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2FF7" w:rsidRPr="006F2FF7" w:rsidP="006F2FF7" w14:paraId="03C76926" w14:textId="1C197C70">
      <w:pPr>
        <w:rPr>
          <w:rFonts w:ascii="Aptos" w:eastAsia="Aptos" w:hAnsi="Aptos" w:cs="Times New Roman"/>
          <w:b/>
          <w:bCs/>
          <w:kern w:val="2"/>
          <w14:ligatures w14:val="standardContextual"/>
        </w:rPr>
      </w:pPr>
      <w:r>
        <w:rPr>
          <w:rFonts w:ascii="Aptos" w:eastAsia="Aptos" w:hAnsi="Aptos" w:cs="Times New Roman"/>
          <w:b/>
          <w:bCs/>
          <w:kern w:val="2"/>
          <w14:ligatures w14:val="standardContextual"/>
        </w:rPr>
        <w:t xml:space="preserve">Appendix </w:t>
      </w:r>
      <w:r w:rsidR="007B4220">
        <w:rPr>
          <w:rFonts w:ascii="Aptos" w:eastAsia="Aptos" w:hAnsi="Aptos" w:cs="Times New Roman"/>
          <w:b/>
          <w:bCs/>
          <w:kern w:val="2"/>
          <w14:ligatures w14:val="standardContextual"/>
        </w:rPr>
        <w:t>A</w:t>
      </w:r>
      <w:r w:rsidR="00195EA2">
        <w:rPr>
          <w:rFonts w:ascii="Aptos" w:eastAsia="Aptos" w:hAnsi="Aptos" w:cs="Times New Roman"/>
          <w:b/>
          <w:bCs/>
          <w:kern w:val="2"/>
          <w14:ligatures w14:val="standardContextual"/>
        </w:rPr>
        <w:t>:</w:t>
      </w:r>
      <w:r>
        <w:rPr>
          <w:rFonts w:ascii="Aptos" w:eastAsia="Aptos" w:hAnsi="Aptos" w:cs="Times New Roman"/>
          <w:b/>
          <w:bCs/>
          <w:kern w:val="2"/>
          <w14:ligatures w14:val="standardContextual"/>
        </w:rPr>
        <w:t xml:space="preserve"> </w:t>
      </w:r>
      <w:r w:rsidRPr="006F2FF7">
        <w:rPr>
          <w:rFonts w:ascii="Aptos" w:eastAsia="Aptos" w:hAnsi="Aptos" w:cs="Times New Roman"/>
          <w:b/>
          <w:bCs/>
          <w:kern w:val="2"/>
          <w14:ligatures w14:val="standardContextual"/>
        </w:rPr>
        <w:t xml:space="preserve">Drug Price Negotiation Program MTF DM </w:t>
      </w:r>
      <w:bookmarkStart w:id="0" w:name="_Hlk188454021"/>
      <w:r w:rsidRPr="006F2FF7">
        <w:rPr>
          <w:rFonts w:ascii="Aptos" w:eastAsia="Aptos" w:hAnsi="Aptos" w:cs="Times New Roman"/>
          <w:b/>
          <w:bCs/>
          <w:kern w:val="2"/>
          <w14:ligatures w14:val="standardContextual"/>
        </w:rPr>
        <w:t xml:space="preserve">Dispensing Entity and </w:t>
      </w:r>
      <w:r w:rsidR="00864698">
        <w:rPr>
          <w:rFonts w:ascii="Aptos" w:eastAsia="Aptos" w:hAnsi="Aptos" w:cs="Times New Roman"/>
          <w:b/>
          <w:bCs/>
          <w:kern w:val="2"/>
          <w14:ligatures w14:val="standardContextual"/>
        </w:rPr>
        <w:t>Third-Party</w:t>
      </w:r>
      <w:r w:rsidR="00277440">
        <w:rPr>
          <w:rFonts w:ascii="Aptos" w:eastAsia="Aptos" w:hAnsi="Aptos" w:cs="Times New Roman"/>
          <w:b/>
          <w:bCs/>
          <w:kern w:val="2"/>
          <w14:ligatures w14:val="standardContextual"/>
        </w:rPr>
        <w:t xml:space="preserve"> Support Entity</w:t>
      </w:r>
      <w:r w:rsidRPr="006F2FF7">
        <w:rPr>
          <w:rFonts w:ascii="Aptos" w:eastAsia="Aptos" w:hAnsi="Aptos" w:cs="Times New Roman"/>
          <w:b/>
          <w:bCs/>
          <w:kern w:val="2"/>
          <w14:ligatures w14:val="standardContextual"/>
        </w:rPr>
        <w:t xml:space="preserve"> Enrollment Form</w:t>
      </w:r>
      <w:bookmarkEnd w:id="0"/>
    </w:p>
    <w:p w:rsidR="00D67B4E" w:rsidRPr="00D67B4E" w:rsidP="00D67B4E" w14:paraId="789CAD90" w14:textId="731146FA">
      <w:pPr>
        <w:rPr>
          <w:rFonts w:ascii="Aptos" w:eastAsia="Aptos" w:hAnsi="Aptos" w:cs="Times New Roman"/>
          <w:b/>
          <w:bCs/>
          <w:kern w:val="2"/>
          <w14:ligatures w14:val="standardContextual"/>
        </w:rPr>
      </w:pPr>
      <w:r w:rsidRPr="00D67B4E">
        <w:rPr>
          <w:rFonts w:ascii="Aptos" w:eastAsia="Aptos" w:hAnsi="Aptos" w:cs="Times New Roman"/>
          <w:kern w:val="2"/>
          <w14:ligatures w14:val="standardContextual"/>
        </w:rPr>
        <w:t xml:space="preserve">Under the authority in sections 11001 and 11002 of the Inflation Reduction Act of 2022 (P.L. 117-169), the Centers for Medicare &amp; Medicaid Services (CMS) is implementing the Medicare Drug Price Negotiation Program (“the Negotiation Program”), codified in sections 1191 through 1198 of the Social Security Act (“the Act”). The Act establishes the Negotiation Program to negotiate a maximum fair price (“MFP”), defined at section 1191(c)(3) of the Act, for certain high expenditure, single source drugs covered under Medicare Part B and Part D (“selected drugs”). In accordance with section 1193(a) of the Act, any Primary Manufacturer of a selected drug that continues to participate in the Negotiation Program and reaches agreement upon an MFP </w:t>
      </w:r>
      <w:r w:rsidR="002D1086">
        <w:rPr>
          <w:rFonts w:ascii="Aptos" w:eastAsia="Aptos" w:hAnsi="Aptos" w:cs="Times New Roman"/>
          <w:kern w:val="2"/>
          <w14:ligatures w14:val="standardContextual"/>
        </w:rPr>
        <w:t xml:space="preserve">for the selected drug </w:t>
      </w:r>
      <w:r w:rsidRPr="00D67B4E">
        <w:rPr>
          <w:rFonts w:ascii="Aptos" w:eastAsia="Aptos" w:hAnsi="Aptos" w:cs="Times New Roman"/>
          <w:kern w:val="2"/>
          <w14:ligatures w14:val="standardContextual"/>
        </w:rPr>
        <w:t>must provide access to the MFP to MFP-eligible individuals, defined in section 1191(c)(2)(A) of the Act, and to pharmacies, mail order services, other dispensing entities, providers and suppliers with respect to such MFP-eligible individuals who are dispensed that selected drug during a price applicability period.</w:t>
      </w:r>
    </w:p>
    <w:p w:rsidR="00D67B4E" w:rsidP="00D67B4E" w14:paraId="2DBB614E" w14:textId="569B1DFE">
      <w:pPr>
        <w:rPr>
          <w:rFonts w:ascii="Aptos" w:eastAsia="Aptos" w:hAnsi="Aptos" w:cs="Times New Roman"/>
          <w:kern w:val="2"/>
          <w14:ligatures w14:val="standardContextual"/>
        </w:rPr>
      </w:pPr>
      <w:r w:rsidRPr="00D67B4E">
        <w:rPr>
          <w:rFonts w:ascii="Aptos" w:eastAsia="Aptos" w:hAnsi="Aptos" w:cs="Times New Roman"/>
          <w:kern w:val="2"/>
          <w14:ligatures w14:val="standardContextual"/>
        </w:rPr>
        <w:t xml:space="preserve">To facilitate the effectuation of the MFP, CMS will engage a Medicare Transaction Facilitator (MTF). The MTF system will be comprised of two modules: the MTF Data Module (MTF DM) and the MTF Payment Module (MTF PM). Primary Manufacturers participating in the Negotiation Program are required to participate in the MTF DM. </w:t>
      </w:r>
      <w:r w:rsidRPr="009E60BC" w:rsidR="00E62B24">
        <w:rPr>
          <w:rFonts w:ascii="Aptos" w:eastAsia="Aptos" w:hAnsi="Aptos" w:cs="Times New Roman"/>
          <w:kern w:val="2"/>
          <w14:ligatures w14:val="standardContextual"/>
        </w:rPr>
        <w:t>In recent rulemaking, CMS finalized a requirement for Part D plan sponsors to include in their pharmacy agreements provisions requiring dispensing entities to be enrolled in the MTF DM.</w:t>
      </w:r>
      <w:r w:rsidRPr="00511D3F">
        <w:rPr>
          <w:rFonts w:ascii="Aptos" w:eastAsia="Aptos" w:hAnsi="Aptos" w:cs="Times New Roman"/>
          <w:kern w:val="2"/>
          <w14:ligatures w14:val="standardContextual"/>
        </w:rPr>
        <w:t>.</w:t>
      </w:r>
      <w:r>
        <w:rPr>
          <w:rStyle w:val="FootnoteReference"/>
          <w:rFonts w:ascii="Aptos" w:eastAsia="Aptos" w:hAnsi="Aptos" w:cs="Times New Roman"/>
          <w:kern w:val="2"/>
          <w14:ligatures w14:val="standardContextual"/>
        </w:rPr>
        <w:footnoteReference w:id="3"/>
      </w:r>
      <w:r w:rsidRPr="00D67B4E">
        <w:rPr>
          <w:rFonts w:ascii="Aptos" w:eastAsia="Aptos" w:hAnsi="Aptos" w:cs="Times New Roman"/>
          <w:kern w:val="2"/>
          <w14:ligatures w14:val="standardContextual"/>
        </w:rPr>
        <w:t xml:space="preserve"> </w:t>
      </w:r>
      <w:r w:rsidRPr="008D1F86" w:rsidR="008D1F86">
        <w:rPr>
          <w:rFonts w:ascii="Aptos" w:eastAsia="Aptos" w:hAnsi="Aptos" w:cs="Times New Roman"/>
          <w:kern w:val="2"/>
          <w14:ligatures w14:val="standardContextual"/>
        </w:rPr>
        <w:t xml:space="preserve">Dispensing entity enrollment in the MTF DM is needed for necessary operations related to administration of the Negotiation Program and the Part D program, including creating and making available remittances or ERAs, maintaining access to the complaints and disputes submission portal, facilitating continued access to selected drugs that are covered Part D drugs, and ensuring accurate Part D claims information and payment. </w:t>
      </w:r>
      <w:r w:rsidRPr="00D67B4E">
        <w:rPr>
          <w:rFonts w:ascii="Aptos" w:eastAsia="Aptos" w:hAnsi="Aptos" w:cs="Times New Roman"/>
          <w:kern w:val="2"/>
          <w14:ligatures w14:val="standardContextual"/>
        </w:rPr>
        <w:t>As discussed in section 40.4 of the Medicare Drug Price Negotiation Program: Final Guidance, Implementation of Sections 1191 – 1198 of the Social Security Act for Initial Price Applicability Year 2027 and Manufacturer Effectuation of the Maximum Fair Price (MFP) in 2026 and 2027 (“final guidance”), CMS will engage the MTF DM to facilitate the exchange of certain claim-level data elements and</w:t>
      </w:r>
      <w:r w:rsidR="00FB398B">
        <w:rPr>
          <w:rFonts w:ascii="Aptos" w:eastAsia="Aptos" w:hAnsi="Aptos" w:cs="Times New Roman"/>
          <w:kern w:val="2"/>
          <w14:ligatures w14:val="standardContextual"/>
        </w:rPr>
        <w:t xml:space="preserve"> claim-level</w:t>
      </w:r>
      <w:r w:rsidRPr="00D67B4E">
        <w:rPr>
          <w:rFonts w:ascii="Aptos" w:eastAsia="Aptos" w:hAnsi="Aptos" w:cs="Times New Roman"/>
          <w:kern w:val="2"/>
          <w14:ligatures w14:val="standardContextual"/>
        </w:rPr>
        <w:t xml:space="preserve"> payment elements for selected drugs. The data exchange component of the MTF will involve both the transmission of certain claim-level data elements to the Primary Manufacturer and receipt of claim-level payment elements from the Primary Manufacturer.</w:t>
      </w:r>
    </w:p>
    <w:p w:rsidR="00556E1B" w:rsidRPr="006F2FF7" w:rsidP="006F2FF7" w14:paraId="598600C0" w14:textId="28DD4EF0">
      <w:pPr>
        <w:rPr>
          <w:rFonts w:ascii="Aptos" w:eastAsia="Aptos" w:hAnsi="Aptos" w:cs="Times New Roman"/>
          <w:kern w:val="2"/>
          <w14:ligatures w14:val="standardContextual"/>
        </w:rPr>
      </w:pPr>
      <w:r w:rsidRPr="00556E1B">
        <w:rPr>
          <w:rFonts w:ascii="Aptos" w:eastAsia="Aptos" w:hAnsi="Aptos" w:cs="Times New Roman"/>
          <w:kern w:val="2"/>
          <w14:ligatures w14:val="standardContextual"/>
        </w:rPr>
        <w:t xml:space="preserve">This form is designed to collect the necessary information to process dispensing entity </w:t>
      </w:r>
      <w:r w:rsidR="009F13BA">
        <w:rPr>
          <w:rFonts w:ascii="Aptos" w:eastAsia="Aptos" w:hAnsi="Aptos" w:cs="Times New Roman"/>
          <w:kern w:val="2"/>
          <w14:ligatures w14:val="standardContextual"/>
        </w:rPr>
        <w:t xml:space="preserve">and third-party support entity </w:t>
      </w:r>
      <w:r w:rsidRPr="00556E1B">
        <w:rPr>
          <w:rFonts w:ascii="Aptos" w:eastAsia="Aptos" w:hAnsi="Aptos" w:cs="Times New Roman"/>
          <w:kern w:val="2"/>
          <w14:ligatures w14:val="standardContextual"/>
        </w:rPr>
        <w:t xml:space="preserve">enrollment in the MTF DM. Completing this form within the MTF DM enrollment module’s user interface will result in dispensing entities securing access to the MTF DM, enabling these entities to </w:t>
      </w:r>
      <w:r w:rsidRPr="00556E1B" w:rsidR="002A706E">
        <w:rPr>
          <w:rFonts w:ascii="Aptos" w:eastAsia="Aptos" w:hAnsi="Aptos" w:cs="Times New Roman"/>
          <w:kern w:val="2"/>
          <w14:ligatures w14:val="standardContextual"/>
        </w:rPr>
        <w:t>elect their preference for receiving MFP refund payments from the participating Primary Manufacturers</w:t>
      </w:r>
      <w:r w:rsidR="002A706E">
        <w:rPr>
          <w:rFonts w:ascii="Aptos" w:eastAsia="Aptos" w:hAnsi="Aptos" w:cs="Times New Roman"/>
          <w:kern w:val="2"/>
          <w14:ligatures w14:val="standardContextual"/>
        </w:rPr>
        <w:t xml:space="preserve">, </w:t>
      </w:r>
      <w:r w:rsidRPr="00556E1B">
        <w:rPr>
          <w:rFonts w:ascii="Aptos" w:eastAsia="Aptos" w:hAnsi="Aptos" w:cs="Times New Roman"/>
          <w:kern w:val="2"/>
          <w14:ligatures w14:val="standardContextual"/>
        </w:rPr>
        <w:t xml:space="preserve">access reports related to their MFP-eligible claims, </w:t>
      </w:r>
      <w:r w:rsidR="002A706E">
        <w:rPr>
          <w:rFonts w:ascii="Aptos" w:eastAsia="Aptos" w:hAnsi="Aptos" w:cs="Times New Roman"/>
          <w:kern w:val="2"/>
          <w14:ligatures w14:val="standardContextual"/>
        </w:rPr>
        <w:t xml:space="preserve">and </w:t>
      </w:r>
      <w:r w:rsidRPr="00556E1B">
        <w:rPr>
          <w:rFonts w:ascii="Aptos" w:eastAsia="Aptos" w:hAnsi="Aptos" w:cs="Times New Roman"/>
          <w:kern w:val="2"/>
          <w14:ligatures w14:val="standardContextual"/>
        </w:rPr>
        <w:t>access complain</w:t>
      </w:r>
      <w:r w:rsidR="002A706E">
        <w:rPr>
          <w:rFonts w:ascii="Aptos" w:eastAsia="Aptos" w:hAnsi="Aptos" w:cs="Times New Roman"/>
          <w:kern w:val="2"/>
          <w14:ligatures w14:val="standardContextual"/>
        </w:rPr>
        <w:t>t</w:t>
      </w:r>
      <w:r w:rsidRPr="00556E1B">
        <w:rPr>
          <w:rFonts w:ascii="Aptos" w:eastAsia="Aptos" w:hAnsi="Aptos" w:cs="Times New Roman"/>
          <w:kern w:val="2"/>
          <w14:ligatures w14:val="standardContextual"/>
        </w:rPr>
        <w:t xml:space="preserve"> </w:t>
      </w:r>
      <w:r w:rsidRPr="00556E1B">
        <w:rPr>
          <w:rFonts w:ascii="Aptos" w:eastAsia="Aptos" w:hAnsi="Aptos" w:cs="Times New Roman"/>
          <w:kern w:val="2"/>
          <w14:ligatures w14:val="standardContextual"/>
        </w:rPr>
        <w:t>and dispute functionality. This form will need to be completed only once for each dispensing entity enrolling in the MTF DM</w:t>
      </w:r>
      <w:r w:rsidR="00532DEE">
        <w:rPr>
          <w:rFonts w:ascii="Aptos" w:eastAsia="Aptos" w:hAnsi="Aptos" w:cs="Times New Roman"/>
          <w:kern w:val="2"/>
          <w14:ligatures w14:val="standardContextual"/>
        </w:rPr>
        <w:t xml:space="preserve"> and kept up to date over time</w:t>
      </w:r>
      <w:r w:rsidRPr="00556E1B">
        <w:rPr>
          <w:rFonts w:ascii="Aptos" w:eastAsia="Aptos" w:hAnsi="Aptos" w:cs="Times New Roman"/>
          <w:kern w:val="2"/>
          <w14:ligatures w14:val="standardContextual"/>
        </w:rPr>
        <w:t>.</w:t>
      </w:r>
    </w:p>
    <w:p w:rsidR="006F2FF7" w:rsidRPr="006F2FF7" w:rsidP="006F2FF7" w14:paraId="5FE92B41" w14:textId="77777777">
      <w:pPr>
        <w:spacing w:line="240" w:lineRule="auto"/>
        <w:rPr>
          <w:rFonts w:ascii="Aptos" w:eastAsia="Times New Roman" w:hAnsi="Aptos" w:cs="Times New Roman"/>
          <w:kern w:val="2"/>
          <w14:ligatures w14:val="standardContextual"/>
        </w:rPr>
      </w:pPr>
      <w:r w:rsidRPr="006F2FF7">
        <w:rPr>
          <w:rFonts w:ascii="Aptos" w:eastAsia="Times New Roman" w:hAnsi="Aptos" w:cs="Times New Roman"/>
          <w:kern w:val="2"/>
          <w14:ligatures w14:val="standardContextual"/>
        </w:rPr>
        <w:t xml:space="preserve">General information about CMS’ work related to the IRA is available at </w:t>
      </w:r>
      <w:hyperlink r:id="rId9" w:history="1">
        <w:r w:rsidRPr="006F2FF7">
          <w:rPr>
            <w:rFonts w:ascii="Aptos" w:eastAsia="Times New Roman" w:hAnsi="Aptos" w:cs="Times New Roman"/>
            <w:color w:val="467886"/>
            <w:kern w:val="2"/>
            <w:u w:val="single"/>
            <w14:ligatures w14:val="standardContextual"/>
          </w:rPr>
          <w:t>https://www.cms.gov/inflation-reduction-act-and-medicare</w:t>
        </w:r>
      </w:hyperlink>
      <w:r w:rsidRPr="006F2FF7">
        <w:rPr>
          <w:rFonts w:ascii="Aptos" w:eastAsia="Times New Roman" w:hAnsi="Aptos" w:cs="Times New Roman"/>
          <w:kern w:val="2"/>
          <w14:ligatures w14:val="standardContextual"/>
        </w:rPr>
        <w:t xml:space="preserve">. </w:t>
      </w:r>
    </w:p>
    <w:p w:rsidR="006F2FF7" w:rsidRPr="006F2FF7" w:rsidP="006F2FF7" w14:paraId="0F2D5866" w14:textId="77777777">
      <w:pPr>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The relevant statute pertaining to this ICR can be found at this link: </w:t>
      </w:r>
      <w:hyperlink r:id="rId10" w:history="1">
        <w:r w:rsidRPr="006F2FF7">
          <w:rPr>
            <w:rFonts w:ascii="Aptos" w:eastAsia="Aptos" w:hAnsi="Aptos" w:cs="Times New Roman"/>
            <w:color w:val="467886"/>
            <w:kern w:val="2"/>
            <w:u w:val="single"/>
            <w14:ligatures w14:val="standardContextual"/>
          </w:rPr>
          <w:t>https://www.congress.gov/117/plaws/publ169/PLAW-117publ169.pdf</w:t>
        </w:r>
      </w:hyperlink>
      <w:r w:rsidRPr="006F2FF7">
        <w:rPr>
          <w:rFonts w:ascii="Aptos" w:eastAsia="Aptos" w:hAnsi="Aptos" w:cs="Times New Roman"/>
          <w:kern w:val="2"/>
          <w14:ligatures w14:val="standardContextual"/>
        </w:rPr>
        <w:t xml:space="preserve"> </w:t>
      </w:r>
    </w:p>
    <w:p w:rsidR="006F2FF7" w:rsidP="006F2FF7" w14:paraId="59A4F73A" w14:textId="225324C4">
      <w:pPr>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The relevant guidance pertaining to this ICR can be found at this link: </w:t>
      </w:r>
      <w:hyperlink r:id="rId11" w:history="1">
        <w:r w:rsidRPr="00C272B9" w:rsidR="0040194C">
          <w:rPr>
            <w:rStyle w:val="Hyperlink"/>
            <w:rFonts w:ascii="Aptos" w:eastAsia="Aptos" w:hAnsi="Aptos" w:cs="Times New Roman"/>
            <w:kern w:val="2"/>
            <w14:ligatures w14:val="standardContextual"/>
          </w:rPr>
          <w:t>https://www.cms.gov/files/document/medicare-drug-price-negotiation-final-guidance-ipay-2027-and-manufacturer-effectuation-mfp-2026-2027.pdf</w:t>
        </w:r>
      </w:hyperlink>
    </w:p>
    <w:p w:rsidR="006F2FF7" w:rsidRPr="006F2FF7" w:rsidP="006F2FF7" w14:paraId="28AD526D" w14:textId="77777777">
      <w:pPr>
        <w:rPr>
          <w:rFonts w:ascii="Aptos" w:eastAsia="Aptos" w:hAnsi="Aptos" w:cs="Times New Roman"/>
          <w:b/>
          <w:bCs/>
          <w:kern w:val="2"/>
          <w14:ligatures w14:val="standardContextual"/>
        </w:rPr>
      </w:pPr>
      <w:r w:rsidRPr="006F2FF7">
        <w:rPr>
          <w:rFonts w:ascii="Aptos" w:eastAsia="Aptos" w:hAnsi="Aptos" w:cs="Times New Roman"/>
          <w:b/>
          <w:bCs/>
          <w:kern w:val="2"/>
          <w14:ligatures w14:val="standardContextual"/>
        </w:rPr>
        <w:t>General Instructions</w:t>
      </w:r>
    </w:p>
    <w:p w:rsidR="006F2FF7" w:rsidRPr="006F2FF7" w:rsidP="006F2FF7" w14:paraId="1C3FD7B9" w14:textId="77777777">
      <w:pPr>
        <w:rPr>
          <w:rFonts w:ascii="Aptos" w:eastAsia="Aptos" w:hAnsi="Aptos" w:cs="Times New Roman"/>
          <w:kern w:val="2"/>
          <w:u w:val="single"/>
          <w14:ligatures w14:val="standardContextual"/>
        </w:rPr>
      </w:pPr>
      <w:r w:rsidRPr="006F2FF7">
        <w:rPr>
          <w:rFonts w:ascii="Aptos" w:eastAsia="Aptos" w:hAnsi="Aptos" w:cs="Times New Roman"/>
          <w:kern w:val="2"/>
          <w:u w:val="single"/>
          <w14:ligatures w14:val="standardContextual"/>
        </w:rPr>
        <w:t>Overview</w:t>
      </w:r>
    </w:p>
    <w:p w:rsidR="00422B89" w:rsidP="006F2FF7" w14:paraId="293E499F" w14:textId="22F73390">
      <w:pPr>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Dispensing entities submitting Medicare Part D claims from MFP-eligible individuals </w:t>
      </w:r>
      <w:r w:rsidR="00532DEE">
        <w:rPr>
          <w:rFonts w:ascii="Aptos" w:eastAsia="Aptos" w:hAnsi="Aptos" w:cs="Times New Roman"/>
          <w:kern w:val="2"/>
          <w14:ligatures w14:val="standardContextual"/>
        </w:rPr>
        <w:t>should</w:t>
      </w:r>
      <w:r w:rsidRPr="006F2FF7" w:rsidR="00532DEE">
        <w:rPr>
          <w:rFonts w:ascii="Aptos" w:eastAsia="Aptos" w:hAnsi="Aptos" w:cs="Times New Roman"/>
          <w:kern w:val="2"/>
          <w14:ligatures w14:val="standardContextual"/>
        </w:rPr>
        <w:t xml:space="preserve"> </w:t>
      </w:r>
      <w:r w:rsidRPr="006F2FF7">
        <w:rPr>
          <w:rFonts w:ascii="Aptos" w:eastAsia="Aptos" w:hAnsi="Aptos" w:cs="Times New Roman"/>
          <w:kern w:val="2"/>
          <w14:ligatures w14:val="standardContextual"/>
        </w:rPr>
        <w:t>complete</w:t>
      </w:r>
      <w:r w:rsidR="000140CF">
        <w:rPr>
          <w:rFonts w:ascii="Aptos" w:eastAsia="Aptos" w:hAnsi="Aptos" w:cs="Times New Roman"/>
          <w:kern w:val="2"/>
          <w14:ligatures w14:val="standardContextual"/>
        </w:rPr>
        <w:t xml:space="preserve"> </w:t>
      </w:r>
      <w:r w:rsidR="005E7E4C">
        <w:rPr>
          <w:rFonts w:ascii="Aptos" w:eastAsia="Aptos" w:hAnsi="Aptos" w:cs="Times New Roman"/>
          <w:kern w:val="2"/>
          <w14:ligatures w14:val="standardContextual"/>
        </w:rPr>
        <w:t xml:space="preserve">only </w:t>
      </w:r>
      <w:r w:rsidR="000140CF">
        <w:rPr>
          <w:rFonts w:ascii="Aptos" w:eastAsia="Aptos" w:hAnsi="Aptos" w:cs="Times New Roman"/>
          <w:kern w:val="2"/>
          <w14:ligatures w14:val="standardContextual"/>
        </w:rPr>
        <w:t>Part I</w:t>
      </w:r>
      <w:r w:rsidR="00883EB4">
        <w:rPr>
          <w:rFonts w:ascii="Aptos" w:eastAsia="Aptos" w:hAnsi="Aptos" w:cs="Times New Roman"/>
          <w:kern w:val="2"/>
          <w14:ligatures w14:val="standardContextual"/>
        </w:rPr>
        <w:t xml:space="preserve"> of this form</w:t>
      </w:r>
      <w:r w:rsidR="00D34183">
        <w:rPr>
          <w:rFonts w:ascii="Aptos" w:eastAsia="Aptos" w:hAnsi="Aptos" w:cs="Times New Roman"/>
          <w:kern w:val="2"/>
          <w14:ligatures w14:val="standardContextual"/>
        </w:rPr>
        <w:t xml:space="preserve">. Part I </w:t>
      </w:r>
      <w:r w:rsidR="00335C94">
        <w:rPr>
          <w:rFonts w:ascii="Aptos" w:eastAsia="Aptos" w:hAnsi="Aptos" w:cs="Times New Roman"/>
          <w:kern w:val="2"/>
          <w14:ligatures w14:val="standardContextual"/>
        </w:rPr>
        <w:t xml:space="preserve">requires the completion of the following </w:t>
      </w:r>
      <w:r w:rsidR="00E94452">
        <w:rPr>
          <w:rFonts w:ascii="Aptos" w:eastAsia="Aptos" w:hAnsi="Aptos" w:cs="Times New Roman"/>
          <w:kern w:val="2"/>
          <w14:ligatures w14:val="standardContextual"/>
        </w:rPr>
        <w:t>sections</w:t>
      </w:r>
      <w:r w:rsidR="00335C94">
        <w:rPr>
          <w:rFonts w:ascii="Aptos" w:eastAsia="Aptos" w:hAnsi="Aptos" w:cs="Times New Roman"/>
          <w:kern w:val="2"/>
          <w14:ligatures w14:val="standardContextual"/>
        </w:rPr>
        <w:t>:</w:t>
      </w:r>
      <w:r w:rsidR="00F91137">
        <w:rPr>
          <w:rFonts w:ascii="Aptos" w:eastAsia="Aptos" w:hAnsi="Aptos" w:cs="Times New Roman"/>
          <w:kern w:val="2"/>
          <w14:ligatures w14:val="standardContextual"/>
        </w:rPr>
        <w:t xml:space="preserve"> </w:t>
      </w:r>
    </w:p>
    <w:p w:rsidR="00422B89" w:rsidP="00422B89" w14:paraId="283DFF2B" w14:textId="564DD161">
      <w:pPr>
        <w:pStyle w:val="ListParagraph"/>
        <w:numPr>
          <w:ilvl w:val="0"/>
          <w:numId w:val="18"/>
        </w:numPr>
        <w:rPr>
          <w:rFonts w:ascii="Aptos" w:eastAsia="Aptos" w:hAnsi="Aptos" w:cs="Times New Roman"/>
        </w:rPr>
      </w:pPr>
      <w:r w:rsidRPr="0072069A">
        <w:rPr>
          <w:rFonts w:ascii="Aptos" w:eastAsia="Aptos" w:hAnsi="Aptos" w:cs="Times New Roman"/>
        </w:rPr>
        <w:t>“</w:t>
      </w:r>
      <w:r w:rsidR="001716BE">
        <w:rPr>
          <w:rFonts w:ascii="Aptos" w:eastAsia="Aptos" w:hAnsi="Aptos" w:cs="Times New Roman"/>
        </w:rPr>
        <w:t xml:space="preserve">Dispensing Entity </w:t>
      </w:r>
      <w:r w:rsidRPr="0072069A">
        <w:rPr>
          <w:rFonts w:ascii="Aptos" w:eastAsia="Aptos" w:hAnsi="Aptos" w:cs="Times New Roman"/>
        </w:rPr>
        <w:t xml:space="preserve">MTF DM User Roles” (Section 1), </w:t>
      </w:r>
      <w:r w:rsidRPr="0072069A" w:rsidR="00335C94">
        <w:rPr>
          <w:rFonts w:ascii="Aptos" w:eastAsia="Aptos" w:hAnsi="Aptos" w:cs="Times New Roman"/>
        </w:rPr>
        <w:t xml:space="preserve"> </w:t>
      </w:r>
    </w:p>
    <w:p w:rsidR="00422B89" w:rsidP="00422B89" w14:paraId="0C7D0862" w14:textId="7A342114">
      <w:pPr>
        <w:pStyle w:val="ListParagraph"/>
        <w:numPr>
          <w:ilvl w:val="0"/>
          <w:numId w:val="18"/>
        </w:numPr>
        <w:rPr>
          <w:rFonts w:ascii="Aptos" w:eastAsia="Aptos" w:hAnsi="Aptos" w:cs="Times New Roman"/>
        </w:rPr>
      </w:pPr>
      <w:r w:rsidRPr="0072069A">
        <w:rPr>
          <w:rFonts w:ascii="Aptos" w:eastAsia="Aptos" w:hAnsi="Aptos" w:cs="Times New Roman"/>
        </w:rPr>
        <w:t>“Dispensing Entity Identification Information”</w:t>
      </w:r>
      <w:r w:rsidRPr="0072069A" w:rsidR="00335C94">
        <w:rPr>
          <w:rFonts w:ascii="Aptos" w:eastAsia="Aptos" w:hAnsi="Aptos" w:cs="Times New Roman"/>
        </w:rPr>
        <w:t xml:space="preserve"> (Section </w:t>
      </w:r>
      <w:r w:rsidR="00A4179D">
        <w:rPr>
          <w:rFonts w:ascii="Aptos" w:eastAsia="Aptos" w:hAnsi="Aptos" w:cs="Times New Roman"/>
        </w:rPr>
        <w:t>2</w:t>
      </w:r>
      <w:r w:rsidRPr="0072069A" w:rsidR="00335C94">
        <w:rPr>
          <w:rFonts w:ascii="Aptos" w:eastAsia="Aptos" w:hAnsi="Aptos" w:cs="Times New Roman"/>
        </w:rPr>
        <w:t>)</w:t>
      </w:r>
      <w:r w:rsidRPr="0072069A">
        <w:rPr>
          <w:rFonts w:ascii="Aptos" w:eastAsia="Aptos" w:hAnsi="Aptos" w:cs="Times New Roman"/>
        </w:rPr>
        <w:t xml:space="preserve">, </w:t>
      </w:r>
    </w:p>
    <w:p w:rsidR="00FF4B1D" w:rsidP="00422B89" w14:paraId="02B986F1" w14:textId="3CE5E790">
      <w:pPr>
        <w:pStyle w:val="ListParagraph"/>
        <w:numPr>
          <w:ilvl w:val="0"/>
          <w:numId w:val="18"/>
        </w:numPr>
        <w:rPr>
          <w:rFonts w:ascii="Aptos" w:eastAsia="Aptos" w:hAnsi="Aptos" w:cs="Times New Roman"/>
        </w:rPr>
      </w:pPr>
      <w:r w:rsidRPr="0072069A">
        <w:rPr>
          <w:rFonts w:ascii="Aptos" w:eastAsia="Aptos" w:hAnsi="Aptos" w:cs="Times New Roman"/>
        </w:rPr>
        <w:t xml:space="preserve">“Dispensing Entity Financial Information” (Section </w:t>
      </w:r>
      <w:r w:rsidR="00A4179D">
        <w:rPr>
          <w:rFonts w:ascii="Aptos" w:eastAsia="Aptos" w:hAnsi="Aptos" w:cs="Times New Roman"/>
        </w:rPr>
        <w:t>3</w:t>
      </w:r>
      <w:r w:rsidRPr="0072069A">
        <w:rPr>
          <w:rFonts w:ascii="Aptos" w:eastAsia="Aptos" w:hAnsi="Aptos" w:cs="Times New Roman"/>
        </w:rPr>
        <w:t>)</w:t>
      </w:r>
      <w:r w:rsidR="00986413">
        <w:rPr>
          <w:rFonts w:ascii="Aptos" w:eastAsia="Aptos" w:hAnsi="Aptos" w:cs="Times New Roman"/>
        </w:rPr>
        <w:t>,</w:t>
      </w:r>
    </w:p>
    <w:p w:rsidR="005B29A6" w:rsidP="00422B89" w14:paraId="4B220D92" w14:textId="5F95B6E6">
      <w:pPr>
        <w:pStyle w:val="ListParagraph"/>
        <w:numPr>
          <w:ilvl w:val="0"/>
          <w:numId w:val="18"/>
        </w:numPr>
        <w:rPr>
          <w:rFonts w:ascii="Aptos" w:eastAsia="Aptos" w:hAnsi="Aptos" w:cs="Times New Roman"/>
        </w:rPr>
      </w:pPr>
      <w:r>
        <w:rPr>
          <w:rFonts w:ascii="Aptos" w:eastAsia="Aptos" w:hAnsi="Aptos" w:cs="Times New Roman"/>
        </w:rPr>
        <w:t>“Dispensing Entity MFP Refund Payment Instructions for Primary Manufacturers Not Participating in the MTF Payment Module” (Section 4)</w:t>
      </w:r>
    </w:p>
    <w:p w:rsidR="00422B89" w:rsidP="00422B89" w14:paraId="2D31D5AA" w14:textId="0E8C45FB">
      <w:pPr>
        <w:pStyle w:val="ListParagraph"/>
        <w:numPr>
          <w:ilvl w:val="0"/>
          <w:numId w:val="18"/>
        </w:numPr>
        <w:rPr>
          <w:rFonts w:ascii="Aptos" w:eastAsia="Aptos" w:hAnsi="Aptos" w:cs="Times New Roman"/>
        </w:rPr>
      </w:pPr>
      <w:r w:rsidRPr="0072069A">
        <w:rPr>
          <w:rFonts w:ascii="Aptos" w:eastAsia="Aptos" w:hAnsi="Aptos" w:cs="Times New Roman"/>
        </w:rPr>
        <w:t>“</w:t>
      </w:r>
      <w:r w:rsidRPr="0072069A" w:rsidR="009D726E">
        <w:rPr>
          <w:rFonts w:ascii="Aptos" w:eastAsia="Aptos" w:hAnsi="Aptos" w:cs="Times New Roman"/>
        </w:rPr>
        <w:t xml:space="preserve">Dispensing Entity </w:t>
      </w:r>
      <w:r w:rsidRPr="0072069A">
        <w:rPr>
          <w:rFonts w:ascii="Aptos" w:eastAsia="Aptos" w:hAnsi="Aptos" w:cs="Times New Roman"/>
        </w:rPr>
        <w:t>Contact Information”</w:t>
      </w:r>
      <w:r w:rsidRPr="0072069A" w:rsidR="00335C94">
        <w:rPr>
          <w:rFonts w:ascii="Aptos" w:eastAsia="Aptos" w:hAnsi="Aptos" w:cs="Times New Roman"/>
        </w:rPr>
        <w:t xml:space="preserve"> (Section </w:t>
      </w:r>
      <w:r w:rsidR="00FF4B1D">
        <w:rPr>
          <w:rFonts w:ascii="Aptos" w:eastAsia="Aptos" w:hAnsi="Aptos" w:cs="Times New Roman"/>
        </w:rPr>
        <w:t>5)</w:t>
      </w:r>
      <w:r w:rsidRPr="0072069A" w:rsidR="000140CF">
        <w:rPr>
          <w:rFonts w:ascii="Aptos" w:eastAsia="Aptos" w:hAnsi="Aptos" w:cs="Times New Roman"/>
        </w:rPr>
        <w:t>,</w:t>
      </w:r>
      <w:r w:rsidR="00FF4B1D">
        <w:rPr>
          <w:rFonts w:ascii="Aptos" w:eastAsia="Aptos" w:hAnsi="Aptos" w:cs="Times New Roman"/>
        </w:rPr>
        <w:t xml:space="preserve"> and</w:t>
      </w:r>
      <w:r w:rsidRPr="0072069A" w:rsidR="000140CF">
        <w:rPr>
          <w:rFonts w:ascii="Aptos" w:eastAsia="Aptos" w:hAnsi="Aptos" w:cs="Times New Roman"/>
        </w:rPr>
        <w:t xml:space="preserve"> </w:t>
      </w:r>
    </w:p>
    <w:p w:rsidR="009032D8" w:rsidP="00422B89" w14:paraId="7FDCE2F7" w14:textId="5A9426AB">
      <w:pPr>
        <w:pStyle w:val="ListParagraph"/>
        <w:numPr>
          <w:ilvl w:val="0"/>
          <w:numId w:val="18"/>
        </w:numPr>
        <w:rPr>
          <w:rFonts w:ascii="Aptos" w:eastAsia="Aptos" w:hAnsi="Aptos" w:cs="Times New Roman"/>
        </w:rPr>
      </w:pPr>
      <w:r w:rsidRPr="001D1585">
        <w:rPr>
          <w:rFonts w:ascii="Aptos" w:eastAsia="Aptos" w:hAnsi="Aptos" w:cs="Times New Roman"/>
        </w:rPr>
        <w:t>“</w:t>
      </w:r>
      <w:r w:rsidR="001716BE">
        <w:rPr>
          <w:rFonts w:ascii="Aptos" w:eastAsia="Aptos" w:hAnsi="Aptos" w:cs="Times New Roman"/>
        </w:rPr>
        <w:t xml:space="preserve">Dispensing Entity </w:t>
      </w:r>
      <w:r w:rsidRPr="001D1585">
        <w:rPr>
          <w:rFonts w:ascii="Aptos" w:eastAsia="Aptos" w:hAnsi="Aptos" w:cs="Times New Roman"/>
        </w:rPr>
        <w:t>Certification” (Section 6)</w:t>
      </w:r>
    </w:p>
    <w:p w:rsidR="003B17EF" w:rsidRPr="0072069A" w:rsidP="00422B89" w14:paraId="2607CF0A" w14:textId="3A8FDE68">
      <w:pPr>
        <w:rPr>
          <w:rFonts w:ascii="Aptos" w:eastAsia="Aptos" w:hAnsi="Aptos" w:cs="Times New Roman"/>
        </w:rPr>
      </w:pPr>
      <w:r w:rsidRPr="0072069A">
        <w:rPr>
          <w:rFonts w:ascii="Aptos" w:eastAsia="Aptos" w:hAnsi="Aptos" w:cs="Times New Roman"/>
        </w:rPr>
        <w:t xml:space="preserve">The dispensing entity is responsible for determining and acquiring </w:t>
      </w:r>
      <w:r w:rsidRPr="0072069A" w:rsidR="00091ABA">
        <w:rPr>
          <w:rFonts w:ascii="Aptos" w:eastAsia="Aptos" w:hAnsi="Aptos" w:cs="Times New Roman"/>
        </w:rPr>
        <w:t>information</w:t>
      </w:r>
      <w:r w:rsidRPr="0072069A">
        <w:rPr>
          <w:rFonts w:ascii="Aptos" w:eastAsia="Aptos" w:hAnsi="Aptos" w:cs="Times New Roman"/>
        </w:rPr>
        <w:t xml:space="preserve"> necessary</w:t>
      </w:r>
      <w:r w:rsidRPr="0072069A">
        <w:rPr>
          <w:rFonts w:ascii="Aptos" w:eastAsia="Aptos" w:hAnsi="Aptos" w:cs="Times New Roman"/>
        </w:rPr>
        <w:t xml:space="preserve"> </w:t>
      </w:r>
      <w:r w:rsidRPr="0072069A" w:rsidR="00091ABA">
        <w:rPr>
          <w:rFonts w:ascii="Aptos" w:eastAsia="Aptos" w:hAnsi="Aptos" w:cs="Times New Roman"/>
        </w:rPr>
        <w:t>to complet</w:t>
      </w:r>
      <w:r w:rsidRPr="0072069A" w:rsidR="00195EA2">
        <w:rPr>
          <w:rFonts w:ascii="Aptos" w:eastAsia="Aptos" w:hAnsi="Aptos" w:cs="Times New Roman"/>
        </w:rPr>
        <w:t>e</w:t>
      </w:r>
      <w:r w:rsidRPr="0072069A" w:rsidR="00091ABA">
        <w:rPr>
          <w:rFonts w:ascii="Aptos" w:eastAsia="Aptos" w:hAnsi="Aptos" w:cs="Times New Roman"/>
        </w:rPr>
        <w:t xml:space="preserve"> </w:t>
      </w:r>
      <w:r w:rsidR="0074254F">
        <w:rPr>
          <w:rFonts w:ascii="Aptos" w:eastAsia="Aptos" w:hAnsi="Aptos" w:cs="Times New Roman"/>
        </w:rPr>
        <w:t>Part I</w:t>
      </w:r>
      <w:r w:rsidRPr="0072069A" w:rsidR="00195EA2">
        <w:rPr>
          <w:rFonts w:ascii="Aptos" w:eastAsia="Aptos" w:hAnsi="Aptos" w:cs="Times New Roman"/>
        </w:rPr>
        <w:t>,</w:t>
      </w:r>
      <w:r w:rsidRPr="0072069A">
        <w:rPr>
          <w:rFonts w:ascii="Aptos" w:eastAsia="Aptos" w:hAnsi="Aptos" w:cs="Times New Roman"/>
        </w:rPr>
        <w:t xml:space="preserve"> </w:t>
      </w:r>
      <w:r w:rsidRPr="0072069A" w:rsidR="00091ABA">
        <w:rPr>
          <w:rFonts w:ascii="Aptos" w:eastAsia="Aptos" w:hAnsi="Aptos" w:cs="Times New Roman"/>
        </w:rPr>
        <w:t xml:space="preserve">and </w:t>
      </w:r>
      <w:r w:rsidRPr="0072069A" w:rsidR="00267B05">
        <w:rPr>
          <w:rFonts w:ascii="Aptos" w:eastAsia="Aptos" w:hAnsi="Aptos" w:cs="Times New Roman"/>
        </w:rPr>
        <w:t>for</w:t>
      </w:r>
      <w:r w:rsidRPr="0072069A" w:rsidR="00091ABA">
        <w:rPr>
          <w:rFonts w:ascii="Aptos" w:eastAsia="Aptos" w:hAnsi="Aptos" w:cs="Times New Roman"/>
        </w:rPr>
        <w:t xml:space="preserve"> maintaining the completeness and accuracy of </w:t>
      </w:r>
      <w:r w:rsidRPr="0072069A" w:rsidR="00D45B88">
        <w:rPr>
          <w:rFonts w:ascii="Aptos" w:eastAsia="Aptos" w:hAnsi="Aptos" w:cs="Times New Roman"/>
        </w:rPr>
        <w:t>the requested</w:t>
      </w:r>
      <w:r w:rsidRPr="0072069A" w:rsidR="00091ABA">
        <w:rPr>
          <w:rFonts w:ascii="Aptos" w:eastAsia="Aptos" w:hAnsi="Aptos" w:cs="Times New Roman"/>
        </w:rPr>
        <w:t xml:space="preserve"> information </w:t>
      </w:r>
      <w:r w:rsidRPr="0072069A" w:rsidR="00680C9D">
        <w:rPr>
          <w:rFonts w:ascii="Aptos" w:eastAsia="Aptos" w:hAnsi="Aptos" w:cs="Times New Roman"/>
        </w:rPr>
        <w:t xml:space="preserve">in the MTF DM </w:t>
      </w:r>
      <w:r w:rsidRPr="0072069A" w:rsidR="00091ABA">
        <w:rPr>
          <w:rFonts w:ascii="Aptos" w:eastAsia="Aptos" w:hAnsi="Aptos" w:cs="Times New Roman"/>
        </w:rPr>
        <w:t>as long as</w:t>
      </w:r>
      <w:r w:rsidRPr="0072069A" w:rsidR="00091ABA">
        <w:rPr>
          <w:rFonts w:ascii="Aptos" w:eastAsia="Aptos" w:hAnsi="Aptos" w:cs="Times New Roman"/>
        </w:rPr>
        <w:t xml:space="preserve"> the dispensing entity is enrolled in the MTF DM</w:t>
      </w:r>
      <w:r w:rsidRPr="0072069A">
        <w:rPr>
          <w:rFonts w:ascii="Aptos" w:eastAsia="Aptos" w:hAnsi="Aptos" w:cs="Times New Roman"/>
        </w:rPr>
        <w:t xml:space="preserve">. </w:t>
      </w:r>
      <w:r w:rsidR="00AF1123">
        <w:rPr>
          <w:rFonts w:ascii="Aptos" w:eastAsia="Aptos" w:hAnsi="Aptos" w:cs="Times New Roman"/>
        </w:rPr>
        <w:t xml:space="preserve">The dispensing entity must complete the </w:t>
      </w:r>
      <w:r w:rsidR="002C5C20">
        <w:rPr>
          <w:rFonts w:ascii="Aptos" w:eastAsia="Aptos" w:hAnsi="Aptos" w:cs="Times New Roman"/>
        </w:rPr>
        <w:t>c</w:t>
      </w:r>
      <w:r w:rsidRPr="0072069A" w:rsidR="00270F1C">
        <w:rPr>
          <w:rFonts w:ascii="Aptos" w:eastAsia="Aptos" w:hAnsi="Aptos" w:cs="Times New Roman"/>
        </w:rPr>
        <w:t xml:space="preserve">ertification (Section 6) to finalize </w:t>
      </w:r>
      <w:r w:rsidRPr="0072069A" w:rsidR="006546E4">
        <w:rPr>
          <w:rFonts w:ascii="Aptos" w:eastAsia="Aptos" w:hAnsi="Aptos" w:cs="Times New Roman"/>
        </w:rPr>
        <w:t xml:space="preserve">the </w:t>
      </w:r>
      <w:r w:rsidRPr="0072069A" w:rsidR="00270F1C">
        <w:rPr>
          <w:rFonts w:ascii="Aptos" w:eastAsia="Aptos" w:hAnsi="Aptos" w:cs="Times New Roman"/>
        </w:rPr>
        <w:t>submission</w:t>
      </w:r>
      <w:r w:rsidRPr="0072069A" w:rsidR="007C2DF9">
        <w:rPr>
          <w:rFonts w:ascii="Aptos" w:eastAsia="Aptos" w:hAnsi="Aptos" w:cs="Times New Roman"/>
        </w:rPr>
        <w:t xml:space="preserve"> </w:t>
      </w:r>
      <w:r w:rsidRPr="0072069A" w:rsidR="006546E4">
        <w:rPr>
          <w:rFonts w:ascii="Aptos" w:eastAsia="Aptos" w:hAnsi="Aptos" w:cs="Times New Roman"/>
        </w:rPr>
        <w:t>of this form</w:t>
      </w:r>
      <w:r w:rsidRPr="0072069A" w:rsidR="00270F1C">
        <w:rPr>
          <w:rFonts w:ascii="Aptos" w:eastAsia="Aptos" w:hAnsi="Aptos" w:cs="Times New Roman"/>
        </w:rPr>
        <w:t xml:space="preserve">.  </w:t>
      </w:r>
      <w:r w:rsidRPr="0072069A">
        <w:rPr>
          <w:rFonts w:ascii="Aptos" w:eastAsia="Aptos" w:hAnsi="Aptos" w:cs="Times New Roman"/>
        </w:rPr>
        <w:t xml:space="preserve"> </w:t>
      </w:r>
    </w:p>
    <w:p w:rsidR="00B813A0" w:rsidP="00217C08" w14:paraId="0409E979" w14:textId="27FE0724">
      <w:pPr>
        <w:rPr>
          <w:rFonts w:ascii="Aptos" w:eastAsia="Aptos" w:hAnsi="Aptos" w:cs="Times New Roman"/>
          <w:kern w:val="2"/>
          <w14:ligatures w14:val="standardContextual"/>
        </w:rPr>
      </w:pPr>
      <w:r>
        <w:rPr>
          <w:rFonts w:ascii="Aptos" w:eastAsia="Aptos" w:hAnsi="Aptos" w:cs="Times New Roman"/>
          <w:kern w:val="2"/>
          <w14:ligatures w14:val="standardContextual"/>
        </w:rPr>
        <w:t>Third</w:t>
      </w:r>
      <w:r w:rsidR="00DB14CD">
        <w:rPr>
          <w:rFonts w:ascii="Aptos" w:eastAsia="Aptos" w:hAnsi="Aptos" w:cs="Times New Roman"/>
          <w:kern w:val="2"/>
          <w14:ligatures w14:val="standardContextual"/>
        </w:rPr>
        <w:t>-</w:t>
      </w:r>
      <w:r w:rsidR="002B3D2A">
        <w:rPr>
          <w:rFonts w:ascii="Aptos" w:eastAsia="Aptos" w:hAnsi="Aptos" w:cs="Times New Roman"/>
          <w:kern w:val="2"/>
          <w14:ligatures w14:val="standardContextual"/>
        </w:rPr>
        <w:t>p</w:t>
      </w:r>
      <w:r>
        <w:rPr>
          <w:rFonts w:ascii="Aptos" w:eastAsia="Aptos" w:hAnsi="Aptos" w:cs="Times New Roman"/>
          <w:kern w:val="2"/>
          <w14:ligatures w14:val="standardContextual"/>
        </w:rPr>
        <w:t xml:space="preserve">arty </w:t>
      </w:r>
      <w:r w:rsidR="002B3D2A">
        <w:rPr>
          <w:rFonts w:ascii="Aptos" w:eastAsia="Aptos" w:hAnsi="Aptos" w:cs="Times New Roman"/>
          <w:kern w:val="2"/>
          <w14:ligatures w14:val="standardContextual"/>
        </w:rPr>
        <w:t>s</w:t>
      </w:r>
      <w:r>
        <w:rPr>
          <w:rFonts w:ascii="Aptos" w:eastAsia="Aptos" w:hAnsi="Aptos" w:cs="Times New Roman"/>
          <w:kern w:val="2"/>
          <w14:ligatures w14:val="standardContextual"/>
        </w:rPr>
        <w:t xml:space="preserve">upport </w:t>
      </w:r>
      <w:r w:rsidR="002B3D2A">
        <w:rPr>
          <w:rFonts w:ascii="Aptos" w:eastAsia="Aptos" w:hAnsi="Aptos" w:cs="Times New Roman"/>
          <w:kern w:val="2"/>
          <w14:ligatures w14:val="standardContextual"/>
        </w:rPr>
        <w:t>e</w:t>
      </w:r>
      <w:r>
        <w:rPr>
          <w:rFonts w:ascii="Aptos" w:eastAsia="Aptos" w:hAnsi="Aptos" w:cs="Times New Roman"/>
          <w:kern w:val="2"/>
          <w14:ligatures w14:val="standardContextual"/>
        </w:rPr>
        <w:t>ntities</w:t>
      </w:r>
      <w:r w:rsidRPr="006F2FF7" w:rsidR="006F2FF7">
        <w:rPr>
          <w:rFonts w:ascii="Aptos" w:eastAsia="Aptos" w:hAnsi="Aptos" w:cs="Times New Roman"/>
          <w:kern w:val="2"/>
          <w14:ligatures w14:val="standardContextual"/>
        </w:rPr>
        <w:t xml:space="preserve"> </w:t>
      </w:r>
      <w:r w:rsidRPr="006F2FF7" w:rsidR="00733945">
        <w:rPr>
          <w:rFonts w:ascii="Aptos" w:eastAsia="Aptos" w:hAnsi="Aptos" w:cs="Times New Roman"/>
          <w:kern w:val="2"/>
          <w14:ligatures w14:val="standardContextual"/>
        </w:rPr>
        <w:t xml:space="preserve">that contract with a dispensing entity to provide prescription-related, administrative, </w:t>
      </w:r>
      <w:r w:rsidR="000C6D3A">
        <w:rPr>
          <w:rFonts w:ascii="Aptos" w:eastAsia="Aptos" w:hAnsi="Aptos" w:cs="Times New Roman"/>
          <w:kern w:val="2"/>
          <w14:ligatures w14:val="standardContextual"/>
        </w:rPr>
        <w:t xml:space="preserve">or </w:t>
      </w:r>
      <w:r w:rsidRPr="006F2FF7" w:rsidR="00733945">
        <w:rPr>
          <w:rFonts w:ascii="Aptos" w:eastAsia="Aptos" w:hAnsi="Aptos" w:cs="Times New Roman"/>
          <w:kern w:val="2"/>
          <w14:ligatures w14:val="standardContextual"/>
        </w:rPr>
        <w:t>intermediary services to</w:t>
      </w:r>
      <w:r w:rsidR="00733945">
        <w:rPr>
          <w:rFonts w:ascii="Aptos" w:eastAsia="Aptos" w:hAnsi="Aptos" w:cs="Times New Roman"/>
          <w:kern w:val="2"/>
          <w14:ligatures w14:val="standardContextual"/>
        </w:rPr>
        <w:t xml:space="preserve"> a</w:t>
      </w:r>
      <w:r w:rsidRPr="006F2FF7" w:rsidR="00733945">
        <w:rPr>
          <w:rFonts w:ascii="Aptos" w:eastAsia="Aptos" w:hAnsi="Aptos" w:cs="Times New Roman"/>
          <w:kern w:val="2"/>
          <w14:ligatures w14:val="standardContextual"/>
        </w:rPr>
        <w:t xml:space="preserve"> dispensing entity</w:t>
      </w:r>
      <w:r w:rsidR="00733945">
        <w:rPr>
          <w:rFonts w:ascii="Aptos" w:eastAsia="Aptos" w:hAnsi="Aptos" w:cs="Times New Roman"/>
          <w:kern w:val="2"/>
          <w14:ligatures w14:val="standardContextual"/>
        </w:rPr>
        <w:t>, such as a pharmacy services administrative organization (PSAO) or reconciliation vendor, should complete</w:t>
      </w:r>
      <w:r w:rsidR="005E7E4C">
        <w:rPr>
          <w:rFonts w:ascii="Aptos" w:eastAsia="Aptos" w:hAnsi="Aptos" w:cs="Times New Roman"/>
          <w:kern w:val="2"/>
          <w14:ligatures w14:val="standardContextual"/>
        </w:rPr>
        <w:t xml:space="preserve"> only</w:t>
      </w:r>
      <w:r w:rsidR="00733945">
        <w:rPr>
          <w:rFonts w:ascii="Aptos" w:eastAsia="Aptos" w:hAnsi="Aptos" w:cs="Times New Roman"/>
          <w:kern w:val="2"/>
          <w14:ligatures w14:val="standardContextual"/>
        </w:rPr>
        <w:t xml:space="preserve"> Part II.</w:t>
      </w:r>
      <w:r w:rsidR="00956C6A">
        <w:rPr>
          <w:rFonts w:ascii="Aptos" w:eastAsia="Aptos" w:hAnsi="Aptos" w:cs="Times New Roman"/>
          <w:kern w:val="2"/>
          <w14:ligatures w14:val="standardContextual"/>
        </w:rPr>
        <w:t xml:space="preserve"> Part II</w:t>
      </w:r>
      <w:r w:rsidR="0067181B">
        <w:rPr>
          <w:rFonts w:ascii="Aptos" w:eastAsia="Aptos" w:hAnsi="Aptos" w:cs="Times New Roman"/>
          <w:kern w:val="2"/>
          <w14:ligatures w14:val="standardContextual"/>
        </w:rPr>
        <w:t xml:space="preserve"> requires the completion of the following </w:t>
      </w:r>
      <w:r w:rsidR="00E94452">
        <w:rPr>
          <w:rFonts w:ascii="Aptos" w:eastAsia="Aptos" w:hAnsi="Aptos" w:cs="Times New Roman"/>
          <w:kern w:val="2"/>
          <w14:ligatures w14:val="standardContextual"/>
        </w:rPr>
        <w:t>sections</w:t>
      </w:r>
      <w:r w:rsidR="0067181B">
        <w:rPr>
          <w:rFonts w:ascii="Aptos" w:eastAsia="Aptos" w:hAnsi="Aptos" w:cs="Times New Roman"/>
          <w:kern w:val="2"/>
          <w14:ligatures w14:val="standardContextual"/>
        </w:rPr>
        <w:t xml:space="preserve">: </w:t>
      </w:r>
    </w:p>
    <w:p w:rsidR="00B813A0" w:rsidP="0072069A" w14:paraId="6B2C7D53" w14:textId="7B0EC82C">
      <w:pPr>
        <w:pStyle w:val="ListParagraph"/>
        <w:numPr>
          <w:ilvl w:val="0"/>
          <w:numId w:val="21"/>
        </w:numPr>
        <w:rPr>
          <w:rFonts w:ascii="Aptos" w:eastAsia="Aptos" w:hAnsi="Aptos" w:cs="Times New Roman"/>
        </w:rPr>
      </w:pPr>
      <w:r w:rsidRPr="0072069A">
        <w:rPr>
          <w:rFonts w:ascii="Aptos" w:eastAsia="Aptos" w:hAnsi="Aptos" w:cs="Times New Roman"/>
        </w:rPr>
        <w:t>“</w:t>
      </w:r>
      <w:r w:rsidR="0029748D">
        <w:rPr>
          <w:rFonts w:ascii="Aptos" w:eastAsia="Aptos" w:hAnsi="Aptos" w:cs="Times New Roman"/>
        </w:rPr>
        <w:t xml:space="preserve">Third-Party Support Entity </w:t>
      </w:r>
      <w:r w:rsidRPr="0072069A" w:rsidR="005E7E4C">
        <w:rPr>
          <w:rFonts w:ascii="Aptos" w:eastAsia="Aptos" w:hAnsi="Aptos" w:cs="Times New Roman"/>
        </w:rPr>
        <w:t xml:space="preserve">MTF DM </w:t>
      </w:r>
      <w:r w:rsidRPr="0072069A">
        <w:rPr>
          <w:rFonts w:ascii="Aptos" w:eastAsia="Aptos" w:hAnsi="Aptos" w:cs="Times New Roman"/>
        </w:rPr>
        <w:t xml:space="preserve">User Roles” (Section 1), </w:t>
      </w:r>
    </w:p>
    <w:p w:rsidR="00B813A0" w:rsidP="0072069A" w14:paraId="6DCE34D2" w14:textId="41C419BA">
      <w:pPr>
        <w:pStyle w:val="ListParagraph"/>
        <w:numPr>
          <w:ilvl w:val="0"/>
          <w:numId w:val="21"/>
        </w:numPr>
        <w:rPr>
          <w:rFonts w:ascii="Aptos" w:eastAsia="Aptos" w:hAnsi="Aptos" w:cs="Times New Roman"/>
        </w:rPr>
      </w:pPr>
      <w:r w:rsidRPr="0072069A">
        <w:rPr>
          <w:rFonts w:ascii="Aptos" w:eastAsia="Aptos" w:hAnsi="Aptos" w:cs="Times New Roman"/>
        </w:rPr>
        <w:t xml:space="preserve">“Third-Party Support Entity Identification Information” (Section 2), </w:t>
      </w:r>
    </w:p>
    <w:p w:rsidR="00B813A0" w:rsidRPr="00C21CC3" w:rsidP="00C21CC3" w14:paraId="70C7CDF7" w14:textId="1766C862">
      <w:pPr>
        <w:pStyle w:val="ListParagraph"/>
        <w:numPr>
          <w:ilvl w:val="0"/>
          <w:numId w:val="21"/>
        </w:numPr>
        <w:rPr>
          <w:rFonts w:ascii="Aptos" w:eastAsia="Aptos" w:hAnsi="Aptos" w:cs="Times New Roman"/>
        </w:rPr>
      </w:pPr>
      <w:r w:rsidRPr="0072069A">
        <w:rPr>
          <w:rFonts w:ascii="Aptos" w:eastAsia="Aptos" w:hAnsi="Aptos" w:cs="Times New Roman"/>
        </w:rPr>
        <w:t>“Third-Party Support Entity</w:t>
      </w:r>
      <w:r>
        <w:rPr>
          <w:rFonts w:ascii="Aptos" w:eastAsia="Aptos" w:hAnsi="Aptos" w:cs="Times New Roman"/>
        </w:rPr>
        <w:t xml:space="preserve"> Financial Information (Section 3), </w:t>
      </w:r>
      <w:r w:rsidRPr="00C21CC3" w:rsidR="00E94452">
        <w:rPr>
          <w:rFonts w:ascii="Aptos" w:eastAsia="Aptos" w:hAnsi="Aptos" w:cs="Times New Roman"/>
        </w:rPr>
        <w:t>and</w:t>
      </w:r>
    </w:p>
    <w:p w:rsidR="00E94452" w:rsidP="0072069A" w14:paraId="01946C44" w14:textId="6E2B5193">
      <w:pPr>
        <w:pStyle w:val="ListParagraph"/>
        <w:numPr>
          <w:ilvl w:val="0"/>
          <w:numId w:val="21"/>
        </w:numPr>
        <w:rPr>
          <w:rFonts w:ascii="Aptos" w:eastAsia="Aptos" w:hAnsi="Aptos" w:cs="Times New Roman"/>
        </w:rPr>
      </w:pPr>
      <w:r>
        <w:rPr>
          <w:rFonts w:ascii="Aptos" w:eastAsia="Aptos" w:hAnsi="Aptos" w:cs="Times New Roman"/>
        </w:rPr>
        <w:t>“</w:t>
      </w:r>
      <w:r w:rsidR="0029748D">
        <w:rPr>
          <w:rFonts w:ascii="Aptos" w:eastAsia="Aptos" w:hAnsi="Aptos" w:cs="Times New Roman"/>
        </w:rPr>
        <w:t xml:space="preserve">Third-Party Support Entity </w:t>
      </w:r>
      <w:r w:rsidRPr="0072069A">
        <w:rPr>
          <w:rFonts w:ascii="Aptos" w:eastAsia="Aptos" w:hAnsi="Aptos" w:cs="Times New Roman"/>
        </w:rPr>
        <w:t>Certification” (Section 5)</w:t>
      </w:r>
    </w:p>
    <w:p w:rsidR="00E451C3" w:rsidRPr="006F2FF7" w:rsidP="00B813A0" w14:paraId="7205A836" w14:textId="7896F798">
      <w:r w:rsidRPr="0072069A">
        <w:rPr>
          <w:rFonts w:ascii="Aptos" w:eastAsia="Aptos" w:hAnsi="Aptos" w:cs="Times New Roman"/>
          <w:kern w:val="2"/>
          <w14:ligatures w14:val="standardContextual"/>
        </w:rPr>
        <w:t>“</w:t>
      </w:r>
      <w:r w:rsidRPr="0072069A" w:rsidR="005E7E4C">
        <w:rPr>
          <w:rFonts w:ascii="Aptos" w:eastAsia="Aptos" w:hAnsi="Aptos" w:cs="Times New Roman"/>
          <w:kern w:val="2"/>
          <w14:ligatures w14:val="standardContextual"/>
        </w:rPr>
        <w:t xml:space="preserve">Third-Party Support Entity </w:t>
      </w:r>
      <w:r w:rsidRPr="0072069A">
        <w:rPr>
          <w:rFonts w:ascii="Aptos" w:eastAsia="Aptos" w:hAnsi="Aptos" w:cs="Times New Roman"/>
          <w:kern w:val="2"/>
          <w14:ligatures w14:val="standardContextual"/>
        </w:rPr>
        <w:t xml:space="preserve">Financial Information” (Section 4) should </w:t>
      </w:r>
      <w:r w:rsidRPr="0072069A" w:rsidR="005E7E4C">
        <w:rPr>
          <w:rFonts w:ascii="Aptos" w:eastAsia="Aptos" w:hAnsi="Aptos" w:cs="Times New Roman"/>
          <w:kern w:val="2"/>
          <w14:ligatures w14:val="standardContextual"/>
        </w:rPr>
        <w:t xml:space="preserve">also </w:t>
      </w:r>
      <w:r w:rsidRPr="0072069A">
        <w:rPr>
          <w:rFonts w:ascii="Aptos" w:eastAsia="Aptos" w:hAnsi="Aptos" w:cs="Times New Roman"/>
          <w:kern w:val="2"/>
          <w14:ligatures w14:val="standardContextual"/>
        </w:rPr>
        <w:t xml:space="preserve">be completed if </w:t>
      </w:r>
      <w:r w:rsidRPr="0072069A" w:rsidR="002F67F2">
        <w:rPr>
          <w:rFonts w:ascii="Aptos" w:eastAsia="Aptos" w:hAnsi="Aptos" w:cs="Times New Roman"/>
          <w:kern w:val="2"/>
          <w14:ligatures w14:val="standardContextual"/>
        </w:rPr>
        <w:t xml:space="preserve">a </w:t>
      </w:r>
      <w:r w:rsidR="009A4EE9">
        <w:rPr>
          <w:rFonts w:ascii="Aptos" w:eastAsia="Aptos" w:hAnsi="Aptos" w:cs="Times New Roman"/>
          <w:kern w:val="2"/>
          <w14:ligatures w14:val="standardContextual"/>
        </w:rPr>
        <w:t>t</w:t>
      </w:r>
      <w:r w:rsidRPr="0072069A" w:rsidR="009A4EE9">
        <w:rPr>
          <w:rFonts w:ascii="Aptos" w:eastAsia="Aptos" w:hAnsi="Aptos" w:cs="Times New Roman"/>
          <w:kern w:val="2"/>
          <w14:ligatures w14:val="standardContextual"/>
        </w:rPr>
        <w:t>hird</w:t>
      </w:r>
      <w:r w:rsidRPr="0072069A" w:rsidR="00DB14CD">
        <w:rPr>
          <w:rFonts w:ascii="Aptos" w:eastAsia="Aptos" w:hAnsi="Aptos" w:cs="Times New Roman"/>
          <w:kern w:val="2"/>
          <w14:ligatures w14:val="standardContextual"/>
        </w:rPr>
        <w:t>-</w:t>
      </w:r>
      <w:r w:rsidR="009A4EE9">
        <w:rPr>
          <w:rFonts w:ascii="Aptos" w:eastAsia="Aptos" w:hAnsi="Aptos" w:cs="Times New Roman"/>
          <w:kern w:val="2"/>
          <w14:ligatures w14:val="standardContextual"/>
        </w:rPr>
        <w:t>p</w:t>
      </w:r>
      <w:r w:rsidRPr="0072069A" w:rsidR="009A4EE9">
        <w:rPr>
          <w:rFonts w:ascii="Aptos" w:eastAsia="Aptos" w:hAnsi="Aptos" w:cs="Times New Roman"/>
          <w:kern w:val="2"/>
          <w14:ligatures w14:val="standardContextual"/>
        </w:rPr>
        <w:t xml:space="preserve">arty </w:t>
      </w:r>
      <w:r w:rsidR="009A4EE9">
        <w:rPr>
          <w:rFonts w:ascii="Aptos" w:eastAsia="Aptos" w:hAnsi="Aptos" w:cs="Times New Roman"/>
          <w:kern w:val="2"/>
          <w14:ligatures w14:val="standardContextual"/>
        </w:rPr>
        <w:t>s</w:t>
      </w:r>
      <w:r w:rsidRPr="0072069A" w:rsidR="009A4EE9">
        <w:rPr>
          <w:rFonts w:ascii="Aptos" w:eastAsia="Aptos" w:hAnsi="Aptos" w:cs="Times New Roman"/>
          <w:kern w:val="2"/>
          <w14:ligatures w14:val="standardContextual"/>
        </w:rPr>
        <w:t xml:space="preserve">upport </w:t>
      </w:r>
      <w:r w:rsidR="009A4EE9">
        <w:rPr>
          <w:rFonts w:ascii="Aptos" w:eastAsia="Aptos" w:hAnsi="Aptos" w:cs="Times New Roman"/>
          <w:kern w:val="2"/>
          <w14:ligatures w14:val="standardContextual"/>
        </w:rPr>
        <w:t>e</w:t>
      </w:r>
      <w:r w:rsidRPr="0072069A" w:rsidR="009A4EE9">
        <w:rPr>
          <w:rFonts w:ascii="Aptos" w:eastAsia="Aptos" w:hAnsi="Aptos" w:cs="Times New Roman"/>
          <w:kern w:val="2"/>
          <w14:ligatures w14:val="standardContextual"/>
        </w:rPr>
        <w:t xml:space="preserve">ntity </w:t>
      </w:r>
      <w:r w:rsidRPr="0072069A">
        <w:rPr>
          <w:rFonts w:ascii="Aptos" w:eastAsia="Aptos" w:hAnsi="Aptos" w:cs="Times New Roman"/>
          <w:kern w:val="2"/>
          <w14:ligatures w14:val="standardContextual"/>
        </w:rPr>
        <w:t xml:space="preserve">is </w:t>
      </w:r>
      <w:r w:rsidR="00EF72E7">
        <w:rPr>
          <w:rFonts w:ascii="Aptos" w:eastAsia="Aptos" w:hAnsi="Aptos" w:cs="Times New Roman"/>
          <w:kern w:val="2"/>
          <w14:ligatures w14:val="standardContextual"/>
        </w:rPr>
        <w:t xml:space="preserve">designated by a dispensing entity to </w:t>
      </w:r>
      <w:r w:rsidRPr="0072069A" w:rsidR="006F2FF7">
        <w:rPr>
          <w:rFonts w:ascii="Aptos" w:eastAsia="Aptos" w:hAnsi="Aptos" w:cs="Times New Roman"/>
          <w:kern w:val="2"/>
          <w14:ligatures w14:val="standardContextual"/>
        </w:rPr>
        <w:t>receiv</w:t>
      </w:r>
      <w:r w:rsidRPr="0072069A">
        <w:rPr>
          <w:rFonts w:ascii="Aptos" w:eastAsia="Aptos" w:hAnsi="Aptos" w:cs="Times New Roman"/>
          <w:kern w:val="2"/>
          <w14:ligatures w14:val="standardContextual"/>
        </w:rPr>
        <w:t>e</w:t>
      </w:r>
      <w:r w:rsidRPr="0072069A" w:rsidR="006F2FF7">
        <w:rPr>
          <w:rFonts w:ascii="Aptos" w:eastAsia="Aptos" w:hAnsi="Aptos" w:cs="Times New Roman"/>
          <w:kern w:val="2"/>
          <w14:ligatures w14:val="standardContextual"/>
        </w:rPr>
        <w:t xml:space="preserve"> aggregated MFP refund payments from Primary Manufacturers through the MTF PM on </w:t>
      </w:r>
      <w:r w:rsidR="00EF72E7">
        <w:rPr>
          <w:rFonts w:ascii="Aptos" w:eastAsia="Aptos" w:hAnsi="Aptos" w:cs="Times New Roman"/>
          <w:kern w:val="2"/>
          <w14:ligatures w14:val="standardContextual"/>
        </w:rPr>
        <w:t xml:space="preserve">its </w:t>
      </w:r>
      <w:r w:rsidRPr="0072069A" w:rsidR="006F2FF7">
        <w:rPr>
          <w:rFonts w:ascii="Aptos" w:eastAsia="Aptos" w:hAnsi="Aptos" w:cs="Times New Roman"/>
          <w:kern w:val="2"/>
          <w14:ligatures w14:val="standardContextual"/>
        </w:rPr>
        <w:t xml:space="preserve">behalf. </w:t>
      </w:r>
      <w:r w:rsidR="00B64DEC">
        <w:rPr>
          <w:rFonts w:ascii="Aptos" w:eastAsia="Aptos" w:hAnsi="Aptos" w:cs="Times New Roman"/>
          <w:kern w:val="2"/>
          <w14:ligatures w14:val="standardContextual"/>
        </w:rPr>
        <w:t xml:space="preserve">The third-party support entity </w:t>
      </w:r>
      <w:r w:rsidR="000658C6">
        <w:rPr>
          <w:rFonts w:ascii="Aptos" w:eastAsia="Aptos" w:hAnsi="Aptos" w:cs="Times New Roman"/>
          <w:kern w:val="2"/>
          <w14:ligatures w14:val="standardContextual"/>
        </w:rPr>
        <w:t>must complete the c</w:t>
      </w:r>
      <w:r w:rsidRPr="0072069A" w:rsidR="00270F1C">
        <w:rPr>
          <w:rFonts w:ascii="Aptos" w:eastAsia="Aptos" w:hAnsi="Aptos" w:cs="Times New Roman"/>
          <w:kern w:val="2"/>
          <w14:ligatures w14:val="standardContextual"/>
        </w:rPr>
        <w:t xml:space="preserve">ertification (Section 5) to finalize </w:t>
      </w:r>
      <w:r w:rsidRPr="0072069A" w:rsidR="00456076">
        <w:rPr>
          <w:rFonts w:ascii="Aptos" w:eastAsia="Aptos" w:hAnsi="Aptos" w:cs="Times New Roman"/>
          <w:kern w:val="2"/>
          <w14:ligatures w14:val="standardContextual"/>
        </w:rPr>
        <w:t xml:space="preserve">the </w:t>
      </w:r>
      <w:r w:rsidRPr="0072069A" w:rsidR="00270F1C">
        <w:rPr>
          <w:rFonts w:ascii="Aptos" w:eastAsia="Aptos" w:hAnsi="Aptos" w:cs="Times New Roman"/>
          <w:kern w:val="2"/>
          <w14:ligatures w14:val="standardContextual"/>
        </w:rPr>
        <w:t>submission</w:t>
      </w:r>
      <w:r w:rsidRPr="0072069A" w:rsidR="00456076">
        <w:rPr>
          <w:rFonts w:ascii="Aptos" w:eastAsia="Aptos" w:hAnsi="Aptos" w:cs="Times New Roman"/>
          <w:kern w:val="2"/>
          <w14:ligatures w14:val="standardContextual"/>
        </w:rPr>
        <w:t xml:space="preserve"> of this form</w:t>
      </w:r>
      <w:r w:rsidRPr="0072069A" w:rsidR="00270F1C">
        <w:rPr>
          <w:rFonts w:ascii="Aptos" w:eastAsia="Aptos" w:hAnsi="Aptos" w:cs="Times New Roman"/>
          <w:kern w:val="2"/>
          <w14:ligatures w14:val="standardContextual"/>
        </w:rPr>
        <w:t xml:space="preserve">.   </w:t>
      </w:r>
    </w:p>
    <w:p w:rsidR="006F2FF7" w:rsidRPr="006F2FF7" w:rsidP="006F2FF7" w14:paraId="3200F304" w14:textId="2657CAD1">
      <w:pPr>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Questions about </w:t>
      </w:r>
      <w:r w:rsidR="007E246F">
        <w:rPr>
          <w:rFonts w:ascii="Aptos" w:eastAsia="Aptos" w:hAnsi="Aptos" w:cs="Times New Roman"/>
          <w:kern w:val="2"/>
          <w14:ligatures w14:val="standardContextual"/>
        </w:rPr>
        <w:t xml:space="preserve">this </w:t>
      </w:r>
      <w:r w:rsidR="00C6649E">
        <w:rPr>
          <w:rFonts w:ascii="Aptos" w:eastAsia="Aptos" w:hAnsi="Aptos" w:cs="Times New Roman"/>
          <w:kern w:val="2"/>
          <w14:ligatures w14:val="standardContextual"/>
        </w:rPr>
        <w:t>ICR</w:t>
      </w:r>
      <w:r w:rsidR="007E246F">
        <w:rPr>
          <w:rFonts w:ascii="Aptos" w:eastAsia="Aptos" w:hAnsi="Aptos" w:cs="Times New Roman"/>
          <w:kern w:val="2"/>
          <w14:ligatures w14:val="standardContextual"/>
        </w:rPr>
        <w:t xml:space="preserve"> and </w:t>
      </w:r>
      <w:r w:rsidRPr="006F2FF7">
        <w:rPr>
          <w:rFonts w:ascii="Aptos" w:eastAsia="Aptos" w:hAnsi="Aptos" w:cs="Times New Roman"/>
          <w:kern w:val="2"/>
          <w14:ligatures w14:val="standardContextual"/>
        </w:rPr>
        <w:t>dispensing entity</w:t>
      </w:r>
      <w:r w:rsidR="00E451C3">
        <w:rPr>
          <w:rFonts w:ascii="Aptos" w:eastAsia="Aptos" w:hAnsi="Aptos" w:cs="Times New Roman"/>
          <w:kern w:val="2"/>
          <w14:ligatures w14:val="standardContextual"/>
        </w:rPr>
        <w:t xml:space="preserve"> and </w:t>
      </w:r>
      <w:r w:rsidR="00C32BCB">
        <w:rPr>
          <w:rFonts w:ascii="Aptos" w:eastAsia="Aptos" w:hAnsi="Aptos" w:cs="Times New Roman"/>
          <w:kern w:val="2"/>
          <w14:ligatures w14:val="standardContextual"/>
        </w:rPr>
        <w:t>t</w:t>
      </w:r>
      <w:r w:rsidR="00E451C3">
        <w:rPr>
          <w:rFonts w:ascii="Aptos" w:eastAsia="Aptos" w:hAnsi="Aptos" w:cs="Times New Roman"/>
          <w:kern w:val="2"/>
          <w14:ligatures w14:val="standardContextual"/>
        </w:rPr>
        <w:t>hird-</w:t>
      </w:r>
      <w:r w:rsidR="00C32BCB">
        <w:rPr>
          <w:rFonts w:ascii="Aptos" w:eastAsia="Aptos" w:hAnsi="Aptos" w:cs="Times New Roman"/>
          <w:kern w:val="2"/>
          <w14:ligatures w14:val="standardContextual"/>
        </w:rPr>
        <w:t>p</w:t>
      </w:r>
      <w:r w:rsidR="00E451C3">
        <w:rPr>
          <w:rFonts w:ascii="Aptos" w:eastAsia="Aptos" w:hAnsi="Aptos" w:cs="Times New Roman"/>
          <w:kern w:val="2"/>
          <w14:ligatures w14:val="standardContextual"/>
        </w:rPr>
        <w:t xml:space="preserve">arty </w:t>
      </w:r>
      <w:r w:rsidR="00C32BCB">
        <w:rPr>
          <w:rFonts w:ascii="Aptos" w:eastAsia="Aptos" w:hAnsi="Aptos" w:cs="Times New Roman"/>
          <w:kern w:val="2"/>
          <w14:ligatures w14:val="standardContextual"/>
        </w:rPr>
        <w:t>s</w:t>
      </w:r>
      <w:r w:rsidR="00E451C3">
        <w:rPr>
          <w:rFonts w:ascii="Aptos" w:eastAsia="Aptos" w:hAnsi="Aptos" w:cs="Times New Roman"/>
          <w:kern w:val="2"/>
          <w14:ligatures w14:val="standardContextual"/>
        </w:rPr>
        <w:t xml:space="preserve">upport </w:t>
      </w:r>
      <w:r w:rsidR="00C32BCB">
        <w:rPr>
          <w:rFonts w:ascii="Aptos" w:eastAsia="Aptos" w:hAnsi="Aptos" w:cs="Times New Roman"/>
          <w:kern w:val="2"/>
          <w14:ligatures w14:val="standardContextual"/>
        </w:rPr>
        <w:t>e</w:t>
      </w:r>
      <w:r w:rsidR="00E451C3">
        <w:rPr>
          <w:rFonts w:ascii="Aptos" w:eastAsia="Aptos" w:hAnsi="Aptos" w:cs="Times New Roman"/>
          <w:kern w:val="2"/>
          <w14:ligatures w14:val="standardContextual"/>
        </w:rPr>
        <w:t>ntity</w:t>
      </w:r>
      <w:r w:rsidRPr="006F2FF7">
        <w:rPr>
          <w:rFonts w:ascii="Aptos" w:eastAsia="Aptos" w:hAnsi="Aptos" w:cs="Times New Roman"/>
          <w:kern w:val="2"/>
          <w14:ligatures w14:val="standardContextual"/>
        </w:rPr>
        <w:t xml:space="preserve"> enrollment in the MTF </w:t>
      </w:r>
      <w:r w:rsidR="00C32BCB">
        <w:rPr>
          <w:rFonts w:ascii="Aptos" w:eastAsia="Aptos" w:hAnsi="Aptos" w:cs="Times New Roman"/>
          <w:kern w:val="2"/>
          <w14:ligatures w14:val="standardContextual"/>
        </w:rPr>
        <w:t xml:space="preserve">DM </w:t>
      </w:r>
      <w:r w:rsidRPr="006F2FF7">
        <w:rPr>
          <w:rFonts w:ascii="Aptos" w:eastAsia="Aptos" w:hAnsi="Aptos" w:cs="Times New Roman"/>
          <w:kern w:val="2"/>
          <w14:ligatures w14:val="standardContextual"/>
        </w:rPr>
        <w:t>should be sent to </w:t>
      </w:r>
      <w:r w:rsidRPr="007662F9" w:rsidR="00330CB9">
        <w:rPr>
          <w:rFonts w:ascii="Aptos" w:hAnsi="Aptos" w:cstheme="minorHAnsi"/>
        </w:rPr>
        <w:t>MFPMedicareTransactionFacilitator@cms.hhs.gov</w:t>
      </w:r>
      <w:r w:rsidR="00330CB9">
        <w:rPr>
          <w:rFonts w:ascii="Aptos" w:hAnsi="Aptos" w:cstheme="minorHAnsi"/>
        </w:rPr>
        <w:t>.</w:t>
      </w:r>
      <w:r w:rsidRPr="00330CB9">
        <w:rPr>
          <w:rFonts w:ascii="Aptos" w:eastAsia="Aptos" w:hAnsi="Aptos" w:cs="Times New Roman"/>
          <w:kern w:val="2"/>
          <w14:ligatures w14:val="standardContextual"/>
        </w:rPr>
        <w:t> </w:t>
      </w:r>
      <w:r w:rsidRPr="006F2FF7">
        <w:rPr>
          <w:rFonts w:ascii="Aptos" w:eastAsia="Aptos" w:hAnsi="Aptos" w:cs="Times New Roman"/>
          <w:kern w:val="2"/>
          <w14:ligatures w14:val="standardContextual"/>
        </w:rPr>
        <w:t>For technical assistance related to the enrollment submission process, questions should be sent to </w:t>
      </w:r>
      <w:hyperlink r:id="rId12" w:history="1">
        <w:r w:rsidR="00330CB9">
          <w:rPr>
            <w:rStyle w:val="Hyperlink"/>
            <w:rFonts w:ascii="Aptos" w:eastAsia="Aptos" w:hAnsi="Aptos" w:cs="Times New Roman"/>
            <w:kern w:val="2"/>
            <w14:ligatures w14:val="standardContextual"/>
          </w:rPr>
          <w:t>MFPMedicareTransactionFacilitator@cms.hhs.gov</w:t>
        </w:r>
      </w:hyperlink>
      <w:r w:rsidRPr="006F2FF7">
        <w:rPr>
          <w:rFonts w:ascii="Aptos" w:eastAsia="Aptos" w:hAnsi="Aptos" w:cs="Times New Roman"/>
          <w:kern w:val="2"/>
          <w14:ligatures w14:val="standardContextual"/>
        </w:rPr>
        <w:t>. </w:t>
      </w:r>
    </w:p>
    <w:p w:rsidR="006F2FF7" w:rsidRPr="006F2FF7" w:rsidP="006F2FF7" w14:paraId="69779F8A" w14:textId="77777777">
      <w:pPr>
        <w:rPr>
          <w:rFonts w:ascii="Aptos" w:eastAsia="Aptos" w:hAnsi="Aptos" w:cs="Times New Roman"/>
          <w:kern w:val="2"/>
          <w:u w:val="single"/>
          <w14:ligatures w14:val="standardContextual"/>
        </w:rPr>
      </w:pPr>
      <w:r w:rsidRPr="006F2FF7">
        <w:rPr>
          <w:rFonts w:ascii="Aptos" w:eastAsia="Aptos" w:hAnsi="Aptos" w:cs="Times New Roman"/>
          <w:kern w:val="2"/>
          <w:u w:val="single"/>
          <w14:ligatures w14:val="standardContextual"/>
        </w:rPr>
        <w:t>Submission Method</w:t>
      </w:r>
    </w:p>
    <w:p w:rsidR="006F2FF7" w:rsidRPr="006F2FF7" w:rsidP="006F2FF7" w14:paraId="2D306F17" w14:textId="110C7E2F">
      <w:pPr>
        <w:numPr>
          <w:ilvl w:val="0"/>
          <w:numId w:val="12"/>
        </w:numPr>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Dispensing entities</w:t>
      </w:r>
      <w:r w:rsidR="005E46F0">
        <w:rPr>
          <w:rFonts w:ascii="Aptos" w:eastAsia="Aptos" w:hAnsi="Aptos" w:cs="Times New Roman"/>
          <w:kern w:val="2"/>
          <w14:ligatures w14:val="standardContextual"/>
        </w:rPr>
        <w:t>,</w:t>
      </w:r>
      <w:r w:rsidRPr="006F2FF7">
        <w:rPr>
          <w:rFonts w:ascii="Aptos" w:eastAsia="Aptos" w:hAnsi="Aptos" w:cs="Times New Roman"/>
          <w:kern w:val="2"/>
          <w14:ligatures w14:val="standardContextual"/>
        </w:rPr>
        <w:t xml:space="preserve"> </w:t>
      </w:r>
      <w:r w:rsidR="0096199C">
        <w:rPr>
          <w:rFonts w:ascii="Aptos" w:eastAsia="Aptos" w:hAnsi="Aptos" w:cs="Times New Roman"/>
          <w:kern w:val="2"/>
          <w14:ligatures w14:val="standardContextual"/>
        </w:rPr>
        <w:t>and</w:t>
      </w:r>
      <w:r w:rsidR="005E46F0">
        <w:rPr>
          <w:rFonts w:ascii="Aptos" w:eastAsia="Aptos" w:hAnsi="Aptos" w:cs="Times New Roman"/>
          <w:kern w:val="2"/>
          <w14:ligatures w14:val="standardContextual"/>
        </w:rPr>
        <w:t xml:space="preserve"> any</w:t>
      </w:r>
      <w:r w:rsidR="0096199C">
        <w:rPr>
          <w:rFonts w:ascii="Aptos" w:eastAsia="Aptos" w:hAnsi="Aptos" w:cs="Times New Roman"/>
          <w:kern w:val="2"/>
          <w14:ligatures w14:val="standardContextual"/>
        </w:rPr>
        <w:t xml:space="preserve"> third-party support entities </w:t>
      </w:r>
      <w:r w:rsidR="005E46F0">
        <w:rPr>
          <w:rFonts w:ascii="Aptos" w:eastAsia="Aptos" w:hAnsi="Aptos" w:cs="Times New Roman"/>
          <w:kern w:val="2"/>
          <w14:ligatures w14:val="standardContextual"/>
        </w:rPr>
        <w:t xml:space="preserve">that intend to play a supporting role in dispensing entity receipt of MFP refunds, enrolling </w:t>
      </w:r>
      <w:r w:rsidRPr="006F2FF7">
        <w:rPr>
          <w:rFonts w:ascii="Aptos" w:eastAsia="Aptos" w:hAnsi="Aptos" w:cs="Times New Roman"/>
          <w:kern w:val="2"/>
          <w14:ligatures w14:val="standardContextual"/>
        </w:rPr>
        <w:t xml:space="preserve">in the MTF </w:t>
      </w:r>
      <w:r w:rsidR="0066119C">
        <w:rPr>
          <w:rFonts w:ascii="Aptos" w:eastAsia="Aptos" w:hAnsi="Aptos" w:cs="Times New Roman"/>
          <w:kern w:val="2"/>
          <w14:ligatures w14:val="standardContextual"/>
        </w:rPr>
        <w:t>DM</w:t>
      </w:r>
      <w:r w:rsidRPr="006F2FF7">
        <w:rPr>
          <w:rFonts w:ascii="Aptos" w:eastAsia="Aptos" w:hAnsi="Aptos" w:cs="Times New Roman"/>
          <w:kern w:val="2"/>
          <w14:ligatures w14:val="standardContextual"/>
        </w:rPr>
        <w:t xml:space="preserve"> </w:t>
      </w:r>
      <w:r w:rsidR="00936264">
        <w:rPr>
          <w:rFonts w:ascii="Aptos" w:eastAsia="Aptos" w:hAnsi="Aptos" w:cs="Times New Roman"/>
          <w:kern w:val="2"/>
          <w14:ligatures w14:val="standardContextual"/>
        </w:rPr>
        <w:t>should</w:t>
      </w:r>
      <w:r w:rsidRPr="006F2FF7">
        <w:rPr>
          <w:rFonts w:ascii="Aptos" w:eastAsia="Aptos" w:hAnsi="Aptos" w:cs="Times New Roman"/>
          <w:kern w:val="2"/>
          <w14:ligatures w14:val="standardContextual"/>
        </w:rPr>
        <w:t xml:space="preserve"> submit information </w:t>
      </w:r>
      <w:r w:rsidR="008B22F7">
        <w:rPr>
          <w:rFonts w:ascii="Aptos" w:eastAsia="Aptos" w:hAnsi="Aptos" w:cs="Times New Roman"/>
          <w:kern w:val="2"/>
          <w14:ligatures w14:val="standardContextual"/>
        </w:rPr>
        <w:t>related to this ICR</w:t>
      </w:r>
      <w:r w:rsidR="00C93DC2">
        <w:rPr>
          <w:rFonts w:ascii="Aptos" w:eastAsia="Aptos" w:hAnsi="Aptos" w:cs="Times New Roman"/>
          <w:kern w:val="2"/>
          <w14:ligatures w14:val="standardContextual"/>
        </w:rPr>
        <w:t xml:space="preserve"> </w:t>
      </w:r>
      <w:r w:rsidRPr="006F2FF7">
        <w:rPr>
          <w:rFonts w:ascii="Aptos" w:eastAsia="Aptos" w:hAnsi="Aptos" w:cs="Times New Roman"/>
          <w:kern w:val="2"/>
          <w14:ligatures w14:val="standardContextual"/>
        </w:rPr>
        <w:t xml:space="preserve">via </w:t>
      </w:r>
      <w:r w:rsidRPr="007662F9" w:rsidR="003F6D47">
        <w:rPr>
          <w:rFonts w:ascii="Aptos" w:eastAsia="Aptos" w:hAnsi="Aptos" w:cs="Times New Roman"/>
          <w:kern w:val="2"/>
          <w14:ligatures w14:val="standardContextual"/>
        </w:rPr>
        <w:t>the MTF DM</w:t>
      </w:r>
      <w:r w:rsidRPr="000E5ECC">
        <w:rPr>
          <w:rFonts w:ascii="Aptos" w:eastAsia="Aptos" w:hAnsi="Aptos" w:cs="Times New Roman"/>
          <w:kern w:val="2"/>
          <w14:ligatures w14:val="standardContextual"/>
        </w:rPr>
        <w:t>.</w:t>
      </w:r>
      <w:r w:rsidRPr="006F2FF7">
        <w:rPr>
          <w:rFonts w:ascii="Aptos" w:eastAsia="Aptos" w:hAnsi="Aptos" w:cs="Times New Roman"/>
          <w:kern w:val="2"/>
          <w14:ligatures w14:val="standardContextual"/>
        </w:rPr>
        <w:t xml:space="preserve"> </w:t>
      </w:r>
    </w:p>
    <w:p w:rsidR="006F2FF7" w:rsidRPr="006F2FF7" w:rsidP="006F2FF7" w14:paraId="65739EAD" w14:textId="2A38C6EB">
      <w:pPr>
        <w:numPr>
          <w:ilvl w:val="0"/>
          <w:numId w:val="12"/>
        </w:numPr>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Instructions for dispensing entities</w:t>
      </w:r>
      <w:r w:rsidR="00C93DC2">
        <w:rPr>
          <w:rFonts w:ascii="Aptos" w:eastAsia="Aptos" w:hAnsi="Aptos" w:cs="Times New Roman"/>
          <w:kern w:val="2"/>
          <w14:ligatures w14:val="standardContextual"/>
        </w:rPr>
        <w:t xml:space="preserve"> and </w:t>
      </w:r>
      <w:r w:rsidR="00200F68">
        <w:rPr>
          <w:rFonts w:ascii="Aptos" w:eastAsia="Aptos" w:hAnsi="Aptos" w:cs="Times New Roman"/>
          <w:kern w:val="2"/>
          <w14:ligatures w14:val="standardContextual"/>
        </w:rPr>
        <w:t>t</w:t>
      </w:r>
      <w:r w:rsidR="00BA29DC">
        <w:rPr>
          <w:rFonts w:ascii="Aptos" w:eastAsia="Aptos" w:hAnsi="Aptos" w:cs="Times New Roman"/>
          <w:kern w:val="2"/>
          <w14:ligatures w14:val="standardContextual"/>
        </w:rPr>
        <w:t>hird-party support entities</w:t>
      </w:r>
      <w:r w:rsidRPr="006F2FF7">
        <w:rPr>
          <w:rFonts w:ascii="Aptos" w:eastAsia="Aptos" w:hAnsi="Aptos" w:cs="Times New Roman"/>
          <w:kern w:val="2"/>
          <w14:ligatures w14:val="standardContextual"/>
        </w:rPr>
        <w:t xml:space="preserve"> to gain access to </w:t>
      </w:r>
      <w:r w:rsidR="001B188C">
        <w:rPr>
          <w:rFonts w:ascii="Aptos" w:eastAsia="Aptos" w:hAnsi="Aptos" w:cs="Times New Roman"/>
          <w:kern w:val="2"/>
          <w14:ligatures w14:val="standardContextual"/>
        </w:rPr>
        <w:t>the MTF DM</w:t>
      </w:r>
      <w:r w:rsidRPr="006F2FF7">
        <w:rPr>
          <w:rFonts w:ascii="Aptos" w:eastAsia="Aptos" w:hAnsi="Aptos" w:cs="Times New Roman"/>
          <w:kern w:val="2"/>
          <w14:ligatures w14:val="standardContextual"/>
        </w:rPr>
        <w:t xml:space="preserve"> to submit </w:t>
      </w:r>
      <w:r w:rsidR="00C93DC2">
        <w:rPr>
          <w:rFonts w:ascii="Aptos" w:eastAsia="Aptos" w:hAnsi="Aptos" w:cs="Times New Roman"/>
          <w:kern w:val="2"/>
          <w14:ligatures w14:val="standardContextual"/>
        </w:rPr>
        <w:t>information</w:t>
      </w:r>
      <w:r w:rsidRPr="006F2FF7" w:rsidR="00C93DC2">
        <w:rPr>
          <w:rFonts w:ascii="Aptos" w:eastAsia="Aptos" w:hAnsi="Aptos" w:cs="Times New Roman"/>
          <w:kern w:val="2"/>
          <w14:ligatures w14:val="standardContextual"/>
        </w:rPr>
        <w:t xml:space="preserve"> </w:t>
      </w:r>
      <w:r w:rsidRPr="006F2FF7">
        <w:rPr>
          <w:rFonts w:ascii="Aptos" w:eastAsia="Aptos" w:hAnsi="Aptos" w:cs="Times New Roman"/>
          <w:kern w:val="2"/>
          <w14:ligatures w14:val="standardContextual"/>
        </w:rPr>
        <w:t xml:space="preserve">related to </w:t>
      </w:r>
      <w:r w:rsidR="00C93DC2">
        <w:rPr>
          <w:rFonts w:ascii="Aptos" w:eastAsia="Aptos" w:hAnsi="Aptos" w:cs="Times New Roman"/>
          <w:kern w:val="2"/>
          <w14:ligatures w14:val="standardContextual"/>
        </w:rPr>
        <w:t>this ICR</w:t>
      </w:r>
      <w:r w:rsidRPr="006F2FF7" w:rsidR="004E1A17">
        <w:rPr>
          <w:rFonts w:ascii="Aptos" w:eastAsia="Aptos" w:hAnsi="Aptos" w:cs="Times New Roman"/>
          <w:kern w:val="2"/>
          <w14:ligatures w14:val="standardContextual"/>
        </w:rPr>
        <w:t xml:space="preserve"> </w:t>
      </w:r>
      <w:r w:rsidRPr="006F2FF7">
        <w:rPr>
          <w:rFonts w:ascii="Aptos" w:eastAsia="Aptos" w:hAnsi="Aptos" w:cs="Times New Roman"/>
          <w:kern w:val="2"/>
          <w14:ligatures w14:val="standardContextual"/>
        </w:rPr>
        <w:t xml:space="preserve">will be available </w:t>
      </w:r>
      <w:r w:rsidR="009E60BC">
        <w:rPr>
          <w:rFonts w:ascii="Aptos" w:eastAsia="Aptos" w:hAnsi="Aptos" w:cs="Times New Roman"/>
          <w:kern w:val="2"/>
          <w14:ligatures w14:val="standardContextual"/>
        </w:rPr>
        <w:t xml:space="preserve">on the </w:t>
      </w:r>
      <w:r w:rsidR="00CC1DC3">
        <w:rPr>
          <w:rFonts w:ascii="Aptos" w:eastAsia="Aptos" w:hAnsi="Aptos" w:cs="Times New Roman"/>
          <w:kern w:val="2"/>
          <w14:ligatures w14:val="standardContextual"/>
        </w:rPr>
        <w:t>Medicare Drug Price Negotiation Program website.</w:t>
      </w:r>
      <w:r w:rsidRPr="006F2FF7">
        <w:rPr>
          <w:rFonts w:ascii="Aptos" w:eastAsia="Aptos" w:hAnsi="Aptos" w:cs="Times New Roman"/>
          <w:kern w:val="2"/>
          <w14:ligatures w14:val="standardContextual"/>
        </w:rPr>
        <w:t xml:space="preserve"> </w:t>
      </w:r>
      <w:r w:rsidR="00C93DC2">
        <w:rPr>
          <w:rFonts w:ascii="Aptos" w:eastAsia="Aptos" w:hAnsi="Aptos" w:cs="Times New Roman"/>
          <w:kern w:val="2"/>
          <w14:ligatures w14:val="standardContextual"/>
        </w:rPr>
        <w:br/>
      </w:r>
    </w:p>
    <w:p w:rsidR="006F2FF7" w:rsidRPr="006F2FF7" w:rsidP="006F2FF7" w14:paraId="1F9B3C33" w14:textId="77777777">
      <w:pPr>
        <w:rPr>
          <w:rFonts w:ascii="Aptos" w:eastAsia="Aptos" w:hAnsi="Aptos" w:cs="Times New Roman"/>
          <w:kern w:val="2"/>
          <w:u w:val="single"/>
          <w14:ligatures w14:val="standardContextual"/>
        </w:rPr>
      </w:pPr>
      <w:r w:rsidRPr="006F2FF7">
        <w:rPr>
          <w:rFonts w:ascii="Aptos" w:eastAsia="Aptos" w:hAnsi="Aptos" w:cs="Times New Roman"/>
          <w:kern w:val="2"/>
          <w:u w:val="single"/>
          <w14:ligatures w14:val="standardContextual"/>
        </w:rPr>
        <w:t xml:space="preserve">Additional Instructions </w:t>
      </w:r>
    </w:p>
    <w:p w:rsidR="002F605C" w:rsidRPr="002F605C" w:rsidP="002F605C" w14:paraId="3BE093AF" w14:textId="6FEC7484">
      <w:pPr>
        <w:widowControl w:val="0"/>
        <w:numPr>
          <w:ilvl w:val="0"/>
          <w:numId w:val="10"/>
        </w:numPr>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The instructions in this section apply to all </w:t>
      </w:r>
      <w:r w:rsidR="00DF5908">
        <w:rPr>
          <w:rFonts w:ascii="Aptos" w:eastAsia="Aptos" w:hAnsi="Aptos" w:cs="Times New Roman"/>
          <w:kern w:val="2"/>
          <w14:ligatures w14:val="standardContextual"/>
        </w:rPr>
        <w:t>information</w:t>
      </w:r>
      <w:r w:rsidRPr="006F2FF7" w:rsidR="00DF5908">
        <w:rPr>
          <w:rFonts w:ascii="Aptos" w:eastAsia="Aptos" w:hAnsi="Aptos" w:cs="Times New Roman"/>
          <w:kern w:val="2"/>
          <w14:ligatures w14:val="standardContextual"/>
        </w:rPr>
        <w:t xml:space="preserve"> </w:t>
      </w:r>
      <w:r w:rsidRPr="006F2FF7">
        <w:rPr>
          <w:rFonts w:ascii="Aptos" w:eastAsia="Aptos" w:hAnsi="Aptos" w:cs="Times New Roman"/>
          <w:kern w:val="2"/>
          <w14:ligatures w14:val="standardContextual"/>
        </w:rPr>
        <w:t xml:space="preserve">submitted by </w:t>
      </w:r>
      <w:r w:rsidR="00886238">
        <w:rPr>
          <w:rFonts w:ascii="Aptos" w:eastAsia="Aptos" w:hAnsi="Aptos" w:cs="Times New Roman"/>
          <w:kern w:val="2"/>
          <w14:ligatures w14:val="standardContextual"/>
        </w:rPr>
        <w:t>d</w:t>
      </w:r>
      <w:r w:rsidRPr="006F2FF7">
        <w:rPr>
          <w:rFonts w:ascii="Aptos" w:eastAsia="Aptos" w:hAnsi="Aptos" w:cs="Times New Roman"/>
          <w:kern w:val="2"/>
          <w14:ligatures w14:val="standardContextual"/>
        </w:rPr>
        <w:t xml:space="preserve">ispensing </w:t>
      </w:r>
      <w:r w:rsidR="00886238">
        <w:rPr>
          <w:rFonts w:ascii="Aptos" w:eastAsia="Aptos" w:hAnsi="Aptos" w:cs="Times New Roman"/>
          <w:kern w:val="2"/>
          <w14:ligatures w14:val="standardContextual"/>
        </w:rPr>
        <w:t>e</w:t>
      </w:r>
      <w:r w:rsidRPr="006F2FF7">
        <w:rPr>
          <w:rFonts w:ascii="Aptos" w:eastAsia="Aptos" w:hAnsi="Aptos" w:cs="Times New Roman"/>
          <w:kern w:val="2"/>
          <w14:ligatures w14:val="standardContextual"/>
        </w:rPr>
        <w:t>ntities</w:t>
      </w:r>
      <w:r w:rsidR="00691B83">
        <w:rPr>
          <w:rFonts w:ascii="Aptos" w:eastAsia="Aptos" w:hAnsi="Aptos" w:cs="Times New Roman"/>
          <w:kern w:val="2"/>
          <w14:ligatures w14:val="standardContextual"/>
        </w:rPr>
        <w:t xml:space="preserve"> and </w:t>
      </w:r>
      <w:r w:rsidR="00437E46">
        <w:rPr>
          <w:rFonts w:ascii="Aptos" w:eastAsia="Aptos" w:hAnsi="Aptos" w:cs="Times New Roman"/>
          <w:kern w:val="2"/>
          <w14:ligatures w14:val="standardContextual"/>
        </w:rPr>
        <w:t>t</w:t>
      </w:r>
      <w:r w:rsidR="00BA29DC">
        <w:rPr>
          <w:rFonts w:ascii="Aptos" w:eastAsia="Aptos" w:hAnsi="Aptos" w:cs="Times New Roman"/>
          <w:kern w:val="2"/>
          <w14:ligatures w14:val="standardContextual"/>
        </w:rPr>
        <w:t>hird-party support entities</w:t>
      </w:r>
      <w:r w:rsidRPr="006F2FF7">
        <w:rPr>
          <w:rFonts w:ascii="Aptos" w:eastAsia="Aptos" w:hAnsi="Aptos" w:cs="Times New Roman"/>
          <w:kern w:val="2"/>
          <w14:ligatures w14:val="standardContextual"/>
        </w:rPr>
        <w:t>.</w:t>
      </w:r>
      <w:r>
        <w:rPr>
          <w:rFonts w:ascii="Aptos" w:eastAsia="Aptos" w:hAnsi="Aptos" w:cs="Times New Roman"/>
          <w:kern w:val="2"/>
          <w14:ligatures w14:val="standardContextual"/>
        </w:rPr>
        <w:t xml:space="preserve"> </w:t>
      </w:r>
    </w:p>
    <w:p w:rsidR="00326696" w:rsidRPr="0060545C" w:rsidP="0060545C" w14:paraId="5CA725AE" w14:textId="4C68D2CD">
      <w:pPr>
        <w:widowControl w:val="0"/>
        <w:numPr>
          <w:ilvl w:val="0"/>
          <w:numId w:val="10"/>
        </w:numPr>
        <w:rPr>
          <w:rFonts w:ascii="Aptos" w:eastAsia="Aptos" w:hAnsi="Aptos" w:cs="Times New Roman"/>
          <w:kern w:val="2"/>
          <w14:ligatures w14:val="standardContextual"/>
        </w:rPr>
      </w:pPr>
      <w:r>
        <w:rPr>
          <w:rFonts w:ascii="Aptos" w:eastAsia="Aptos" w:hAnsi="Aptos" w:cs="Times New Roman"/>
          <w:kern w:val="2"/>
          <w14:ligatures w14:val="standardContextual"/>
        </w:rPr>
        <w:t xml:space="preserve">Dispensing entities under common ownership should be enrolled by their parent organization or chain home office. The </w:t>
      </w:r>
      <w:r w:rsidR="00401F8C">
        <w:rPr>
          <w:rFonts w:ascii="Aptos" w:eastAsia="Aptos" w:hAnsi="Aptos" w:cs="Times New Roman"/>
          <w:kern w:val="2"/>
          <w14:ligatures w14:val="standardContextual"/>
        </w:rPr>
        <w:t xml:space="preserve">parent organization or </w:t>
      </w:r>
      <w:r w:rsidR="00904384">
        <w:rPr>
          <w:rFonts w:ascii="Aptos" w:eastAsia="Aptos" w:hAnsi="Aptos" w:cs="Times New Roman"/>
          <w:kern w:val="2"/>
          <w14:ligatures w14:val="standardContextual"/>
        </w:rPr>
        <w:t>d</w:t>
      </w:r>
      <w:r w:rsidRPr="004F7C92" w:rsidR="00904384">
        <w:rPr>
          <w:rFonts w:ascii="Aptos" w:eastAsia="Aptos" w:hAnsi="Aptos" w:cs="Times New Roman"/>
          <w:kern w:val="2"/>
          <w14:ligatures w14:val="standardContextual"/>
        </w:rPr>
        <w:t xml:space="preserve">ispensing </w:t>
      </w:r>
      <w:r w:rsidR="00904384">
        <w:rPr>
          <w:rFonts w:ascii="Aptos" w:eastAsia="Aptos" w:hAnsi="Aptos" w:cs="Times New Roman"/>
          <w:kern w:val="2"/>
          <w14:ligatures w14:val="standardContextual"/>
        </w:rPr>
        <w:t>e</w:t>
      </w:r>
      <w:r w:rsidRPr="004F7C92" w:rsidR="00904384">
        <w:rPr>
          <w:rFonts w:ascii="Aptos" w:eastAsia="Aptos" w:hAnsi="Aptos" w:cs="Times New Roman"/>
          <w:kern w:val="2"/>
          <w14:ligatures w14:val="standardContextual"/>
        </w:rPr>
        <w:t xml:space="preserve">ntity </w:t>
      </w:r>
      <w:r w:rsidR="00904384">
        <w:rPr>
          <w:rFonts w:ascii="Aptos" w:eastAsia="Aptos" w:hAnsi="Aptos" w:cs="Times New Roman"/>
          <w:kern w:val="2"/>
          <w14:ligatures w14:val="standardContextual"/>
        </w:rPr>
        <w:t>“c</w:t>
      </w:r>
      <w:r w:rsidRPr="004F7C92" w:rsidR="00904384">
        <w:rPr>
          <w:rFonts w:ascii="Aptos" w:eastAsia="Aptos" w:hAnsi="Aptos" w:cs="Times New Roman"/>
          <w:kern w:val="2"/>
          <w14:ligatures w14:val="standardContextual"/>
        </w:rPr>
        <w:t xml:space="preserve">hain </w:t>
      </w:r>
      <w:r w:rsidR="00904384">
        <w:rPr>
          <w:rFonts w:ascii="Aptos" w:eastAsia="Aptos" w:hAnsi="Aptos" w:cs="Times New Roman"/>
          <w:kern w:val="2"/>
          <w14:ligatures w14:val="standardContextual"/>
        </w:rPr>
        <w:t>h</w:t>
      </w:r>
      <w:r w:rsidRPr="004F7C92" w:rsidR="00904384">
        <w:rPr>
          <w:rFonts w:ascii="Aptos" w:eastAsia="Aptos" w:hAnsi="Aptos" w:cs="Times New Roman"/>
          <w:kern w:val="2"/>
          <w14:ligatures w14:val="standardContextual"/>
        </w:rPr>
        <w:t xml:space="preserve">ome </w:t>
      </w:r>
      <w:r w:rsidR="00904384">
        <w:rPr>
          <w:rFonts w:ascii="Aptos" w:eastAsia="Aptos" w:hAnsi="Aptos" w:cs="Times New Roman"/>
          <w:kern w:val="2"/>
          <w14:ligatures w14:val="standardContextual"/>
        </w:rPr>
        <w:t>o</w:t>
      </w:r>
      <w:r w:rsidRPr="004F7C92" w:rsidR="00904384">
        <w:rPr>
          <w:rFonts w:ascii="Aptos" w:eastAsia="Aptos" w:hAnsi="Aptos" w:cs="Times New Roman"/>
          <w:kern w:val="2"/>
          <w14:ligatures w14:val="standardContextual"/>
        </w:rPr>
        <w:t>ffice</w:t>
      </w:r>
      <w:r w:rsidR="00904384">
        <w:rPr>
          <w:rFonts w:ascii="Aptos" w:eastAsia="Aptos" w:hAnsi="Aptos" w:cs="Times New Roman"/>
          <w:kern w:val="2"/>
          <w14:ligatures w14:val="standardContextual"/>
        </w:rPr>
        <w:t>”</w:t>
      </w:r>
      <w:r w:rsidRPr="004F7C92" w:rsidR="00904384">
        <w:rPr>
          <w:rFonts w:ascii="Aptos" w:eastAsia="Aptos" w:hAnsi="Aptos" w:cs="Times New Roman"/>
          <w:kern w:val="2"/>
          <w14:ligatures w14:val="standardContextual"/>
        </w:rPr>
        <w:t xml:space="preserve"> (</w:t>
      </w:r>
      <w:r w:rsidR="00904384">
        <w:rPr>
          <w:rFonts w:ascii="Aptos" w:eastAsia="Aptos" w:hAnsi="Aptos" w:cs="Times New Roman"/>
          <w:kern w:val="2"/>
          <w14:ligatures w14:val="standardContextual"/>
        </w:rPr>
        <w:t xml:space="preserve">hereinafter “dispensing entity </w:t>
      </w:r>
      <w:r w:rsidRPr="004F7C92" w:rsidR="00904384">
        <w:rPr>
          <w:rFonts w:ascii="Aptos" w:eastAsia="Aptos" w:hAnsi="Aptos" w:cs="Times New Roman"/>
          <w:kern w:val="2"/>
          <w14:ligatures w14:val="standardContextual"/>
        </w:rPr>
        <w:t>CHO</w:t>
      </w:r>
      <w:r w:rsidR="00904384">
        <w:rPr>
          <w:rFonts w:ascii="Aptos" w:eastAsia="Aptos" w:hAnsi="Aptos" w:cs="Times New Roman"/>
          <w:kern w:val="2"/>
          <w14:ligatures w14:val="standardContextual"/>
        </w:rPr>
        <w:t>”</w:t>
      </w:r>
      <w:r w:rsidRPr="004F7C92" w:rsidR="00904384">
        <w:rPr>
          <w:rFonts w:ascii="Aptos" w:eastAsia="Aptos" w:hAnsi="Aptos" w:cs="Times New Roman"/>
          <w:kern w:val="2"/>
          <w14:ligatures w14:val="standardContextual"/>
        </w:rPr>
        <w:t>)</w:t>
      </w:r>
      <w:r w:rsidR="00904384">
        <w:rPr>
          <w:rFonts w:ascii="Aptos" w:eastAsia="Aptos" w:hAnsi="Aptos" w:cs="Times New Roman"/>
          <w:kern w:val="2"/>
          <w14:ligatures w14:val="standardContextual"/>
        </w:rPr>
        <w:t xml:space="preserve"> </w:t>
      </w:r>
      <w:r>
        <w:rPr>
          <w:rFonts w:ascii="Aptos" w:eastAsia="Aptos" w:hAnsi="Aptos" w:cs="Times New Roman"/>
          <w:kern w:val="2"/>
          <w14:ligatures w14:val="standardContextual"/>
        </w:rPr>
        <w:t>is responsible for completing this form on behalf of all associated locations</w:t>
      </w:r>
      <w:r w:rsidR="00FA2C1C">
        <w:rPr>
          <w:rFonts w:ascii="Aptos" w:eastAsia="Aptos" w:hAnsi="Aptos" w:cs="Times New Roman"/>
          <w:kern w:val="2"/>
          <w14:ligatures w14:val="standardContextual"/>
        </w:rPr>
        <w:t>. If a parent organization is organized into multiple dispensing entity CHOs (e.g., regionally) with claims reimbursement directed to different bank accounts for each sub-component, each dispensing entity CHO may enroll in order to align MFP refund payment with the appropriate payment destination; however, individual locations (e.g., stores</w:t>
      </w:r>
      <w:r w:rsidR="007D6681">
        <w:rPr>
          <w:rFonts w:ascii="Aptos" w:eastAsia="Aptos" w:hAnsi="Aptos" w:cs="Times New Roman"/>
          <w:kern w:val="2"/>
          <w14:ligatures w14:val="standardContextual"/>
        </w:rPr>
        <w:t xml:space="preserve"> under the CHO</w:t>
      </w:r>
      <w:r w:rsidR="00FA2C1C">
        <w:rPr>
          <w:rFonts w:ascii="Aptos" w:eastAsia="Aptos" w:hAnsi="Aptos" w:cs="Times New Roman"/>
          <w:kern w:val="2"/>
          <w14:ligatures w14:val="standardContextual"/>
        </w:rPr>
        <w:t xml:space="preserve">) </w:t>
      </w:r>
      <w:r w:rsidR="003D3471">
        <w:rPr>
          <w:rFonts w:ascii="Aptos" w:eastAsia="Aptos" w:hAnsi="Aptos" w:cs="Times New Roman"/>
          <w:kern w:val="2"/>
          <w14:ligatures w14:val="standardContextual"/>
        </w:rPr>
        <w:t>should</w:t>
      </w:r>
      <w:r w:rsidR="00FA2C1C">
        <w:rPr>
          <w:rFonts w:ascii="Aptos" w:eastAsia="Aptos" w:hAnsi="Aptos" w:cs="Times New Roman"/>
          <w:kern w:val="2"/>
          <w14:ligatures w14:val="standardContextual"/>
        </w:rPr>
        <w:t xml:space="preserve"> not enroll independently under these circumstances. Note that each MTF DM enrollment will be associated with a single payment destination for MFP refunds</w:t>
      </w:r>
      <w:r>
        <w:rPr>
          <w:rFonts w:ascii="Aptos" w:eastAsia="Aptos" w:hAnsi="Aptos" w:cs="Times New Roman"/>
          <w:kern w:val="2"/>
          <w14:ligatures w14:val="standardContextual"/>
        </w:rPr>
        <w:t>.</w:t>
      </w:r>
      <w:r w:rsidR="00401F8C">
        <w:rPr>
          <w:rFonts w:ascii="Aptos" w:eastAsia="Aptos" w:hAnsi="Aptos" w:cs="Times New Roman"/>
          <w:kern w:val="2"/>
          <w14:ligatures w14:val="standardContextual"/>
        </w:rPr>
        <w:t xml:space="preserve"> </w:t>
      </w:r>
      <w:r>
        <w:rPr>
          <w:rFonts w:ascii="Aptos" w:eastAsia="Aptos" w:hAnsi="Aptos" w:cs="Times New Roman"/>
          <w:kern w:val="2"/>
          <w14:ligatures w14:val="standardContextual"/>
        </w:rPr>
        <w:t xml:space="preserve"> </w:t>
      </w:r>
    </w:p>
    <w:p w:rsidR="006A5A1B" w:rsidRPr="006A5A1B" w:rsidP="006A5A1B" w14:paraId="4067F9B6" w14:textId="0A57DFFC">
      <w:pPr>
        <w:widowControl w:val="0"/>
        <w:numPr>
          <w:ilvl w:val="0"/>
          <w:numId w:val="10"/>
        </w:numPr>
        <w:rPr>
          <w:rFonts w:ascii="Aptos" w:eastAsia="Aptos" w:hAnsi="Aptos" w:cs="Times New Roman"/>
          <w:kern w:val="2"/>
          <w14:ligatures w14:val="standardContextual"/>
        </w:rPr>
      </w:pPr>
      <w:r w:rsidRPr="006A5A1B">
        <w:rPr>
          <w:rFonts w:ascii="Aptos" w:eastAsia="Aptos" w:hAnsi="Aptos" w:cs="Times New Roman"/>
          <w:kern w:val="2"/>
          <w14:ligatures w14:val="standardContextual"/>
        </w:rPr>
        <w:t xml:space="preserve">For purposes of this information collection request, all defined terms referenced in this ICR have their meaning set forth in the </w:t>
      </w:r>
      <w:r w:rsidR="00691B83">
        <w:rPr>
          <w:rFonts w:ascii="Aptos" w:eastAsia="Aptos" w:hAnsi="Aptos" w:cs="Times New Roman"/>
          <w:kern w:val="2"/>
          <w14:ligatures w14:val="standardContextual"/>
        </w:rPr>
        <w:t>final guidance</w:t>
      </w:r>
      <w:r w:rsidRPr="006A5A1B">
        <w:rPr>
          <w:rFonts w:ascii="Aptos" w:eastAsia="Aptos" w:hAnsi="Aptos" w:cs="Times New Roman"/>
          <w:kern w:val="2"/>
          <w14:ligatures w14:val="standardContextual"/>
        </w:rPr>
        <w:t>. </w:t>
      </w:r>
    </w:p>
    <w:p w:rsidR="006F2FF7" w:rsidRPr="006F2FF7" w:rsidP="006F2FF7" w14:paraId="216132D7" w14:textId="795F47A1">
      <w:pPr>
        <w:widowControl w:val="0"/>
        <w:numPr>
          <w:ilvl w:val="0"/>
          <w:numId w:val="10"/>
        </w:numPr>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Questions about the</w:t>
      </w:r>
      <w:r w:rsidR="00691B83">
        <w:rPr>
          <w:rFonts w:ascii="Aptos" w:eastAsia="Aptos" w:hAnsi="Aptos" w:cs="Times New Roman"/>
          <w:kern w:val="2"/>
          <w14:ligatures w14:val="standardContextual"/>
        </w:rPr>
        <w:t xml:space="preserve"> final</w:t>
      </w:r>
      <w:r w:rsidRPr="006F2FF7">
        <w:rPr>
          <w:rFonts w:ascii="Aptos" w:eastAsia="Aptos" w:hAnsi="Aptos" w:cs="Times New Roman"/>
          <w:kern w:val="2"/>
          <w14:ligatures w14:val="standardContextual"/>
        </w:rPr>
        <w:t xml:space="preserve"> guidance, including questions about terms</w:t>
      </w:r>
      <w:r w:rsidR="00195EA2">
        <w:rPr>
          <w:rFonts w:ascii="Aptos" w:eastAsia="Aptos" w:hAnsi="Aptos" w:cs="Times New Roman"/>
          <w:kern w:val="2"/>
          <w14:ligatures w14:val="standardContextual"/>
        </w:rPr>
        <w:t xml:space="preserve"> defined in the guidance and</w:t>
      </w:r>
      <w:r w:rsidRPr="006F2FF7">
        <w:rPr>
          <w:rFonts w:ascii="Aptos" w:eastAsia="Aptos" w:hAnsi="Aptos" w:cs="Times New Roman"/>
          <w:kern w:val="2"/>
          <w14:ligatures w14:val="standardContextual"/>
        </w:rPr>
        <w:t xml:space="preserve"> </w:t>
      </w:r>
      <w:r w:rsidR="00195EA2">
        <w:rPr>
          <w:rFonts w:ascii="Aptos" w:eastAsia="Aptos" w:hAnsi="Aptos" w:cs="Times New Roman"/>
          <w:kern w:val="2"/>
          <w14:ligatures w14:val="standardContextual"/>
        </w:rPr>
        <w:t xml:space="preserve">used </w:t>
      </w:r>
      <w:r w:rsidRPr="006F2FF7">
        <w:rPr>
          <w:rFonts w:ascii="Aptos" w:eastAsia="Aptos" w:hAnsi="Aptos" w:cs="Times New Roman"/>
          <w:kern w:val="2"/>
          <w14:ligatures w14:val="standardContextual"/>
        </w:rPr>
        <w:t xml:space="preserve">in this ICR, should be sent to </w:t>
      </w:r>
      <w:hyperlink r:id="rId13">
        <w:r w:rsidRPr="006F2FF7">
          <w:rPr>
            <w:rFonts w:ascii="Aptos" w:eastAsia="Aptos" w:hAnsi="Aptos" w:cs="Times New Roman"/>
            <w:color w:val="467886"/>
            <w:kern w:val="2"/>
            <w:u w:val="single"/>
            <w14:ligatures w14:val="standardContextual"/>
          </w:rPr>
          <w:t>IRARebateandNegotiation@cms.hhs.gov</w:t>
        </w:r>
      </w:hyperlink>
      <w:r w:rsidRPr="006F2FF7">
        <w:rPr>
          <w:rFonts w:ascii="Aptos" w:eastAsia="Aptos" w:hAnsi="Aptos" w:cs="Times New Roman"/>
          <w:kern w:val="2"/>
          <w14:ligatures w14:val="standardContextual"/>
        </w:rPr>
        <w:t>.</w:t>
      </w:r>
    </w:p>
    <w:p w:rsidR="006F2FF7" w:rsidRPr="006F2FF7" w:rsidP="006F2FF7" w14:paraId="28E8326E" w14:textId="5D3ED53A">
      <w:pPr>
        <w:numPr>
          <w:ilvl w:val="0"/>
          <w:numId w:val="10"/>
        </w:numPr>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Response formats are indicated within each </w:t>
      </w:r>
      <w:r w:rsidR="00691B83">
        <w:rPr>
          <w:rFonts w:ascii="Aptos" w:eastAsia="Aptos" w:hAnsi="Aptos" w:cs="Times New Roman"/>
          <w:kern w:val="2"/>
          <w14:ligatures w14:val="standardContextual"/>
        </w:rPr>
        <w:t>question</w:t>
      </w:r>
      <w:r w:rsidRPr="006F2FF7">
        <w:rPr>
          <w:rFonts w:ascii="Aptos" w:eastAsia="Aptos" w:hAnsi="Aptos" w:cs="Times New Roman"/>
          <w:kern w:val="2"/>
          <w14:ligatures w14:val="standardContextual"/>
        </w:rPr>
        <w:t xml:space="preserve"> in this ICR. </w:t>
      </w:r>
    </w:p>
    <w:p w:rsidR="006F2FF7" w:rsidRPr="006F2FF7" w:rsidP="006F2FF7" w14:paraId="6EE37502" w14:textId="77777777">
      <w:pPr>
        <w:widowControl w:val="0"/>
        <w:numPr>
          <w:ilvl w:val="0"/>
          <w:numId w:val="10"/>
        </w:numPr>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Additional information regarding the Medicare Drug Price Negotiation Program can be found on CMS’ website </w:t>
      </w:r>
      <w:hyperlink r:id="rId14">
        <w:r w:rsidRPr="006F2FF7">
          <w:rPr>
            <w:rFonts w:ascii="Aptos" w:eastAsia="Aptos" w:hAnsi="Aptos" w:cs="Times New Roman"/>
            <w:color w:val="467886"/>
            <w:kern w:val="2"/>
            <w:u w:val="single"/>
            <w14:ligatures w14:val="standardContextual"/>
          </w:rPr>
          <w:t>here</w:t>
        </w:r>
      </w:hyperlink>
      <w:r w:rsidRPr="006F2FF7">
        <w:rPr>
          <w:rFonts w:ascii="Aptos" w:eastAsia="Aptos" w:hAnsi="Aptos" w:cs="Times New Roman"/>
          <w:kern w:val="2"/>
          <w14:ligatures w14:val="standardContextual"/>
        </w:rPr>
        <w:t xml:space="preserve">. </w:t>
      </w:r>
    </w:p>
    <w:p w:rsidR="007662F9" w14:paraId="6279F692" w14:textId="77777777">
      <w:pPr>
        <w:rPr>
          <w:rFonts w:ascii="Aptos Display" w:eastAsia="Aptos" w:hAnsi="Aptos Display" w:cs="Times New Roman"/>
          <w:b/>
          <w:bCs/>
        </w:rPr>
      </w:pPr>
      <w:r>
        <w:rPr>
          <w:rFonts w:eastAsia="Aptos"/>
          <w:b/>
          <w:bCs/>
        </w:rPr>
        <w:br w:type="page"/>
      </w:r>
    </w:p>
    <w:p w:rsidR="003961A0" w:rsidRPr="0072069A" w:rsidP="00255114" w14:paraId="57051739" w14:textId="303453A7">
      <w:pPr>
        <w:pStyle w:val="Heading1"/>
        <w:jc w:val="center"/>
        <w:rPr>
          <w:rFonts w:eastAsia="Aptos"/>
          <w:b/>
          <w:bCs/>
        </w:rPr>
      </w:pPr>
      <w:r w:rsidRPr="0072069A">
        <w:rPr>
          <w:rFonts w:eastAsia="Aptos"/>
          <w:b/>
          <w:bCs/>
          <w:color w:val="auto"/>
          <w:sz w:val="22"/>
          <w:szCs w:val="22"/>
        </w:rPr>
        <w:t>Part I: Dispensing Entity</w:t>
      </w:r>
      <w:r w:rsidR="00CA08E2">
        <w:rPr>
          <w:rFonts w:eastAsia="Aptos"/>
          <w:b/>
          <w:bCs/>
          <w:color w:val="auto"/>
          <w:sz w:val="22"/>
          <w:szCs w:val="22"/>
        </w:rPr>
        <w:t xml:space="preserve"> Enrollment</w:t>
      </w:r>
      <w:r w:rsidRPr="0072069A">
        <w:rPr>
          <w:rFonts w:eastAsia="Aptos"/>
          <w:b/>
          <w:bCs/>
          <w:color w:val="auto"/>
          <w:sz w:val="22"/>
          <w:szCs w:val="22"/>
        </w:rPr>
        <w:t xml:space="preserve"> Questionnaire</w:t>
      </w:r>
    </w:p>
    <w:p w:rsidR="003961A0" w:rsidP="007662F9" w14:paraId="53DD8B7B" w14:textId="77777777">
      <w:pPr>
        <w:keepNext/>
        <w:keepLines/>
        <w:spacing w:after="0"/>
        <w:rPr>
          <w:rFonts w:ascii="Aptos" w:eastAsia="Aptos" w:hAnsi="Aptos" w:cs="Times New Roman"/>
          <w:b/>
          <w:bCs/>
          <w:kern w:val="2"/>
          <w:u w:val="single"/>
          <w14:ligatures w14:val="standardContextual"/>
        </w:rPr>
      </w:pPr>
    </w:p>
    <w:p w:rsidR="006812F0" w:rsidP="007662F9" w14:paraId="6014E41A" w14:textId="7B7AFF3D">
      <w:pPr>
        <w:keepNext/>
        <w:keepLines/>
        <w:spacing w:after="0"/>
        <w:rPr>
          <w:rFonts w:ascii="Aptos" w:eastAsia="Aptos" w:hAnsi="Aptos" w:cs="Times New Roman"/>
          <w:b/>
          <w:bCs/>
          <w:kern w:val="2"/>
          <w:u w:val="single"/>
          <w14:ligatures w14:val="standardContextual"/>
        </w:rPr>
      </w:pPr>
      <w:r w:rsidRPr="006F2FF7">
        <w:rPr>
          <w:rFonts w:ascii="Aptos" w:eastAsia="Aptos" w:hAnsi="Aptos" w:cs="Times New Roman"/>
          <w:b/>
          <w:bCs/>
          <w:kern w:val="2"/>
          <w:u w:val="single"/>
          <w14:ligatures w14:val="standardContextual"/>
        </w:rPr>
        <w:t xml:space="preserve">Section </w:t>
      </w:r>
      <w:r>
        <w:rPr>
          <w:rFonts w:ascii="Aptos" w:eastAsia="Aptos" w:hAnsi="Aptos" w:cs="Times New Roman"/>
          <w:b/>
          <w:bCs/>
          <w:kern w:val="2"/>
          <w:u w:val="single"/>
          <w14:ligatures w14:val="standardContextual"/>
        </w:rPr>
        <w:t>1</w:t>
      </w:r>
      <w:r w:rsidRPr="006F2FF7">
        <w:rPr>
          <w:rFonts w:ascii="Aptos" w:eastAsia="Aptos" w:hAnsi="Aptos" w:cs="Times New Roman"/>
          <w:b/>
          <w:bCs/>
          <w:kern w:val="2"/>
          <w:u w:val="single"/>
          <w14:ligatures w14:val="standardContextual"/>
        </w:rPr>
        <w:t xml:space="preserve">: </w:t>
      </w:r>
      <w:r w:rsidR="00941F79">
        <w:rPr>
          <w:rFonts w:ascii="Aptos" w:eastAsia="Aptos" w:hAnsi="Aptos" w:cs="Times New Roman"/>
          <w:b/>
          <w:bCs/>
          <w:kern w:val="2"/>
          <w:u w:val="single"/>
          <w14:ligatures w14:val="standardContextual"/>
        </w:rPr>
        <w:t xml:space="preserve">Dispensing Entity </w:t>
      </w:r>
      <w:r>
        <w:rPr>
          <w:rFonts w:ascii="Aptos" w:eastAsia="Aptos" w:hAnsi="Aptos" w:cs="Times New Roman"/>
          <w:b/>
          <w:bCs/>
          <w:kern w:val="2"/>
          <w:u w:val="single"/>
          <w14:ligatures w14:val="standardContextual"/>
        </w:rPr>
        <w:t xml:space="preserve">MTF DM </w:t>
      </w:r>
      <w:r w:rsidRPr="006F2FF7">
        <w:rPr>
          <w:rFonts w:ascii="Aptos" w:eastAsia="Aptos" w:hAnsi="Aptos" w:cs="Times New Roman"/>
          <w:b/>
          <w:bCs/>
          <w:kern w:val="2"/>
          <w:u w:val="single"/>
          <w14:ligatures w14:val="standardContextual"/>
        </w:rPr>
        <w:t>User</w:t>
      </w:r>
      <w:r>
        <w:rPr>
          <w:rFonts w:ascii="Aptos" w:eastAsia="Aptos" w:hAnsi="Aptos" w:cs="Times New Roman"/>
          <w:b/>
          <w:bCs/>
          <w:kern w:val="2"/>
          <w:u w:val="single"/>
          <w14:ligatures w14:val="standardContextual"/>
        </w:rPr>
        <w:t xml:space="preserve"> </w:t>
      </w:r>
      <w:r w:rsidRPr="006F2FF7">
        <w:rPr>
          <w:rFonts w:ascii="Aptos" w:eastAsia="Aptos" w:hAnsi="Aptos" w:cs="Times New Roman"/>
          <w:b/>
          <w:bCs/>
          <w:kern w:val="2"/>
          <w:u w:val="single"/>
          <w14:ligatures w14:val="standardContextual"/>
        </w:rPr>
        <w:t>Roles</w:t>
      </w:r>
    </w:p>
    <w:p w:rsidR="006812F0" w:rsidRPr="006F2FF7" w:rsidP="006812F0" w14:paraId="669839CD" w14:textId="3260FCCB">
      <w:pPr>
        <w:keepNext/>
        <w:spacing w:after="0"/>
        <w:rPr>
          <w:rFonts w:ascii="Aptos" w:eastAsia="Aptos" w:hAnsi="Aptos" w:cs="Times New Roman"/>
          <w:kern w:val="2"/>
          <w:u w:val="single"/>
          <w14:ligatures w14:val="standardContextual"/>
        </w:rPr>
      </w:pPr>
      <w:r w:rsidRPr="006F2FF7">
        <w:rPr>
          <w:rFonts w:ascii="Aptos" w:eastAsia="Aptos" w:hAnsi="Aptos" w:cs="Times New Roman"/>
          <w:kern w:val="2"/>
          <w14:ligatures w14:val="standardContextual"/>
        </w:rPr>
        <w:t xml:space="preserve">Section </w:t>
      </w:r>
      <w:r>
        <w:rPr>
          <w:rFonts w:ascii="Aptos" w:eastAsia="Aptos" w:hAnsi="Aptos" w:cs="Times New Roman"/>
          <w:kern w:val="2"/>
          <w14:ligatures w14:val="standardContextual"/>
        </w:rPr>
        <w:t>1</w:t>
      </w:r>
      <w:r w:rsidRPr="006F2FF7">
        <w:rPr>
          <w:rFonts w:ascii="Aptos" w:eastAsia="Aptos" w:hAnsi="Aptos" w:cs="Times New Roman"/>
          <w:kern w:val="2"/>
          <w14:ligatures w14:val="standardContextual"/>
        </w:rPr>
        <w:t xml:space="preserve"> requires the entity completing </w:t>
      </w:r>
      <w:r w:rsidR="00F97312">
        <w:rPr>
          <w:rFonts w:ascii="Aptos" w:eastAsia="Aptos" w:hAnsi="Aptos" w:cs="Times New Roman"/>
          <w:kern w:val="2"/>
          <w14:ligatures w14:val="standardContextual"/>
        </w:rPr>
        <w:t>Part I</w:t>
      </w:r>
      <w:r w:rsidRPr="006F2FF7">
        <w:rPr>
          <w:rFonts w:ascii="Aptos" w:eastAsia="Aptos" w:hAnsi="Aptos" w:cs="Times New Roman"/>
          <w:kern w:val="2"/>
          <w14:ligatures w14:val="standardContextual"/>
        </w:rPr>
        <w:t xml:space="preserve"> to assign </w:t>
      </w:r>
      <w:r>
        <w:rPr>
          <w:rFonts w:ascii="Aptos" w:eastAsia="Aptos" w:hAnsi="Aptos" w:cs="Times New Roman"/>
          <w:kern w:val="2"/>
          <w14:ligatures w14:val="standardContextual"/>
        </w:rPr>
        <w:t xml:space="preserve">MTF DM </w:t>
      </w:r>
      <w:r w:rsidRPr="006F2FF7">
        <w:rPr>
          <w:rFonts w:ascii="Aptos" w:eastAsia="Aptos" w:hAnsi="Aptos" w:cs="Times New Roman"/>
          <w:kern w:val="2"/>
          <w14:ligatures w14:val="standardContextual"/>
        </w:rPr>
        <w:t>user roles for any individuals they wish to have user access to the MTF portal.</w:t>
      </w:r>
      <w:r w:rsidR="002F46BF">
        <w:rPr>
          <w:rFonts w:ascii="Aptos" w:eastAsia="Aptos" w:hAnsi="Aptos" w:cs="Times New Roman"/>
          <w:kern w:val="2"/>
          <w14:ligatures w14:val="standardContextual"/>
        </w:rPr>
        <w:t xml:space="preserve"> </w:t>
      </w:r>
      <w:r w:rsidR="007E5976">
        <w:rPr>
          <w:rFonts w:ascii="Aptos" w:eastAsia="Aptos" w:hAnsi="Aptos" w:cs="Times New Roman"/>
          <w:kern w:val="2"/>
          <w14:ligatures w14:val="standardContextual"/>
        </w:rPr>
        <w:t xml:space="preserve">Generally, the Authorized Signatory Official will have the most </w:t>
      </w:r>
      <w:r w:rsidR="006A0C91">
        <w:rPr>
          <w:rFonts w:ascii="Aptos" w:eastAsia="Aptos" w:hAnsi="Aptos" w:cs="Times New Roman"/>
          <w:kern w:val="2"/>
          <w14:ligatures w14:val="standardContextual"/>
        </w:rPr>
        <w:t>capabilities</w:t>
      </w:r>
      <w:r w:rsidR="007E5976">
        <w:rPr>
          <w:rFonts w:ascii="Aptos" w:eastAsia="Aptos" w:hAnsi="Aptos" w:cs="Times New Roman"/>
          <w:kern w:val="2"/>
          <w14:ligatures w14:val="standardContextual"/>
        </w:rPr>
        <w:t xml:space="preserve"> within the MTF while the Staff End User will have the least </w:t>
      </w:r>
      <w:r w:rsidR="006A0C91">
        <w:rPr>
          <w:rFonts w:ascii="Aptos" w:eastAsia="Aptos" w:hAnsi="Aptos" w:cs="Times New Roman"/>
          <w:kern w:val="2"/>
          <w14:ligatures w14:val="standardContextual"/>
        </w:rPr>
        <w:t>capabilities</w:t>
      </w:r>
      <w:r w:rsidR="007E5976">
        <w:rPr>
          <w:rFonts w:ascii="Aptos" w:eastAsia="Aptos" w:hAnsi="Aptos" w:cs="Times New Roman"/>
          <w:kern w:val="2"/>
          <w14:ligatures w14:val="standardContextual"/>
        </w:rPr>
        <w:t xml:space="preserve"> within the MTF DM. The dispensing entity should </w:t>
      </w:r>
      <w:r w:rsidR="002E7DF7">
        <w:rPr>
          <w:rFonts w:ascii="Aptos" w:eastAsia="Aptos" w:hAnsi="Aptos" w:cs="Times New Roman"/>
          <w:kern w:val="2"/>
          <w14:ligatures w14:val="standardContextual"/>
        </w:rPr>
        <w:t>determine how many user roles are appropriate d</w:t>
      </w:r>
      <w:r w:rsidR="007E5976">
        <w:rPr>
          <w:rFonts w:ascii="Aptos" w:eastAsia="Aptos" w:hAnsi="Aptos" w:cs="Times New Roman"/>
          <w:kern w:val="2"/>
          <w14:ligatures w14:val="standardContextual"/>
        </w:rPr>
        <w:t xml:space="preserve">epending on the dispensing entity’s staffing resources and business practices. </w:t>
      </w:r>
      <w:r w:rsidR="002F46BF">
        <w:rPr>
          <w:rFonts w:ascii="Aptos" w:eastAsia="Aptos" w:hAnsi="Aptos" w:cs="Times New Roman"/>
          <w:kern w:val="2"/>
          <w14:ligatures w14:val="standardContextual"/>
        </w:rPr>
        <w:t xml:space="preserve"> Additional </w:t>
      </w:r>
      <w:r w:rsidR="006A0C91">
        <w:rPr>
          <w:rFonts w:ascii="Aptos" w:eastAsia="Aptos" w:hAnsi="Aptos" w:cs="Times New Roman"/>
          <w:kern w:val="2"/>
          <w14:ligatures w14:val="standardContextual"/>
        </w:rPr>
        <w:t>information</w:t>
      </w:r>
      <w:r w:rsidR="002F46BF">
        <w:rPr>
          <w:rFonts w:ascii="Aptos" w:eastAsia="Aptos" w:hAnsi="Aptos" w:cs="Times New Roman"/>
          <w:kern w:val="2"/>
          <w14:ligatures w14:val="standardContextual"/>
        </w:rPr>
        <w:t xml:space="preserve"> on </w:t>
      </w:r>
      <w:r w:rsidR="007E5976">
        <w:rPr>
          <w:rFonts w:ascii="Aptos" w:eastAsia="Aptos" w:hAnsi="Aptos" w:cs="Times New Roman"/>
          <w:kern w:val="2"/>
          <w14:ligatures w14:val="standardContextual"/>
        </w:rPr>
        <w:t xml:space="preserve">assigning </w:t>
      </w:r>
      <w:r w:rsidR="002F46BF">
        <w:rPr>
          <w:rFonts w:ascii="Aptos" w:eastAsia="Aptos" w:hAnsi="Aptos" w:cs="Times New Roman"/>
          <w:kern w:val="2"/>
          <w14:ligatures w14:val="standardContextual"/>
        </w:rPr>
        <w:t xml:space="preserve">user roles and user management will be detailed in upcoming technical instructions.  </w:t>
      </w:r>
      <w:r>
        <w:rPr>
          <w:rFonts w:ascii="Aptos" w:eastAsia="Aptos" w:hAnsi="Aptos" w:cs="Times New Roman"/>
          <w:kern w:val="2"/>
          <w:u w:val="single"/>
          <w14:ligatures w14:val="standardContextual"/>
        </w:rPr>
        <w:br/>
      </w:r>
    </w:p>
    <w:p w:rsidR="006812F0" w:rsidRPr="006F2FF7" w:rsidP="006812F0" w14:paraId="78EE4F2D" w14:textId="3C66D858">
      <w:pPr>
        <w:keepNext/>
        <w:numPr>
          <w:ilvl w:val="0"/>
          <w:numId w:val="13"/>
        </w:numPr>
        <w:spacing w:after="0" w:line="240" w:lineRule="auto"/>
        <w:contextualSpacing/>
        <w:rPr>
          <w:rFonts w:ascii="Aptos" w:eastAsia="Aptos" w:hAnsi="Aptos" w:cs="Times New Roman"/>
          <w:kern w:val="2"/>
          <w14:ligatures w14:val="standardContextual"/>
        </w:rPr>
      </w:pPr>
      <w:r w:rsidRPr="006F2FF7">
        <w:rPr>
          <w:rFonts w:ascii="Aptos" w:eastAsia="Aptos" w:hAnsi="Aptos" w:cs="Times New Roman"/>
          <w:kern w:val="2"/>
          <w:u w:val="single"/>
          <w14:ligatures w14:val="standardContextual"/>
        </w:rPr>
        <w:t>Authorized Signatory Official:</w:t>
      </w:r>
      <w:r w:rsidRPr="006F2FF7">
        <w:rPr>
          <w:rFonts w:ascii="Aptos" w:eastAsia="Aptos" w:hAnsi="Aptos" w:cs="Times New Roman"/>
          <w:kern w:val="2"/>
          <w14:ligatures w14:val="standardContextual"/>
        </w:rPr>
        <w:t xml:space="preserve"> An appointed individual of the dispensing entity with authority to legally bind that organization in agreements, represent the organization in an official capacity, and act on behalf of an organization. To be eligible, the Authorized Signatory Official must meet one or more of the following criteria: (1) serve as the Chief Executive Officer (CEO), where the individual has been duly appointed by the organization’s board or other governing body; (2) serve as the Chief Financial Officer (CFO), where the individual has been duly appointed by the organization’s board or other governing body; (3) serve in a role other than as the CEO or CFO, where the individual has authority that is equivalent to a CEO or CFO; or (4) serve in a role, where the individual has been granted directly delegated authority to legally bind the organization on behalf of one of the individuals previously noted in (1)-(3). </w:t>
      </w:r>
    </w:p>
    <w:p w:rsidR="006812F0" w:rsidRPr="006F2FF7" w:rsidP="006812F0" w14:paraId="69606C27" w14:textId="262C4ACF">
      <w:pPr>
        <w:numPr>
          <w:ilvl w:val="0"/>
          <w:numId w:val="13"/>
        </w:numPr>
        <w:spacing w:after="0"/>
        <w:contextualSpacing/>
        <w:rPr>
          <w:rFonts w:ascii="Aptos" w:eastAsia="Aptos" w:hAnsi="Aptos" w:cs="Times New Roman"/>
          <w:kern w:val="2"/>
          <w14:ligatures w14:val="standardContextual"/>
        </w:rPr>
      </w:pPr>
      <w:r w:rsidRPr="006F2FF7">
        <w:rPr>
          <w:rFonts w:ascii="Aptos" w:eastAsia="Aptos" w:hAnsi="Aptos" w:cs="Times New Roman"/>
          <w:kern w:val="2"/>
          <w:u w:val="single"/>
          <w14:ligatures w14:val="standardContextual"/>
        </w:rPr>
        <w:t>Access Manager:</w:t>
      </w:r>
      <w:r w:rsidRPr="006F2FF7">
        <w:rPr>
          <w:rFonts w:ascii="Aptos" w:eastAsia="Aptos" w:hAnsi="Aptos" w:cs="Times New Roman"/>
          <w:kern w:val="2"/>
          <w14:ligatures w14:val="standardContextual"/>
        </w:rPr>
        <w:t xml:space="preserve"> An individual, </w:t>
      </w:r>
      <w:r>
        <w:rPr>
          <w:rFonts w:ascii="Aptos" w:eastAsia="Aptos" w:hAnsi="Aptos" w:cs="Times New Roman"/>
          <w:kern w:val="2"/>
          <w14:ligatures w14:val="standardContextual"/>
        </w:rPr>
        <w:t>designated</w:t>
      </w:r>
      <w:r w:rsidRPr="006F2FF7">
        <w:rPr>
          <w:rFonts w:ascii="Aptos" w:eastAsia="Aptos" w:hAnsi="Aptos" w:cs="Times New Roman"/>
          <w:kern w:val="2"/>
          <w14:ligatures w14:val="standardContextual"/>
        </w:rPr>
        <w:t xml:space="preserve"> by the Authorized Signatory Official of the dispensing entity authorized to act on behalf of the organization to view, modify, submit, and certify the completeness and accuracy of </w:t>
      </w:r>
      <w:r>
        <w:rPr>
          <w:rFonts w:ascii="Aptos" w:eastAsia="Aptos" w:hAnsi="Aptos" w:cs="Times New Roman"/>
          <w:kern w:val="2"/>
          <w14:ligatures w14:val="standardContextual"/>
        </w:rPr>
        <w:t xml:space="preserve">the </w:t>
      </w:r>
      <w:r w:rsidRPr="006F2FF7">
        <w:rPr>
          <w:rFonts w:ascii="Aptos" w:eastAsia="Aptos" w:hAnsi="Aptos" w:cs="Times New Roman"/>
          <w:kern w:val="2"/>
          <w14:ligatures w14:val="standardContextual"/>
        </w:rPr>
        <w:t>information</w:t>
      </w:r>
      <w:r>
        <w:rPr>
          <w:rFonts w:ascii="Aptos" w:eastAsia="Aptos" w:hAnsi="Aptos" w:cs="Times New Roman"/>
          <w:kern w:val="2"/>
          <w14:ligatures w14:val="standardContextual"/>
        </w:rPr>
        <w:t xml:space="preserve"> </w:t>
      </w:r>
      <w:r w:rsidRPr="006F2FF7">
        <w:rPr>
          <w:rFonts w:ascii="Aptos" w:eastAsia="Aptos" w:hAnsi="Aptos" w:cs="Times New Roman"/>
          <w:kern w:val="2"/>
          <w14:ligatures w14:val="standardContextual"/>
        </w:rPr>
        <w:t xml:space="preserve">on this form </w:t>
      </w:r>
      <w:r>
        <w:rPr>
          <w:rFonts w:ascii="Aptos" w:eastAsia="Aptos" w:hAnsi="Aptos" w:cs="Times New Roman"/>
          <w:kern w:val="2"/>
          <w14:ligatures w14:val="standardContextual"/>
        </w:rPr>
        <w:t>and</w:t>
      </w:r>
      <w:r w:rsidRPr="006F2FF7">
        <w:rPr>
          <w:rFonts w:ascii="Aptos" w:eastAsia="Aptos" w:hAnsi="Aptos" w:cs="Times New Roman"/>
          <w:kern w:val="2"/>
          <w14:ligatures w14:val="standardContextual"/>
        </w:rPr>
        <w:t xml:space="preserve"> to submit complaints and disputes in the MTF DM on behalf of the organization.</w:t>
      </w:r>
    </w:p>
    <w:p w:rsidR="006812F0" w:rsidRPr="006F2FF7" w:rsidP="006812F0" w14:paraId="33220948" w14:textId="5F340042">
      <w:pPr>
        <w:numPr>
          <w:ilvl w:val="0"/>
          <w:numId w:val="13"/>
        </w:numPr>
        <w:spacing w:after="0"/>
        <w:contextualSpacing/>
        <w:rPr>
          <w:rFonts w:ascii="Aptos" w:eastAsia="Aptos" w:hAnsi="Aptos" w:cs="Times New Roman"/>
          <w:kern w:val="2"/>
          <w14:ligatures w14:val="standardContextual"/>
        </w:rPr>
      </w:pPr>
      <w:r w:rsidRPr="006F2FF7">
        <w:rPr>
          <w:rFonts w:ascii="Aptos" w:eastAsia="Aptos" w:hAnsi="Aptos" w:cs="Times New Roman"/>
          <w:kern w:val="2"/>
          <w:u w:val="single"/>
          <w14:ligatures w14:val="standardContextual"/>
        </w:rPr>
        <w:t xml:space="preserve">Staff End User: </w:t>
      </w:r>
      <w:r w:rsidRPr="006F2FF7">
        <w:rPr>
          <w:rFonts w:ascii="Aptos" w:eastAsia="Aptos" w:hAnsi="Aptos" w:cs="Times New Roman"/>
          <w:kern w:val="2"/>
          <w14:ligatures w14:val="standardContextual"/>
        </w:rPr>
        <w:t xml:space="preserve">An individual, </w:t>
      </w:r>
      <w:r>
        <w:rPr>
          <w:rFonts w:ascii="Aptos" w:eastAsia="Aptos" w:hAnsi="Aptos" w:cs="Times New Roman"/>
          <w:kern w:val="2"/>
          <w14:ligatures w14:val="standardContextual"/>
        </w:rPr>
        <w:t>designated</w:t>
      </w:r>
      <w:r w:rsidRPr="006F2FF7">
        <w:rPr>
          <w:rFonts w:ascii="Aptos" w:eastAsia="Aptos" w:hAnsi="Aptos" w:cs="Times New Roman"/>
          <w:kern w:val="2"/>
          <w14:ligatures w14:val="standardContextual"/>
        </w:rPr>
        <w:t xml:space="preserve"> by the Access Manager of the dispensing </w:t>
      </w:r>
      <w:r w:rsidRPr="006F2FF7" w:rsidR="00A273AD">
        <w:rPr>
          <w:rFonts w:ascii="Aptos" w:eastAsia="Aptos" w:hAnsi="Aptos" w:cs="Times New Roman"/>
          <w:kern w:val="2"/>
          <w14:ligatures w14:val="standardContextual"/>
        </w:rPr>
        <w:t>entity authorized</w:t>
      </w:r>
      <w:r w:rsidRPr="006F2FF7">
        <w:rPr>
          <w:rFonts w:ascii="Aptos" w:eastAsia="Aptos" w:hAnsi="Aptos" w:cs="Times New Roman"/>
          <w:kern w:val="2"/>
          <w14:ligatures w14:val="standardContextual"/>
        </w:rPr>
        <w:t xml:space="preserve"> </w:t>
      </w:r>
      <w:r w:rsidR="00DE040D">
        <w:rPr>
          <w:rFonts w:ascii="Aptos" w:eastAsia="Aptos" w:hAnsi="Aptos" w:cs="Times New Roman"/>
          <w:kern w:val="2"/>
          <w14:ligatures w14:val="standardContextual"/>
        </w:rPr>
        <w:t xml:space="preserve">to perform more limited tasks, such as </w:t>
      </w:r>
      <w:r w:rsidRPr="006F2FF7">
        <w:rPr>
          <w:rFonts w:ascii="Aptos" w:eastAsia="Aptos" w:hAnsi="Aptos" w:cs="Times New Roman"/>
          <w:kern w:val="2"/>
          <w14:ligatures w14:val="standardContextual"/>
        </w:rPr>
        <w:t>view</w:t>
      </w:r>
      <w:r w:rsidR="00DE040D">
        <w:rPr>
          <w:rFonts w:ascii="Aptos" w:eastAsia="Aptos" w:hAnsi="Aptos" w:cs="Times New Roman"/>
          <w:kern w:val="2"/>
          <w14:ligatures w14:val="standardContextual"/>
        </w:rPr>
        <w:t xml:space="preserve"> and download</w:t>
      </w:r>
      <w:r w:rsidRPr="006F2FF7">
        <w:rPr>
          <w:rFonts w:ascii="Aptos" w:eastAsia="Aptos" w:hAnsi="Aptos" w:cs="Times New Roman"/>
          <w:kern w:val="2"/>
          <w14:ligatures w14:val="standardContextual"/>
        </w:rPr>
        <w:t xml:space="preserve"> information in the MTF DM and submit complaints and disputes in the MTF DM on behalf of the organization.</w:t>
      </w:r>
    </w:p>
    <w:p w:rsidR="006812F0" w:rsidRPr="006F2FF7" w:rsidP="006812F0" w14:paraId="3BCAE553" w14:textId="77777777">
      <w:pPr>
        <w:spacing w:after="0"/>
        <w:rPr>
          <w:rFonts w:ascii="Aptos" w:eastAsia="Aptos" w:hAnsi="Aptos" w:cs="Times New Roman"/>
          <w:b/>
          <w:bCs/>
          <w:kern w:val="2"/>
          <w:u w:val="single"/>
          <w14:ligatures w14:val="standardContextual"/>
        </w:rPr>
      </w:pPr>
    </w:p>
    <w:p w:rsidR="006812F0" w:rsidRPr="006F2FF7" w:rsidP="006812F0" w14:paraId="71CC76A5" w14:textId="77777777">
      <w:pPr>
        <w:spacing w:after="0"/>
        <w:rPr>
          <w:rFonts w:ascii="Aptos" w:eastAsia="Aptos" w:hAnsi="Aptos" w:cs="Times New Roman"/>
          <w:kern w:val="2"/>
          <w:u w:val="single"/>
          <w14:ligatures w14:val="standardContextual"/>
        </w:rPr>
      </w:pPr>
      <w:r w:rsidRPr="006F2FF7">
        <w:rPr>
          <w:rFonts w:ascii="Aptos" w:eastAsia="Aptos" w:hAnsi="Aptos" w:cs="Times New Roman"/>
          <w:kern w:val="2"/>
          <w:u w:val="single"/>
          <w14:ligatures w14:val="standardContextual"/>
        </w:rPr>
        <w:t>Instructions</w:t>
      </w:r>
    </w:p>
    <w:p w:rsidR="006812F0" w:rsidRPr="00255114" w:rsidP="006812F0" w14:paraId="4BF07B72" w14:textId="7FC5A484">
      <w:pPr>
        <w:numPr>
          <w:ilvl w:val="0"/>
          <w:numId w:val="14"/>
        </w:numPr>
        <w:spacing w:after="0"/>
        <w:contextualSpacing/>
        <w:rPr>
          <w:rFonts w:ascii="Aptos" w:eastAsia="Aptos" w:hAnsi="Aptos" w:cs="Times New Roman"/>
          <w:kern w:val="2"/>
          <w14:ligatures w14:val="standardContextual"/>
        </w:rPr>
      </w:pPr>
      <w:bookmarkStart w:id="1" w:name="_Hlk197087969"/>
      <w:r>
        <w:rPr>
          <w:rFonts w:ascii="Aptos" w:eastAsia="Aptos" w:hAnsi="Aptos" w:cs="Times New Roman"/>
          <w:kern w:val="2"/>
          <w14:ligatures w14:val="standardContextual"/>
        </w:rPr>
        <w:t>Review</w:t>
      </w:r>
      <w:r w:rsidRPr="00255114">
        <w:rPr>
          <w:rFonts w:ascii="Aptos" w:eastAsia="Aptos" w:hAnsi="Aptos" w:cs="Times New Roman"/>
          <w:kern w:val="2"/>
          <w14:ligatures w14:val="standardContextual"/>
        </w:rPr>
        <w:t xml:space="preserve"> the table below </w:t>
      </w:r>
      <w:r>
        <w:rPr>
          <w:rFonts w:ascii="Aptos" w:eastAsia="Aptos" w:hAnsi="Aptos" w:cs="Times New Roman"/>
          <w:kern w:val="2"/>
          <w14:ligatures w14:val="standardContextual"/>
        </w:rPr>
        <w:t>and ensure each</w:t>
      </w:r>
      <w:r w:rsidRPr="00255114">
        <w:rPr>
          <w:rFonts w:ascii="Aptos" w:eastAsia="Aptos" w:hAnsi="Aptos" w:cs="Times New Roman"/>
          <w:kern w:val="2"/>
          <w14:ligatures w14:val="standardContextual"/>
        </w:rPr>
        <w:t xml:space="preserve"> individual</w:t>
      </w:r>
      <w:r>
        <w:rPr>
          <w:rFonts w:ascii="Aptos" w:eastAsia="Aptos" w:hAnsi="Aptos" w:cs="Times New Roman"/>
          <w:kern w:val="2"/>
          <w14:ligatures w14:val="standardContextual"/>
        </w:rPr>
        <w:t>’s</w:t>
      </w:r>
      <w:r w:rsidRPr="00255114">
        <w:rPr>
          <w:rFonts w:ascii="Aptos" w:eastAsia="Aptos" w:hAnsi="Aptos" w:cs="Times New Roman"/>
          <w:kern w:val="2"/>
          <w14:ligatures w14:val="standardContextual"/>
        </w:rPr>
        <w:t xml:space="preserve"> user role </w:t>
      </w:r>
      <w:r>
        <w:rPr>
          <w:rFonts w:ascii="Aptos" w:eastAsia="Aptos" w:hAnsi="Aptos" w:cs="Times New Roman"/>
          <w:kern w:val="2"/>
          <w14:ligatures w14:val="standardContextual"/>
        </w:rPr>
        <w:t xml:space="preserve">is accurate. </w:t>
      </w:r>
    </w:p>
    <w:bookmarkEnd w:id="1"/>
    <w:p w:rsidR="006812F0" w:rsidRPr="006F2FF7" w:rsidP="006812F0" w14:paraId="7C101EA9" w14:textId="77777777">
      <w:pPr>
        <w:spacing w:after="0"/>
        <w:rPr>
          <w:rFonts w:ascii="Aptos" w:eastAsia="Aptos" w:hAnsi="Aptos" w:cs="Times New Roman"/>
          <w:b/>
          <w:bCs/>
          <w:kern w:val="2"/>
          <w:u w:val="single"/>
          <w14:ligatures w14:val="standardContextual"/>
        </w:rPr>
      </w:pPr>
    </w:p>
    <w:tbl>
      <w:tblPr>
        <w:tblStyle w:val="TableGrid"/>
        <w:tblW w:w="9436" w:type="dxa"/>
        <w:tblLook w:val="04A0"/>
      </w:tblPr>
      <w:tblGrid>
        <w:gridCol w:w="2425"/>
        <w:gridCol w:w="3330"/>
        <w:gridCol w:w="3681"/>
      </w:tblGrid>
      <w:tr w14:paraId="06AC5DE5" w14:textId="77777777" w:rsidTr="00135076">
        <w:tblPrEx>
          <w:tblW w:w="9436" w:type="dxa"/>
          <w:tblLook w:val="04A0"/>
        </w:tblPrEx>
        <w:trPr>
          <w:trHeight w:val="252"/>
        </w:trPr>
        <w:tc>
          <w:tcPr>
            <w:tcW w:w="2425" w:type="dxa"/>
          </w:tcPr>
          <w:p w:rsidR="006812F0" w:rsidRPr="006F2FF7" w:rsidP="00135076" w14:paraId="11753195" w14:textId="77777777">
            <w:pPr>
              <w:rPr>
                <w:rFonts w:ascii="Aptos" w:eastAsia="Aptos" w:hAnsi="Aptos" w:cs="Times New Roman"/>
                <w:b/>
                <w:bCs/>
                <w:u w:val="single"/>
              </w:rPr>
            </w:pPr>
            <w:r w:rsidRPr="006F2FF7">
              <w:rPr>
                <w:rFonts w:ascii="Aptos" w:eastAsia="Aptos" w:hAnsi="Aptos" w:cs="Times New Roman"/>
                <w:b/>
                <w:bCs/>
                <w:u w:val="single"/>
              </w:rPr>
              <w:t>Drop</w:t>
            </w:r>
            <w:r>
              <w:rPr>
                <w:rFonts w:ascii="Aptos" w:eastAsia="Aptos" w:hAnsi="Aptos" w:cs="Times New Roman"/>
                <w:b/>
                <w:bCs/>
                <w:u w:val="single"/>
              </w:rPr>
              <w:t>-d</w:t>
            </w:r>
            <w:r w:rsidRPr="006F2FF7">
              <w:rPr>
                <w:rFonts w:ascii="Aptos" w:eastAsia="Aptos" w:hAnsi="Aptos" w:cs="Times New Roman"/>
                <w:b/>
                <w:bCs/>
                <w:u w:val="single"/>
              </w:rPr>
              <w:t xml:space="preserve">own </w:t>
            </w:r>
            <w:r>
              <w:rPr>
                <w:rFonts w:ascii="Aptos" w:eastAsia="Aptos" w:hAnsi="Aptos" w:cs="Times New Roman"/>
                <w:b/>
                <w:bCs/>
                <w:u w:val="single"/>
              </w:rPr>
              <w:t>Menu</w:t>
            </w:r>
          </w:p>
        </w:tc>
        <w:tc>
          <w:tcPr>
            <w:tcW w:w="3330" w:type="dxa"/>
          </w:tcPr>
          <w:p w:rsidR="006812F0" w:rsidRPr="006F2FF7" w:rsidP="00135076" w14:paraId="57FBE217" w14:textId="77777777">
            <w:pPr>
              <w:rPr>
                <w:rFonts w:ascii="Aptos" w:eastAsia="Aptos" w:hAnsi="Aptos" w:cs="Times New Roman"/>
                <w:b/>
                <w:bCs/>
                <w:u w:val="single"/>
              </w:rPr>
            </w:pPr>
            <w:r w:rsidRPr="006F2FF7">
              <w:rPr>
                <w:rFonts w:ascii="Aptos" w:eastAsia="Aptos" w:hAnsi="Aptos" w:cs="Times New Roman"/>
                <w:b/>
                <w:bCs/>
                <w:u w:val="single"/>
              </w:rPr>
              <w:t>Response Format – Full Name</w:t>
            </w:r>
          </w:p>
        </w:tc>
        <w:tc>
          <w:tcPr>
            <w:tcW w:w="3681" w:type="dxa"/>
          </w:tcPr>
          <w:p w:rsidR="006812F0" w:rsidRPr="006F2FF7" w:rsidP="00135076" w14:paraId="751D78B3" w14:textId="77777777">
            <w:pPr>
              <w:rPr>
                <w:rFonts w:ascii="Aptos" w:eastAsia="Aptos" w:hAnsi="Aptos" w:cs="Times New Roman"/>
                <w:b/>
                <w:bCs/>
                <w:u w:val="single"/>
              </w:rPr>
            </w:pPr>
            <w:r w:rsidRPr="006F2FF7">
              <w:rPr>
                <w:rFonts w:ascii="Aptos" w:eastAsia="Aptos" w:hAnsi="Aptos" w:cs="Times New Roman"/>
                <w:b/>
                <w:bCs/>
                <w:u w:val="single"/>
              </w:rPr>
              <w:t xml:space="preserve">Response Format – Email Address </w:t>
            </w:r>
          </w:p>
        </w:tc>
      </w:tr>
      <w:tr w14:paraId="66932763" w14:textId="77777777" w:rsidTr="00135076">
        <w:tblPrEx>
          <w:tblW w:w="9436" w:type="dxa"/>
          <w:tblLook w:val="04A0"/>
        </w:tblPrEx>
        <w:trPr>
          <w:trHeight w:val="402"/>
        </w:trPr>
        <w:tc>
          <w:tcPr>
            <w:tcW w:w="2425" w:type="dxa"/>
          </w:tcPr>
          <w:p w:rsidR="006812F0" w:rsidRPr="006F2FF7" w:rsidP="00135076" w14:paraId="1D9ADF34" w14:textId="77777777">
            <w:pPr>
              <w:rPr>
                <w:rFonts w:ascii="Aptos" w:eastAsia="Aptos" w:hAnsi="Aptos" w:cs="Times New Roman"/>
              </w:rPr>
            </w:pPr>
            <w:r w:rsidRPr="006F2FF7">
              <w:rPr>
                <w:rFonts w:ascii="Aptos" w:eastAsia="Aptos" w:hAnsi="Aptos" w:cs="Times New Roman"/>
              </w:rPr>
              <w:t xml:space="preserve">[Drop-down </w:t>
            </w:r>
            <w:r>
              <w:rPr>
                <w:rFonts w:ascii="Aptos" w:eastAsia="Aptos" w:hAnsi="Aptos" w:cs="Times New Roman"/>
              </w:rPr>
              <w:t>M</w:t>
            </w:r>
            <w:r w:rsidRPr="006F2FF7">
              <w:rPr>
                <w:rFonts w:ascii="Aptos" w:eastAsia="Aptos" w:hAnsi="Aptos" w:cs="Times New Roman"/>
              </w:rPr>
              <w:t xml:space="preserve">enu] </w:t>
            </w:r>
          </w:p>
        </w:tc>
        <w:tc>
          <w:tcPr>
            <w:tcW w:w="3330" w:type="dxa"/>
          </w:tcPr>
          <w:p w:rsidR="006812F0" w:rsidRPr="006F2FF7" w:rsidP="00135076" w14:paraId="59718C88" w14:textId="0FA05EB0">
            <w:pPr>
              <w:rPr>
                <w:rFonts w:ascii="Aptos" w:eastAsia="Aptos" w:hAnsi="Aptos" w:cs="Times New Roman"/>
                <w:b/>
                <w:bCs/>
              </w:rPr>
            </w:pPr>
            <w:sdt>
              <w:sdtPr>
                <w:rPr>
                  <w:rFonts w:ascii="Aptos" w:eastAsia="Aptos" w:hAnsi="Aptos" w:cs="Times New Roman"/>
                </w:rPr>
                <w:id w:val="397012738"/>
                <w:placeholder>
                  <w:docPart w:val="3DD9BEE81C934B678E6A4BB8131B621F"/>
                </w:placeholder>
                <w:richText/>
              </w:sdtPr>
              <w:sdtContent>
                <w:r w:rsidR="00482AF7">
                  <w:rPr>
                    <w:rFonts w:ascii="Aptos" w:eastAsia="Aptos" w:hAnsi="Aptos" w:cs="Times New Roman"/>
                  </w:rPr>
                  <w:t>Prepopulated by MTF</w:t>
                </w:r>
              </w:sdtContent>
            </w:sdt>
          </w:p>
        </w:tc>
        <w:tc>
          <w:tcPr>
            <w:tcW w:w="3681" w:type="dxa"/>
          </w:tcPr>
          <w:p w:rsidR="006812F0" w:rsidRPr="006F2FF7" w:rsidP="00135076" w14:paraId="7429118C" w14:textId="0BA7D0A0">
            <w:pPr>
              <w:rPr>
                <w:rFonts w:ascii="Aptos" w:eastAsia="Aptos" w:hAnsi="Aptos" w:cs="Times New Roman"/>
              </w:rPr>
            </w:pPr>
            <w:sdt>
              <w:sdtPr>
                <w:rPr>
                  <w:rFonts w:ascii="Aptos" w:eastAsia="Aptos" w:hAnsi="Aptos" w:cs="Times New Roman"/>
                </w:rPr>
                <w:id w:val="-1889413109"/>
                <w:placeholder>
                  <w:docPart w:val="1BF4DF7265A94E2F88205AB22DBE579D"/>
                </w:placeholder>
                <w:richText/>
              </w:sdtPr>
              <w:sdtContent>
                <w:r w:rsidR="00482AF7">
                  <w:rPr>
                    <w:rFonts w:ascii="Aptos" w:eastAsia="Aptos" w:hAnsi="Aptos" w:cs="Times New Roman"/>
                  </w:rPr>
                  <w:t>Prepopulated by MTF</w:t>
                </w:r>
              </w:sdtContent>
            </w:sdt>
          </w:p>
        </w:tc>
      </w:tr>
      <w:tr w14:paraId="688781D8" w14:textId="77777777" w:rsidTr="00135076">
        <w:tblPrEx>
          <w:tblW w:w="9436" w:type="dxa"/>
          <w:tblLook w:val="04A0"/>
        </w:tblPrEx>
        <w:trPr>
          <w:trHeight w:val="402"/>
        </w:trPr>
        <w:tc>
          <w:tcPr>
            <w:tcW w:w="2425" w:type="dxa"/>
          </w:tcPr>
          <w:p w:rsidR="006812F0" w:rsidRPr="006F2FF7" w:rsidP="00135076" w14:paraId="365AE0CD" w14:textId="77777777">
            <w:pPr>
              <w:rPr>
                <w:rFonts w:ascii="Aptos" w:eastAsia="Aptos" w:hAnsi="Aptos" w:cs="Times New Roman"/>
              </w:rPr>
            </w:pPr>
            <w:r w:rsidRPr="006F2FF7">
              <w:rPr>
                <w:rFonts w:ascii="Aptos" w:eastAsia="Aptos" w:hAnsi="Aptos" w:cs="Times New Roman"/>
              </w:rPr>
              <w:t xml:space="preserve">[Drop-down </w:t>
            </w:r>
            <w:r>
              <w:rPr>
                <w:rFonts w:ascii="Aptos" w:eastAsia="Aptos" w:hAnsi="Aptos" w:cs="Times New Roman"/>
              </w:rPr>
              <w:t>M</w:t>
            </w:r>
            <w:r w:rsidRPr="006F2FF7">
              <w:rPr>
                <w:rFonts w:ascii="Aptos" w:eastAsia="Aptos" w:hAnsi="Aptos" w:cs="Times New Roman"/>
              </w:rPr>
              <w:t xml:space="preserve">enu] </w:t>
            </w:r>
          </w:p>
        </w:tc>
        <w:tc>
          <w:tcPr>
            <w:tcW w:w="3330" w:type="dxa"/>
          </w:tcPr>
          <w:p w:rsidR="006812F0" w:rsidRPr="006F2FF7" w:rsidP="00135076" w14:paraId="576ED829" w14:textId="5368375C">
            <w:pPr>
              <w:rPr>
                <w:rFonts w:ascii="Aptos" w:eastAsia="Aptos" w:hAnsi="Aptos" w:cs="Times New Roman"/>
              </w:rPr>
            </w:pPr>
            <w:sdt>
              <w:sdtPr>
                <w:rPr>
                  <w:rFonts w:ascii="Aptos" w:eastAsia="Aptos" w:hAnsi="Aptos" w:cs="Times New Roman"/>
                </w:rPr>
                <w:id w:val="-1795441246"/>
                <w:placeholder>
                  <w:docPart w:val="F57A0C9A4287464FBCF380863AE97EFA"/>
                </w:placeholder>
                <w:richText/>
              </w:sdtPr>
              <w:sdtContent>
                <w:r w:rsidR="00482AF7">
                  <w:rPr>
                    <w:rFonts w:ascii="Aptos" w:eastAsia="Aptos" w:hAnsi="Aptos" w:cs="Times New Roman"/>
                  </w:rPr>
                  <w:t>Prepopulated by MTF</w:t>
                </w:r>
              </w:sdtContent>
            </w:sdt>
          </w:p>
        </w:tc>
        <w:tc>
          <w:tcPr>
            <w:tcW w:w="3681" w:type="dxa"/>
          </w:tcPr>
          <w:p w:rsidR="006812F0" w:rsidRPr="006F2FF7" w:rsidP="00135076" w14:paraId="526785DE" w14:textId="36593A0E">
            <w:pPr>
              <w:rPr>
                <w:rFonts w:ascii="Aptos" w:eastAsia="Aptos" w:hAnsi="Aptos" w:cs="Times New Roman"/>
              </w:rPr>
            </w:pPr>
            <w:sdt>
              <w:sdtPr>
                <w:rPr>
                  <w:rFonts w:ascii="Aptos" w:eastAsia="Aptos" w:hAnsi="Aptos" w:cs="Times New Roman"/>
                </w:rPr>
                <w:id w:val="1260635478"/>
                <w:placeholder>
                  <w:docPart w:val="CBF84AD2E107428BA3C8E98AA55F0C98"/>
                </w:placeholder>
                <w:richText/>
              </w:sdtPr>
              <w:sdtContent>
                <w:r w:rsidR="00482AF7">
                  <w:rPr>
                    <w:rFonts w:ascii="Aptos" w:eastAsia="Aptos" w:hAnsi="Aptos" w:cs="Times New Roman"/>
                  </w:rPr>
                  <w:t>Prepopulated by MTF</w:t>
                </w:r>
              </w:sdtContent>
            </w:sdt>
          </w:p>
        </w:tc>
      </w:tr>
      <w:tr w14:paraId="32CFBC27" w14:textId="77777777" w:rsidTr="00135076">
        <w:tblPrEx>
          <w:tblW w:w="9436" w:type="dxa"/>
          <w:tblLook w:val="04A0"/>
        </w:tblPrEx>
        <w:trPr>
          <w:trHeight w:val="402"/>
        </w:trPr>
        <w:tc>
          <w:tcPr>
            <w:tcW w:w="2425" w:type="dxa"/>
          </w:tcPr>
          <w:p w:rsidR="006812F0" w:rsidRPr="006F2FF7" w:rsidP="00135076" w14:paraId="318D2066" w14:textId="77777777">
            <w:pPr>
              <w:rPr>
                <w:rFonts w:ascii="Aptos" w:eastAsia="Aptos" w:hAnsi="Aptos" w:cs="Times New Roman"/>
              </w:rPr>
            </w:pPr>
            <w:r w:rsidRPr="006F2FF7">
              <w:rPr>
                <w:rFonts w:ascii="Aptos" w:eastAsia="Aptos" w:hAnsi="Aptos" w:cs="Times New Roman"/>
              </w:rPr>
              <w:t xml:space="preserve">[Drop-down </w:t>
            </w:r>
            <w:r>
              <w:rPr>
                <w:rFonts w:ascii="Aptos" w:eastAsia="Aptos" w:hAnsi="Aptos" w:cs="Times New Roman"/>
              </w:rPr>
              <w:t>M</w:t>
            </w:r>
            <w:r w:rsidRPr="006F2FF7">
              <w:rPr>
                <w:rFonts w:ascii="Aptos" w:eastAsia="Aptos" w:hAnsi="Aptos" w:cs="Times New Roman"/>
              </w:rPr>
              <w:t xml:space="preserve">enu] </w:t>
            </w:r>
          </w:p>
        </w:tc>
        <w:tc>
          <w:tcPr>
            <w:tcW w:w="3330" w:type="dxa"/>
          </w:tcPr>
          <w:p w:rsidR="006812F0" w:rsidRPr="006F2FF7" w:rsidP="00135076" w14:paraId="0E20B63C" w14:textId="071786D7">
            <w:pPr>
              <w:rPr>
                <w:rFonts w:ascii="Aptos" w:eastAsia="Aptos" w:hAnsi="Aptos" w:cs="Times New Roman"/>
              </w:rPr>
            </w:pPr>
            <w:sdt>
              <w:sdtPr>
                <w:rPr>
                  <w:rFonts w:ascii="Aptos" w:eastAsia="Aptos" w:hAnsi="Aptos" w:cs="Times New Roman"/>
                </w:rPr>
                <w:id w:val="-833379508"/>
                <w:placeholder>
                  <w:docPart w:val="DE58F170D74C4D6D8F339FC28562D3EF"/>
                </w:placeholder>
                <w:richText/>
              </w:sdtPr>
              <w:sdtContent>
                <w:sdt>
                  <w:sdtPr>
                    <w:rPr>
                      <w:rFonts w:ascii="Aptos" w:eastAsia="Aptos" w:hAnsi="Aptos" w:cs="Times New Roman"/>
                    </w:rPr>
                    <w:id w:val="-100736137"/>
                    <w:placeholder>
                      <w:docPart w:val="3C5A38C91DDF4BC88FC29584B9E9A71D"/>
                    </w:placeholder>
                    <w:richText/>
                  </w:sdtPr>
                  <w:sdtContent>
                    <w:r w:rsidR="00482AF7">
                      <w:rPr>
                        <w:rFonts w:ascii="Aptos" w:eastAsia="Aptos" w:hAnsi="Aptos" w:cs="Times New Roman"/>
                      </w:rPr>
                      <w:t>Prepopulated by MTF</w:t>
                    </w:r>
                  </w:sdtContent>
                </w:sdt>
              </w:sdtContent>
            </w:sdt>
          </w:p>
        </w:tc>
        <w:tc>
          <w:tcPr>
            <w:tcW w:w="3681" w:type="dxa"/>
          </w:tcPr>
          <w:p w:rsidR="006812F0" w:rsidRPr="006F2FF7" w:rsidP="00135076" w14:paraId="17FBD2B9" w14:textId="32B1750F">
            <w:pPr>
              <w:rPr>
                <w:rFonts w:ascii="Aptos" w:eastAsia="Aptos" w:hAnsi="Aptos" w:cs="Times New Roman"/>
              </w:rPr>
            </w:pPr>
            <w:sdt>
              <w:sdtPr>
                <w:rPr>
                  <w:rFonts w:ascii="Aptos" w:eastAsia="Aptos" w:hAnsi="Aptos" w:cs="Times New Roman"/>
                </w:rPr>
                <w:id w:val="-1237320052"/>
                <w:placeholder>
                  <w:docPart w:val="82F2F15FDD0E4E56810F7C71F427DF53"/>
                </w:placeholder>
                <w:richText/>
              </w:sdtPr>
              <w:sdtContent>
                <w:r w:rsidR="00482AF7">
                  <w:rPr>
                    <w:rFonts w:ascii="Aptos" w:eastAsia="Aptos" w:hAnsi="Aptos" w:cs="Times New Roman"/>
                  </w:rPr>
                  <w:t>Prepopulated by MTF</w:t>
                </w:r>
              </w:sdtContent>
            </w:sdt>
          </w:p>
        </w:tc>
      </w:tr>
      <w:tr w14:paraId="27A64682" w14:textId="77777777" w:rsidTr="00135076">
        <w:tblPrEx>
          <w:tblW w:w="9436" w:type="dxa"/>
          <w:tblLook w:val="04A0"/>
        </w:tblPrEx>
        <w:trPr>
          <w:trHeight w:val="402"/>
        </w:trPr>
        <w:tc>
          <w:tcPr>
            <w:tcW w:w="2425" w:type="dxa"/>
          </w:tcPr>
          <w:p w:rsidR="006812F0" w:rsidRPr="006F2FF7" w:rsidP="00135076" w14:paraId="6671FFCE" w14:textId="77777777">
            <w:pPr>
              <w:rPr>
                <w:rFonts w:ascii="Aptos" w:eastAsia="Aptos" w:hAnsi="Aptos" w:cs="Times New Roman"/>
              </w:rPr>
            </w:pPr>
            <w:r w:rsidRPr="006F2FF7">
              <w:rPr>
                <w:rFonts w:ascii="Aptos" w:eastAsia="Aptos" w:hAnsi="Aptos" w:cs="Times New Roman"/>
              </w:rPr>
              <w:t xml:space="preserve">[Drop-down </w:t>
            </w:r>
            <w:r>
              <w:rPr>
                <w:rFonts w:ascii="Aptos" w:eastAsia="Aptos" w:hAnsi="Aptos" w:cs="Times New Roman"/>
              </w:rPr>
              <w:t>M</w:t>
            </w:r>
            <w:r w:rsidRPr="006F2FF7">
              <w:rPr>
                <w:rFonts w:ascii="Aptos" w:eastAsia="Aptos" w:hAnsi="Aptos" w:cs="Times New Roman"/>
              </w:rPr>
              <w:t xml:space="preserve">enu] </w:t>
            </w:r>
          </w:p>
        </w:tc>
        <w:tc>
          <w:tcPr>
            <w:tcW w:w="3330" w:type="dxa"/>
          </w:tcPr>
          <w:p w:rsidR="006812F0" w:rsidRPr="006F2FF7" w:rsidP="00135076" w14:paraId="3E6F614C" w14:textId="501A12D9">
            <w:pPr>
              <w:rPr>
                <w:rFonts w:ascii="Aptos" w:eastAsia="Aptos" w:hAnsi="Aptos" w:cs="Times New Roman"/>
              </w:rPr>
            </w:pPr>
            <w:sdt>
              <w:sdtPr>
                <w:rPr>
                  <w:rFonts w:ascii="Aptos" w:eastAsia="Aptos" w:hAnsi="Aptos" w:cs="Times New Roman"/>
                </w:rPr>
                <w:id w:val="-1231607894"/>
                <w:placeholder>
                  <w:docPart w:val="1CAC51DDB53743E8B59EA9D77C4B2060"/>
                </w:placeholder>
                <w:richText/>
              </w:sdtPr>
              <w:sdtContent>
                <w:sdt>
                  <w:sdtPr>
                    <w:rPr>
                      <w:rFonts w:ascii="Aptos" w:eastAsia="Aptos" w:hAnsi="Aptos" w:cs="Times New Roman"/>
                    </w:rPr>
                    <w:id w:val="-7524054"/>
                    <w:placeholder>
                      <w:docPart w:val="5F1A0A624F964B7F96A531AD8021EC75"/>
                    </w:placeholder>
                    <w:richText/>
                  </w:sdtPr>
                  <w:sdtContent>
                    <w:r w:rsidR="00482AF7">
                      <w:rPr>
                        <w:rFonts w:ascii="Aptos" w:eastAsia="Aptos" w:hAnsi="Aptos" w:cs="Times New Roman"/>
                      </w:rPr>
                      <w:t>Prepopulated by MTF</w:t>
                    </w:r>
                  </w:sdtContent>
                </w:sdt>
              </w:sdtContent>
            </w:sdt>
          </w:p>
        </w:tc>
        <w:tc>
          <w:tcPr>
            <w:tcW w:w="3681" w:type="dxa"/>
          </w:tcPr>
          <w:p w:rsidR="006812F0" w:rsidRPr="006F2FF7" w:rsidP="00135076" w14:paraId="51F463D2" w14:textId="7BBEBA30">
            <w:pPr>
              <w:rPr>
                <w:rFonts w:ascii="Aptos" w:eastAsia="Aptos" w:hAnsi="Aptos" w:cs="Times New Roman"/>
              </w:rPr>
            </w:pPr>
            <w:sdt>
              <w:sdtPr>
                <w:rPr>
                  <w:rFonts w:ascii="Aptos" w:eastAsia="Aptos" w:hAnsi="Aptos" w:cs="Times New Roman"/>
                </w:rPr>
                <w:id w:val="1787240854"/>
                <w:placeholder>
                  <w:docPart w:val="4F3600E01F0041258FC790B29BA25173"/>
                </w:placeholder>
                <w:richText/>
              </w:sdtPr>
              <w:sdtContent>
                <w:r w:rsidR="00482AF7">
                  <w:rPr>
                    <w:rFonts w:ascii="Aptos" w:eastAsia="Aptos" w:hAnsi="Aptos" w:cs="Times New Roman"/>
                  </w:rPr>
                  <w:t>Prepopulated by MTF</w:t>
                </w:r>
              </w:sdtContent>
            </w:sdt>
          </w:p>
        </w:tc>
      </w:tr>
    </w:tbl>
    <w:p w:rsidR="006812F0" w:rsidP="006F2FF7" w14:paraId="1BE07937" w14:textId="77777777">
      <w:pPr>
        <w:spacing w:after="0"/>
        <w:rPr>
          <w:rFonts w:ascii="Aptos" w:eastAsia="Aptos" w:hAnsi="Aptos" w:cs="Times New Roman"/>
          <w:b/>
          <w:bCs/>
          <w:kern w:val="2"/>
          <w:u w:val="single"/>
          <w14:ligatures w14:val="standardContextual"/>
        </w:rPr>
      </w:pPr>
    </w:p>
    <w:p w:rsidR="000A4E7C" w:rsidP="006F2FF7" w14:paraId="49CCDFDC" w14:textId="06B46117">
      <w:pPr>
        <w:spacing w:after="0"/>
        <w:rPr>
          <w:rFonts w:ascii="Aptos" w:eastAsia="Aptos" w:hAnsi="Aptos" w:cs="Times New Roman"/>
          <w:b/>
          <w:bCs/>
          <w:kern w:val="2"/>
          <w14:ligatures w14:val="standardContextual"/>
        </w:rPr>
      </w:pPr>
      <w:r w:rsidRPr="006F2FF7">
        <w:rPr>
          <w:rFonts w:ascii="Aptos" w:eastAsia="Aptos" w:hAnsi="Aptos" w:cs="Times New Roman"/>
          <w:b/>
          <w:bCs/>
          <w:kern w:val="2"/>
          <w:u w:val="single"/>
          <w14:ligatures w14:val="standardContextual"/>
        </w:rPr>
        <w:t xml:space="preserve">Section </w:t>
      </w:r>
      <w:r w:rsidR="003963AE">
        <w:rPr>
          <w:rFonts w:ascii="Aptos" w:eastAsia="Aptos" w:hAnsi="Aptos" w:cs="Times New Roman"/>
          <w:b/>
          <w:bCs/>
          <w:kern w:val="2"/>
          <w:u w:val="single"/>
          <w14:ligatures w14:val="standardContextual"/>
        </w:rPr>
        <w:t>2</w:t>
      </w:r>
      <w:r w:rsidRPr="006F2FF7">
        <w:rPr>
          <w:rFonts w:ascii="Aptos" w:eastAsia="Aptos" w:hAnsi="Aptos" w:cs="Times New Roman"/>
          <w:b/>
          <w:bCs/>
          <w:kern w:val="2"/>
          <w:u w:val="single"/>
          <w14:ligatures w14:val="standardContextual"/>
        </w:rPr>
        <w:t>: Dispensing Entity Identification Information</w:t>
      </w:r>
    </w:p>
    <w:p w:rsidR="006F2FF7" w:rsidRPr="006F2FF7" w:rsidP="006F2FF7" w14:paraId="647E4C4C" w14:textId="50FD54E5">
      <w:pPr>
        <w:spacing w:after="0"/>
        <w:rPr>
          <w:rFonts w:ascii="Aptos" w:eastAsia="Aptos" w:hAnsi="Aptos" w:cs="Times New Roman"/>
          <w:b/>
          <w:bCs/>
          <w:kern w:val="2"/>
          <w14:ligatures w14:val="standardContextual"/>
        </w:rPr>
      </w:pPr>
      <w:r w:rsidRPr="006F2FF7">
        <w:rPr>
          <w:rFonts w:ascii="Aptos" w:eastAsia="Aptos" w:hAnsi="Aptos" w:cs="Times New Roman"/>
          <w:kern w:val="2"/>
          <w14:ligatures w14:val="standardContextual"/>
        </w:rPr>
        <w:t xml:space="preserve">Section </w:t>
      </w:r>
      <w:r w:rsidR="003963AE">
        <w:rPr>
          <w:rFonts w:ascii="Aptos" w:eastAsia="Aptos" w:hAnsi="Aptos" w:cs="Times New Roman"/>
          <w:kern w:val="2"/>
          <w14:ligatures w14:val="standardContextual"/>
        </w:rPr>
        <w:t>2</w:t>
      </w:r>
      <w:r w:rsidRPr="006F2FF7" w:rsidR="003963AE">
        <w:rPr>
          <w:rFonts w:ascii="Aptos" w:eastAsia="Aptos" w:hAnsi="Aptos" w:cs="Times New Roman"/>
          <w:kern w:val="2"/>
          <w14:ligatures w14:val="standardContextual"/>
        </w:rPr>
        <w:t xml:space="preserve"> </w:t>
      </w:r>
      <w:r w:rsidRPr="006F2FF7">
        <w:rPr>
          <w:rFonts w:ascii="Aptos" w:eastAsia="Aptos" w:hAnsi="Aptos" w:cs="Times New Roman"/>
          <w:kern w:val="2"/>
          <w14:ligatures w14:val="standardContextual"/>
        </w:rPr>
        <w:t xml:space="preserve">requires identifying </w:t>
      </w:r>
      <w:r w:rsidRPr="006F2FF7">
        <w:rPr>
          <w:rFonts w:ascii="Aptos" w:eastAsia="Aptos" w:hAnsi="Aptos" w:cs="Times New Roman"/>
          <w:kern w:val="2"/>
          <w14:ligatures w14:val="standardContextual"/>
        </w:rPr>
        <w:t xml:space="preserve">information about the </w:t>
      </w:r>
      <w:r w:rsidR="001A60D7">
        <w:rPr>
          <w:rFonts w:ascii="Aptos" w:eastAsia="Aptos" w:hAnsi="Aptos" w:cs="Times New Roman"/>
          <w:kern w:val="2"/>
          <w14:ligatures w14:val="standardContextual"/>
        </w:rPr>
        <w:t>d</w:t>
      </w:r>
      <w:r w:rsidRPr="006F2FF7" w:rsidR="001A60D7">
        <w:rPr>
          <w:rFonts w:ascii="Aptos" w:eastAsia="Aptos" w:hAnsi="Aptos" w:cs="Times New Roman"/>
          <w:kern w:val="2"/>
          <w14:ligatures w14:val="standardContextual"/>
        </w:rPr>
        <w:t xml:space="preserve">ispensing </w:t>
      </w:r>
      <w:r w:rsidR="001A60D7">
        <w:rPr>
          <w:rFonts w:ascii="Aptos" w:eastAsia="Aptos" w:hAnsi="Aptos" w:cs="Times New Roman"/>
          <w:kern w:val="2"/>
          <w14:ligatures w14:val="standardContextual"/>
        </w:rPr>
        <w:t>e</w:t>
      </w:r>
      <w:r w:rsidRPr="006F2FF7" w:rsidR="001A60D7">
        <w:rPr>
          <w:rFonts w:ascii="Aptos" w:eastAsia="Aptos" w:hAnsi="Aptos" w:cs="Times New Roman"/>
          <w:kern w:val="2"/>
          <w14:ligatures w14:val="standardContextual"/>
        </w:rPr>
        <w:t>ntity</w:t>
      </w:r>
      <w:r w:rsidR="001A60D7">
        <w:rPr>
          <w:rFonts w:ascii="Aptos" w:eastAsia="Aptos" w:hAnsi="Aptos" w:cs="Times New Roman"/>
          <w:kern w:val="2"/>
          <w14:ligatures w14:val="standardContextual"/>
        </w:rPr>
        <w:t>,</w:t>
      </w:r>
      <w:r w:rsidRPr="006F2FF7" w:rsidR="001A60D7">
        <w:rPr>
          <w:rFonts w:ascii="Aptos" w:eastAsia="Aptos" w:hAnsi="Aptos" w:cs="Times New Roman"/>
          <w:kern w:val="2"/>
          <w14:ligatures w14:val="standardContextual"/>
        </w:rPr>
        <w:t xml:space="preserve"> </w:t>
      </w:r>
      <w:r w:rsidRPr="006F2FF7">
        <w:rPr>
          <w:rFonts w:ascii="Aptos" w:eastAsia="Aptos" w:hAnsi="Aptos" w:cs="Times New Roman"/>
          <w:kern w:val="2"/>
          <w14:ligatures w14:val="standardContextual"/>
        </w:rPr>
        <w:t>including federally issued identifying information</w:t>
      </w:r>
      <w:r w:rsidR="008E2294">
        <w:rPr>
          <w:rFonts w:ascii="Aptos" w:eastAsia="Aptos" w:hAnsi="Aptos" w:cs="Times New Roman"/>
          <w:kern w:val="2"/>
          <w14:ligatures w14:val="standardContextual"/>
        </w:rPr>
        <w:t xml:space="preserve"> and demographic, geographic, and relationship information</w:t>
      </w:r>
      <w:r w:rsidR="00732F65">
        <w:rPr>
          <w:rFonts w:ascii="Aptos" w:eastAsia="Aptos" w:hAnsi="Aptos" w:cs="Times New Roman"/>
          <w:kern w:val="2"/>
          <w14:ligatures w14:val="standardContextual"/>
        </w:rPr>
        <w:t xml:space="preserve"> for </w:t>
      </w:r>
      <w:r w:rsidRPr="006F2FF7">
        <w:rPr>
          <w:rFonts w:ascii="Aptos" w:eastAsia="Aptos" w:hAnsi="Aptos" w:cs="Times New Roman"/>
          <w:kern w:val="2"/>
          <w14:ligatures w14:val="standardContextual"/>
        </w:rPr>
        <w:t xml:space="preserve">verification purposes and to enable </w:t>
      </w:r>
      <w:r>
        <w:rPr>
          <w:rFonts w:ascii="Aptos" w:eastAsia="Aptos" w:hAnsi="Aptos" w:cs="Times New Roman"/>
          <w:kern w:val="2"/>
          <w14:ligatures w14:val="standardContextual"/>
        </w:rPr>
        <w:t>enrollment</w:t>
      </w:r>
      <w:r w:rsidRPr="006F2FF7">
        <w:rPr>
          <w:rFonts w:ascii="Aptos" w:eastAsia="Aptos" w:hAnsi="Aptos" w:cs="Times New Roman"/>
          <w:kern w:val="2"/>
          <w14:ligatures w14:val="standardContextual"/>
        </w:rPr>
        <w:t xml:space="preserve"> in the MTF</w:t>
      </w:r>
      <w:r w:rsidR="00666218">
        <w:rPr>
          <w:rFonts w:ascii="Aptos" w:eastAsia="Aptos" w:hAnsi="Aptos" w:cs="Times New Roman"/>
          <w:kern w:val="2"/>
          <w14:ligatures w14:val="standardContextual"/>
        </w:rPr>
        <w:t xml:space="preserve"> DM</w:t>
      </w:r>
      <w:r w:rsidRPr="006F2FF7">
        <w:rPr>
          <w:rFonts w:ascii="Aptos" w:eastAsia="Aptos" w:hAnsi="Aptos" w:cs="Times New Roman"/>
          <w:kern w:val="2"/>
          <w14:ligatures w14:val="standardContextual"/>
        </w:rPr>
        <w:t>.</w:t>
      </w:r>
      <w:r w:rsidR="00F76E07">
        <w:rPr>
          <w:rFonts w:ascii="Aptos" w:eastAsia="Aptos" w:hAnsi="Aptos" w:cs="Times New Roman"/>
          <w:kern w:val="2"/>
          <w14:ligatures w14:val="standardContextual"/>
        </w:rPr>
        <w:t xml:space="preserve">   </w:t>
      </w:r>
    </w:p>
    <w:p w:rsidR="00477E54" w:rsidRPr="006F2FF7" w:rsidP="006F2FF7" w14:paraId="5667DB1E" w14:textId="77777777">
      <w:pPr>
        <w:spacing w:after="0"/>
        <w:rPr>
          <w:rFonts w:ascii="Aptos" w:eastAsia="Aptos" w:hAnsi="Aptos" w:cs="Times New Roman"/>
          <w:kern w:val="2"/>
          <w:u w:val="single"/>
          <w14:ligatures w14:val="standardContextual"/>
        </w:rPr>
      </w:pPr>
    </w:p>
    <w:p w:rsidR="006F2FF7" w:rsidRPr="006F2FF7" w:rsidP="001864A9" w14:paraId="26ED84C5" w14:textId="77777777">
      <w:pPr>
        <w:keepNext/>
        <w:rPr>
          <w:rFonts w:ascii="Aptos" w:eastAsia="Aptos" w:hAnsi="Aptos" w:cs="Times New Roman"/>
          <w:kern w:val="2"/>
          <w:u w:val="single"/>
          <w14:ligatures w14:val="standardContextual"/>
        </w:rPr>
      </w:pPr>
      <w:r w:rsidRPr="006F2FF7">
        <w:rPr>
          <w:rFonts w:ascii="Aptos" w:eastAsia="Aptos" w:hAnsi="Aptos" w:cs="Times New Roman"/>
          <w:kern w:val="2"/>
          <w:u w:val="single"/>
          <w14:ligatures w14:val="standardContextual"/>
        </w:rPr>
        <w:t>Instructions</w:t>
      </w:r>
    </w:p>
    <w:p w:rsidR="000541D4" w:rsidP="001864A9" w14:paraId="58A18091" w14:textId="21AEAF1C">
      <w:pPr>
        <w:keepNext/>
        <w:numPr>
          <w:ilvl w:val="0"/>
          <w:numId w:val="5"/>
        </w:numPr>
        <w:spacing w:after="0"/>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Dispensing entities are required to answer all questions. If the question is not applicable,</w:t>
      </w:r>
      <w:r w:rsidR="001A60D7">
        <w:rPr>
          <w:rFonts w:ascii="Aptos" w:eastAsia="Aptos" w:hAnsi="Aptos" w:cs="Times New Roman"/>
          <w:kern w:val="2"/>
          <w14:ligatures w14:val="standardContextual"/>
        </w:rPr>
        <w:t xml:space="preserve"> please</w:t>
      </w:r>
      <w:r w:rsidRPr="006F2FF7">
        <w:rPr>
          <w:rFonts w:ascii="Aptos" w:eastAsia="Aptos" w:hAnsi="Aptos" w:cs="Times New Roman"/>
          <w:kern w:val="2"/>
          <w14:ligatures w14:val="standardContextual"/>
        </w:rPr>
        <w:t xml:space="preserve"> indicate </w:t>
      </w:r>
      <w:r w:rsidR="009512AA">
        <w:rPr>
          <w:rFonts w:ascii="Aptos" w:eastAsia="Aptos" w:hAnsi="Aptos" w:cs="Times New Roman"/>
          <w:kern w:val="2"/>
          <w14:ligatures w14:val="standardContextual"/>
        </w:rPr>
        <w:t>this</w:t>
      </w:r>
      <w:r w:rsidRPr="006F2FF7">
        <w:rPr>
          <w:rFonts w:ascii="Aptos" w:eastAsia="Aptos" w:hAnsi="Aptos" w:cs="Times New Roman"/>
          <w:kern w:val="2"/>
          <w14:ligatures w14:val="standardContextual"/>
        </w:rPr>
        <w:t xml:space="preserve"> in the corresponding text field</w:t>
      </w:r>
      <w:r w:rsidR="000330C7">
        <w:rPr>
          <w:rFonts w:ascii="Aptos" w:eastAsia="Aptos" w:hAnsi="Aptos" w:cs="Times New Roman"/>
          <w:kern w:val="2"/>
          <w14:ligatures w14:val="standardContextual"/>
        </w:rPr>
        <w:t xml:space="preserve"> by entering “Not Applicable</w:t>
      </w:r>
      <w:r w:rsidRPr="006F2FF7">
        <w:rPr>
          <w:rFonts w:ascii="Aptos" w:eastAsia="Aptos" w:hAnsi="Aptos" w:cs="Times New Roman"/>
          <w:kern w:val="2"/>
          <w14:ligatures w14:val="standardContextual"/>
        </w:rPr>
        <w:t>.</w:t>
      </w:r>
      <w:r w:rsidR="000330C7">
        <w:rPr>
          <w:rFonts w:ascii="Aptos" w:eastAsia="Aptos" w:hAnsi="Aptos" w:cs="Times New Roman"/>
          <w:kern w:val="2"/>
          <w14:ligatures w14:val="standardContextual"/>
        </w:rPr>
        <w:t>”</w:t>
      </w:r>
    </w:p>
    <w:p w:rsidR="000541D4" w:rsidP="000541D4" w14:paraId="63ED408F" w14:textId="6C734C0B">
      <w:pPr>
        <w:numPr>
          <w:ilvl w:val="0"/>
          <w:numId w:val="5"/>
        </w:numPr>
        <w:spacing w:after="0"/>
        <w:contextualSpacing/>
        <w:rPr>
          <w:rFonts w:ascii="Aptos" w:eastAsia="Aptos" w:hAnsi="Aptos" w:cs="Times New Roman"/>
          <w:kern w:val="2"/>
          <w14:ligatures w14:val="standardContextual"/>
        </w:rPr>
      </w:pPr>
      <w:r>
        <w:rPr>
          <w:rFonts w:ascii="Aptos" w:eastAsia="Aptos" w:hAnsi="Aptos" w:cs="Times New Roman"/>
          <w:kern w:val="2"/>
          <w14:ligatures w14:val="standardContextual"/>
        </w:rPr>
        <w:t xml:space="preserve">Question 1 </w:t>
      </w:r>
      <w:r w:rsidR="00BA6B03">
        <w:rPr>
          <w:rFonts w:ascii="Aptos" w:eastAsia="Aptos" w:hAnsi="Aptos" w:cs="Times New Roman"/>
          <w:kern w:val="2"/>
          <w14:ligatures w14:val="standardContextual"/>
        </w:rPr>
        <w:t xml:space="preserve">asks for </w:t>
      </w:r>
      <w:r w:rsidR="00551340">
        <w:rPr>
          <w:rFonts w:ascii="Aptos" w:eastAsia="Aptos" w:hAnsi="Aptos" w:cs="Times New Roman"/>
          <w:kern w:val="2"/>
          <w14:ligatures w14:val="standardContextual"/>
        </w:rPr>
        <w:t xml:space="preserve">authorization to use the dispensing entity’s </w:t>
      </w:r>
      <w:r w:rsidR="00BF10D5">
        <w:rPr>
          <w:rFonts w:ascii="Aptos" w:eastAsia="Aptos" w:hAnsi="Aptos" w:cs="Times New Roman"/>
          <w:kern w:val="2"/>
          <w14:ligatures w14:val="standardContextual"/>
        </w:rPr>
        <w:t xml:space="preserve">self-reported </w:t>
      </w:r>
      <w:r w:rsidR="00923992">
        <w:rPr>
          <w:rFonts w:ascii="Aptos" w:eastAsia="Aptos" w:hAnsi="Aptos" w:cs="Times New Roman"/>
          <w:kern w:val="2"/>
          <w14:ligatures w14:val="standardContextual"/>
        </w:rPr>
        <w:t xml:space="preserve">information </w:t>
      </w:r>
      <w:r w:rsidR="00BF10D5">
        <w:rPr>
          <w:rFonts w:ascii="Aptos" w:eastAsia="Aptos" w:hAnsi="Aptos" w:cs="Times New Roman"/>
          <w:kern w:val="2"/>
          <w14:ligatures w14:val="standardContextual"/>
        </w:rPr>
        <w:t>to the National Council of Prescription Drug Programs (NCPDP)</w:t>
      </w:r>
      <w:r w:rsidR="00C56212">
        <w:rPr>
          <w:rFonts w:ascii="Aptos" w:eastAsia="Aptos" w:hAnsi="Aptos" w:cs="Times New Roman"/>
          <w:kern w:val="2"/>
          <w14:ligatures w14:val="standardContextual"/>
        </w:rPr>
        <w:t xml:space="preserve"> to optimize</w:t>
      </w:r>
      <w:r w:rsidR="00923992">
        <w:rPr>
          <w:rFonts w:ascii="Aptos" w:eastAsia="Aptos" w:hAnsi="Aptos" w:cs="Times New Roman"/>
          <w:kern w:val="2"/>
          <w14:ligatures w14:val="standardContextual"/>
        </w:rPr>
        <w:t xml:space="preserve"> MTF Data Module</w:t>
      </w:r>
      <w:r w:rsidR="00C56212">
        <w:rPr>
          <w:rFonts w:ascii="Aptos" w:eastAsia="Aptos" w:hAnsi="Aptos" w:cs="Times New Roman"/>
          <w:kern w:val="2"/>
          <w14:ligatures w14:val="standardContextual"/>
        </w:rPr>
        <w:t xml:space="preserve"> enrollment procedures</w:t>
      </w:r>
      <w:r w:rsidR="00F35160">
        <w:rPr>
          <w:rFonts w:ascii="Aptos" w:eastAsia="Aptos" w:hAnsi="Aptos" w:cs="Times New Roman"/>
          <w:kern w:val="2"/>
          <w14:ligatures w14:val="standardContextual"/>
        </w:rPr>
        <w:t xml:space="preserve">. </w:t>
      </w:r>
      <w:r w:rsidR="00841F38">
        <w:rPr>
          <w:rFonts w:ascii="Aptos" w:eastAsia="Aptos" w:hAnsi="Aptos" w:cs="Times New Roman"/>
        </w:rPr>
        <w:t xml:space="preserve">If authorization is not given, the dispensing entity will be required to manually enter the requested information in Question 2 or upload a roster.  </w:t>
      </w:r>
    </w:p>
    <w:p w:rsidR="008533C1" w:rsidRPr="000541D4" w:rsidP="00EA6ECD" w14:paraId="561947CD" w14:textId="27F4730B">
      <w:pPr>
        <w:numPr>
          <w:ilvl w:val="0"/>
          <w:numId w:val="5"/>
        </w:numPr>
        <w:spacing w:after="0"/>
        <w:contextualSpacing/>
        <w:rPr>
          <w:rFonts w:ascii="Aptos" w:eastAsia="Aptos" w:hAnsi="Aptos" w:cs="Times New Roman"/>
          <w:kern w:val="2"/>
          <w14:ligatures w14:val="standardContextual"/>
        </w:rPr>
      </w:pPr>
      <w:r>
        <w:rPr>
          <w:rFonts w:ascii="Aptos" w:eastAsia="Aptos" w:hAnsi="Aptos" w:cs="Times New Roman"/>
        </w:rPr>
        <w:t>Question 2 asks for identifying information for verification purposes, which</w:t>
      </w:r>
      <w:r w:rsidR="00551340">
        <w:rPr>
          <w:rFonts w:ascii="Aptos" w:eastAsia="Aptos" w:hAnsi="Aptos" w:cs="Times New Roman"/>
        </w:rPr>
        <w:t xml:space="preserve">, depending on your response to Question 1, </w:t>
      </w:r>
      <w:r w:rsidR="001B066E">
        <w:rPr>
          <w:rFonts w:ascii="Aptos" w:eastAsia="Aptos" w:hAnsi="Aptos" w:cs="Times New Roman"/>
        </w:rPr>
        <w:t>may</w:t>
      </w:r>
      <w:r w:rsidR="00551340">
        <w:rPr>
          <w:rFonts w:ascii="Aptos" w:eastAsia="Aptos" w:hAnsi="Aptos" w:cs="Times New Roman"/>
        </w:rPr>
        <w:t xml:space="preserve"> be prepopulated for you using </w:t>
      </w:r>
      <w:r w:rsidRPr="00551340" w:rsidR="00551340">
        <w:rPr>
          <w:rFonts w:ascii="Aptos" w:eastAsia="Aptos" w:hAnsi="Aptos" w:cs="Times New Roman"/>
        </w:rPr>
        <w:t>the NCPDP dataQ</w:t>
      </w:r>
      <w:r w:rsidR="00BF2780">
        <w:rPr>
          <w:rFonts w:ascii="Aptos" w:eastAsia="Aptos" w:hAnsi="Aptos" w:cs="Times New Roman"/>
        </w:rPr>
        <w:t xml:space="preserve"> </w:t>
      </w:r>
      <w:r w:rsidRPr="00551340" w:rsidR="00551340">
        <w:rPr>
          <w:rFonts w:ascii="Aptos" w:eastAsia="Aptos" w:hAnsi="Aptos" w:cs="Times New Roman"/>
        </w:rPr>
        <w:t>Pharmacy Database</w:t>
      </w:r>
      <w:r w:rsidR="00F97312">
        <w:rPr>
          <w:rFonts w:ascii="Aptos" w:eastAsia="Aptos" w:hAnsi="Aptos" w:cs="Times New Roman"/>
        </w:rPr>
        <w:t xml:space="preserve">. </w:t>
      </w:r>
    </w:p>
    <w:p w:rsidR="006625BA" w:rsidRPr="006625BA" w:rsidP="006625BA" w14:paraId="1F466D51" w14:textId="03DDEE02">
      <w:pPr>
        <w:pStyle w:val="ListParagraph"/>
        <w:numPr>
          <w:ilvl w:val="0"/>
          <w:numId w:val="5"/>
        </w:numPr>
        <w:spacing w:after="0"/>
        <w:rPr>
          <w:rFonts w:ascii="Aptos" w:eastAsia="Aptos" w:hAnsi="Aptos" w:cs="Times New Roman"/>
        </w:rPr>
      </w:pPr>
      <w:r w:rsidRPr="006625BA">
        <w:rPr>
          <w:rFonts w:ascii="Aptos" w:eastAsia="Aptos" w:hAnsi="Aptos" w:cs="Times New Roman"/>
        </w:rPr>
        <w:t xml:space="preserve">Question </w:t>
      </w:r>
      <w:r w:rsidR="000535D9">
        <w:rPr>
          <w:rFonts w:ascii="Aptos" w:eastAsia="Aptos" w:hAnsi="Aptos" w:cs="Times New Roman"/>
        </w:rPr>
        <w:t xml:space="preserve">3 </w:t>
      </w:r>
      <w:r w:rsidRPr="006625BA">
        <w:rPr>
          <w:rFonts w:ascii="Aptos" w:eastAsia="Aptos" w:hAnsi="Aptos" w:cs="Times New Roman"/>
        </w:rPr>
        <w:t xml:space="preserve">provides an opportunity for dispensing entities to self-identify as </w:t>
      </w:r>
      <w:r w:rsidR="00E61463">
        <w:rPr>
          <w:rFonts w:ascii="Aptos" w:eastAsia="Aptos" w:hAnsi="Aptos" w:cs="Times New Roman"/>
        </w:rPr>
        <w:t>anticipating</w:t>
      </w:r>
      <w:r w:rsidRPr="006625BA" w:rsidR="00E61463">
        <w:rPr>
          <w:rFonts w:ascii="Aptos" w:eastAsia="Aptos" w:hAnsi="Aptos" w:cs="Times New Roman"/>
        </w:rPr>
        <w:t xml:space="preserve"> </w:t>
      </w:r>
      <w:r w:rsidRPr="006625BA">
        <w:rPr>
          <w:rFonts w:ascii="Aptos" w:eastAsia="Aptos" w:hAnsi="Aptos" w:cs="Times New Roman"/>
        </w:rPr>
        <w:t xml:space="preserve">material cashflow concerns at the start of the initial price applicability year due to the shift from payment by the Part D sponsor to a combination of Part D sponsor payment plus a potentially lagged MFP refund. </w:t>
      </w:r>
      <w:r w:rsidR="00F24C1D">
        <w:rPr>
          <w:rFonts w:ascii="Aptos" w:eastAsia="Aptos" w:hAnsi="Aptos" w:cs="Times New Roman"/>
        </w:rPr>
        <w:t>Responses to this question are optional and will be treated as confidential and shared with</w:t>
      </w:r>
      <w:r w:rsidR="006D0118">
        <w:rPr>
          <w:rFonts w:ascii="Aptos" w:eastAsia="Aptos" w:hAnsi="Aptos" w:cs="Times New Roman"/>
        </w:rPr>
        <w:t xml:space="preserve"> Primary</w:t>
      </w:r>
      <w:r w:rsidR="00F24C1D">
        <w:rPr>
          <w:rFonts w:ascii="Aptos" w:eastAsia="Aptos" w:hAnsi="Aptos" w:cs="Times New Roman"/>
        </w:rPr>
        <w:t xml:space="preserve"> </w:t>
      </w:r>
      <w:r w:rsidR="006D0118">
        <w:rPr>
          <w:rFonts w:ascii="Aptos" w:eastAsia="Aptos" w:hAnsi="Aptos" w:cs="Times New Roman"/>
        </w:rPr>
        <w:t>M</w:t>
      </w:r>
      <w:r w:rsidR="00F24C1D">
        <w:rPr>
          <w:rFonts w:ascii="Aptos" w:eastAsia="Aptos" w:hAnsi="Aptos" w:cs="Times New Roman"/>
        </w:rPr>
        <w:t xml:space="preserve">anufacturers for purposes of </w:t>
      </w:r>
      <w:r w:rsidR="006D0118">
        <w:rPr>
          <w:rFonts w:ascii="Aptos" w:eastAsia="Aptos" w:hAnsi="Aptos" w:cs="Times New Roman"/>
        </w:rPr>
        <w:t>informing Primary Manufacturer’s development of their</w:t>
      </w:r>
      <w:r w:rsidR="00F24C1D">
        <w:rPr>
          <w:rFonts w:ascii="Aptos" w:eastAsia="Aptos" w:hAnsi="Aptos" w:cs="Times New Roman"/>
        </w:rPr>
        <w:t xml:space="preserve"> MFP </w:t>
      </w:r>
      <w:r w:rsidR="0013532A">
        <w:rPr>
          <w:rFonts w:ascii="Aptos" w:eastAsia="Aptos" w:hAnsi="Aptos" w:cs="Times New Roman"/>
        </w:rPr>
        <w:t>E</w:t>
      </w:r>
      <w:r w:rsidR="00F24C1D">
        <w:rPr>
          <w:rFonts w:ascii="Aptos" w:eastAsia="Aptos" w:hAnsi="Aptos" w:cs="Times New Roman"/>
        </w:rPr>
        <w:t xml:space="preserve">ffectuation </w:t>
      </w:r>
      <w:r w:rsidR="0013532A">
        <w:rPr>
          <w:rFonts w:ascii="Aptos" w:eastAsia="Aptos" w:hAnsi="Aptos" w:cs="Times New Roman"/>
        </w:rPr>
        <w:t>P</w:t>
      </w:r>
      <w:r w:rsidR="00F24C1D">
        <w:rPr>
          <w:rFonts w:ascii="Aptos" w:eastAsia="Aptos" w:hAnsi="Aptos" w:cs="Times New Roman"/>
        </w:rPr>
        <w:t xml:space="preserve">lan only. </w:t>
      </w:r>
      <w:r w:rsidRPr="006625BA">
        <w:rPr>
          <w:rFonts w:ascii="Aptos" w:eastAsia="Aptos" w:hAnsi="Aptos" w:cs="Times New Roman"/>
        </w:rPr>
        <w:t>For example, CMS expects that certain types of dispensing entities—such as sole proprietor rural and urban pharmacies with high volume of Medicare Part D prescriptions dispensed</w:t>
      </w:r>
      <w:r w:rsidR="006C19B1">
        <w:rPr>
          <w:rFonts w:ascii="Aptos" w:eastAsia="Aptos" w:hAnsi="Aptos" w:cs="Times New Roman"/>
        </w:rPr>
        <w:t>;</w:t>
      </w:r>
      <w:r w:rsidRPr="006625BA">
        <w:rPr>
          <w:rFonts w:ascii="Aptos" w:eastAsia="Aptos" w:hAnsi="Aptos" w:cs="Times New Roman"/>
        </w:rPr>
        <w:t xml:space="preserve"> pharmacies who predominantly rely on prescription revenue to maintain business operations</w:t>
      </w:r>
      <w:r w:rsidR="006C19B1">
        <w:rPr>
          <w:rFonts w:ascii="Aptos" w:eastAsia="Aptos" w:hAnsi="Aptos" w:cs="Times New Roman"/>
        </w:rPr>
        <w:t>;</w:t>
      </w:r>
      <w:r w:rsidRPr="006625BA">
        <w:rPr>
          <w:rFonts w:ascii="Aptos" w:eastAsia="Aptos" w:hAnsi="Aptos" w:cs="Times New Roman"/>
        </w:rPr>
        <w:t xml:space="preserve"> long-term care pharmacies</w:t>
      </w:r>
      <w:r w:rsidR="006C19B1">
        <w:rPr>
          <w:rFonts w:ascii="Aptos" w:eastAsia="Aptos" w:hAnsi="Aptos" w:cs="Times New Roman"/>
        </w:rPr>
        <w:t>;</w:t>
      </w:r>
      <w:r w:rsidRPr="006625BA">
        <w:rPr>
          <w:rFonts w:ascii="Aptos" w:eastAsia="Aptos" w:hAnsi="Aptos" w:cs="Times New Roman"/>
        </w:rPr>
        <w:t xml:space="preserve"> 340B covered entities with in-house pharmacies</w:t>
      </w:r>
      <w:r w:rsidR="006C19B1">
        <w:rPr>
          <w:rFonts w:ascii="Aptos" w:eastAsia="Aptos" w:hAnsi="Aptos" w:cs="Times New Roman"/>
        </w:rPr>
        <w:t>;</w:t>
      </w:r>
      <w:r w:rsidRPr="006625BA">
        <w:rPr>
          <w:rFonts w:ascii="Aptos" w:eastAsia="Aptos" w:hAnsi="Aptos" w:cs="Times New Roman"/>
        </w:rPr>
        <w:t xml:space="preserve"> and Indian Health Service, Tribal, and Urban Indian (I/T/U) pharmacies—may have material concerns about cashflow related to the effectuation of MFP. </w:t>
      </w:r>
    </w:p>
    <w:p w:rsidR="00BB77AD" w:rsidP="0072069A" w14:paraId="620EE45C" w14:textId="77777777">
      <w:pPr>
        <w:spacing w:after="0"/>
        <w:ind w:left="720"/>
        <w:rPr>
          <w:rFonts w:ascii="Aptos" w:eastAsia="Aptos" w:hAnsi="Aptos" w:cs="Times New Roman"/>
          <w:kern w:val="2"/>
          <w14:ligatures w14:val="standardContextual"/>
        </w:rPr>
      </w:pPr>
    </w:p>
    <w:p w:rsidR="006625BA" w:rsidRPr="006F2FF7" w:rsidP="00BB77AD" w14:paraId="362F7295" w14:textId="1E74F476">
      <w:pPr>
        <w:spacing w:after="0"/>
        <w:ind w:left="720"/>
        <w:rPr>
          <w:rFonts w:ascii="Aptos" w:eastAsia="Aptos" w:hAnsi="Aptos" w:cs="Times New Roman"/>
          <w:kern w:val="2"/>
          <w14:ligatures w14:val="standardContextual"/>
        </w:rPr>
      </w:pPr>
      <w:r>
        <w:rPr>
          <w:rFonts w:ascii="Aptos" w:eastAsia="Aptos" w:hAnsi="Aptos" w:cs="Times New Roman"/>
          <w:kern w:val="2"/>
          <w14:ligatures w14:val="standardContextual"/>
        </w:rPr>
        <w:t xml:space="preserve">As stated in section 90.2.1 of the Final Guidance, </w:t>
      </w:r>
      <w:r w:rsidRPr="00C258C8">
        <w:rPr>
          <w:rFonts w:ascii="Aptos" w:eastAsia="Aptos" w:hAnsi="Aptos" w:cs="Times New Roman"/>
          <w:kern w:val="2"/>
          <w14:ligatures w14:val="standardContextual"/>
        </w:rPr>
        <w:t xml:space="preserve">CMS will make the list of the self-identified dispensing entities available to Primary Manufacturers in the MTF DM prior to Primary Manufacturers’ submission of MFP </w:t>
      </w:r>
      <w:r w:rsidRPr="00C258C8" w:rsidR="0013532A">
        <w:rPr>
          <w:rFonts w:ascii="Aptos" w:eastAsia="Aptos" w:hAnsi="Aptos" w:cs="Times New Roman"/>
          <w:kern w:val="2"/>
          <w14:ligatures w14:val="standardContextual"/>
        </w:rPr>
        <w:t>Effectuation P</w:t>
      </w:r>
      <w:r w:rsidRPr="00C258C8">
        <w:rPr>
          <w:rFonts w:ascii="Aptos" w:eastAsia="Aptos" w:hAnsi="Aptos" w:cs="Times New Roman"/>
          <w:kern w:val="2"/>
          <w14:ligatures w14:val="standardContextual"/>
        </w:rPr>
        <w:t xml:space="preserve">lans for 2026 and 2027 and will provide updates to </w:t>
      </w:r>
      <w:r w:rsidR="0029756E">
        <w:rPr>
          <w:rFonts w:ascii="Aptos" w:eastAsia="Aptos" w:hAnsi="Aptos" w:cs="Times New Roman"/>
          <w:kern w:val="2"/>
          <w14:ligatures w14:val="standardContextual"/>
        </w:rPr>
        <w:t xml:space="preserve">reflect changes to </w:t>
      </w:r>
      <w:r w:rsidRPr="00C258C8">
        <w:rPr>
          <w:rFonts w:ascii="Aptos" w:eastAsia="Aptos" w:hAnsi="Aptos" w:cs="Times New Roman"/>
          <w:kern w:val="2"/>
          <w14:ligatures w14:val="standardContextual"/>
        </w:rPr>
        <w:t xml:space="preserve">the list </w:t>
      </w:r>
      <w:r w:rsidR="0072777E">
        <w:rPr>
          <w:rFonts w:ascii="Aptos" w:eastAsia="Aptos" w:hAnsi="Aptos" w:cs="Times New Roman"/>
          <w:kern w:val="2"/>
          <w14:ligatures w14:val="standardContextual"/>
        </w:rPr>
        <w:t>of</w:t>
      </w:r>
      <w:r w:rsidRPr="00C258C8">
        <w:rPr>
          <w:rFonts w:ascii="Aptos" w:eastAsia="Aptos" w:hAnsi="Aptos" w:cs="Times New Roman"/>
          <w:kern w:val="2"/>
          <w14:ligatures w14:val="standardContextual"/>
        </w:rPr>
        <w:t xml:space="preserve"> dispensing entities </w:t>
      </w:r>
      <w:r w:rsidR="0072777E">
        <w:rPr>
          <w:rFonts w:ascii="Aptos" w:eastAsia="Aptos" w:hAnsi="Aptos" w:cs="Times New Roman"/>
          <w:kern w:val="2"/>
          <w14:ligatures w14:val="standardContextual"/>
        </w:rPr>
        <w:t>that</w:t>
      </w:r>
      <w:r w:rsidRPr="00C258C8">
        <w:rPr>
          <w:rFonts w:ascii="Aptos" w:eastAsia="Aptos" w:hAnsi="Aptos" w:cs="Times New Roman"/>
          <w:kern w:val="2"/>
          <w14:ligatures w14:val="standardContextual"/>
        </w:rPr>
        <w:t xml:space="preserve"> self-identify as having material cashflow concerns. </w:t>
      </w:r>
      <w:r w:rsidR="00F71901">
        <w:rPr>
          <w:rFonts w:ascii="Aptos" w:eastAsia="Aptos" w:hAnsi="Aptos" w:cs="Times New Roman"/>
          <w:kern w:val="2"/>
          <w14:ligatures w14:val="standardContextual"/>
        </w:rPr>
        <w:t xml:space="preserve"> </w:t>
      </w:r>
      <w:r w:rsidRPr="00181024" w:rsidR="00181024">
        <w:rPr>
          <w:rFonts w:ascii="Aptos" w:eastAsia="Aptos" w:hAnsi="Aptos" w:cs="Times New Roman"/>
          <w:kern w:val="2"/>
          <w14:ligatures w14:val="standardContextual"/>
        </w:rPr>
        <w:t>CMS views sharing this list as informational</w:t>
      </w:r>
      <w:r w:rsidR="00BD245C">
        <w:rPr>
          <w:rFonts w:ascii="Aptos" w:eastAsia="Aptos" w:hAnsi="Aptos" w:cs="Times New Roman"/>
          <w:kern w:val="2"/>
          <w14:ligatures w14:val="standardContextual"/>
        </w:rPr>
        <w:t>;</w:t>
      </w:r>
      <w:r w:rsidRPr="00181024" w:rsidR="00181024">
        <w:rPr>
          <w:rFonts w:ascii="Aptos" w:eastAsia="Aptos" w:hAnsi="Aptos" w:cs="Times New Roman"/>
          <w:kern w:val="2"/>
          <w14:ligatures w14:val="standardContextual"/>
        </w:rPr>
        <w:t xml:space="preserve"> </w:t>
      </w:r>
      <w:r w:rsidR="00E90A7B">
        <w:rPr>
          <w:rFonts w:ascii="Aptos" w:eastAsia="Aptos" w:hAnsi="Aptos" w:cs="Times New Roman"/>
          <w:kern w:val="2"/>
          <w14:ligatures w14:val="standardContextual"/>
        </w:rPr>
        <w:t xml:space="preserve">Each </w:t>
      </w:r>
      <w:r w:rsidRPr="00181024" w:rsidR="00181024">
        <w:rPr>
          <w:rFonts w:ascii="Aptos" w:eastAsia="Aptos" w:hAnsi="Aptos" w:cs="Times New Roman"/>
          <w:kern w:val="2"/>
          <w14:ligatures w14:val="standardContextual"/>
        </w:rPr>
        <w:t xml:space="preserve">Primary Manufacturer may establish its </w:t>
      </w:r>
      <w:r w:rsidR="003D4402">
        <w:rPr>
          <w:rFonts w:ascii="Aptos" w:eastAsia="Aptos" w:hAnsi="Aptos" w:cs="Times New Roman"/>
          <w:kern w:val="2"/>
          <w14:ligatures w14:val="standardContextual"/>
        </w:rPr>
        <w:t xml:space="preserve">own </w:t>
      </w:r>
      <w:r w:rsidRPr="00181024" w:rsidR="00181024">
        <w:rPr>
          <w:rFonts w:ascii="Aptos" w:eastAsia="Aptos" w:hAnsi="Aptos" w:cs="Times New Roman"/>
          <w:kern w:val="2"/>
          <w14:ligatures w14:val="standardContextual"/>
        </w:rPr>
        <w:t>mitigation approach</w:t>
      </w:r>
      <w:r w:rsidR="00161B97">
        <w:rPr>
          <w:rFonts w:ascii="Aptos" w:eastAsia="Aptos" w:hAnsi="Aptos" w:cs="Times New Roman"/>
          <w:kern w:val="2"/>
          <w14:ligatures w14:val="standardContextual"/>
        </w:rPr>
        <w:t xml:space="preserve">, which must </w:t>
      </w:r>
      <w:r w:rsidR="00322BA0">
        <w:rPr>
          <w:rFonts w:ascii="Aptos" w:eastAsia="Aptos" w:hAnsi="Aptos" w:cs="Times New Roman"/>
          <w:kern w:val="2"/>
          <w14:ligatures w14:val="standardContextual"/>
        </w:rPr>
        <w:t>be described</w:t>
      </w:r>
      <w:r w:rsidRPr="00181024" w:rsidR="00181024">
        <w:rPr>
          <w:rFonts w:ascii="Aptos" w:eastAsia="Aptos" w:hAnsi="Aptos" w:cs="Times New Roman"/>
          <w:kern w:val="2"/>
          <w14:ligatures w14:val="standardContextual"/>
        </w:rPr>
        <w:t xml:space="preserve"> in the Primary Manufacturer’s</w:t>
      </w:r>
      <w:r w:rsidR="00327B51">
        <w:rPr>
          <w:rFonts w:ascii="Aptos" w:eastAsia="Aptos" w:hAnsi="Aptos" w:cs="Times New Roman"/>
          <w:kern w:val="2"/>
          <w14:ligatures w14:val="standardContextual"/>
        </w:rPr>
        <w:t xml:space="preserve"> MFP Effectuation Plan</w:t>
      </w:r>
      <w:r w:rsidRPr="006F2FF7">
        <w:rPr>
          <w:rFonts w:ascii="Aptos" w:eastAsia="Aptos" w:hAnsi="Aptos" w:cs="Times New Roman"/>
          <w:kern w:val="2"/>
          <w14:ligatures w14:val="standardContextual"/>
        </w:rPr>
        <w:t>; selecting “Yes” does not guarantee the dispensing entity will gain access to a</w:t>
      </w:r>
      <w:r w:rsidR="003D4402">
        <w:rPr>
          <w:rFonts w:ascii="Aptos" w:eastAsia="Aptos" w:hAnsi="Aptos" w:cs="Times New Roman"/>
          <w:kern w:val="2"/>
          <w14:ligatures w14:val="standardContextual"/>
        </w:rPr>
        <w:t>ny</w:t>
      </w:r>
      <w:r w:rsidRPr="006F2FF7">
        <w:rPr>
          <w:rFonts w:ascii="Aptos" w:eastAsia="Aptos" w:hAnsi="Aptos" w:cs="Times New Roman"/>
          <w:kern w:val="2"/>
          <w14:ligatures w14:val="standardContextual"/>
        </w:rPr>
        <w:t xml:space="preserve"> Primary Manufacturer’</w:t>
      </w:r>
      <w:r w:rsidR="00181024">
        <w:rPr>
          <w:rFonts w:ascii="Aptos" w:eastAsia="Aptos" w:hAnsi="Aptos" w:cs="Times New Roman"/>
          <w:kern w:val="2"/>
          <w14:ligatures w14:val="standardContextual"/>
        </w:rPr>
        <w:t>s</w:t>
      </w:r>
      <w:r w:rsidRPr="006F2FF7">
        <w:rPr>
          <w:rFonts w:ascii="Aptos" w:eastAsia="Aptos" w:hAnsi="Aptos" w:cs="Times New Roman"/>
          <w:kern w:val="2"/>
          <w14:ligatures w14:val="standardContextual"/>
        </w:rPr>
        <w:t xml:space="preserve"> </w:t>
      </w:r>
      <w:r w:rsidR="00181024">
        <w:rPr>
          <w:rFonts w:ascii="Aptos" w:eastAsia="Aptos" w:hAnsi="Aptos" w:cs="Times New Roman"/>
          <w:kern w:val="2"/>
          <w14:ligatures w14:val="standardContextual"/>
        </w:rPr>
        <w:t>mitigation process</w:t>
      </w:r>
      <w:r w:rsidR="004C5F93">
        <w:rPr>
          <w:rFonts w:ascii="Aptos" w:eastAsia="Aptos" w:hAnsi="Aptos" w:cs="Times New Roman"/>
          <w:kern w:val="2"/>
          <w14:ligatures w14:val="standardContextual"/>
        </w:rPr>
        <w:t xml:space="preserve">.  </w:t>
      </w:r>
    </w:p>
    <w:p w:rsidR="006F2FF7" w:rsidRPr="006F2FF7" w:rsidP="006F2FF7" w14:paraId="440556BE" w14:textId="5883D1F7">
      <w:pPr>
        <w:spacing w:after="0" w:line="240" w:lineRule="auto"/>
        <w:rPr>
          <w:rFonts w:ascii="Aptos" w:eastAsia="Aptos" w:hAnsi="Aptos" w:cs="Times New Roman"/>
          <w:kern w:val="2"/>
          <w14:ligatures w14:val="standardContextual"/>
        </w:rPr>
      </w:pPr>
    </w:p>
    <w:p w:rsidR="00422C9E" w:rsidP="006F2FF7" w14:paraId="5D5A6302" w14:textId="71A1F161">
      <w:pPr>
        <w:rPr>
          <w:rFonts w:ascii="Aptos" w:eastAsia="Aptos" w:hAnsi="Aptos" w:cs="Times New Roman"/>
          <w:kern w:val="2"/>
          <w14:ligatures w14:val="standardContextual"/>
        </w:rPr>
      </w:pPr>
      <w:bookmarkStart w:id="2" w:name="_Hlk186795675"/>
      <w:r w:rsidRPr="006F2FF7">
        <w:rPr>
          <w:rFonts w:ascii="Aptos" w:eastAsia="Aptos" w:hAnsi="Aptos" w:cs="Times New Roman"/>
          <w:b/>
          <w:bCs/>
          <w:kern w:val="2"/>
          <w14:ligatures w14:val="standardContextual"/>
        </w:rPr>
        <w:t xml:space="preserve">Section </w:t>
      </w:r>
      <w:r>
        <w:rPr>
          <w:rFonts w:ascii="Aptos" w:eastAsia="Aptos" w:hAnsi="Aptos" w:cs="Times New Roman"/>
          <w:b/>
          <w:bCs/>
          <w:kern w:val="2"/>
          <w14:ligatures w14:val="standardContextual"/>
        </w:rPr>
        <w:t>2</w:t>
      </w:r>
      <w:r w:rsidRPr="006F2FF7">
        <w:rPr>
          <w:rFonts w:ascii="Aptos" w:eastAsia="Aptos" w:hAnsi="Aptos" w:cs="Times New Roman"/>
          <w:b/>
          <w:bCs/>
          <w:kern w:val="2"/>
          <w14:ligatures w14:val="standardContextual"/>
        </w:rPr>
        <w:t>, Question 1</w:t>
      </w:r>
      <w:r w:rsidRPr="0072069A">
        <w:rPr>
          <w:rFonts w:ascii="Aptos" w:eastAsia="Aptos" w:hAnsi="Aptos" w:cs="Times New Roman"/>
          <w:kern w:val="2"/>
          <w14:ligatures w14:val="standardContextual"/>
        </w:rPr>
        <w:t>.</w:t>
      </w:r>
      <w:r w:rsidRPr="0072069A" w:rsidR="0073101B">
        <w:rPr>
          <w:rFonts w:ascii="Aptos" w:eastAsia="Aptos" w:hAnsi="Aptos" w:cs="Times New Roman"/>
          <w:kern w:val="2"/>
          <w14:ligatures w14:val="standardContextual"/>
        </w:rPr>
        <w:t xml:space="preserve"> </w:t>
      </w:r>
      <w:r w:rsidR="00C16ABD">
        <w:rPr>
          <w:rFonts w:ascii="Aptos" w:eastAsia="Aptos" w:hAnsi="Aptos" w:cs="Times New Roman"/>
          <w:kern w:val="2"/>
          <w14:ligatures w14:val="standardContextual"/>
        </w:rPr>
        <w:t xml:space="preserve">Please indicate below if you authorize </w:t>
      </w:r>
      <w:r w:rsidR="00BF2828">
        <w:rPr>
          <w:rFonts w:ascii="Aptos" w:eastAsia="Aptos" w:hAnsi="Aptos" w:cs="Times New Roman"/>
          <w:kern w:val="2"/>
          <w14:ligatures w14:val="standardContextual"/>
        </w:rPr>
        <w:t>the MTF</w:t>
      </w:r>
      <w:r w:rsidR="00C16ABD">
        <w:rPr>
          <w:rFonts w:ascii="Aptos" w:eastAsia="Aptos" w:hAnsi="Aptos" w:cs="Times New Roman"/>
          <w:kern w:val="2"/>
          <w14:ligatures w14:val="standardContextual"/>
        </w:rPr>
        <w:t xml:space="preserve"> to use </w:t>
      </w:r>
      <w:r w:rsidR="00193BAF">
        <w:rPr>
          <w:rFonts w:ascii="Aptos" w:eastAsia="Aptos" w:hAnsi="Aptos" w:cs="Times New Roman"/>
          <w:kern w:val="2"/>
          <w14:ligatures w14:val="standardContextual"/>
        </w:rPr>
        <w:t>and</w:t>
      </w:r>
      <w:r w:rsidR="00C16ABD">
        <w:rPr>
          <w:rFonts w:ascii="Aptos" w:eastAsia="Aptos" w:hAnsi="Aptos" w:cs="Times New Roman"/>
          <w:kern w:val="2"/>
          <w14:ligatures w14:val="standardContextual"/>
        </w:rPr>
        <w:t xml:space="preserve"> rely on </w:t>
      </w:r>
      <w:r w:rsidR="00664908">
        <w:rPr>
          <w:rFonts w:ascii="Aptos" w:eastAsia="Aptos" w:hAnsi="Aptos" w:cs="Times New Roman"/>
          <w:kern w:val="2"/>
          <w14:ligatures w14:val="standardContextual"/>
        </w:rPr>
        <w:t>the dispensing entity’s</w:t>
      </w:r>
      <w:r w:rsidR="00C16ABD">
        <w:rPr>
          <w:rFonts w:ascii="Aptos" w:eastAsia="Aptos" w:hAnsi="Aptos" w:cs="Times New Roman"/>
          <w:kern w:val="2"/>
          <w14:ligatures w14:val="standardContextual"/>
        </w:rPr>
        <w:t xml:space="preserve"> information as reported to NCPDP dataQ</w:t>
      </w:r>
      <w:r w:rsidR="00F72E32">
        <w:rPr>
          <w:rFonts w:ascii="Aptos" w:eastAsia="Aptos" w:hAnsi="Aptos" w:cs="Times New Roman"/>
          <w:kern w:val="2"/>
          <w14:ligatures w14:val="standardContextual"/>
        </w:rPr>
        <w:t xml:space="preserve"> </w:t>
      </w:r>
      <w:r w:rsidR="00C16ABD">
        <w:rPr>
          <w:rFonts w:ascii="Aptos" w:eastAsia="Aptos" w:hAnsi="Aptos" w:cs="Times New Roman"/>
          <w:kern w:val="2"/>
          <w14:ligatures w14:val="standardContextual"/>
        </w:rPr>
        <w:t xml:space="preserve">Pharmacy Database. </w:t>
      </w:r>
      <w:r w:rsidR="001F0DBF">
        <w:rPr>
          <w:rFonts w:ascii="Aptos" w:eastAsia="Aptos" w:hAnsi="Aptos" w:cs="Times New Roman"/>
          <w:kern w:val="2"/>
          <w14:ligatures w14:val="standardContextual"/>
        </w:rPr>
        <w:t>Your response does not affect your ability to designate the dispensing entity as the direct recipient of MFP refund payments or to</w:t>
      </w:r>
      <w:r w:rsidR="00AC72C8">
        <w:rPr>
          <w:rFonts w:ascii="Aptos" w:eastAsia="Aptos" w:hAnsi="Aptos" w:cs="Times New Roman"/>
          <w:kern w:val="2"/>
          <w14:ligatures w14:val="standardContextual"/>
        </w:rPr>
        <w:t xml:space="preserve"> designate</w:t>
      </w:r>
      <w:r w:rsidR="001F0DBF">
        <w:rPr>
          <w:rFonts w:ascii="Aptos" w:eastAsia="Aptos" w:hAnsi="Aptos" w:cs="Times New Roman"/>
          <w:kern w:val="2"/>
          <w14:ligatures w14:val="standardContextual"/>
        </w:rPr>
        <w:t xml:space="preserve"> the third-party support entity listed in the database </w:t>
      </w:r>
      <w:r w:rsidR="00AC72C8">
        <w:rPr>
          <w:rFonts w:ascii="Aptos" w:eastAsia="Aptos" w:hAnsi="Aptos" w:cs="Times New Roman"/>
          <w:kern w:val="2"/>
          <w14:ligatures w14:val="standardContextual"/>
        </w:rPr>
        <w:t xml:space="preserve">as the recipient </w:t>
      </w:r>
      <w:r w:rsidR="001F0DBF">
        <w:rPr>
          <w:rFonts w:ascii="Aptos" w:eastAsia="Aptos" w:hAnsi="Aptos" w:cs="Times New Roman"/>
          <w:kern w:val="2"/>
          <w14:ligatures w14:val="standardContextual"/>
        </w:rPr>
        <w:t xml:space="preserve">(see Section 3, Questions 1-1A). </w:t>
      </w:r>
      <w:r w:rsidR="00C16ABD">
        <w:rPr>
          <w:rFonts w:ascii="Aptos" w:eastAsia="Aptos" w:hAnsi="Aptos" w:cs="Times New Roman"/>
          <w:kern w:val="2"/>
          <w14:ligatures w14:val="standardContextual"/>
        </w:rPr>
        <w:t xml:space="preserve">Your response will guide how we </w:t>
      </w:r>
      <w:r w:rsidR="00DC0EEB">
        <w:rPr>
          <w:rFonts w:ascii="Aptos" w:eastAsia="Aptos" w:hAnsi="Aptos" w:cs="Times New Roman"/>
          <w:kern w:val="2"/>
          <w14:ligatures w14:val="standardContextual"/>
        </w:rPr>
        <w:t xml:space="preserve">collect your identifying information and </w:t>
      </w:r>
      <w:r w:rsidR="00C16ABD">
        <w:rPr>
          <w:rFonts w:ascii="Aptos" w:eastAsia="Aptos" w:hAnsi="Aptos" w:cs="Times New Roman"/>
          <w:kern w:val="2"/>
          <w14:ligatures w14:val="standardContextual"/>
        </w:rPr>
        <w:t>optimize enrollment procedures in the MTF Data Module</w:t>
      </w:r>
      <w:r w:rsidR="004C0287">
        <w:rPr>
          <w:rFonts w:ascii="Aptos" w:eastAsia="Aptos" w:hAnsi="Aptos" w:cs="Times New Roman"/>
          <w:kern w:val="2"/>
          <w14:ligatures w14:val="standardContextual"/>
        </w:rPr>
        <w:t>.</w:t>
      </w:r>
      <w:r w:rsidR="00664908">
        <w:rPr>
          <w:rFonts w:ascii="Aptos" w:eastAsia="Aptos" w:hAnsi="Aptos" w:cs="Times New Roman"/>
          <w:kern w:val="2"/>
          <w14:ligatures w14:val="standardContextual"/>
        </w:rPr>
        <w:t xml:space="preserve"> </w:t>
      </w:r>
      <w:r w:rsidR="00EC4767">
        <w:rPr>
          <w:rFonts w:ascii="Aptos" w:eastAsia="Aptos" w:hAnsi="Aptos" w:cs="Times New Roman"/>
          <w:kern w:val="2"/>
          <w14:ligatures w14:val="standardContextual"/>
        </w:rPr>
        <w:t>Accordingly, please ensure that your information in NCPDP dataQ Pharmacy Database is correct and up to date</w:t>
      </w:r>
      <w:r w:rsidR="00A87410">
        <w:rPr>
          <w:rFonts w:ascii="Aptos" w:eastAsia="Aptos" w:hAnsi="Aptos" w:cs="Times New Roman"/>
          <w:kern w:val="2"/>
          <w14:ligatures w14:val="standardContextual"/>
        </w:rPr>
        <w:t xml:space="preserve"> prior to completing this enrollment form</w:t>
      </w:r>
      <w:r w:rsidR="00EC4767">
        <w:rPr>
          <w:rFonts w:ascii="Aptos" w:eastAsia="Aptos" w:hAnsi="Aptos" w:cs="Times New Roman"/>
          <w:kern w:val="2"/>
          <w14:ligatures w14:val="standardContextual"/>
        </w:rPr>
        <w:t xml:space="preserve">. </w:t>
      </w:r>
    </w:p>
    <w:p w:rsidR="006A0C91" w:rsidP="006F2FF7" w14:paraId="15E15562" w14:textId="645A7786">
      <w:pPr>
        <w:rPr>
          <w:rFonts w:ascii="Aptos" w:eastAsia="Aptos" w:hAnsi="Aptos" w:cs="Times New Roman"/>
          <w:kern w:val="2"/>
          <w14:ligatures w14:val="standardContextual"/>
        </w:rPr>
      </w:pPr>
      <w:r>
        <w:rPr>
          <w:rFonts w:ascii="Aptos" w:eastAsia="Aptos" w:hAnsi="Aptos" w:cs="Times New Roman"/>
          <w:kern w:val="2"/>
          <w14:ligatures w14:val="standardContextual"/>
        </w:rPr>
        <w:t xml:space="preserve">Selecting “Yes” means a copy of the most recent information from NCPDP dataQ Pharmacy Database will be displayed in </w:t>
      </w:r>
      <w:r w:rsidR="008C6E44">
        <w:rPr>
          <w:rFonts w:ascii="Aptos" w:eastAsia="Aptos" w:hAnsi="Aptos" w:cs="Times New Roman"/>
          <w:kern w:val="2"/>
          <w14:ligatures w14:val="standardContextual"/>
        </w:rPr>
        <w:t xml:space="preserve">Question 2 </w:t>
      </w:r>
      <w:r>
        <w:rPr>
          <w:rFonts w:ascii="Aptos" w:eastAsia="Aptos" w:hAnsi="Aptos" w:cs="Times New Roman"/>
          <w:kern w:val="2"/>
          <w14:ligatures w14:val="standardContextual"/>
        </w:rPr>
        <w:t>for your verification</w:t>
      </w:r>
      <w:r w:rsidR="002108BF">
        <w:rPr>
          <w:rFonts w:ascii="Aptos" w:eastAsia="Aptos" w:hAnsi="Aptos" w:cs="Times New Roman"/>
          <w:kern w:val="2"/>
          <w14:ligatures w14:val="standardContextual"/>
        </w:rPr>
        <w:t xml:space="preserve">. </w:t>
      </w:r>
    </w:p>
    <w:p w:rsidR="005017B3" w:rsidP="006F2FF7" w14:paraId="3445738D" w14:textId="61C1C16F">
      <w:pPr>
        <w:rPr>
          <w:rFonts w:ascii="Aptos" w:eastAsia="Aptos" w:hAnsi="Aptos" w:cs="Times New Roman"/>
          <w:kern w:val="2"/>
          <w14:ligatures w14:val="standardContextual"/>
        </w:rPr>
      </w:pPr>
      <w:r>
        <w:rPr>
          <w:rFonts w:ascii="Aptos" w:eastAsia="Aptos" w:hAnsi="Aptos" w:cs="Times New Roman"/>
          <w:kern w:val="2"/>
          <w14:ligatures w14:val="standardContextual"/>
        </w:rPr>
        <w:t>Selecting “No” means the required</w:t>
      </w:r>
      <w:r w:rsidR="00193BAF">
        <w:rPr>
          <w:rFonts w:ascii="Aptos" w:eastAsia="Aptos" w:hAnsi="Aptos" w:cs="Times New Roman"/>
          <w:kern w:val="2"/>
          <w14:ligatures w14:val="standardContextual"/>
        </w:rPr>
        <w:t xml:space="preserve"> identifying</w:t>
      </w:r>
      <w:r>
        <w:rPr>
          <w:rFonts w:ascii="Aptos" w:eastAsia="Aptos" w:hAnsi="Aptos" w:cs="Times New Roman"/>
          <w:kern w:val="2"/>
          <w14:ligatures w14:val="standardContextual"/>
        </w:rPr>
        <w:t xml:space="preserve"> information will need to be entered manually</w:t>
      </w:r>
      <w:r w:rsidR="008C6E44">
        <w:rPr>
          <w:rFonts w:ascii="Aptos" w:eastAsia="Aptos" w:hAnsi="Aptos" w:cs="Times New Roman"/>
          <w:kern w:val="2"/>
          <w14:ligatures w14:val="standardContextual"/>
        </w:rPr>
        <w:t xml:space="preserve"> in Question 2</w:t>
      </w:r>
      <w:r>
        <w:rPr>
          <w:rFonts w:ascii="Aptos" w:eastAsia="Aptos" w:hAnsi="Aptos" w:cs="Times New Roman"/>
          <w:kern w:val="2"/>
          <w14:ligatures w14:val="standardContextual"/>
        </w:rPr>
        <w:t xml:space="preserve">. </w:t>
      </w:r>
    </w:p>
    <w:tbl>
      <w:tblPr>
        <w:tblStyle w:val="TableGrid"/>
        <w:tblW w:w="2705" w:type="dxa"/>
        <w:tblInd w:w="2965" w:type="dxa"/>
        <w:tblLook w:val="04A0"/>
      </w:tblPr>
      <w:tblGrid>
        <w:gridCol w:w="1397"/>
        <w:gridCol w:w="1308"/>
      </w:tblGrid>
      <w:tr w14:paraId="6FD69F7B" w14:textId="77777777" w:rsidTr="00401495">
        <w:tblPrEx>
          <w:tblW w:w="2705" w:type="dxa"/>
          <w:tblInd w:w="2965" w:type="dxa"/>
          <w:tblLook w:val="04A0"/>
        </w:tblPrEx>
        <w:trPr>
          <w:trHeight w:val="537"/>
        </w:trPr>
        <w:tc>
          <w:tcPr>
            <w:tcW w:w="1397" w:type="dxa"/>
          </w:tcPr>
          <w:p w:rsidR="004C0287" w:rsidRPr="006F2FF7" w:rsidP="00401495" w14:paraId="185E5FF2" w14:textId="77777777">
            <w:pPr>
              <w:jc w:val="center"/>
              <w:rPr>
                <w:rFonts w:ascii="Aptos" w:eastAsia="Aptos" w:hAnsi="Aptos" w:cs="Times New Roman"/>
                <w:b/>
                <w:bCs/>
                <w:u w:val="single"/>
              </w:rPr>
            </w:pPr>
            <w:r w:rsidRPr="006F2FF7">
              <w:rPr>
                <w:rFonts w:ascii="Aptos" w:eastAsia="Aptos" w:hAnsi="Aptos" w:cs="Times New Roman"/>
                <w:b/>
                <w:bCs/>
                <w:u w:val="single"/>
              </w:rPr>
              <w:t>Field</w:t>
            </w:r>
          </w:p>
        </w:tc>
        <w:tc>
          <w:tcPr>
            <w:tcW w:w="1308" w:type="dxa"/>
          </w:tcPr>
          <w:p w:rsidR="004C0287" w:rsidRPr="006F2FF7" w:rsidP="00401495" w14:paraId="77937AB0" w14:textId="77777777">
            <w:pPr>
              <w:jc w:val="center"/>
              <w:rPr>
                <w:rFonts w:ascii="Aptos" w:eastAsia="Aptos" w:hAnsi="Aptos" w:cs="Times New Roman"/>
                <w:b/>
                <w:bCs/>
                <w:u w:val="single"/>
              </w:rPr>
            </w:pPr>
            <w:r w:rsidRPr="006F2FF7">
              <w:rPr>
                <w:rFonts w:ascii="Aptos" w:eastAsia="Aptos" w:hAnsi="Aptos" w:cs="Times New Roman"/>
                <w:b/>
                <w:bCs/>
                <w:u w:val="single"/>
              </w:rPr>
              <w:t>Response Format</w:t>
            </w:r>
          </w:p>
        </w:tc>
      </w:tr>
      <w:tr w14:paraId="6B8C8777" w14:textId="77777777" w:rsidTr="00401495">
        <w:tblPrEx>
          <w:tblW w:w="2705" w:type="dxa"/>
          <w:tblInd w:w="2965" w:type="dxa"/>
          <w:tblLook w:val="04A0"/>
        </w:tblPrEx>
        <w:trPr>
          <w:trHeight w:val="278"/>
        </w:trPr>
        <w:tc>
          <w:tcPr>
            <w:tcW w:w="1397" w:type="dxa"/>
          </w:tcPr>
          <w:p w:rsidR="004C0287" w:rsidRPr="006F2FF7" w:rsidP="00401495" w14:paraId="17B1211B" w14:textId="77777777">
            <w:pPr>
              <w:jc w:val="center"/>
              <w:rPr>
                <w:rFonts w:ascii="Aptos" w:eastAsia="Aptos" w:hAnsi="Aptos" w:cs="Times New Roman"/>
                <w:b/>
                <w:bCs/>
              </w:rPr>
            </w:pPr>
            <w:r w:rsidRPr="006F2FF7">
              <w:rPr>
                <w:rFonts w:ascii="Aptos" w:eastAsia="Aptos" w:hAnsi="Aptos" w:cs="Times New Roman"/>
                <w:b/>
                <w:bCs/>
              </w:rPr>
              <w:t>Yes</w:t>
            </w:r>
          </w:p>
        </w:tc>
        <w:tc>
          <w:tcPr>
            <w:tcW w:w="1308" w:type="dxa"/>
          </w:tcPr>
          <w:p w:rsidR="004C0287" w:rsidRPr="006F2FF7" w:rsidP="00401495" w14:paraId="014FC02F" w14:textId="77777777">
            <w:pPr>
              <w:jc w:val="center"/>
              <w:rPr>
                <w:rFonts w:ascii="Aptos" w:eastAsia="Aptos" w:hAnsi="Aptos" w:cs="Times New Roman"/>
                <w:b/>
                <w:bCs/>
              </w:rPr>
            </w:pPr>
            <w:sdt>
              <w:sdtPr>
                <w:rPr>
                  <w:rFonts w:ascii="Aptos" w:eastAsia="Aptos" w:hAnsi="Aptos" w:cs="Aptos"/>
                  <w:b/>
                  <w:bCs/>
                  <w:sz w:val="28"/>
                  <w:szCs w:val="28"/>
                </w:rPr>
                <w:id w:val="-1829427236"/>
                <w14:checkbox>
                  <w14:checked w14:val="0"/>
                  <w14:checkedState w14:val="2612" w14:font="MS Gothic"/>
                  <w14:uncheckedState w14:val="2610" w14:font="MS Gothic"/>
                </w14:checkbox>
              </w:sdtPr>
              <w:sdtContent>
                <w:r w:rsidRPr="006F2FF7">
                  <w:rPr>
                    <w:rFonts w:ascii="MS Gothic" w:eastAsia="MS Gothic" w:hAnsi="MS Gothic" w:cs="MS Gothic" w:hint="eastAsia"/>
                    <w:b/>
                    <w:bCs/>
                    <w:sz w:val="28"/>
                    <w:szCs w:val="28"/>
                  </w:rPr>
                  <w:t>☐</w:t>
                </w:r>
              </w:sdtContent>
            </w:sdt>
          </w:p>
        </w:tc>
      </w:tr>
      <w:tr w14:paraId="2737B071" w14:textId="77777777" w:rsidTr="00401495">
        <w:tblPrEx>
          <w:tblW w:w="2705" w:type="dxa"/>
          <w:tblInd w:w="2965" w:type="dxa"/>
          <w:tblLook w:val="04A0"/>
        </w:tblPrEx>
        <w:trPr>
          <w:trHeight w:val="296"/>
        </w:trPr>
        <w:tc>
          <w:tcPr>
            <w:tcW w:w="1397" w:type="dxa"/>
          </w:tcPr>
          <w:p w:rsidR="004C0287" w:rsidRPr="006F2FF7" w:rsidP="00401495" w14:paraId="0935C982" w14:textId="6BA73EAC">
            <w:pPr>
              <w:jc w:val="center"/>
              <w:rPr>
                <w:rFonts w:ascii="Aptos" w:eastAsia="Aptos" w:hAnsi="Aptos" w:cs="Times New Roman"/>
                <w:b/>
                <w:bCs/>
              </w:rPr>
            </w:pPr>
            <w:r w:rsidRPr="006F2FF7">
              <w:rPr>
                <w:rFonts w:ascii="Aptos" w:eastAsia="Aptos" w:hAnsi="Aptos" w:cs="Times New Roman"/>
                <w:b/>
                <w:bCs/>
              </w:rPr>
              <w:t>No</w:t>
            </w:r>
          </w:p>
        </w:tc>
        <w:tc>
          <w:tcPr>
            <w:tcW w:w="1308" w:type="dxa"/>
          </w:tcPr>
          <w:p w:rsidR="004C0287" w:rsidRPr="006F2FF7" w:rsidP="00401495" w14:paraId="6F80472E" w14:textId="77777777">
            <w:pPr>
              <w:jc w:val="center"/>
              <w:rPr>
                <w:rFonts w:ascii="Aptos" w:eastAsia="Aptos" w:hAnsi="Aptos" w:cs="Aptos"/>
                <w:b/>
                <w:bCs/>
                <w:sz w:val="28"/>
                <w:szCs w:val="28"/>
              </w:rPr>
            </w:pPr>
            <w:sdt>
              <w:sdtPr>
                <w:rPr>
                  <w:rFonts w:ascii="Aptos" w:eastAsia="Aptos" w:hAnsi="Aptos" w:cs="Aptos"/>
                  <w:b/>
                  <w:bCs/>
                  <w:sz w:val="28"/>
                  <w:szCs w:val="28"/>
                </w:rPr>
                <w:id w:val="1808267769"/>
                <w14:checkbox>
                  <w14:checked w14:val="0"/>
                  <w14:checkedState w14:val="2612" w14:font="MS Gothic"/>
                  <w14:uncheckedState w14:val="2610" w14:font="MS Gothic"/>
                </w14:checkbox>
              </w:sdtPr>
              <w:sdtContent>
                <w:r w:rsidRPr="006F2FF7">
                  <w:rPr>
                    <w:rFonts w:ascii="MS Gothic" w:eastAsia="MS Gothic" w:hAnsi="MS Gothic" w:cs="MS Gothic" w:hint="eastAsia"/>
                    <w:b/>
                    <w:bCs/>
                    <w:sz w:val="28"/>
                    <w:szCs w:val="28"/>
                  </w:rPr>
                  <w:t>☐</w:t>
                </w:r>
              </w:sdtContent>
            </w:sdt>
          </w:p>
        </w:tc>
      </w:tr>
      <w:bookmarkEnd w:id="2"/>
    </w:tbl>
    <w:p w:rsidR="004C0287" w:rsidP="006F2FF7" w14:paraId="00F806F2" w14:textId="77777777">
      <w:pPr>
        <w:rPr>
          <w:rFonts w:ascii="Aptos" w:eastAsia="Aptos" w:hAnsi="Aptos" w:cs="Times New Roman"/>
          <w:kern w:val="2"/>
          <w14:ligatures w14:val="standardContextual"/>
        </w:rPr>
      </w:pPr>
    </w:p>
    <w:p w:rsidR="006F2FF7" w:rsidRPr="0073101B" w:rsidP="006F2FF7" w14:paraId="1BDD8447" w14:textId="031207FC">
      <w:pPr>
        <w:rPr>
          <w:rFonts w:ascii="Aptos" w:eastAsia="Aptos" w:hAnsi="Aptos" w:cs="Times New Roman"/>
          <w:kern w:val="2"/>
          <w14:ligatures w14:val="standardContextual"/>
        </w:rPr>
      </w:pPr>
      <w:r>
        <w:rPr>
          <w:rFonts w:ascii="Aptos" w:eastAsia="Aptos" w:hAnsi="Aptos" w:cs="Times New Roman"/>
          <w:b/>
          <w:bCs/>
          <w:kern w:val="2"/>
          <w14:ligatures w14:val="standardContextual"/>
        </w:rPr>
        <w:t xml:space="preserve">Section </w:t>
      </w:r>
      <w:r w:rsidR="00422C9E">
        <w:rPr>
          <w:rFonts w:ascii="Aptos" w:eastAsia="Aptos" w:hAnsi="Aptos" w:cs="Times New Roman"/>
          <w:b/>
          <w:bCs/>
          <w:kern w:val="2"/>
          <w14:ligatures w14:val="standardContextual"/>
        </w:rPr>
        <w:t>2</w:t>
      </w:r>
      <w:r>
        <w:rPr>
          <w:rFonts w:ascii="Aptos" w:eastAsia="Aptos" w:hAnsi="Aptos" w:cs="Times New Roman"/>
          <w:b/>
          <w:bCs/>
          <w:kern w:val="2"/>
          <w14:ligatures w14:val="standardContextual"/>
        </w:rPr>
        <w:t xml:space="preserve">, Question </w:t>
      </w:r>
      <w:r w:rsidR="00870347">
        <w:rPr>
          <w:rFonts w:ascii="Aptos" w:eastAsia="Aptos" w:hAnsi="Aptos" w:cs="Times New Roman"/>
          <w:b/>
          <w:bCs/>
          <w:kern w:val="2"/>
          <w14:ligatures w14:val="standardContextual"/>
        </w:rPr>
        <w:t>1</w:t>
      </w:r>
      <w:r w:rsidR="00E94EB2">
        <w:rPr>
          <w:rFonts w:ascii="Aptos" w:eastAsia="Aptos" w:hAnsi="Aptos" w:cs="Times New Roman"/>
          <w:b/>
          <w:bCs/>
          <w:kern w:val="2"/>
          <w14:ligatures w14:val="standardContextual"/>
        </w:rPr>
        <w:t>A</w:t>
      </w:r>
      <w:r>
        <w:rPr>
          <w:rFonts w:ascii="Aptos" w:eastAsia="Aptos" w:hAnsi="Aptos" w:cs="Times New Roman"/>
          <w:b/>
          <w:bCs/>
          <w:kern w:val="2"/>
          <w14:ligatures w14:val="standardContextual"/>
        </w:rPr>
        <w:t xml:space="preserve">. </w:t>
      </w:r>
      <w:r>
        <w:rPr>
          <w:rFonts w:ascii="Aptos" w:eastAsia="Aptos" w:hAnsi="Aptos" w:cs="Times New Roman"/>
          <w:kern w:val="2"/>
          <w14:ligatures w14:val="standardContextual"/>
        </w:rPr>
        <w:t xml:space="preserve"> </w:t>
      </w:r>
      <w:r w:rsidR="006A0C91">
        <w:rPr>
          <w:rFonts w:ascii="Aptos" w:eastAsia="Aptos" w:hAnsi="Aptos" w:cs="Times New Roman"/>
          <w:kern w:val="2"/>
          <w14:ligatures w14:val="standardContextual"/>
        </w:rPr>
        <w:t>If “Yes” was selected in response to Section 2, Question 1,</w:t>
      </w:r>
      <w:r w:rsidR="00FB2764">
        <w:rPr>
          <w:rFonts w:ascii="Aptos" w:eastAsia="Aptos" w:hAnsi="Aptos" w:cs="Times New Roman"/>
          <w:kern w:val="2"/>
          <w14:ligatures w14:val="standardContextual"/>
        </w:rPr>
        <w:t xml:space="preserve"> </w:t>
      </w:r>
      <w:r w:rsidR="0073101B">
        <w:rPr>
          <w:rFonts w:ascii="Aptos" w:eastAsia="Aptos" w:hAnsi="Aptos" w:cs="Times New Roman"/>
          <w:kern w:val="2"/>
          <w14:ligatures w14:val="standardContextual"/>
        </w:rPr>
        <w:t xml:space="preserve">the </w:t>
      </w:r>
      <w:r w:rsidR="00091EA4">
        <w:rPr>
          <w:rFonts w:ascii="Aptos" w:eastAsia="Aptos" w:hAnsi="Aptos" w:cs="Times New Roman"/>
          <w:kern w:val="2"/>
          <w14:ligatures w14:val="standardContextual"/>
        </w:rPr>
        <w:t xml:space="preserve">information </w:t>
      </w:r>
      <w:r w:rsidR="005C1316">
        <w:rPr>
          <w:rFonts w:ascii="Aptos" w:eastAsia="Aptos" w:hAnsi="Aptos" w:cs="Times New Roman"/>
          <w:kern w:val="2"/>
          <w14:ligatures w14:val="standardContextual"/>
        </w:rPr>
        <w:t xml:space="preserve">in the following fields </w:t>
      </w:r>
      <w:r w:rsidR="00B17F32">
        <w:rPr>
          <w:rFonts w:ascii="Aptos" w:eastAsia="Aptos" w:hAnsi="Aptos" w:cs="Times New Roman"/>
          <w:kern w:val="2"/>
          <w14:ligatures w14:val="standardContextual"/>
        </w:rPr>
        <w:t>may</w:t>
      </w:r>
      <w:r w:rsidR="003F6D47">
        <w:rPr>
          <w:rFonts w:ascii="Aptos" w:eastAsia="Aptos" w:hAnsi="Aptos" w:cs="Times New Roman"/>
          <w:kern w:val="2"/>
          <w14:ligatures w14:val="standardContextual"/>
        </w:rPr>
        <w:t xml:space="preserve"> be prepopulated </w:t>
      </w:r>
      <w:r w:rsidR="00B17F32">
        <w:rPr>
          <w:rFonts w:ascii="Aptos" w:eastAsia="Aptos" w:hAnsi="Aptos" w:cs="Times New Roman"/>
          <w:kern w:val="2"/>
          <w14:ligatures w14:val="standardContextual"/>
        </w:rPr>
        <w:t xml:space="preserve">with </w:t>
      </w:r>
      <w:r w:rsidR="00E97DC3">
        <w:rPr>
          <w:rFonts w:ascii="Aptos" w:eastAsia="Aptos" w:hAnsi="Aptos" w:cs="Times New Roman"/>
          <w:kern w:val="2"/>
          <w14:ligatures w14:val="standardContextual"/>
        </w:rPr>
        <w:t xml:space="preserve">identifying information </w:t>
      </w:r>
      <w:r w:rsidR="001665F4">
        <w:rPr>
          <w:rFonts w:ascii="Aptos" w:eastAsia="Aptos" w:hAnsi="Aptos" w:cs="Times New Roman"/>
          <w:kern w:val="2"/>
          <w14:ligatures w14:val="standardContextual"/>
        </w:rPr>
        <w:t>from</w:t>
      </w:r>
      <w:r w:rsidR="00E97DC3">
        <w:rPr>
          <w:rFonts w:ascii="Aptos" w:eastAsia="Aptos" w:hAnsi="Aptos" w:cs="Times New Roman"/>
          <w:kern w:val="2"/>
          <w14:ligatures w14:val="standardContextual"/>
        </w:rPr>
        <w:t xml:space="preserve"> the NCPDP dataQ Pharmacy Database</w:t>
      </w:r>
      <w:r w:rsidR="003F6D47">
        <w:rPr>
          <w:rFonts w:ascii="Aptos" w:eastAsia="Aptos" w:hAnsi="Aptos" w:cs="Times New Roman"/>
          <w:kern w:val="2"/>
          <w14:ligatures w14:val="standardContextual"/>
        </w:rPr>
        <w:t xml:space="preserve"> based upon the user management process</w:t>
      </w:r>
      <w:r w:rsidR="00E97DC3">
        <w:rPr>
          <w:rFonts w:ascii="Aptos" w:eastAsia="Aptos" w:hAnsi="Aptos" w:cs="Times New Roman"/>
          <w:kern w:val="2"/>
          <w14:ligatures w14:val="standardContextual"/>
        </w:rPr>
        <w:t>.</w:t>
      </w:r>
      <w:r w:rsidR="005C1316">
        <w:rPr>
          <w:rFonts w:ascii="Aptos" w:eastAsia="Aptos" w:hAnsi="Aptos" w:cs="Times New Roman"/>
          <w:kern w:val="2"/>
          <w14:ligatures w14:val="standardContextual"/>
        </w:rPr>
        <w:t xml:space="preserve"> Please note that the NCPDP Provider ID is relevant to non-chain dispensing entities (i.e., community or independent pharmacies). </w:t>
      </w:r>
    </w:p>
    <w:tbl>
      <w:tblPr>
        <w:tblStyle w:val="TableGrid"/>
        <w:tblW w:w="0" w:type="auto"/>
        <w:jc w:val="center"/>
        <w:tblLook w:val="04A0"/>
      </w:tblPr>
      <w:tblGrid>
        <w:gridCol w:w="4735"/>
        <w:gridCol w:w="4615"/>
      </w:tblGrid>
      <w:tr w14:paraId="53DB6022" w14:textId="77777777" w:rsidTr="0073101B">
        <w:tblPrEx>
          <w:tblW w:w="0" w:type="auto"/>
          <w:jc w:val="center"/>
          <w:tblLook w:val="04A0"/>
        </w:tblPrEx>
        <w:trPr>
          <w:jc w:val="center"/>
        </w:trPr>
        <w:tc>
          <w:tcPr>
            <w:tcW w:w="4735" w:type="dxa"/>
          </w:tcPr>
          <w:p w:rsidR="00DF4BD7" w:rsidRPr="0072069A" w:rsidP="00925FEE" w14:paraId="6C2E5112" w14:textId="430B869A">
            <w:pPr>
              <w:keepNext/>
              <w:rPr>
                <w:rFonts w:ascii="Aptos" w:eastAsia="Aptos" w:hAnsi="Aptos" w:cs="Times New Roman"/>
                <w:b/>
                <w:bCs/>
                <w:u w:val="single"/>
              </w:rPr>
            </w:pPr>
            <w:r w:rsidRPr="0072069A">
              <w:rPr>
                <w:rFonts w:ascii="Aptos" w:eastAsia="Aptos" w:hAnsi="Aptos" w:cs="Times New Roman"/>
                <w:b/>
                <w:bCs/>
                <w:u w:val="single"/>
              </w:rPr>
              <w:t>Field</w:t>
            </w:r>
          </w:p>
        </w:tc>
        <w:tc>
          <w:tcPr>
            <w:tcW w:w="4615" w:type="dxa"/>
          </w:tcPr>
          <w:p w:rsidR="00DF4BD7" w:rsidRPr="0072069A" w:rsidP="00076F1F" w14:paraId="47E9151A" w14:textId="6F990045">
            <w:pPr>
              <w:keepNext/>
              <w:jc w:val="center"/>
              <w:rPr>
                <w:rFonts w:ascii="Aptos" w:eastAsia="Aptos" w:hAnsi="Aptos" w:cs="Times New Roman"/>
                <w:b/>
                <w:bCs/>
                <w:u w:val="single"/>
              </w:rPr>
            </w:pPr>
            <w:r w:rsidRPr="0072069A">
              <w:rPr>
                <w:rFonts w:ascii="Aptos" w:eastAsia="Aptos" w:hAnsi="Aptos" w:cs="Times New Roman"/>
                <w:b/>
                <w:bCs/>
                <w:u w:val="single"/>
              </w:rPr>
              <w:t>Response Format</w:t>
            </w:r>
          </w:p>
        </w:tc>
      </w:tr>
      <w:tr w14:paraId="1A7ADB53" w14:textId="77777777" w:rsidTr="0073101B">
        <w:tblPrEx>
          <w:tblW w:w="0" w:type="auto"/>
          <w:jc w:val="center"/>
          <w:tblLook w:val="04A0"/>
        </w:tblPrEx>
        <w:trPr>
          <w:jc w:val="center"/>
        </w:trPr>
        <w:tc>
          <w:tcPr>
            <w:tcW w:w="4735" w:type="dxa"/>
          </w:tcPr>
          <w:p w:rsidR="00091EA4" w:rsidRPr="001201B2" w:rsidP="00925FEE" w14:paraId="0A9C1C67" w14:textId="5085932F">
            <w:pPr>
              <w:keepNext/>
              <w:rPr>
                <w:rFonts w:ascii="Aptos" w:eastAsia="Aptos" w:hAnsi="Aptos" w:cs="Times New Roman"/>
                <w:b/>
                <w:bCs/>
              </w:rPr>
            </w:pPr>
            <w:r w:rsidRPr="001201B2">
              <w:rPr>
                <w:rFonts w:ascii="Aptos" w:eastAsia="Aptos" w:hAnsi="Aptos" w:cs="Times New Roman"/>
                <w:b/>
                <w:bCs/>
              </w:rPr>
              <w:t xml:space="preserve">Legal Business Name </w:t>
            </w:r>
            <w:r w:rsidR="005C1316">
              <w:rPr>
                <w:rFonts w:ascii="Aptos" w:eastAsia="Aptos" w:hAnsi="Aptos" w:cs="Times New Roman"/>
                <w:b/>
                <w:bCs/>
              </w:rPr>
              <w:t>OR</w:t>
            </w:r>
          </w:p>
        </w:tc>
        <w:tc>
          <w:tcPr>
            <w:tcW w:w="4615" w:type="dxa"/>
          </w:tcPr>
          <w:p w:rsidR="00091EA4" w:rsidRPr="00DB381F" w:rsidP="00076F1F" w14:paraId="21FA4D79" w14:textId="65C90817">
            <w:pPr>
              <w:keepNext/>
              <w:jc w:val="center"/>
              <w:rPr>
                <w:rFonts w:ascii="Aptos" w:eastAsia="Aptos" w:hAnsi="Aptos" w:cs="Times New Roman"/>
                <w:color w:val="FF0000"/>
                <w:u w:val="single"/>
              </w:rPr>
            </w:pPr>
            <w:r>
              <w:rPr>
                <w:rFonts w:ascii="Aptos" w:eastAsia="Aptos" w:hAnsi="Aptos" w:cs="Times New Roman"/>
                <w:u w:val="single"/>
              </w:rPr>
              <w:t>Prepopulated by MTF</w:t>
            </w:r>
            <w:r w:rsidRPr="001201B2">
              <w:rPr>
                <w:rFonts w:ascii="Aptos" w:eastAsia="Aptos" w:hAnsi="Aptos" w:cs="Times New Roman"/>
                <w:u w:val="single"/>
              </w:rPr>
              <w:t xml:space="preserve"> </w:t>
            </w:r>
          </w:p>
        </w:tc>
      </w:tr>
      <w:tr w14:paraId="2DFCD78A" w14:textId="77777777" w:rsidTr="0073101B">
        <w:tblPrEx>
          <w:tblW w:w="0" w:type="auto"/>
          <w:jc w:val="center"/>
          <w:tblLook w:val="04A0"/>
        </w:tblPrEx>
        <w:trPr>
          <w:jc w:val="center"/>
        </w:trPr>
        <w:tc>
          <w:tcPr>
            <w:tcW w:w="4735" w:type="dxa"/>
          </w:tcPr>
          <w:p w:rsidR="00091EA4" w:rsidRPr="001201B2" w:rsidP="00925FEE" w14:paraId="1DA3EDD3" w14:textId="232261FA">
            <w:pPr>
              <w:keepNext/>
              <w:rPr>
                <w:rFonts w:ascii="Aptos" w:eastAsia="Aptos" w:hAnsi="Aptos" w:cs="Times New Roman"/>
                <w:b/>
                <w:bCs/>
              </w:rPr>
            </w:pPr>
            <w:r w:rsidRPr="001201B2">
              <w:rPr>
                <w:rFonts w:ascii="Aptos" w:eastAsia="Aptos" w:hAnsi="Aptos" w:cs="Times New Roman"/>
                <w:b/>
                <w:bCs/>
              </w:rPr>
              <w:t xml:space="preserve">Doing Business As (DBA) Name </w:t>
            </w:r>
            <w:r w:rsidR="005C1316">
              <w:rPr>
                <w:rFonts w:ascii="Aptos" w:eastAsia="Aptos" w:hAnsi="Aptos" w:cs="Times New Roman"/>
                <w:b/>
                <w:bCs/>
              </w:rPr>
              <w:t>OR</w:t>
            </w:r>
          </w:p>
        </w:tc>
        <w:tc>
          <w:tcPr>
            <w:tcW w:w="4615" w:type="dxa"/>
          </w:tcPr>
          <w:p w:rsidR="00091EA4" w:rsidRPr="001201B2" w:rsidP="00076F1F" w14:paraId="34E77193" w14:textId="6C484760">
            <w:pPr>
              <w:keepNext/>
              <w:jc w:val="center"/>
              <w:rPr>
                <w:rFonts w:ascii="Aptos" w:eastAsia="Aptos" w:hAnsi="Aptos" w:cs="Times New Roman"/>
                <w:u w:val="single"/>
              </w:rPr>
            </w:pPr>
            <w:r>
              <w:rPr>
                <w:rFonts w:ascii="Aptos" w:eastAsia="Aptos" w:hAnsi="Aptos" w:cs="Times New Roman"/>
                <w:u w:val="single"/>
              </w:rPr>
              <w:t>Prepopulated by MTF</w:t>
            </w:r>
          </w:p>
        </w:tc>
      </w:tr>
      <w:tr w14:paraId="0BE195A0" w14:textId="77777777" w:rsidTr="0073101B">
        <w:tblPrEx>
          <w:tblW w:w="0" w:type="auto"/>
          <w:jc w:val="center"/>
          <w:tblLook w:val="04A0"/>
        </w:tblPrEx>
        <w:trPr>
          <w:jc w:val="center"/>
        </w:trPr>
        <w:tc>
          <w:tcPr>
            <w:tcW w:w="4735" w:type="dxa"/>
          </w:tcPr>
          <w:p w:rsidR="00DB381F" w:rsidRPr="00870190" w:rsidP="00925FEE" w14:paraId="0D657638" w14:textId="2C63E173">
            <w:pPr>
              <w:keepNext/>
              <w:rPr>
                <w:rFonts w:ascii="Aptos" w:eastAsia="Aptos" w:hAnsi="Aptos" w:cs="Times New Roman"/>
                <w:b/>
                <w:bCs/>
                <w:color w:val="000000" w:themeColor="text1"/>
              </w:rPr>
            </w:pPr>
            <w:r w:rsidRPr="00870190">
              <w:rPr>
                <w:rFonts w:ascii="Aptos" w:eastAsia="Aptos" w:hAnsi="Aptos" w:cs="Times New Roman"/>
                <w:b/>
                <w:bCs/>
                <w:color w:val="000000" w:themeColor="text1"/>
              </w:rPr>
              <w:t>NCPDP Relationship ID (for chains when NCPDP relationship type = 01) OR</w:t>
            </w:r>
          </w:p>
        </w:tc>
        <w:tc>
          <w:tcPr>
            <w:tcW w:w="4615" w:type="dxa"/>
          </w:tcPr>
          <w:p w:rsidR="00DB381F" w:rsidRPr="00B13FD8" w:rsidP="00076F1F" w14:paraId="08750230" w14:textId="5E38CE83">
            <w:pPr>
              <w:keepNext/>
              <w:jc w:val="center"/>
              <w:rPr>
                <w:rFonts w:ascii="Aptos" w:eastAsia="Aptos" w:hAnsi="Aptos" w:cs="Times New Roman"/>
                <w:color w:val="000000" w:themeColor="text1"/>
                <w:u w:val="single"/>
              </w:rPr>
            </w:pPr>
            <w:r>
              <w:rPr>
                <w:rFonts w:ascii="Aptos" w:eastAsia="Aptos" w:hAnsi="Aptos" w:cs="Times New Roman"/>
                <w:u w:val="single"/>
              </w:rPr>
              <w:t>Prepopulated by MTF</w:t>
            </w:r>
          </w:p>
        </w:tc>
      </w:tr>
      <w:tr w14:paraId="7FE55DA0" w14:textId="77777777" w:rsidTr="0073101B">
        <w:tblPrEx>
          <w:tblW w:w="0" w:type="auto"/>
          <w:jc w:val="center"/>
          <w:tblLook w:val="04A0"/>
        </w:tblPrEx>
        <w:trPr>
          <w:jc w:val="center"/>
        </w:trPr>
        <w:tc>
          <w:tcPr>
            <w:tcW w:w="4735" w:type="dxa"/>
          </w:tcPr>
          <w:p w:rsidR="00DB381F" w:rsidRPr="00B13FD8" w:rsidP="00925FEE" w14:paraId="0445D45E" w14:textId="6B6455C5">
            <w:pPr>
              <w:keepNext/>
              <w:rPr>
                <w:rFonts w:ascii="Aptos" w:eastAsia="Aptos" w:hAnsi="Aptos" w:cs="Times New Roman"/>
                <w:b/>
                <w:bCs/>
                <w:color w:val="000000" w:themeColor="text1"/>
              </w:rPr>
            </w:pPr>
            <w:r w:rsidRPr="00B13FD8">
              <w:rPr>
                <w:rFonts w:ascii="Aptos" w:eastAsia="Aptos" w:hAnsi="Aptos" w:cs="Times New Roman"/>
                <w:b/>
                <w:bCs/>
                <w:color w:val="000000" w:themeColor="text1"/>
              </w:rPr>
              <w:t>NCPDP Provider ID (for non-chains)</w:t>
            </w:r>
          </w:p>
        </w:tc>
        <w:tc>
          <w:tcPr>
            <w:tcW w:w="4615" w:type="dxa"/>
          </w:tcPr>
          <w:p w:rsidR="00DB381F" w:rsidRPr="00B13FD8" w:rsidP="00076F1F" w14:paraId="05F0BF3E" w14:textId="6729001E">
            <w:pPr>
              <w:keepNext/>
              <w:jc w:val="center"/>
              <w:rPr>
                <w:rFonts w:ascii="Aptos" w:eastAsia="Aptos" w:hAnsi="Aptos" w:cs="Times New Roman"/>
                <w:color w:val="000000" w:themeColor="text1"/>
                <w:u w:val="single"/>
              </w:rPr>
            </w:pPr>
            <w:r>
              <w:rPr>
                <w:rFonts w:ascii="Aptos" w:eastAsia="Aptos" w:hAnsi="Aptos" w:cs="Times New Roman"/>
                <w:u w:val="single"/>
              </w:rPr>
              <w:t>Prepopulated by MTF</w:t>
            </w:r>
          </w:p>
        </w:tc>
      </w:tr>
    </w:tbl>
    <w:p w:rsidR="00045D25" w:rsidP="007662F9" w14:paraId="1B5896A8" w14:textId="77777777">
      <w:pPr>
        <w:spacing w:after="0"/>
        <w:rPr>
          <w:rFonts w:ascii="Aptos" w:eastAsia="Aptos" w:hAnsi="Aptos" w:cs="Times New Roman"/>
          <w:b/>
          <w:bCs/>
          <w:kern w:val="2"/>
          <w14:ligatures w14:val="standardContextual"/>
        </w:rPr>
      </w:pPr>
    </w:p>
    <w:p w:rsidR="00B17210" w:rsidP="0072069A" w14:paraId="4F8A246F" w14:textId="779EAE15">
      <w:pPr>
        <w:rPr>
          <w:rFonts w:ascii="Aptos" w:eastAsia="Aptos" w:hAnsi="Aptos" w:cs="Times New Roman"/>
          <w:kern w:val="2"/>
          <w14:ligatures w14:val="standardContextual"/>
        </w:rPr>
      </w:pPr>
      <w:r w:rsidRPr="006F2FF7">
        <w:rPr>
          <w:rFonts w:ascii="Aptos" w:eastAsia="Aptos" w:hAnsi="Aptos" w:cs="Times New Roman"/>
          <w:b/>
          <w:bCs/>
          <w:kern w:val="2"/>
          <w14:ligatures w14:val="standardContextual"/>
        </w:rPr>
        <w:t xml:space="preserve">Section </w:t>
      </w:r>
      <w:r w:rsidR="00422C9E">
        <w:rPr>
          <w:rFonts w:ascii="Aptos" w:eastAsia="Aptos" w:hAnsi="Aptos" w:cs="Times New Roman"/>
          <w:b/>
          <w:bCs/>
          <w:kern w:val="2"/>
          <w14:ligatures w14:val="standardContextual"/>
        </w:rPr>
        <w:t>2</w:t>
      </w:r>
      <w:r w:rsidRPr="006F2FF7">
        <w:rPr>
          <w:rFonts w:ascii="Aptos" w:eastAsia="Aptos" w:hAnsi="Aptos" w:cs="Times New Roman"/>
          <w:b/>
          <w:bCs/>
          <w:kern w:val="2"/>
          <w14:ligatures w14:val="standardContextual"/>
        </w:rPr>
        <w:t xml:space="preserve">, Question </w:t>
      </w:r>
      <w:r w:rsidR="00045D25">
        <w:rPr>
          <w:rFonts w:ascii="Aptos" w:eastAsia="Aptos" w:hAnsi="Aptos" w:cs="Times New Roman"/>
          <w:b/>
          <w:bCs/>
          <w:kern w:val="2"/>
          <w14:ligatures w14:val="standardContextual"/>
        </w:rPr>
        <w:t>2</w:t>
      </w:r>
      <w:r w:rsidRPr="006F2FF7">
        <w:rPr>
          <w:rFonts w:ascii="Aptos" w:eastAsia="Aptos" w:hAnsi="Aptos" w:cs="Times New Roman"/>
          <w:b/>
          <w:bCs/>
          <w:kern w:val="2"/>
          <w14:ligatures w14:val="standardContextual"/>
        </w:rPr>
        <w:t xml:space="preserve">.  </w:t>
      </w:r>
      <w:r w:rsidR="00675CA9">
        <w:rPr>
          <w:rFonts w:ascii="Aptos" w:eastAsia="Aptos" w:hAnsi="Aptos" w:cs="Times New Roman"/>
          <w:kern w:val="2"/>
          <w14:ligatures w14:val="standardContextual"/>
        </w:rPr>
        <w:t xml:space="preserve">A complete and accurate roster of your organization’s location, including any associated </w:t>
      </w:r>
      <w:r w:rsidR="00675CA9">
        <w:rPr>
          <w:rFonts w:ascii="Aptos" w:eastAsia="Aptos" w:hAnsi="Aptos" w:cs="Times New Roman"/>
          <w:kern w:val="2"/>
          <w14:ligatures w14:val="standardContextual"/>
        </w:rPr>
        <w:t>dispensing entity</w:t>
      </w:r>
      <w:r w:rsidR="00675CA9">
        <w:rPr>
          <w:rFonts w:ascii="Aptos" w:eastAsia="Aptos" w:hAnsi="Aptos" w:cs="Times New Roman"/>
          <w:kern w:val="2"/>
          <w14:ligatures w14:val="standardContextual"/>
        </w:rPr>
        <w:t xml:space="preserve"> locations</w:t>
      </w:r>
      <w:r w:rsidR="003A3CD6">
        <w:rPr>
          <w:rFonts w:ascii="Aptos" w:eastAsia="Aptos" w:hAnsi="Aptos" w:cs="Times New Roman"/>
          <w:kern w:val="2"/>
          <w14:ligatures w14:val="standardContextual"/>
        </w:rPr>
        <w:t>,</w:t>
      </w:r>
      <w:r w:rsidR="00551340">
        <w:rPr>
          <w:rFonts w:ascii="Aptos" w:eastAsia="Aptos" w:hAnsi="Aptos" w:cs="Times New Roman"/>
          <w:kern w:val="2"/>
          <w14:ligatures w14:val="standardContextual"/>
        </w:rPr>
        <w:t xml:space="preserve"> is required</w:t>
      </w:r>
      <w:r w:rsidR="00675CA9">
        <w:rPr>
          <w:rFonts w:ascii="Aptos" w:eastAsia="Aptos" w:hAnsi="Aptos" w:cs="Times New Roman"/>
          <w:kern w:val="2"/>
          <w14:ligatures w14:val="standardContextual"/>
        </w:rPr>
        <w:t xml:space="preserve">. </w:t>
      </w:r>
      <w:r w:rsidR="00551340">
        <w:rPr>
          <w:rFonts w:ascii="Aptos" w:eastAsia="Aptos" w:hAnsi="Aptos" w:cs="Times New Roman"/>
          <w:kern w:val="2"/>
          <w14:ligatures w14:val="standardContextual"/>
        </w:rPr>
        <w:t>Based on your response to</w:t>
      </w:r>
      <w:r w:rsidR="00E94EB2">
        <w:rPr>
          <w:rFonts w:ascii="Aptos" w:eastAsia="Aptos" w:hAnsi="Aptos" w:cs="Times New Roman"/>
          <w:kern w:val="2"/>
          <w14:ligatures w14:val="standardContextual"/>
        </w:rPr>
        <w:t xml:space="preserve"> the previous questions</w:t>
      </w:r>
      <w:r w:rsidR="00551340">
        <w:rPr>
          <w:rFonts w:ascii="Aptos" w:eastAsia="Aptos" w:hAnsi="Aptos" w:cs="Times New Roman"/>
          <w:kern w:val="2"/>
          <w14:ligatures w14:val="standardContextual"/>
        </w:rPr>
        <w:t xml:space="preserve">, the following table </w:t>
      </w:r>
      <w:r w:rsidR="00AF5A4C">
        <w:rPr>
          <w:rFonts w:ascii="Aptos" w:eastAsia="Aptos" w:hAnsi="Aptos" w:cs="Times New Roman"/>
          <w:kern w:val="2"/>
          <w14:ligatures w14:val="standardContextual"/>
        </w:rPr>
        <w:t>may</w:t>
      </w:r>
      <w:r w:rsidR="00551340">
        <w:rPr>
          <w:rFonts w:ascii="Aptos" w:eastAsia="Aptos" w:hAnsi="Aptos" w:cs="Times New Roman"/>
          <w:kern w:val="2"/>
          <w14:ligatures w14:val="standardContextual"/>
        </w:rPr>
        <w:t xml:space="preserve"> be prepopulated with information from NCPDP dataQ™ Pharmacy Database for verification. </w:t>
      </w:r>
      <w:r w:rsidR="00283687">
        <w:rPr>
          <w:rFonts w:ascii="Aptos" w:eastAsia="Aptos" w:hAnsi="Aptos" w:cs="Times New Roman"/>
          <w:kern w:val="2"/>
          <w14:ligatures w14:val="standardContextual"/>
        </w:rPr>
        <w:t xml:space="preserve">Accordingly, please verify the accuracy of the prepopulated information. </w:t>
      </w:r>
    </w:p>
    <w:p w:rsidR="006F2FF7" w:rsidRPr="006F2FF7" w:rsidP="0072069A" w14:paraId="140D8746" w14:textId="35FA15B7">
      <w:pPr>
        <w:rPr>
          <w:rFonts w:ascii="Aptos" w:eastAsia="Aptos" w:hAnsi="Aptos" w:cs="Times New Roman"/>
          <w:b/>
          <w:bCs/>
          <w:kern w:val="2"/>
          <w:u w:val="single"/>
          <w14:ligatures w14:val="standardContextual"/>
        </w:rPr>
      </w:pPr>
      <w:r>
        <w:rPr>
          <w:rFonts w:ascii="Aptos" w:eastAsia="Aptos" w:hAnsi="Aptos" w:cs="Times New Roman"/>
          <w:kern w:val="2"/>
          <w14:ligatures w14:val="standardContextual"/>
        </w:rPr>
        <w:t>If you have opted not to authorize use of the NCPDP dataQ</w:t>
      </w:r>
      <w:r w:rsidR="0042588B">
        <w:rPr>
          <w:rFonts w:ascii="Aptos" w:eastAsia="Aptos" w:hAnsi="Aptos" w:cs="Times New Roman"/>
          <w:kern w:val="2"/>
          <w14:ligatures w14:val="standardContextual"/>
        </w:rPr>
        <w:t>™</w:t>
      </w:r>
      <w:r>
        <w:rPr>
          <w:rFonts w:ascii="Aptos" w:eastAsia="Aptos" w:hAnsi="Aptos" w:cs="Times New Roman"/>
          <w:kern w:val="2"/>
          <w14:ligatures w14:val="standardContextual"/>
        </w:rPr>
        <w:t xml:space="preserve"> Pharmacy Database</w:t>
      </w:r>
      <w:r w:rsidR="00551340">
        <w:rPr>
          <w:rFonts w:ascii="Aptos" w:eastAsia="Aptos" w:hAnsi="Aptos" w:cs="Times New Roman"/>
          <w:kern w:val="2"/>
          <w14:ligatures w14:val="standardContextual"/>
        </w:rPr>
        <w:t>, please c</w:t>
      </w:r>
      <w:r w:rsidRPr="006F2FF7">
        <w:rPr>
          <w:rFonts w:ascii="Aptos" w:eastAsia="Aptos" w:hAnsi="Aptos" w:cs="Times New Roman"/>
          <w:kern w:val="2"/>
          <w14:ligatures w14:val="standardContextual"/>
        </w:rPr>
        <w:t>omplete the following table</w:t>
      </w:r>
      <w:r w:rsidR="00920BD2">
        <w:rPr>
          <w:rFonts w:ascii="Aptos" w:eastAsia="Aptos" w:hAnsi="Aptos" w:cs="Times New Roman"/>
          <w:kern w:val="2"/>
          <w14:ligatures w14:val="standardContextual"/>
        </w:rPr>
        <w:t>, adding rows as applicable,</w:t>
      </w:r>
      <w:r w:rsidR="006A3DA4">
        <w:rPr>
          <w:rFonts w:ascii="Aptos" w:eastAsia="Aptos" w:hAnsi="Aptos" w:cs="Times New Roman"/>
          <w:kern w:val="2"/>
          <w14:ligatures w14:val="standardContextual"/>
        </w:rPr>
        <w:t xml:space="preserve"> or, if preferred, please upload a roster </w:t>
      </w:r>
      <w:r w:rsidR="00151A70">
        <w:rPr>
          <w:rFonts w:ascii="Aptos" w:eastAsia="Aptos" w:hAnsi="Aptos" w:cs="Times New Roman"/>
          <w:kern w:val="2"/>
          <w14:ligatures w14:val="standardContextual"/>
        </w:rPr>
        <w:t xml:space="preserve">containing </w:t>
      </w:r>
      <w:r w:rsidR="006A3DA4">
        <w:rPr>
          <w:rFonts w:ascii="Aptos" w:eastAsia="Aptos" w:hAnsi="Aptos" w:cs="Times New Roman"/>
          <w:kern w:val="2"/>
          <w14:ligatures w14:val="standardContextual"/>
        </w:rPr>
        <w:t>the requested information</w:t>
      </w:r>
      <w:r w:rsidRPr="006F2FF7">
        <w:rPr>
          <w:rFonts w:ascii="Aptos" w:eastAsia="Aptos" w:hAnsi="Aptos" w:cs="Times New Roman"/>
          <w:kern w:val="2"/>
          <w14:ligatures w14:val="standardContextual"/>
        </w:rPr>
        <w:t xml:space="preserve">. If </w:t>
      </w:r>
      <w:r w:rsidR="00551340">
        <w:rPr>
          <w:rFonts w:ascii="Aptos" w:eastAsia="Aptos" w:hAnsi="Aptos" w:cs="Times New Roman"/>
          <w:kern w:val="2"/>
          <w14:ligatures w14:val="standardContextual"/>
        </w:rPr>
        <w:t xml:space="preserve">manually entering information and </w:t>
      </w:r>
      <w:r w:rsidRPr="006F2FF7">
        <w:rPr>
          <w:rFonts w:ascii="Aptos" w:eastAsia="Aptos" w:hAnsi="Aptos" w:cs="Times New Roman"/>
          <w:kern w:val="2"/>
          <w14:ligatures w14:val="standardContextual"/>
        </w:rPr>
        <w:t xml:space="preserve">mailing address and business address are the same, please indicate that in the text box </w:t>
      </w:r>
      <w:r w:rsidR="00551340">
        <w:rPr>
          <w:rFonts w:ascii="Aptos" w:eastAsia="Aptos" w:hAnsi="Aptos" w:cs="Times New Roman"/>
          <w:kern w:val="2"/>
          <w14:ligatures w14:val="standardContextual"/>
        </w:rPr>
        <w:t xml:space="preserve">or document </w:t>
      </w:r>
      <w:r w:rsidRPr="006F2FF7">
        <w:rPr>
          <w:rFonts w:ascii="Aptos" w:eastAsia="Aptos" w:hAnsi="Aptos" w:cs="Times New Roman"/>
          <w:kern w:val="2"/>
          <w14:ligatures w14:val="standardContextual"/>
        </w:rPr>
        <w:t xml:space="preserve">rather than filling out the same address twice.  </w:t>
      </w:r>
    </w:p>
    <w:tbl>
      <w:tblPr>
        <w:tblStyle w:val="TableGrid"/>
        <w:tblW w:w="9435" w:type="dxa"/>
        <w:jc w:val="center"/>
        <w:tblLayout w:type="fixed"/>
        <w:tblLook w:val="04A0"/>
      </w:tblPr>
      <w:tblGrid>
        <w:gridCol w:w="1080"/>
        <w:gridCol w:w="985"/>
        <w:gridCol w:w="1075"/>
        <w:gridCol w:w="1165"/>
        <w:gridCol w:w="1090"/>
        <w:gridCol w:w="990"/>
        <w:gridCol w:w="1080"/>
        <w:gridCol w:w="990"/>
        <w:gridCol w:w="980"/>
      </w:tblGrid>
      <w:tr w14:paraId="75645F89" w14:textId="77777777" w:rsidTr="007662F9">
        <w:tblPrEx>
          <w:tblW w:w="9435" w:type="dxa"/>
          <w:jc w:val="center"/>
          <w:tblLayout w:type="fixed"/>
          <w:tblLook w:val="04A0"/>
        </w:tblPrEx>
        <w:trPr>
          <w:trHeight w:val="768"/>
          <w:jc w:val="center"/>
        </w:trPr>
        <w:tc>
          <w:tcPr>
            <w:tcW w:w="1080" w:type="dxa"/>
          </w:tcPr>
          <w:p w:rsidR="00A909A7" w:rsidP="00675CA9" w14:paraId="708FBB6C" w14:textId="77777777">
            <w:pPr>
              <w:rPr>
                <w:rFonts w:ascii="Aptos" w:eastAsia="Aptos" w:hAnsi="Aptos" w:cs="Times New Roman"/>
                <w:b/>
                <w:bCs/>
                <w:sz w:val="16"/>
                <w:szCs w:val="16"/>
                <w:u w:val="single"/>
              </w:rPr>
            </w:pPr>
          </w:p>
          <w:p w:rsidR="00A909A7" w:rsidP="00675CA9" w14:paraId="35E3C676" w14:textId="77777777">
            <w:pPr>
              <w:rPr>
                <w:rFonts w:ascii="Aptos" w:eastAsia="Aptos" w:hAnsi="Aptos" w:cs="Times New Roman"/>
                <w:b/>
                <w:bCs/>
                <w:sz w:val="16"/>
                <w:szCs w:val="16"/>
                <w:u w:val="single"/>
              </w:rPr>
            </w:pPr>
          </w:p>
          <w:p w:rsidR="00A909A7" w:rsidP="00675CA9" w14:paraId="5E9FE109" w14:textId="77777777">
            <w:pPr>
              <w:rPr>
                <w:rFonts w:ascii="Aptos" w:eastAsia="Aptos" w:hAnsi="Aptos" w:cs="Times New Roman"/>
                <w:b/>
                <w:bCs/>
                <w:sz w:val="16"/>
                <w:szCs w:val="16"/>
                <w:u w:val="single"/>
              </w:rPr>
            </w:pPr>
          </w:p>
          <w:p w:rsidR="00A909A7" w:rsidRPr="006F2FF7" w:rsidP="00675CA9" w14:paraId="52F313F1" w14:textId="5B41B684">
            <w:pPr>
              <w:rPr>
                <w:rFonts w:ascii="Aptos" w:eastAsia="Aptos" w:hAnsi="Aptos" w:cs="Times New Roman"/>
                <w:b/>
                <w:bCs/>
                <w:sz w:val="16"/>
                <w:szCs w:val="16"/>
                <w:u w:val="single"/>
              </w:rPr>
            </w:pPr>
            <w:r>
              <w:rPr>
                <w:rFonts w:ascii="Aptos" w:eastAsia="Aptos" w:hAnsi="Aptos" w:cs="Times New Roman"/>
                <w:b/>
                <w:bCs/>
                <w:sz w:val="16"/>
                <w:szCs w:val="16"/>
                <w:u w:val="single"/>
              </w:rPr>
              <w:t>Legal Business Name</w:t>
            </w:r>
          </w:p>
        </w:tc>
        <w:tc>
          <w:tcPr>
            <w:tcW w:w="985" w:type="dxa"/>
          </w:tcPr>
          <w:p w:rsidR="00A909A7" w:rsidP="00675CA9" w14:paraId="27599889" w14:textId="77777777">
            <w:pPr>
              <w:rPr>
                <w:rFonts w:ascii="Aptos" w:eastAsia="Aptos" w:hAnsi="Aptos" w:cs="Times New Roman"/>
                <w:b/>
                <w:bCs/>
                <w:sz w:val="16"/>
                <w:szCs w:val="16"/>
                <w:u w:val="single"/>
              </w:rPr>
            </w:pPr>
          </w:p>
          <w:p w:rsidR="00A909A7" w:rsidP="00675CA9" w14:paraId="6B03E55B" w14:textId="77777777">
            <w:pPr>
              <w:rPr>
                <w:rFonts w:ascii="Aptos" w:eastAsia="Aptos" w:hAnsi="Aptos" w:cs="Times New Roman"/>
                <w:b/>
                <w:bCs/>
                <w:sz w:val="16"/>
                <w:szCs w:val="16"/>
                <w:u w:val="single"/>
              </w:rPr>
            </w:pPr>
          </w:p>
          <w:p w:rsidR="00A909A7" w:rsidP="00675CA9" w14:paraId="69AD7768" w14:textId="77777777">
            <w:pPr>
              <w:rPr>
                <w:rFonts w:ascii="Aptos" w:eastAsia="Aptos" w:hAnsi="Aptos" w:cs="Times New Roman"/>
                <w:b/>
                <w:bCs/>
                <w:sz w:val="16"/>
                <w:szCs w:val="16"/>
                <w:u w:val="single"/>
              </w:rPr>
            </w:pPr>
          </w:p>
          <w:p w:rsidR="00A909A7" w:rsidRPr="006F2FF7" w:rsidP="00675CA9" w14:paraId="436244B9" w14:textId="739EB39B">
            <w:pPr>
              <w:rPr>
                <w:rFonts w:ascii="Aptos" w:eastAsia="Aptos" w:hAnsi="Aptos" w:cs="Times New Roman"/>
                <w:b/>
                <w:bCs/>
                <w:sz w:val="16"/>
                <w:szCs w:val="16"/>
                <w:u w:val="single"/>
              </w:rPr>
            </w:pPr>
            <w:r>
              <w:rPr>
                <w:rFonts w:ascii="Aptos" w:eastAsia="Aptos" w:hAnsi="Aptos" w:cs="Times New Roman"/>
                <w:b/>
                <w:bCs/>
                <w:sz w:val="16"/>
                <w:szCs w:val="16"/>
                <w:u w:val="single"/>
              </w:rPr>
              <w:t>Doing Business As (DBA) Name</w:t>
            </w:r>
          </w:p>
        </w:tc>
        <w:tc>
          <w:tcPr>
            <w:tcW w:w="1075" w:type="dxa"/>
          </w:tcPr>
          <w:p w:rsidR="00A909A7" w:rsidP="00675CA9" w14:paraId="55EE1D20" w14:textId="77777777">
            <w:pPr>
              <w:rPr>
                <w:rFonts w:ascii="Aptos" w:eastAsia="Aptos" w:hAnsi="Aptos" w:cs="Times New Roman"/>
                <w:b/>
                <w:bCs/>
                <w:sz w:val="16"/>
                <w:szCs w:val="16"/>
                <w:u w:val="single"/>
              </w:rPr>
            </w:pPr>
          </w:p>
          <w:p w:rsidR="00A909A7" w:rsidP="00675CA9" w14:paraId="0881027A" w14:textId="77777777">
            <w:pPr>
              <w:rPr>
                <w:rFonts w:ascii="Aptos" w:eastAsia="Aptos" w:hAnsi="Aptos" w:cs="Times New Roman"/>
                <w:b/>
                <w:bCs/>
                <w:sz w:val="16"/>
                <w:szCs w:val="16"/>
                <w:u w:val="single"/>
              </w:rPr>
            </w:pPr>
          </w:p>
          <w:p w:rsidR="00A909A7" w:rsidP="00675CA9" w14:paraId="525D133D" w14:textId="77777777">
            <w:pPr>
              <w:rPr>
                <w:rFonts w:ascii="Aptos" w:eastAsia="Aptos" w:hAnsi="Aptos" w:cs="Times New Roman"/>
                <w:b/>
                <w:bCs/>
                <w:sz w:val="16"/>
                <w:szCs w:val="16"/>
                <w:u w:val="single"/>
              </w:rPr>
            </w:pPr>
          </w:p>
          <w:p w:rsidR="00A909A7" w:rsidRPr="006F2FF7" w:rsidP="00675CA9" w14:paraId="4AA2F67E" w14:textId="52C01758">
            <w:pPr>
              <w:rPr>
                <w:rFonts w:ascii="Aptos" w:eastAsia="Aptos" w:hAnsi="Aptos" w:cs="Times New Roman"/>
                <w:b/>
                <w:bCs/>
                <w:sz w:val="16"/>
                <w:szCs w:val="16"/>
                <w:u w:val="single"/>
              </w:rPr>
            </w:pPr>
            <w:r>
              <w:rPr>
                <w:rFonts w:ascii="Aptos" w:eastAsia="Aptos" w:hAnsi="Aptos" w:cs="Times New Roman"/>
                <w:b/>
                <w:bCs/>
                <w:sz w:val="16"/>
                <w:szCs w:val="16"/>
                <w:u w:val="single"/>
              </w:rPr>
              <w:t xml:space="preserve">Store Location # (if applicable) </w:t>
            </w:r>
          </w:p>
        </w:tc>
        <w:tc>
          <w:tcPr>
            <w:tcW w:w="1165" w:type="dxa"/>
            <w:vAlign w:val="center"/>
          </w:tcPr>
          <w:p w:rsidR="00A909A7" w:rsidRPr="006F2FF7" w:rsidP="00675CA9" w14:paraId="70191263" w14:textId="5EAA69A0">
            <w:pPr>
              <w:rPr>
                <w:rFonts w:ascii="Aptos" w:eastAsia="Aptos" w:hAnsi="Aptos" w:cs="Times New Roman"/>
                <w:b/>
                <w:bCs/>
                <w:sz w:val="16"/>
                <w:szCs w:val="16"/>
                <w:u w:val="single"/>
              </w:rPr>
            </w:pPr>
            <w:r w:rsidRPr="006F2FF7">
              <w:rPr>
                <w:rFonts w:ascii="Aptos" w:eastAsia="Aptos" w:hAnsi="Aptos" w:cs="Times New Roman"/>
                <w:b/>
                <w:bCs/>
                <w:sz w:val="16"/>
                <w:szCs w:val="16"/>
                <w:u w:val="single"/>
              </w:rPr>
              <w:t xml:space="preserve">Mailing Address </w:t>
            </w:r>
          </w:p>
        </w:tc>
        <w:tc>
          <w:tcPr>
            <w:tcW w:w="1090" w:type="dxa"/>
            <w:vAlign w:val="center"/>
          </w:tcPr>
          <w:p w:rsidR="00A909A7" w:rsidRPr="006F2FF7" w:rsidP="00675CA9" w14:paraId="0CE35A2D" w14:textId="77777777">
            <w:pPr>
              <w:rPr>
                <w:rFonts w:ascii="Aptos" w:eastAsia="Aptos" w:hAnsi="Aptos" w:cs="Times New Roman"/>
                <w:b/>
                <w:bCs/>
                <w:sz w:val="16"/>
                <w:szCs w:val="16"/>
                <w:u w:val="single"/>
              </w:rPr>
            </w:pPr>
            <w:r w:rsidRPr="006F2FF7">
              <w:rPr>
                <w:rFonts w:ascii="Aptos" w:eastAsia="Aptos" w:hAnsi="Aptos" w:cs="Times New Roman"/>
                <w:b/>
                <w:bCs/>
                <w:sz w:val="16"/>
                <w:szCs w:val="16"/>
                <w:u w:val="single"/>
              </w:rPr>
              <w:t xml:space="preserve">Business Address </w:t>
            </w:r>
          </w:p>
        </w:tc>
        <w:tc>
          <w:tcPr>
            <w:tcW w:w="990" w:type="dxa"/>
            <w:vAlign w:val="center"/>
          </w:tcPr>
          <w:p w:rsidR="00A909A7" w:rsidRPr="006F2FF7" w:rsidP="00675CA9" w14:paraId="153748D6" w14:textId="5F40B1DF">
            <w:pPr>
              <w:rPr>
                <w:rFonts w:ascii="Aptos" w:eastAsia="Aptos" w:hAnsi="Aptos" w:cs="Times New Roman"/>
                <w:b/>
                <w:bCs/>
                <w:sz w:val="16"/>
                <w:szCs w:val="16"/>
                <w:u w:val="single"/>
              </w:rPr>
            </w:pPr>
            <w:r>
              <w:rPr>
                <w:rFonts w:ascii="Aptos" w:eastAsia="Aptos" w:hAnsi="Aptos" w:cs="Times New Roman"/>
                <w:b/>
                <w:bCs/>
                <w:sz w:val="16"/>
                <w:szCs w:val="16"/>
                <w:u w:val="single"/>
              </w:rPr>
              <w:t>NCPDP “Provider ID”</w:t>
            </w:r>
          </w:p>
        </w:tc>
        <w:tc>
          <w:tcPr>
            <w:tcW w:w="1080" w:type="dxa"/>
            <w:vAlign w:val="center"/>
          </w:tcPr>
          <w:p w:rsidR="00A909A7" w:rsidRPr="006F2FF7" w:rsidP="00675CA9" w14:paraId="679E0E1B" w14:textId="17F3168D">
            <w:pPr>
              <w:rPr>
                <w:rFonts w:ascii="Aptos" w:eastAsia="Aptos" w:hAnsi="Aptos" w:cs="Times New Roman"/>
                <w:b/>
                <w:bCs/>
                <w:sz w:val="16"/>
                <w:szCs w:val="16"/>
                <w:u w:val="single"/>
              </w:rPr>
            </w:pPr>
            <w:r w:rsidRPr="006F2FF7">
              <w:rPr>
                <w:rFonts w:ascii="Aptos" w:eastAsia="Aptos" w:hAnsi="Aptos" w:cs="Times New Roman"/>
                <w:b/>
                <w:bCs/>
                <w:sz w:val="16"/>
                <w:szCs w:val="16"/>
                <w:u w:val="single"/>
              </w:rPr>
              <w:t>Pharmacy National Provider Identifier</w:t>
            </w:r>
            <w:r>
              <w:rPr>
                <w:rFonts w:ascii="Aptos" w:eastAsia="Aptos" w:hAnsi="Aptos" w:cs="Times New Roman"/>
                <w:b/>
                <w:bCs/>
                <w:sz w:val="16"/>
                <w:szCs w:val="16"/>
                <w:u w:val="single"/>
              </w:rPr>
              <w:t xml:space="preserve"> (NPI)</w:t>
            </w:r>
          </w:p>
        </w:tc>
        <w:tc>
          <w:tcPr>
            <w:tcW w:w="990" w:type="dxa"/>
            <w:vAlign w:val="center"/>
          </w:tcPr>
          <w:p w:rsidR="00A909A7" w:rsidP="00675CA9" w14:paraId="39419055" w14:textId="77777777">
            <w:pPr>
              <w:rPr>
                <w:rFonts w:ascii="Aptos" w:eastAsia="Aptos" w:hAnsi="Aptos" w:cs="Times New Roman"/>
                <w:b/>
                <w:bCs/>
                <w:sz w:val="16"/>
                <w:szCs w:val="16"/>
                <w:u w:val="single"/>
              </w:rPr>
            </w:pPr>
          </w:p>
          <w:p w:rsidR="00A909A7" w:rsidP="00675CA9" w14:paraId="651055F0" w14:textId="77777777">
            <w:pPr>
              <w:rPr>
                <w:rFonts w:ascii="Aptos" w:eastAsia="Aptos" w:hAnsi="Aptos" w:cs="Times New Roman"/>
                <w:b/>
                <w:bCs/>
                <w:sz w:val="16"/>
                <w:szCs w:val="16"/>
                <w:u w:val="single"/>
              </w:rPr>
            </w:pPr>
          </w:p>
          <w:p w:rsidR="00A909A7" w:rsidRPr="006E4A62" w:rsidP="00675CA9" w14:paraId="1EAB6171" w14:textId="0EB3F293">
            <w:pPr>
              <w:rPr>
                <w:rFonts w:ascii="Aptos" w:eastAsia="Aptos" w:hAnsi="Aptos" w:cs="Times New Roman"/>
                <w:b/>
                <w:bCs/>
                <w:sz w:val="16"/>
                <w:szCs w:val="16"/>
                <w:u w:val="single"/>
              </w:rPr>
            </w:pPr>
            <w:r>
              <w:rPr>
                <w:rFonts w:ascii="Aptos" w:eastAsia="Aptos" w:hAnsi="Aptos" w:cs="Times New Roman"/>
                <w:b/>
                <w:bCs/>
                <w:sz w:val="16"/>
                <w:szCs w:val="16"/>
                <w:u w:val="single"/>
              </w:rPr>
              <w:t>State License Number (optional)</w:t>
            </w:r>
          </w:p>
        </w:tc>
        <w:tc>
          <w:tcPr>
            <w:tcW w:w="980" w:type="dxa"/>
            <w:vAlign w:val="center"/>
          </w:tcPr>
          <w:p w:rsidR="00A909A7" w:rsidP="00675CA9" w14:paraId="4C6A5761" w14:textId="77777777">
            <w:pPr>
              <w:rPr>
                <w:rFonts w:ascii="Aptos" w:eastAsia="Aptos" w:hAnsi="Aptos" w:cs="Times New Roman"/>
                <w:b/>
                <w:bCs/>
                <w:sz w:val="16"/>
                <w:szCs w:val="16"/>
                <w:u w:val="single"/>
              </w:rPr>
            </w:pPr>
          </w:p>
          <w:p w:rsidR="00A909A7" w:rsidP="00675CA9" w14:paraId="084CBCEE" w14:textId="77777777">
            <w:pPr>
              <w:rPr>
                <w:rFonts w:ascii="Aptos" w:eastAsia="Aptos" w:hAnsi="Aptos" w:cs="Times New Roman"/>
                <w:b/>
                <w:bCs/>
                <w:sz w:val="16"/>
                <w:szCs w:val="16"/>
                <w:u w:val="single"/>
              </w:rPr>
            </w:pPr>
          </w:p>
          <w:p w:rsidR="00A909A7" w:rsidP="00675CA9" w14:paraId="7A88E714" w14:textId="5D6553E6">
            <w:pPr>
              <w:rPr>
                <w:rFonts w:ascii="Aptos" w:eastAsia="Aptos" w:hAnsi="Aptos" w:cs="Times New Roman"/>
                <w:b/>
                <w:bCs/>
                <w:sz w:val="16"/>
                <w:szCs w:val="16"/>
                <w:u w:val="single"/>
              </w:rPr>
            </w:pPr>
            <w:r>
              <w:rPr>
                <w:rFonts w:ascii="Aptos" w:eastAsia="Aptos" w:hAnsi="Aptos" w:cs="Times New Roman"/>
                <w:b/>
                <w:bCs/>
                <w:sz w:val="16"/>
                <w:szCs w:val="16"/>
                <w:u w:val="single"/>
              </w:rPr>
              <w:t>Federal Tax Identification Number</w:t>
            </w:r>
          </w:p>
          <w:p w:rsidR="00A909A7" w:rsidRPr="006E4A62" w:rsidP="00675CA9" w14:paraId="5D713136" w14:textId="03E4CB35">
            <w:pPr>
              <w:ind w:right="466"/>
              <w:rPr>
                <w:rFonts w:ascii="Aptos" w:eastAsia="Aptos" w:hAnsi="Aptos" w:cs="Times New Roman"/>
                <w:b/>
                <w:bCs/>
                <w:sz w:val="16"/>
                <w:szCs w:val="16"/>
                <w:u w:val="single"/>
              </w:rPr>
            </w:pPr>
          </w:p>
        </w:tc>
      </w:tr>
      <w:tr w14:paraId="1FAB35B2" w14:textId="77777777" w:rsidTr="007662F9">
        <w:tblPrEx>
          <w:tblW w:w="9435" w:type="dxa"/>
          <w:jc w:val="center"/>
          <w:tblLayout w:type="fixed"/>
          <w:tblLook w:val="04A0"/>
        </w:tblPrEx>
        <w:trPr>
          <w:trHeight w:val="665"/>
          <w:jc w:val="center"/>
        </w:trPr>
        <w:tc>
          <w:tcPr>
            <w:tcW w:w="1080" w:type="dxa"/>
            <w:vAlign w:val="center"/>
          </w:tcPr>
          <w:p w:rsidR="00A909A7" w:rsidRPr="001201B2" w:rsidP="0042588B" w14:paraId="3B94197C" w14:textId="166A1E27">
            <w:pPr>
              <w:rPr>
                <w:rFonts w:ascii="Aptos" w:eastAsia="Aptos" w:hAnsi="Aptos" w:cs="Times New Roman"/>
                <w:sz w:val="12"/>
                <w:szCs w:val="12"/>
              </w:rPr>
            </w:pPr>
            <w:r w:rsidRPr="001201B2">
              <w:rPr>
                <w:rFonts w:ascii="Aptos" w:eastAsia="Aptos" w:hAnsi="Aptos" w:cs="Times New Roman"/>
                <w:sz w:val="12"/>
                <w:szCs w:val="12"/>
              </w:rPr>
              <w:t xml:space="preserve">Text or prepopulated by </w:t>
            </w:r>
            <w:r>
              <w:rPr>
                <w:rFonts w:ascii="Aptos" w:eastAsia="Aptos" w:hAnsi="Aptos" w:cs="Times New Roman"/>
                <w:sz w:val="12"/>
                <w:szCs w:val="12"/>
              </w:rPr>
              <w:t>MTF</w:t>
            </w:r>
          </w:p>
        </w:tc>
        <w:tc>
          <w:tcPr>
            <w:tcW w:w="985" w:type="dxa"/>
            <w:vAlign w:val="center"/>
          </w:tcPr>
          <w:p w:rsidR="00A909A7" w:rsidRPr="001201B2" w:rsidP="0042588B" w14:paraId="64144E48" w14:textId="759ACA68">
            <w:pPr>
              <w:rPr>
                <w:rFonts w:ascii="Aptos" w:eastAsia="Aptos" w:hAnsi="Aptos" w:cs="Times New Roman"/>
                <w:sz w:val="12"/>
                <w:szCs w:val="12"/>
              </w:rPr>
            </w:pPr>
            <w:r w:rsidRPr="001201B2">
              <w:rPr>
                <w:rFonts w:ascii="Aptos" w:eastAsia="Aptos" w:hAnsi="Aptos" w:cs="Times New Roman"/>
                <w:sz w:val="12"/>
                <w:szCs w:val="12"/>
              </w:rPr>
              <w:t xml:space="preserve">Text or prepopulated by </w:t>
            </w:r>
            <w:r>
              <w:rPr>
                <w:rFonts w:ascii="Aptos" w:eastAsia="Aptos" w:hAnsi="Aptos" w:cs="Times New Roman"/>
                <w:sz w:val="12"/>
                <w:szCs w:val="12"/>
              </w:rPr>
              <w:t>MTF</w:t>
            </w:r>
          </w:p>
        </w:tc>
        <w:tc>
          <w:tcPr>
            <w:tcW w:w="1075" w:type="dxa"/>
            <w:vAlign w:val="center"/>
          </w:tcPr>
          <w:p w:rsidR="00A909A7" w:rsidRPr="001201B2" w:rsidP="0042588B" w14:paraId="09312E2D" w14:textId="195A31B3">
            <w:pPr>
              <w:rPr>
                <w:rFonts w:ascii="Aptos" w:eastAsia="Aptos" w:hAnsi="Aptos" w:cs="Times New Roman"/>
                <w:sz w:val="12"/>
                <w:szCs w:val="12"/>
              </w:rPr>
            </w:pPr>
            <w:r w:rsidRPr="001201B2">
              <w:rPr>
                <w:rFonts w:ascii="Aptos" w:eastAsia="Aptos" w:hAnsi="Aptos" w:cs="Times New Roman"/>
                <w:sz w:val="12"/>
                <w:szCs w:val="12"/>
              </w:rPr>
              <w:t xml:space="preserve">Text or prepopulated by </w:t>
            </w:r>
            <w:r>
              <w:rPr>
                <w:rFonts w:ascii="Aptos" w:eastAsia="Aptos" w:hAnsi="Aptos" w:cs="Times New Roman"/>
                <w:sz w:val="12"/>
                <w:szCs w:val="12"/>
              </w:rPr>
              <w:t>MTF</w:t>
            </w:r>
          </w:p>
        </w:tc>
        <w:tc>
          <w:tcPr>
            <w:tcW w:w="1165" w:type="dxa"/>
            <w:vAlign w:val="center"/>
          </w:tcPr>
          <w:p w:rsidR="00A909A7" w:rsidRPr="00E553AE" w:rsidP="00F527DC" w14:paraId="3ACD1BCE" w14:textId="2005B175">
            <w:pPr>
              <w:rPr>
                <w:rFonts w:ascii="Aptos" w:eastAsia="Aptos" w:hAnsi="Aptos" w:cs="Times New Roman"/>
                <w:b/>
                <w:bCs/>
                <w:sz w:val="12"/>
                <w:szCs w:val="12"/>
                <w:u w:val="single"/>
              </w:rPr>
            </w:pPr>
            <w:r w:rsidRPr="001201B2">
              <w:rPr>
                <w:rFonts w:ascii="Aptos" w:eastAsia="Aptos" w:hAnsi="Aptos" w:cs="Times New Roman"/>
                <w:sz w:val="12"/>
                <w:szCs w:val="12"/>
              </w:rPr>
              <w:t xml:space="preserve">Text or prepopulated by </w:t>
            </w:r>
            <w:r>
              <w:rPr>
                <w:rFonts w:ascii="Aptos" w:eastAsia="Aptos" w:hAnsi="Aptos" w:cs="Times New Roman"/>
                <w:sz w:val="12"/>
                <w:szCs w:val="12"/>
              </w:rPr>
              <w:t>MTF</w:t>
            </w:r>
          </w:p>
        </w:tc>
        <w:tc>
          <w:tcPr>
            <w:tcW w:w="1090" w:type="dxa"/>
            <w:vAlign w:val="center"/>
          </w:tcPr>
          <w:p w:rsidR="00A909A7" w:rsidRPr="00E553AE" w:rsidP="00F527DC" w14:paraId="69B07E3B" w14:textId="564AA447">
            <w:pPr>
              <w:rPr>
                <w:rFonts w:ascii="Aptos" w:eastAsia="Aptos" w:hAnsi="Aptos" w:cs="Times New Roman"/>
                <w:b/>
                <w:bCs/>
                <w:sz w:val="12"/>
                <w:szCs w:val="12"/>
                <w:u w:val="single"/>
              </w:rPr>
            </w:pPr>
            <w:r w:rsidRPr="00E553AE">
              <w:rPr>
                <w:rFonts w:ascii="Aptos" w:eastAsia="Aptos" w:hAnsi="Aptos" w:cs="Times New Roman"/>
                <w:sz w:val="12"/>
                <w:szCs w:val="12"/>
              </w:rPr>
              <w:t xml:space="preserve">Text or prepopulated by </w:t>
            </w:r>
            <w:r>
              <w:rPr>
                <w:rFonts w:ascii="Aptos" w:eastAsia="Aptos" w:hAnsi="Aptos" w:cs="Times New Roman"/>
                <w:sz w:val="12"/>
                <w:szCs w:val="12"/>
              </w:rPr>
              <w:t>MTF</w:t>
            </w:r>
          </w:p>
        </w:tc>
        <w:tc>
          <w:tcPr>
            <w:tcW w:w="990" w:type="dxa"/>
            <w:vAlign w:val="center"/>
          </w:tcPr>
          <w:p w:rsidR="00A909A7" w:rsidRPr="00E553AE" w:rsidP="00F527DC" w14:paraId="51607940" w14:textId="28997220">
            <w:pPr>
              <w:rPr>
                <w:rFonts w:ascii="Aptos" w:eastAsia="Aptos" w:hAnsi="Aptos" w:cs="Times New Roman"/>
                <w:sz w:val="12"/>
                <w:szCs w:val="12"/>
              </w:rPr>
            </w:pPr>
            <w:r w:rsidRPr="00E553AE">
              <w:rPr>
                <w:rFonts w:ascii="Aptos" w:eastAsia="Aptos" w:hAnsi="Aptos" w:cs="Times New Roman"/>
                <w:sz w:val="12"/>
                <w:szCs w:val="12"/>
              </w:rPr>
              <w:t xml:space="preserve">Text or prepopulated by </w:t>
            </w:r>
            <w:r>
              <w:rPr>
                <w:rFonts w:ascii="Aptos" w:eastAsia="Aptos" w:hAnsi="Aptos" w:cs="Times New Roman"/>
                <w:sz w:val="12"/>
                <w:szCs w:val="12"/>
              </w:rPr>
              <w:t>MTF</w:t>
            </w:r>
          </w:p>
        </w:tc>
        <w:tc>
          <w:tcPr>
            <w:tcW w:w="1080" w:type="dxa"/>
            <w:vAlign w:val="center"/>
          </w:tcPr>
          <w:p w:rsidR="00A909A7" w:rsidRPr="00E553AE" w:rsidP="00F527DC" w14:paraId="20A6906F" w14:textId="45F2222E">
            <w:pPr>
              <w:rPr>
                <w:rFonts w:ascii="Aptos" w:eastAsia="Aptos" w:hAnsi="Aptos" w:cs="Times New Roman"/>
                <w:b/>
                <w:bCs/>
                <w:sz w:val="12"/>
                <w:szCs w:val="12"/>
                <w:u w:val="single"/>
              </w:rPr>
            </w:pPr>
            <w:r w:rsidRPr="001201B2">
              <w:rPr>
                <w:rFonts w:ascii="Aptos" w:eastAsia="Aptos" w:hAnsi="Aptos" w:cs="Times New Roman"/>
                <w:sz w:val="12"/>
                <w:szCs w:val="12"/>
              </w:rPr>
              <w:t xml:space="preserve">Text or prepopulated by </w:t>
            </w:r>
            <w:r>
              <w:rPr>
                <w:rFonts w:ascii="Aptos" w:eastAsia="Aptos" w:hAnsi="Aptos" w:cs="Times New Roman"/>
                <w:sz w:val="12"/>
                <w:szCs w:val="12"/>
              </w:rPr>
              <w:t>MTF</w:t>
            </w:r>
          </w:p>
        </w:tc>
        <w:tc>
          <w:tcPr>
            <w:tcW w:w="990" w:type="dxa"/>
            <w:vAlign w:val="center"/>
          </w:tcPr>
          <w:p w:rsidR="00A909A7" w:rsidRPr="00E553AE" w:rsidP="00F527DC" w14:paraId="5022E723" w14:textId="6AEF73F2">
            <w:pPr>
              <w:rPr>
                <w:rFonts w:ascii="Aptos" w:eastAsia="Aptos" w:hAnsi="Aptos" w:cs="Times New Roman"/>
                <w:sz w:val="12"/>
                <w:szCs w:val="12"/>
              </w:rPr>
            </w:pPr>
            <w:r w:rsidRPr="00E553AE">
              <w:rPr>
                <w:rFonts w:ascii="Aptos" w:eastAsia="Aptos" w:hAnsi="Aptos" w:cs="Times New Roman"/>
                <w:sz w:val="12"/>
                <w:szCs w:val="12"/>
              </w:rPr>
              <w:t xml:space="preserve">Text or prepopulated by </w:t>
            </w:r>
            <w:r>
              <w:rPr>
                <w:rFonts w:ascii="Aptos" w:eastAsia="Aptos" w:hAnsi="Aptos" w:cs="Times New Roman"/>
                <w:sz w:val="12"/>
                <w:szCs w:val="12"/>
              </w:rPr>
              <w:t>MTF</w:t>
            </w:r>
          </w:p>
        </w:tc>
        <w:tc>
          <w:tcPr>
            <w:tcW w:w="980" w:type="dxa"/>
            <w:vAlign w:val="center"/>
          </w:tcPr>
          <w:p w:rsidR="00A909A7" w:rsidRPr="00E553AE" w:rsidP="00F527DC" w14:paraId="1E600207" w14:textId="5422F03C">
            <w:pPr>
              <w:rPr>
                <w:rFonts w:ascii="Aptos" w:eastAsia="Aptos" w:hAnsi="Aptos" w:cs="Times New Roman"/>
                <w:sz w:val="12"/>
                <w:szCs w:val="12"/>
              </w:rPr>
            </w:pPr>
            <w:r w:rsidRPr="00E553AE">
              <w:rPr>
                <w:rFonts w:ascii="Aptos" w:eastAsia="Aptos" w:hAnsi="Aptos" w:cs="Times New Roman"/>
                <w:sz w:val="12"/>
                <w:szCs w:val="12"/>
              </w:rPr>
              <w:t xml:space="preserve">Text or prepopulated by </w:t>
            </w:r>
            <w:r>
              <w:rPr>
                <w:rFonts w:ascii="Aptos" w:eastAsia="Aptos" w:hAnsi="Aptos" w:cs="Times New Roman"/>
                <w:sz w:val="12"/>
                <w:szCs w:val="12"/>
              </w:rPr>
              <w:t>MTF</w:t>
            </w:r>
          </w:p>
        </w:tc>
      </w:tr>
    </w:tbl>
    <w:p w:rsidR="00F57C8B" w:rsidP="006F2FF7" w14:paraId="06447A4B" w14:textId="77777777">
      <w:pPr>
        <w:spacing w:after="0"/>
        <w:rPr>
          <w:rFonts w:ascii="Aptos" w:eastAsia="Aptos" w:hAnsi="Aptos" w:cs="Times New Roman"/>
          <w:b/>
          <w:bCs/>
          <w:kern w:val="2"/>
          <w:u w:val="single"/>
          <w14:ligatures w14:val="standardContextual"/>
        </w:rPr>
      </w:pPr>
    </w:p>
    <w:p w:rsidR="00027B4B" w:rsidRPr="0072069A" w:rsidP="0072069A" w14:paraId="12B8B754" w14:textId="74FCEC7B">
      <w:pPr>
        <w:spacing w:after="0"/>
        <w:jc w:val="center"/>
        <w:rPr>
          <w:rFonts w:ascii="Aptos" w:eastAsia="Aptos" w:hAnsi="Aptos" w:cs="Times New Roman"/>
          <w:b/>
          <w:bCs/>
          <w:kern w:val="2"/>
          <w14:ligatures w14:val="standardContextual"/>
        </w:rPr>
      </w:pPr>
      <w:r>
        <w:rPr>
          <w:rFonts w:ascii="Aptos" w:eastAsia="Aptos" w:hAnsi="Aptos" w:cs="Times New Roman"/>
          <w:b/>
          <w:bCs/>
          <w:kern w:val="2"/>
          <w14:ligatures w14:val="standardContextual"/>
        </w:rPr>
        <w:t>OR</w:t>
      </w:r>
      <w:r w:rsidR="00252750">
        <w:rPr>
          <w:rFonts w:ascii="Aptos" w:eastAsia="Aptos" w:hAnsi="Aptos" w:cs="Times New Roman"/>
          <w:b/>
          <w:bCs/>
          <w:kern w:val="2"/>
          <w14:ligatures w14:val="standardContextual"/>
        </w:rPr>
        <w:br/>
      </w:r>
    </w:p>
    <w:p w:rsidR="006A3DA4" w:rsidRPr="006F2FF7" w:rsidP="0072069A" w14:paraId="13CDFAD1" w14:textId="77777777">
      <w:pPr>
        <w:pBdr>
          <w:top w:val="single" w:sz="4" w:space="1" w:color="auto"/>
          <w:left w:val="single" w:sz="4" w:space="0" w:color="auto"/>
          <w:bottom w:val="single" w:sz="4" w:space="1" w:color="auto"/>
          <w:right w:val="single" w:sz="4" w:space="4" w:color="auto"/>
          <w:between w:val="single" w:sz="4" w:space="1" w:color="auto"/>
          <w:bar w:val="single" w:sz="4" w:space="0" w:color="auto"/>
        </w:pBdr>
        <w:spacing w:after="0"/>
        <w:ind w:left="3600" w:right="3600"/>
        <w:jc w:val="center"/>
        <w:rPr>
          <w:rFonts w:ascii="Aptos" w:eastAsia="Aptos" w:hAnsi="Aptos" w:cs="Times New Roman"/>
          <w:b/>
          <w:bCs/>
          <w:kern w:val="2"/>
          <w:sz w:val="20"/>
          <w:szCs w:val="20"/>
          <w14:ligatures w14:val="standardContextual"/>
        </w:rPr>
      </w:pPr>
      <w:r w:rsidRPr="006F2FF7">
        <w:rPr>
          <w:rFonts w:ascii="Aptos" w:eastAsia="Aptos" w:hAnsi="Aptos" w:cs="Times New Roman"/>
          <w:b/>
          <w:bCs/>
          <w:kern w:val="2"/>
          <w:sz w:val="20"/>
          <w:szCs w:val="20"/>
          <w14:ligatures w14:val="standardContextual"/>
        </w:rPr>
        <w:t>[DOCUMENT UPLOAD]</w:t>
      </w:r>
    </w:p>
    <w:p w:rsidR="006625BA" w:rsidP="003B317D" w14:paraId="023A67E9" w14:textId="5DD17A3A">
      <w:pPr>
        <w:spacing w:after="0"/>
        <w:rPr>
          <w:rFonts w:ascii="Aptos" w:eastAsia="Aptos" w:hAnsi="Aptos" w:cs="Times New Roman"/>
          <w:kern w:val="2"/>
          <w14:ligatures w14:val="standardContextual"/>
        </w:rPr>
      </w:pPr>
      <w:r w:rsidRPr="006F2FF7">
        <w:rPr>
          <w:rFonts w:ascii="Aptos" w:eastAsia="Aptos" w:hAnsi="Aptos" w:cs="Times New Roman"/>
          <w:b/>
          <w:bCs/>
          <w:kern w:val="2"/>
          <w14:ligatures w14:val="standardContextual"/>
        </w:rPr>
        <w:t xml:space="preserve">Section </w:t>
      </w:r>
      <w:r w:rsidR="00057000">
        <w:rPr>
          <w:rFonts w:ascii="Aptos" w:eastAsia="Aptos" w:hAnsi="Aptos" w:cs="Times New Roman"/>
          <w:b/>
          <w:bCs/>
          <w:kern w:val="2"/>
          <w14:ligatures w14:val="standardContextual"/>
        </w:rPr>
        <w:t>2</w:t>
      </w:r>
      <w:r w:rsidRPr="006F2FF7">
        <w:rPr>
          <w:rFonts w:ascii="Aptos" w:eastAsia="Aptos" w:hAnsi="Aptos" w:cs="Times New Roman"/>
          <w:b/>
          <w:bCs/>
          <w:kern w:val="2"/>
          <w14:ligatures w14:val="standardContextual"/>
        </w:rPr>
        <w:t xml:space="preserve">, Question </w:t>
      </w:r>
      <w:r w:rsidR="00057000">
        <w:rPr>
          <w:rFonts w:ascii="Aptos" w:eastAsia="Aptos" w:hAnsi="Aptos" w:cs="Times New Roman"/>
          <w:b/>
          <w:bCs/>
          <w:kern w:val="2"/>
          <w14:ligatures w14:val="standardContextual"/>
        </w:rPr>
        <w:t>3</w:t>
      </w:r>
      <w:r w:rsidRPr="006F2FF7">
        <w:rPr>
          <w:rFonts w:ascii="Aptos" w:eastAsia="Aptos" w:hAnsi="Aptos" w:cs="Times New Roman"/>
          <w:b/>
          <w:bCs/>
          <w:kern w:val="2"/>
          <w14:ligatures w14:val="standardContextual"/>
        </w:rPr>
        <w:t>.</w:t>
      </w:r>
      <w:r w:rsidR="00F33F58">
        <w:rPr>
          <w:rFonts w:ascii="Aptos" w:eastAsia="Aptos" w:hAnsi="Aptos" w:cs="Times New Roman"/>
          <w:b/>
          <w:bCs/>
          <w:kern w:val="2"/>
          <w14:ligatures w14:val="standardContextual"/>
        </w:rPr>
        <w:t xml:space="preserve"> (OPTIONAL)</w:t>
      </w:r>
      <w:r w:rsidRPr="006F2FF7">
        <w:rPr>
          <w:rFonts w:ascii="Aptos" w:eastAsia="Aptos" w:hAnsi="Aptos" w:cs="Times New Roman"/>
          <w:b/>
          <w:bCs/>
          <w:kern w:val="2"/>
          <w14:ligatures w14:val="standardContextual"/>
        </w:rPr>
        <w:t xml:space="preserve"> </w:t>
      </w:r>
      <w:r w:rsidRPr="006F2FF7">
        <w:rPr>
          <w:rFonts w:ascii="Aptos" w:eastAsia="Aptos" w:hAnsi="Aptos" w:cs="Times New Roman"/>
          <w:kern w:val="2"/>
          <w14:ligatures w14:val="standardContextual"/>
        </w:rPr>
        <w:t xml:space="preserve">This dispensing entity is self-identifying as a </w:t>
      </w:r>
      <w:r w:rsidRPr="00FB5F6C" w:rsidR="00FB5F6C">
        <w:rPr>
          <w:rFonts w:ascii="Aptos" w:eastAsia="Aptos" w:hAnsi="Aptos" w:cs="Times New Roman"/>
          <w:kern w:val="2"/>
          <w14:ligatures w14:val="standardContextual"/>
        </w:rPr>
        <w:t>dispensing entit</w:t>
      </w:r>
      <w:r w:rsidR="00FB5F6C">
        <w:rPr>
          <w:rFonts w:ascii="Aptos" w:eastAsia="Aptos" w:hAnsi="Aptos" w:cs="Times New Roman"/>
          <w:kern w:val="2"/>
          <w14:ligatures w14:val="standardContextual"/>
        </w:rPr>
        <w:t>y</w:t>
      </w:r>
      <w:r w:rsidRPr="00FB5F6C" w:rsidR="00FB5F6C">
        <w:rPr>
          <w:rFonts w:ascii="Aptos" w:eastAsia="Aptos" w:hAnsi="Aptos" w:cs="Times New Roman"/>
          <w:kern w:val="2"/>
          <w14:ligatures w14:val="standardContextual"/>
        </w:rPr>
        <w:t xml:space="preserve"> that anticipate</w:t>
      </w:r>
      <w:r w:rsidR="00FB5F6C">
        <w:rPr>
          <w:rFonts w:ascii="Aptos" w:eastAsia="Aptos" w:hAnsi="Aptos" w:cs="Times New Roman"/>
          <w:kern w:val="2"/>
          <w14:ligatures w14:val="standardContextual"/>
        </w:rPr>
        <w:t>s</w:t>
      </w:r>
      <w:r w:rsidRPr="006F2FF7">
        <w:rPr>
          <w:rFonts w:ascii="Aptos" w:eastAsia="Aptos" w:hAnsi="Aptos" w:cs="Times New Roman"/>
          <w:kern w:val="2"/>
          <w14:ligatures w14:val="standardContextual"/>
        </w:rPr>
        <w:t xml:space="preserve"> </w:t>
      </w:r>
      <w:r w:rsidR="00071388">
        <w:rPr>
          <w:rFonts w:ascii="Aptos" w:eastAsia="Aptos" w:hAnsi="Aptos" w:cs="Times New Roman"/>
          <w:kern w:val="2"/>
          <w14:ligatures w14:val="standardContextual"/>
        </w:rPr>
        <w:t xml:space="preserve">material </w:t>
      </w:r>
      <w:r w:rsidRPr="006F2FF7">
        <w:rPr>
          <w:rFonts w:ascii="Aptos" w:eastAsia="Aptos" w:hAnsi="Aptos" w:cs="Times New Roman"/>
          <w:kern w:val="2"/>
          <w14:ligatures w14:val="standardContextual"/>
        </w:rPr>
        <w:t xml:space="preserve">cashflow </w:t>
      </w:r>
      <w:r w:rsidRPr="003B317D" w:rsidR="003B317D">
        <w:rPr>
          <w:rFonts w:ascii="Aptos" w:eastAsia="Aptos" w:hAnsi="Aptos" w:cs="Times New Roman"/>
          <w:kern w:val="2"/>
          <w14:ligatures w14:val="standardContextual"/>
        </w:rPr>
        <w:t xml:space="preserve">concerns </w:t>
      </w:r>
      <w:r w:rsidR="009A5DE5">
        <w:rPr>
          <w:rFonts w:ascii="Aptos" w:eastAsia="Aptos" w:hAnsi="Aptos" w:cs="Times New Roman"/>
          <w:kern w:val="2"/>
          <w14:ligatures w14:val="standardContextual"/>
        </w:rPr>
        <w:t>for at least one location</w:t>
      </w:r>
      <w:r w:rsidRPr="003B317D" w:rsidR="003B317D">
        <w:rPr>
          <w:rFonts w:ascii="Aptos" w:eastAsia="Aptos" w:hAnsi="Aptos" w:cs="Times New Roman"/>
          <w:kern w:val="2"/>
          <w14:ligatures w14:val="standardContextual"/>
        </w:rPr>
        <w:t xml:space="preserve"> at the start of the initial price applicability year </w:t>
      </w:r>
      <w:r w:rsidR="003B317D">
        <w:rPr>
          <w:rFonts w:ascii="Aptos" w:eastAsia="Aptos" w:hAnsi="Aptos" w:cs="Times New Roman"/>
          <w:kern w:val="2"/>
          <w14:ligatures w14:val="standardContextual"/>
        </w:rPr>
        <w:t>d</w:t>
      </w:r>
      <w:r w:rsidRPr="003B317D" w:rsidR="003B317D">
        <w:rPr>
          <w:rFonts w:ascii="Aptos" w:eastAsia="Aptos" w:hAnsi="Aptos" w:cs="Times New Roman"/>
          <w:kern w:val="2"/>
          <w14:ligatures w14:val="standardContextual"/>
        </w:rPr>
        <w:t>ue to the shift from payment by the Part D sponsor to a combination of Part D sponsor payment plus a potentially lagged MFP refund</w:t>
      </w:r>
      <w:r w:rsidR="003B317D">
        <w:rPr>
          <w:rFonts w:ascii="Aptos" w:eastAsia="Aptos" w:hAnsi="Aptos" w:cs="Times New Roman"/>
          <w:kern w:val="2"/>
          <w14:ligatures w14:val="standardContextual"/>
        </w:rPr>
        <w:t xml:space="preserve">. </w:t>
      </w:r>
    </w:p>
    <w:p w:rsidR="006625BA" w:rsidP="003B317D" w14:paraId="7EE5CCF7" w14:textId="77777777">
      <w:pPr>
        <w:spacing w:after="0"/>
        <w:rPr>
          <w:rFonts w:ascii="Aptos" w:eastAsia="Aptos" w:hAnsi="Aptos" w:cs="Times New Roman"/>
          <w:kern w:val="2"/>
          <w14:ligatures w14:val="standardContextual"/>
        </w:rPr>
      </w:pPr>
    </w:p>
    <w:tbl>
      <w:tblPr>
        <w:tblStyle w:val="TableGrid"/>
        <w:tblW w:w="4945" w:type="dxa"/>
        <w:jc w:val="center"/>
        <w:tblLook w:val="04A0"/>
      </w:tblPr>
      <w:tblGrid>
        <w:gridCol w:w="2515"/>
        <w:gridCol w:w="2430"/>
      </w:tblGrid>
      <w:tr w14:paraId="70B98859" w14:textId="77777777" w:rsidTr="0072069A">
        <w:tblPrEx>
          <w:tblW w:w="4945" w:type="dxa"/>
          <w:jc w:val="center"/>
          <w:tblLook w:val="04A0"/>
        </w:tblPrEx>
        <w:trPr>
          <w:trHeight w:val="537"/>
          <w:jc w:val="center"/>
        </w:trPr>
        <w:tc>
          <w:tcPr>
            <w:tcW w:w="2515" w:type="dxa"/>
          </w:tcPr>
          <w:p w:rsidR="006625BA" w:rsidRPr="006F2FF7" w:rsidP="0072069A" w14:paraId="32D7865D" w14:textId="77777777">
            <w:pPr>
              <w:keepNext/>
              <w:jc w:val="center"/>
              <w:rPr>
                <w:rFonts w:ascii="Aptos" w:eastAsia="Aptos" w:hAnsi="Aptos" w:cs="Times New Roman"/>
                <w:b/>
                <w:bCs/>
                <w:u w:val="single"/>
              </w:rPr>
            </w:pPr>
            <w:r w:rsidRPr="006F2FF7">
              <w:rPr>
                <w:rFonts w:ascii="Aptos" w:eastAsia="Aptos" w:hAnsi="Aptos" w:cs="Times New Roman"/>
                <w:b/>
                <w:bCs/>
                <w:u w:val="single"/>
              </w:rPr>
              <w:t>Field</w:t>
            </w:r>
          </w:p>
        </w:tc>
        <w:tc>
          <w:tcPr>
            <w:tcW w:w="2430" w:type="dxa"/>
          </w:tcPr>
          <w:p w:rsidR="006625BA" w:rsidRPr="006F2FF7" w:rsidP="0072069A" w14:paraId="114A76BA" w14:textId="77777777">
            <w:pPr>
              <w:keepNext/>
              <w:jc w:val="center"/>
              <w:rPr>
                <w:rFonts w:ascii="Aptos" w:eastAsia="Aptos" w:hAnsi="Aptos" w:cs="Times New Roman"/>
                <w:b/>
                <w:bCs/>
                <w:u w:val="single"/>
              </w:rPr>
            </w:pPr>
            <w:r w:rsidRPr="006F2FF7">
              <w:rPr>
                <w:rFonts w:ascii="Aptos" w:eastAsia="Aptos" w:hAnsi="Aptos" w:cs="Times New Roman"/>
                <w:b/>
                <w:bCs/>
                <w:u w:val="single"/>
              </w:rPr>
              <w:t>Response Format</w:t>
            </w:r>
          </w:p>
        </w:tc>
      </w:tr>
      <w:tr w14:paraId="28BA1FC4" w14:textId="77777777" w:rsidTr="0072069A">
        <w:tblPrEx>
          <w:tblW w:w="4945" w:type="dxa"/>
          <w:jc w:val="center"/>
          <w:tblLook w:val="04A0"/>
        </w:tblPrEx>
        <w:trPr>
          <w:trHeight w:val="278"/>
          <w:jc w:val="center"/>
        </w:trPr>
        <w:tc>
          <w:tcPr>
            <w:tcW w:w="2515" w:type="dxa"/>
          </w:tcPr>
          <w:p w:rsidR="006625BA" w:rsidRPr="006F2FF7" w:rsidP="0072069A" w14:paraId="18B0A2D0" w14:textId="77777777">
            <w:pPr>
              <w:keepNext/>
              <w:jc w:val="center"/>
              <w:rPr>
                <w:rFonts w:ascii="Aptos" w:eastAsia="Aptos" w:hAnsi="Aptos" w:cs="Times New Roman"/>
                <w:b/>
                <w:bCs/>
              </w:rPr>
            </w:pPr>
            <w:r w:rsidRPr="006F2FF7">
              <w:rPr>
                <w:rFonts w:ascii="Aptos" w:eastAsia="Aptos" w:hAnsi="Aptos" w:cs="Times New Roman"/>
                <w:b/>
                <w:bCs/>
              </w:rPr>
              <w:t>Yes</w:t>
            </w:r>
          </w:p>
        </w:tc>
        <w:tc>
          <w:tcPr>
            <w:tcW w:w="2430" w:type="dxa"/>
          </w:tcPr>
          <w:p w:rsidR="006625BA" w:rsidRPr="006F2FF7" w:rsidP="0072069A" w14:paraId="4B62CF5E" w14:textId="77777777">
            <w:pPr>
              <w:keepNext/>
              <w:jc w:val="center"/>
              <w:rPr>
                <w:rFonts w:ascii="Aptos" w:eastAsia="Aptos" w:hAnsi="Aptos" w:cs="Times New Roman"/>
                <w:b/>
                <w:bCs/>
              </w:rPr>
            </w:pPr>
            <w:sdt>
              <w:sdtPr>
                <w:rPr>
                  <w:rFonts w:ascii="Aptos" w:eastAsia="Aptos" w:hAnsi="Aptos" w:cs="Aptos"/>
                  <w:b/>
                  <w:bCs/>
                  <w:sz w:val="28"/>
                  <w:szCs w:val="28"/>
                </w:rPr>
                <w:id w:val="247087685"/>
                <w14:checkbox>
                  <w14:checked w14:val="0"/>
                  <w14:checkedState w14:val="2612" w14:font="MS Gothic"/>
                  <w14:uncheckedState w14:val="2610" w14:font="MS Gothic"/>
                </w14:checkbox>
              </w:sdtPr>
              <w:sdtContent>
                <w:r w:rsidRPr="006F2FF7">
                  <w:rPr>
                    <w:rFonts w:ascii="MS Gothic" w:eastAsia="MS Gothic" w:hAnsi="MS Gothic" w:cs="MS Gothic" w:hint="eastAsia"/>
                    <w:b/>
                    <w:bCs/>
                    <w:sz w:val="28"/>
                    <w:szCs w:val="28"/>
                  </w:rPr>
                  <w:t>☐</w:t>
                </w:r>
              </w:sdtContent>
            </w:sdt>
          </w:p>
        </w:tc>
      </w:tr>
      <w:tr w14:paraId="31DB19D3" w14:textId="77777777" w:rsidTr="0072069A">
        <w:tblPrEx>
          <w:tblW w:w="4945" w:type="dxa"/>
          <w:jc w:val="center"/>
          <w:tblLook w:val="04A0"/>
        </w:tblPrEx>
        <w:trPr>
          <w:trHeight w:val="296"/>
          <w:jc w:val="center"/>
        </w:trPr>
        <w:tc>
          <w:tcPr>
            <w:tcW w:w="2515" w:type="dxa"/>
          </w:tcPr>
          <w:p w:rsidR="006625BA" w:rsidRPr="006F2FF7" w:rsidP="0072069A" w14:paraId="07617B26" w14:textId="77777777">
            <w:pPr>
              <w:keepNext/>
              <w:jc w:val="center"/>
              <w:rPr>
                <w:rFonts w:ascii="Aptos" w:eastAsia="Aptos" w:hAnsi="Aptos" w:cs="Times New Roman"/>
                <w:b/>
                <w:bCs/>
              </w:rPr>
            </w:pPr>
            <w:r w:rsidRPr="006F2FF7">
              <w:rPr>
                <w:rFonts w:ascii="Aptos" w:eastAsia="Aptos" w:hAnsi="Aptos" w:cs="Times New Roman"/>
                <w:b/>
                <w:bCs/>
              </w:rPr>
              <w:t>No</w:t>
            </w:r>
          </w:p>
        </w:tc>
        <w:tc>
          <w:tcPr>
            <w:tcW w:w="2430" w:type="dxa"/>
          </w:tcPr>
          <w:p w:rsidR="006625BA" w:rsidRPr="006F2FF7" w:rsidP="0072069A" w14:paraId="41BE0538" w14:textId="77777777">
            <w:pPr>
              <w:keepNext/>
              <w:jc w:val="center"/>
              <w:rPr>
                <w:rFonts w:ascii="Aptos" w:eastAsia="Aptos" w:hAnsi="Aptos" w:cs="Aptos"/>
                <w:b/>
                <w:bCs/>
                <w:sz w:val="28"/>
                <w:szCs w:val="28"/>
              </w:rPr>
            </w:pPr>
            <w:sdt>
              <w:sdtPr>
                <w:rPr>
                  <w:rFonts w:ascii="Aptos" w:eastAsia="Aptos" w:hAnsi="Aptos" w:cs="Aptos"/>
                  <w:b/>
                  <w:bCs/>
                  <w:sz w:val="28"/>
                  <w:szCs w:val="28"/>
                </w:rPr>
                <w:id w:val="-1450707786"/>
                <w14:checkbox>
                  <w14:checked w14:val="0"/>
                  <w14:checkedState w14:val="2612" w14:font="MS Gothic"/>
                  <w14:uncheckedState w14:val="2610" w14:font="MS Gothic"/>
                </w14:checkbox>
              </w:sdtPr>
              <w:sdtContent>
                <w:r w:rsidRPr="006F2FF7">
                  <w:rPr>
                    <w:rFonts w:ascii="MS Gothic" w:eastAsia="MS Gothic" w:hAnsi="MS Gothic" w:cs="MS Gothic" w:hint="eastAsia"/>
                    <w:b/>
                    <w:bCs/>
                    <w:sz w:val="28"/>
                    <w:szCs w:val="28"/>
                  </w:rPr>
                  <w:t>☐</w:t>
                </w:r>
              </w:sdtContent>
            </w:sdt>
          </w:p>
        </w:tc>
      </w:tr>
      <w:tr w14:paraId="620AB71B" w14:textId="77777777" w:rsidTr="0072069A">
        <w:tblPrEx>
          <w:tblW w:w="4945" w:type="dxa"/>
          <w:jc w:val="center"/>
          <w:tblLook w:val="04A0"/>
        </w:tblPrEx>
        <w:trPr>
          <w:trHeight w:val="296"/>
          <w:jc w:val="center"/>
        </w:trPr>
        <w:tc>
          <w:tcPr>
            <w:tcW w:w="2515" w:type="dxa"/>
          </w:tcPr>
          <w:p w:rsidR="00413C8C" w:rsidRPr="006F2FF7" w:rsidP="0072069A" w14:paraId="02857138" w14:textId="6BAC7CE8">
            <w:pPr>
              <w:keepNext/>
              <w:jc w:val="center"/>
              <w:rPr>
                <w:rFonts w:ascii="Aptos" w:eastAsia="Aptos" w:hAnsi="Aptos" w:cs="Times New Roman"/>
                <w:b/>
                <w:bCs/>
              </w:rPr>
            </w:pPr>
            <w:r>
              <w:rPr>
                <w:rFonts w:ascii="Aptos" w:eastAsia="Aptos" w:hAnsi="Aptos" w:cs="Times New Roman"/>
                <w:b/>
                <w:bCs/>
              </w:rPr>
              <w:t>I Prefer Not to Answer</w:t>
            </w:r>
          </w:p>
        </w:tc>
        <w:tc>
          <w:tcPr>
            <w:tcW w:w="2430" w:type="dxa"/>
          </w:tcPr>
          <w:p w:rsidR="00413C8C" w:rsidP="0072069A" w14:paraId="545528CA" w14:textId="07241D0C">
            <w:pPr>
              <w:keepNext/>
              <w:jc w:val="center"/>
              <w:rPr>
                <w:rFonts w:ascii="Aptos" w:eastAsia="Aptos" w:hAnsi="Aptos" w:cs="Aptos"/>
                <w:b/>
                <w:bCs/>
                <w:sz w:val="28"/>
                <w:szCs w:val="28"/>
              </w:rPr>
            </w:pPr>
            <w:sdt>
              <w:sdtPr>
                <w:rPr>
                  <w:rFonts w:ascii="Aptos" w:eastAsia="Aptos" w:hAnsi="Aptos" w:cs="Aptos"/>
                  <w:b/>
                  <w:bCs/>
                  <w:sz w:val="28"/>
                  <w:szCs w:val="28"/>
                </w:rPr>
                <w:id w:val="-1721051448"/>
                <w14:checkbox>
                  <w14:checked w14:val="0"/>
                  <w14:checkedState w14:val="2612" w14:font="MS Gothic"/>
                  <w14:uncheckedState w14:val="2610" w14:font="MS Gothic"/>
                </w14:checkbox>
              </w:sdtPr>
              <w:sdtContent>
                <w:r w:rsidRPr="006F2FF7">
                  <w:rPr>
                    <w:rFonts w:ascii="MS Gothic" w:eastAsia="MS Gothic" w:hAnsi="MS Gothic" w:cs="MS Gothic" w:hint="eastAsia"/>
                    <w:b/>
                    <w:bCs/>
                    <w:sz w:val="28"/>
                    <w:szCs w:val="28"/>
                  </w:rPr>
                  <w:t>☐</w:t>
                </w:r>
              </w:sdtContent>
            </w:sdt>
          </w:p>
        </w:tc>
      </w:tr>
    </w:tbl>
    <w:p w:rsidR="006F2FF7" w:rsidP="006F2FF7" w14:paraId="38FC5D86" w14:textId="1A72ED74">
      <w:pPr>
        <w:spacing w:after="0"/>
        <w:rPr>
          <w:rFonts w:ascii="Aptos" w:eastAsia="Aptos" w:hAnsi="Aptos" w:cs="Times New Roman"/>
          <w:kern w:val="2"/>
          <w14:ligatures w14:val="standardContextual"/>
        </w:rPr>
      </w:pPr>
    </w:p>
    <w:p w:rsidR="00C451D1" w:rsidRPr="006F2FF7" w:rsidP="00C451D1" w14:paraId="589BE47B" w14:textId="22ECCE25">
      <w:pPr>
        <w:rPr>
          <w:rFonts w:ascii="Aptos" w:eastAsia="Aptos" w:hAnsi="Aptos" w:cs="Times New Roman"/>
          <w:kern w:val="2"/>
          <w14:ligatures w14:val="standardContextual"/>
        </w:rPr>
      </w:pPr>
      <w:r w:rsidRPr="006F2FF7">
        <w:rPr>
          <w:rFonts w:ascii="Aptos" w:eastAsia="Aptos" w:hAnsi="Aptos" w:cs="Times New Roman"/>
          <w:b/>
          <w:bCs/>
          <w:kern w:val="2"/>
          <w14:ligatures w14:val="standardContextual"/>
        </w:rPr>
        <w:t>Section</w:t>
      </w:r>
      <w:r>
        <w:rPr>
          <w:rFonts w:ascii="Aptos" w:eastAsia="Aptos" w:hAnsi="Aptos" w:cs="Times New Roman"/>
          <w:b/>
          <w:bCs/>
          <w:kern w:val="2"/>
          <w14:ligatures w14:val="standardContextual"/>
        </w:rPr>
        <w:t xml:space="preserve"> </w:t>
      </w:r>
      <w:r w:rsidR="00057000">
        <w:rPr>
          <w:rFonts w:ascii="Aptos" w:eastAsia="Aptos" w:hAnsi="Aptos" w:cs="Times New Roman"/>
          <w:b/>
          <w:bCs/>
          <w:kern w:val="2"/>
          <w14:ligatures w14:val="standardContextual"/>
        </w:rPr>
        <w:t>2</w:t>
      </w:r>
      <w:r w:rsidRPr="006F2FF7">
        <w:rPr>
          <w:rFonts w:ascii="Aptos" w:eastAsia="Aptos" w:hAnsi="Aptos" w:cs="Times New Roman"/>
          <w:b/>
          <w:bCs/>
          <w:kern w:val="2"/>
          <w14:ligatures w14:val="standardContextual"/>
        </w:rPr>
        <w:t xml:space="preserve">, Question </w:t>
      </w:r>
      <w:r w:rsidR="00147BF5">
        <w:rPr>
          <w:rFonts w:ascii="Aptos" w:eastAsia="Aptos" w:hAnsi="Aptos" w:cs="Times New Roman"/>
          <w:b/>
          <w:bCs/>
          <w:kern w:val="2"/>
          <w14:ligatures w14:val="standardContextual"/>
        </w:rPr>
        <w:t>3</w:t>
      </w:r>
      <w:r w:rsidR="000A54BC">
        <w:rPr>
          <w:rFonts w:ascii="Aptos" w:eastAsia="Aptos" w:hAnsi="Aptos" w:cs="Times New Roman"/>
          <w:b/>
          <w:bCs/>
          <w:kern w:val="2"/>
          <w14:ligatures w14:val="standardContextual"/>
        </w:rPr>
        <w:t>A</w:t>
      </w:r>
      <w:r w:rsidRPr="006F2FF7">
        <w:rPr>
          <w:rFonts w:ascii="Aptos" w:eastAsia="Aptos" w:hAnsi="Aptos" w:cs="Times New Roman"/>
          <w:b/>
          <w:bCs/>
          <w:kern w:val="2"/>
          <w14:ligatures w14:val="standardContextual"/>
        </w:rPr>
        <w:t xml:space="preserve">. </w:t>
      </w:r>
      <w:r w:rsidRPr="006F2FF7">
        <w:rPr>
          <w:rFonts w:ascii="Aptos" w:eastAsia="Aptos" w:hAnsi="Aptos" w:cs="Times New Roman"/>
          <w:kern w:val="2"/>
          <w14:ligatures w14:val="standardContextual"/>
        </w:rPr>
        <w:t>If “</w:t>
      </w:r>
      <w:r>
        <w:rPr>
          <w:rFonts w:ascii="Aptos" w:eastAsia="Aptos" w:hAnsi="Aptos" w:cs="Times New Roman"/>
          <w:kern w:val="2"/>
          <w14:ligatures w14:val="standardContextual"/>
        </w:rPr>
        <w:t>Yes</w:t>
      </w:r>
      <w:r w:rsidRPr="006F2FF7">
        <w:rPr>
          <w:rFonts w:ascii="Aptos" w:eastAsia="Aptos" w:hAnsi="Aptos" w:cs="Times New Roman"/>
          <w:kern w:val="2"/>
          <w14:ligatures w14:val="standardContextual"/>
        </w:rPr>
        <w:t xml:space="preserve">” </w:t>
      </w:r>
      <w:r>
        <w:rPr>
          <w:rFonts w:ascii="Aptos" w:eastAsia="Aptos" w:hAnsi="Aptos" w:cs="Times New Roman"/>
          <w:kern w:val="2"/>
          <w14:ligatures w14:val="standardContextual"/>
        </w:rPr>
        <w:t>was</w:t>
      </w:r>
      <w:r w:rsidRPr="006F2FF7">
        <w:rPr>
          <w:rFonts w:ascii="Aptos" w:eastAsia="Aptos" w:hAnsi="Aptos" w:cs="Times New Roman"/>
          <w:kern w:val="2"/>
          <w14:ligatures w14:val="standardContextual"/>
        </w:rPr>
        <w:t xml:space="preserve"> selecte</w:t>
      </w:r>
      <w:r>
        <w:rPr>
          <w:rFonts w:ascii="Aptos" w:eastAsia="Aptos" w:hAnsi="Aptos" w:cs="Times New Roman"/>
          <w:kern w:val="2"/>
          <w14:ligatures w14:val="standardContextual"/>
        </w:rPr>
        <w:t xml:space="preserve">d in response to Question </w:t>
      </w:r>
      <w:r w:rsidR="00147BF5">
        <w:rPr>
          <w:rFonts w:ascii="Aptos" w:eastAsia="Aptos" w:hAnsi="Aptos" w:cs="Times New Roman"/>
          <w:kern w:val="2"/>
          <w14:ligatures w14:val="standardContextual"/>
        </w:rPr>
        <w:t>3</w:t>
      </w:r>
      <w:r w:rsidRPr="006F2FF7">
        <w:rPr>
          <w:rFonts w:ascii="Aptos" w:eastAsia="Aptos" w:hAnsi="Aptos" w:cs="Times New Roman"/>
          <w:kern w:val="2"/>
          <w14:ligatures w14:val="standardContextual"/>
        </w:rPr>
        <w:t>,</w:t>
      </w:r>
      <w:r>
        <w:rPr>
          <w:rFonts w:ascii="Aptos" w:eastAsia="Aptos" w:hAnsi="Aptos" w:cs="Times New Roman"/>
          <w:kern w:val="2"/>
          <w14:ligatures w14:val="standardContextual"/>
        </w:rPr>
        <w:t xml:space="preserve"> please</w:t>
      </w:r>
      <w:r w:rsidRPr="006F2FF7">
        <w:rPr>
          <w:rFonts w:ascii="Aptos" w:eastAsia="Aptos" w:hAnsi="Aptos" w:cs="Times New Roman"/>
          <w:kern w:val="2"/>
          <w14:ligatures w14:val="standardContextual"/>
        </w:rPr>
        <w:t xml:space="preserve"> </w:t>
      </w:r>
      <w:r>
        <w:rPr>
          <w:rFonts w:ascii="Aptos" w:eastAsia="Aptos" w:hAnsi="Aptos" w:cs="Times New Roman"/>
          <w:kern w:val="2"/>
          <w14:ligatures w14:val="standardContextual"/>
        </w:rPr>
        <w:t xml:space="preserve">list the </w:t>
      </w:r>
      <w:r w:rsidR="002B1D2C">
        <w:rPr>
          <w:rFonts w:ascii="Aptos" w:eastAsia="Aptos" w:hAnsi="Aptos" w:cs="Times New Roman"/>
          <w:kern w:val="2"/>
          <w14:ligatures w14:val="standardContextual"/>
        </w:rPr>
        <w:t xml:space="preserve">pharmacy NPIs for which the anticipated material cashflow concerns </w:t>
      </w:r>
      <w:r w:rsidR="002B1D2C">
        <w:rPr>
          <w:rFonts w:ascii="Aptos" w:eastAsia="Aptos" w:hAnsi="Aptos" w:cs="Times New Roman"/>
          <w:kern w:val="2"/>
          <w14:ligatures w14:val="standardContextual"/>
        </w:rPr>
        <w:t>apply</w:t>
      </w:r>
      <w:r w:rsidR="00070E5E">
        <w:rPr>
          <w:rFonts w:ascii="Aptos" w:eastAsia="Aptos" w:hAnsi="Aptos" w:cs="Times New Roman"/>
          <w:kern w:val="2"/>
          <w14:ligatures w14:val="standardContextual"/>
        </w:rPr>
        <w:t>, or</w:t>
      </w:r>
      <w:r w:rsidR="00070E5E">
        <w:rPr>
          <w:rFonts w:ascii="Aptos" w:eastAsia="Aptos" w:hAnsi="Aptos" w:cs="Times New Roman"/>
          <w:kern w:val="2"/>
          <w14:ligatures w14:val="standardContextual"/>
        </w:rPr>
        <w:t xml:space="preserve"> upload a file that contains the applicable list of pharmacy NPIs</w:t>
      </w:r>
      <w:r w:rsidR="002B1D2C">
        <w:rPr>
          <w:rFonts w:ascii="Aptos" w:eastAsia="Aptos" w:hAnsi="Aptos" w:cs="Times New Roman"/>
          <w:kern w:val="2"/>
          <w14:ligatures w14:val="standardContextual"/>
        </w:rPr>
        <w:t>.</w:t>
      </w:r>
      <w:r w:rsidR="001A3348">
        <w:rPr>
          <w:rFonts w:ascii="Aptos" w:eastAsia="Aptos" w:hAnsi="Aptos" w:cs="Times New Roman"/>
          <w:kern w:val="2"/>
          <w14:ligatures w14:val="standardContextual"/>
        </w:rPr>
        <w:t xml:space="preserve"> </w:t>
      </w:r>
      <w:r w:rsidRPr="006F2FF7">
        <w:rPr>
          <w:rFonts w:ascii="Aptos" w:eastAsia="Aptos" w:hAnsi="Aptos" w:cs="Times New Roman"/>
          <w:kern w:val="2"/>
          <w14:ligatures w14:val="standardContextual"/>
        </w:rPr>
        <w:t xml:space="preserve"> </w:t>
      </w:r>
      <w:r w:rsidR="009A5DE5">
        <w:rPr>
          <w:rFonts w:ascii="Aptos" w:eastAsia="Aptos" w:hAnsi="Aptos" w:cs="Times New Roman"/>
          <w:kern w:val="2"/>
          <w14:ligatures w14:val="standardContextual"/>
        </w:rPr>
        <w:t xml:space="preserve"> If “No” was selected in response to Question</w:t>
      </w:r>
      <w:r w:rsidR="00147BF5">
        <w:rPr>
          <w:rFonts w:ascii="Aptos" w:eastAsia="Aptos" w:hAnsi="Aptos" w:cs="Times New Roman"/>
          <w:kern w:val="2"/>
          <w14:ligatures w14:val="standardContextual"/>
        </w:rPr>
        <w:t xml:space="preserve"> 3</w:t>
      </w:r>
      <w:r w:rsidR="009A5DE5">
        <w:rPr>
          <w:rFonts w:ascii="Aptos" w:eastAsia="Aptos" w:hAnsi="Aptos" w:cs="Times New Roman"/>
          <w:kern w:val="2"/>
          <w14:ligatures w14:val="standardContextual"/>
        </w:rPr>
        <w:t xml:space="preserve">, please do not answer this question and skip to Section </w:t>
      </w:r>
      <w:r w:rsidR="00E76722">
        <w:rPr>
          <w:rFonts w:ascii="Aptos" w:eastAsia="Aptos" w:hAnsi="Aptos" w:cs="Times New Roman"/>
          <w:kern w:val="2"/>
          <w14:ligatures w14:val="standardContextual"/>
        </w:rPr>
        <w:t>3</w:t>
      </w:r>
      <w:r w:rsidR="009A5DE5">
        <w:rPr>
          <w:rFonts w:ascii="Aptos" w:eastAsia="Aptos" w:hAnsi="Aptos" w:cs="Times New Roman"/>
          <w:kern w:val="2"/>
          <w14:ligatures w14:val="standardContextual"/>
        </w:rPr>
        <w:t>.</w:t>
      </w:r>
    </w:p>
    <w:tbl>
      <w:tblPr>
        <w:tblStyle w:val="TableGrid"/>
        <w:tblW w:w="7655" w:type="dxa"/>
        <w:jc w:val="center"/>
        <w:tblLook w:val="04A0"/>
      </w:tblPr>
      <w:tblGrid>
        <w:gridCol w:w="5225"/>
        <w:gridCol w:w="2430"/>
      </w:tblGrid>
      <w:tr w14:paraId="25CA180E" w14:textId="77777777" w:rsidTr="00FC6A87">
        <w:tblPrEx>
          <w:tblW w:w="7655" w:type="dxa"/>
          <w:jc w:val="center"/>
          <w:tblLook w:val="04A0"/>
        </w:tblPrEx>
        <w:trPr>
          <w:jc w:val="center"/>
        </w:trPr>
        <w:tc>
          <w:tcPr>
            <w:tcW w:w="5225" w:type="dxa"/>
          </w:tcPr>
          <w:p w:rsidR="00C451D1" w:rsidRPr="006F2FF7" w:rsidP="00135076" w14:paraId="6F99279C" w14:textId="77777777">
            <w:pPr>
              <w:rPr>
                <w:rFonts w:ascii="Aptos" w:eastAsia="Aptos" w:hAnsi="Aptos" w:cs="Times New Roman"/>
                <w:b/>
                <w:bCs/>
                <w:u w:val="single"/>
              </w:rPr>
            </w:pPr>
            <w:r w:rsidRPr="006F2FF7">
              <w:rPr>
                <w:rFonts w:ascii="Aptos" w:eastAsia="Aptos" w:hAnsi="Aptos" w:cs="Times New Roman"/>
                <w:b/>
                <w:bCs/>
                <w:u w:val="single"/>
              </w:rPr>
              <w:t>Field</w:t>
            </w:r>
          </w:p>
        </w:tc>
        <w:tc>
          <w:tcPr>
            <w:tcW w:w="2430" w:type="dxa"/>
          </w:tcPr>
          <w:p w:rsidR="00C451D1" w:rsidRPr="006F2FF7" w:rsidP="00135076" w14:paraId="61917F36" w14:textId="77777777">
            <w:pPr>
              <w:rPr>
                <w:rFonts w:ascii="Aptos" w:eastAsia="Aptos" w:hAnsi="Aptos" w:cs="Times New Roman"/>
                <w:b/>
                <w:bCs/>
                <w:u w:val="single"/>
              </w:rPr>
            </w:pPr>
            <w:r w:rsidRPr="006F2FF7">
              <w:rPr>
                <w:rFonts w:ascii="Aptos" w:eastAsia="Aptos" w:hAnsi="Aptos" w:cs="Times New Roman"/>
                <w:b/>
                <w:bCs/>
                <w:u w:val="single"/>
              </w:rPr>
              <w:t>Response Format</w:t>
            </w:r>
          </w:p>
        </w:tc>
      </w:tr>
      <w:tr w14:paraId="69D9139E" w14:textId="77777777" w:rsidTr="00FC6A87">
        <w:tblPrEx>
          <w:tblW w:w="7655" w:type="dxa"/>
          <w:jc w:val="center"/>
          <w:tblLook w:val="04A0"/>
        </w:tblPrEx>
        <w:trPr>
          <w:trHeight w:val="413"/>
          <w:jc w:val="center"/>
        </w:trPr>
        <w:tc>
          <w:tcPr>
            <w:tcW w:w="5225" w:type="dxa"/>
          </w:tcPr>
          <w:p w:rsidR="00C451D1" w:rsidRPr="001201B2" w:rsidP="004F6442" w14:paraId="550997F8" w14:textId="1B8E83E3">
            <w:pPr>
              <w:rPr>
                <w:rFonts w:ascii="Aptos" w:eastAsia="Aptos" w:hAnsi="Aptos" w:cs="Times New Roman"/>
                <w:b/>
                <w:bCs/>
              </w:rPr>
            </w:pPr>
            <w:r w:rsidRPr="001201B2">
              <w:rPr>
                <w:rFonts w:ascii="Aptos" w:eastAsia="Aptos" w:hAnsi="Aptos" w:cs="Times New Roman"/>
                <w:b/>
                <w:bCs/>
              </w:rPr>
              <w:t>List of applicable NPIs with anticipated material cashflow concerns</w:t>
            </w:r>
          </w:p>
        </w:tc>
        <w:tc>
          <w:tcPr>
            <w:tcW w:w="2430" w:type="dxa"/>
          </w:tcPr>
          <w:p w:rsidR="00C451D1" w:rsidRPr="006F2FF7" w:rsidP="00135076" w14:paraId="6C17D87D" w14:textId="6D9D2F96">
            <w:pPr>
              <w:rPr>
                <w:rFonts w:ascii="Aptos" w:eastAsia="Aptos" w:hAnsi="Aptos" w:cs="Times New Roman"/>
              </w:rPr>
            </w:pPr>
            <w:sdt>
              <w:sdtPr>
                <w:rPr>
                  <w:rFonts w:ascii="Aptos" w:eastAsia="Aptos" w:hAnsi="Aptos" w:cs="Times New Roman"/>
                </w:rPr>
                <w:id w:val="-1424330074"/>
                <w:placeholder>
                  <w:docPart w:val="11FB95DEBF444AC997CB44CEDB33EED8"/>
                </w:placeholder>
                <w:richText/>
              </w:sdtPr>
              <w:sdtContent>
                <w:r w:rsidRPr="006F2FF7">
                  <w:rPr>
                    <w:rFonts w:ascii="Aptos" w:eastAsia="Aptos" w:hAnsi="Aptos" w:cs="Times New Roman"/>
                  </w:rPr>
                  <w:t>Text</w:t>
                </w:r>
                <w:r>
                  <w:rPr>
                    <w:rFonts w:ascii="Aptos" w:eastAsia="Aptos" w:hAnsi="Aptos" w:cs="Times New Roman"/>
                  </w:rPr>
                  <w:t xml:space="preserve"> </w:t>
                </w:r>
                <w:r w:rsidR="00966A48">
                  <w:rPr>
                    <w:rFonts w:ascii="Aptos" w:eastAsia="Aptos" w:hAnsi="Aptos" w:cs="Times New Roman"/>
                  </w:rPr>
                  <w:t xml:space="preserve"> </w:t>
                </w:r>
              </w:sdtContent>
            </w:sdt>
          </w:p>
        </w:tc>
      </w:tr>
    </w:tbl>
    <w:p w:rsidR="00C451D1" w:rsidRPr="006F2FF7" w:rsidP="006F2FF7" w14:paraId="40E5ED0D" w14:textId="77777777">
      <w:pPr>
        <w:spacing w:after="0"/>
        <w:rPr>
          <w:rFonts w:ascii="Aptos" w:eastAsia="Aptos" w:hAnsi="Aptos" w:cs="Times New Roman"/>
          <w:kern w:val="2"/>
          <w14:ligatures w14:val="standardContextual"/>
        </w:rPr>
      </w:pPr>
    </w:p>
    <w:p w:rsidR="00070E5E" w:rsidRPr="0072069A" w:rsidP="00070E5E" w14:paraId="7D9B64CD" w14:textId="77777777">
      <w:pPr>
        <w:spacing w:after="0"/>
        <w:jc w:val="center"/>
        <w:rPr>
          <w:rFonts w:ascii="Aptos" w:eastAsia="Aptos" w:hAnsi="Aptos" w:cs="Times New Roman"/>
          <w:b/>
          <w:bCs/>
          <w:kern w:val="2"/>
          <w14:ligatures w14:val="standardContextual"/>
        </w:rPr>
      </w:pPr>
      <w:r>
        <w:rPr>
          <w:rFonts w:ascii="Aptos" w:eastAsia="Aptos" w:hAnsi="Aptos" w:cs="Times New Roman"/>
          <w:b/>
          <w:bCs/>
          <w:kern w:val="2"/>
          <w14:ligatures w14:val="standardContextual"/>
        </w:rPr>
        <w:t>OR</w:t>
      </w:r>
    </w:p>
    <w:p w:rsidR="00070E5E" w:rsidP="00070E5E" w14:paraId="4D771AB0" w14:textId="77777777">
      <w:pPr>
        <w:spacing w:after="0"/>
        <w:rPr>
          <w:rFonts w:ascii="Aptos" w:eastAsia="Aptos" w:hAnsi="Aptos" w:cs="Times New Roman"/>
          <w:b/>
          <w:bCs/>
          <w:kern w:val="2"/>
          <w:u w:val="single"/>
          <w14:ligatures w14:val="standardContextual"/>
        </w:rPr>
      </w:pPr>
    </w:p>
    <w:p w:rsidR="00070E5E" w:rsidRPr="006F2FF7" w:rsidP="00070E5E" w14:paraId="6D47A27C" w14:textId="77777777">
      <w:pPr>
        <w:pBdr>
          <w:top w:val="single" w:sz="4" w:space="1" w:color="auto"/>
          <w:left w:val="single" w:sz="4" w:space="0" w:color="auto"/>
          <w:bottom w:val="single" w:sz="4" w:space="1" w:color="auto"/>
          <w:right w:val="single" w:sz="4" w:space="4" w:color="auto"/>
          <w:between w:val="single" w:sz="4" w:space="1" w:color="auto"/>
          <w:bar w:val="single" w:sz="4" w:space="0" w:color="auto"/>
        </w:pBdr>
        <w:spacing w:after="0"/>
        <w:ind w:left="3600" w:right="3600"/>
        <w:jc w:val="center"/>
        <w:rPr>
          <w:rFonts w:ascii="Aptos" w:eastAsia="Aptos" w:hAnsi="Aptos" w:cs="Times New Roman"/>
          <w:b/>
          <w:bCs/>
          <w:kern w:val="2"/>
          <w:sz w:val="20"/>
          <w:szCs w:val="20"/>
          <w14:ligatures w14:val="standardContextual"/>
        </w:rPr>
      </w:pPr>
      <w:r w:rsidRPr="006F2FF7">
        <w:rPr>
          <w:rFonts w:ascii="Aptos" w:eastAsia="Aptos" w:hAnsi="Aptos" w:cs="Times New Roman"/>
          <w:b/>
          <w:bCs/>
          <w:kern w:val="2"/>
          <w:sz w:val="20"/>
          <w:szCs w:val="20"/>
          <w14:ligatures w14:val="standardContextual"/>
        </w:rPr>
        <w:t>[DOCUMENT UPLOAD]</w:t>
      </w:r>
    </w:p>
    <w:p w:rsidR="00070E5E" w:rsidP="00447919" w14:paraId="67348324" w14:textId="77777777">
      <w:pPr>
        <w:keepNext/>
        <w:spacing w:after="0"/>
        <w:rPr>
          <w:rFonts w:ascii="Aptos" w:eastAsia="Aptos" w:hAnsi="Aptos" w:cs="Times New Roman"/>
          <w:kern w:val="2"/>
          <w:u w:val="single"/>
          <w14:ligatures w14:val="standardContextual"/>
        </w:rPr>
      </w:pPr>
    </w:p>
    <w:p w:rsidR="006F2FF7" w:rsidRPr="0072069A" w:rsidP="00447919" w14:paraId="00F59D08" w14:textId="599D9525">
      <w:pPr>
        <w:keepNext/>
        <w:spacing w:after="0"/>
        <w:rPr>
          <w:rFonts w:ascii="Aptos" w:eastAsia="Aptos" w:hAnsi="Aptos" w:cs="Times New Roman"/>
          <w:b/>
          <w:bCs/>
          <w:kern w:val="2"/>
          <w:u w:val="single"/>
          <w14:ligatures w14:val="standardContextual"/>
        </w:rPr>
      </w:pPr>
      <w:r w:rsidRPr="0072069A">
        <w:rPr>
          <w:rFonts w:ascii="Aptos" w:eastAsia="Aptos" w:hAnsi="Aptos" w:cs="Times New Roman"/>
          <w:b/>
          <w:bCs/>
          <w:kern w:val="2"/>
          <w:u w:val="single"/>
          <w14:ligatures w14:val="standardContextual"/>
        </w:rPr>
        <w:t>Section</w:t>
      </w:r>
      <w:r w:rsidRPr="0072069A">
        <w:rPr>
          <w:rFonts w:ascii="Aptos" w:eastAsia="Aptos" w:hAnsi="Aptos" w:cs="Times New Roman"/>
          <w:b/>
          <w:bCs/>
          <w:kern w:val="2"/>
          <w:u w:val="single"/>
          <w14:ligatures w14:val="standardContextual"/>
        </w:rPr>
        <w:t xml:space="preserve"> </w:t>
      </w:r>
      <w:r w:rsidR="00E76722">
        <w:rPr>
          <w:rFonts w:ascii="Aptos" w:eastAsia="Aptos" w:hAnsi="Aptos" w:cs="Times New Roman"/>
          <w:b/>
          <w:bCs/>
          <w:kern w:val="2"/>
          <w:u w:val="single"/>
          <w14:ligatures w14:val="standardContextual"/>
        </w:rPr>
        <w:t>3</w:t>
      </w:r>
      <w:r w:rsidRPr="0072069A">
        <w:rPr>
          <w:rFonts w:ascii="Aptos" w:eastAsia="Aptos" w:hAnsi="Aptos" w:cs="Times New Roman"/>
          <w:b/>
          <w:bCs/>
          <w:kern w:val="2"/>
          <w:u w:val="single"/>
          <w14:ligatures w14:val="standardContextual"/>
        </w:rPr>
        <w:t xml:space="preserve">: </w:t>
      </w:r>
      <w:r w:rsidRPr="0072069A" w:rsidR="00D32CBE">
        <w:rPr>
          <w:rFonts w:ascii="Aptos" w:eastAsia="Aptos" w:hAnsi="Aptos" w:cs="Times New Roman"/>
          <w:b/>
          <w:bCs/>
          <w:kern w:val="2"/>
          <w:u w:val="single"/>
          <w14:ligatures w14:val="standardContextual"/>
        </w:rPr>
        <w:t xml:space="preserve">Dispensing Entity </w:t>
      </w:r>
      <w:r w:rsidRPr="0072069A">
        <w:rPr>
          <w:rFonts w:ascii="Aptos" w:eastAsia="Aptos" w:hAnsi="Aptos" w:cs="Times New Roman"/>
          <w:b/>
          <w:bCs/>
          <w:kern w:val="2"/>
          <w:u w:val="single"/>
          <w14:ligatures w14:val="standardContextual"/>
        </w:rPr>
        <w:t>Financial Information</w:t>
      </w:r>
    </w:p>
    <w:p w:rsidR="00175C08" w:rsidRPr="006F2FF7" w:rsidP="00175C08" w14:paraId="6D33DADB" w14:textId="253CCD9F">
      <w:pPr>
        <w:spacing w:after="0"/>
        <w:rPr>
          <w:rFonts w:ascii="Aptos" w:eastAsia="Aptos" w:hAnsi="Aptos" w:cs="Times New Roman"/>
          <w:b/>
          <w:bCs/>
          <w:kern w:val="2"/>
          <w14:ligatures w14:val="standardContextual"/>
        </w:rPr>
      </w:pPr>
      <w:r w:rsidRPr="006F2FF7">
        <w:rPr>
          <w:rFonts w:ascii="Aptos" w:eastAsia="Aptos" w:hAnsi="Aptos" w:cs="Times New Roman"/>
          <w:kern w:val="2"/>
          <w14:ligatures w14:val="standardContextual"/>
        </w:rPr>
        <w:t xml:space="preserve">Financial information and account details </w:t>
      </w:r>
      <w:r w:rsidR="00BF2526">
        <w:rPr>
          <w:rFonts w:ascii="Aptos" w:eastAsia="Aptos" w:hAnsi="Aptos" w:cs="Times New Roman"/>
          <w:kern w:val="2"/>
          <w14:ligatures w14:val="standardContextual"/>
        </w:rPr>
        <w:t xml:space="preserve">are needed </w:t>
      </w:r>
      <w:r w:rsidR="00A64D05">
        <w:rPr>
          <w:rFonts w:ascii="Aptos" w:eastAsia="Aptos" w:hAnsi="Aptos" w:cs="Times New Roman"/>
          <w:kern w:val="2"/>
          <w14:ligatures w14:val="standardContextual"/>
        </w:rPr>
        <w:t>in connection with</w:t>
      </w:r>
      <w:r w:rsidR="00BF2526">
        <w:rPr>
          <w:rFonts w:ascii="Aptos" w:eastAsia="Aptos" w:hAnsi="Aptos" w:cs="Times New Roman"/>
          <w:kern w:val="2"/>
          <w14:ligatures w14:val="standardContextual"/>
        </w:rPr>
        <w:t xml:space="preserve"> </w:t>
      </w:r>
      <w:r>
        <w:rPr>
          <w:rFonts w:ascii="Aptos" w:eastAsia="Aptos" w:hAnsi="Aptos" w:cs="Times New Roman"/>
          <w:kern w:val="2"/>
          <w14:ligatures w14:val="standardContextual"/>
        </w:rPr>
        <w:t>the MFP refund</w:t>
      </w:r>
      <w:r w:rsidRPr="006F2FF7">
        <w:rPr>
          <w:rFonts w:ascii="Aptos" w:eastAsia="Aptos" w:hAnsi="Aptos" w:cs="Times New Roman"/>
          <w:kern w:val="2"/>
          <w14:ligatures w14:val="standardContextual"/>
        </w:rPr>
        <w:t xml:space="preserve"> payment</w:t>
      </w:r>
      <w:r w:rsidR="00BF2526">
        <w:rPr>
          <w:rFonts w:ascii="Aptos" w:eastAsia="Aptos" w:hAnsi="Aptos" w:cs="Times New Roman"/>
          <w:kern w:val="2"/>
          <w14:ligatures w14:val="standardContextual"/>
        </w:rPr>
        <w:t xml:space="preserve"> from the Primary Manufacturer to the dispensing entity</w:t>
      </w:r>
      <w:r w:rsidRPr="006F2FF7">
        <w:rPr>
          <w:rFonts w:ascii="Aptos" w:eastAsia="Aptos" w:hAnsi="Aptos" w:cs="Times New Roman"/>
          <w:kern w:val="2"/>
          <w14:ligatures w14:val="standardContextual"/>
        </w:rPr>
        <w:t>. This information may also be necessary for</w:t>
      </w:r>
      <w:r w:rsidRPr="00AE59F3">
        <w:rPr>
          <w:rFonts w:ascii="Times New Roman" w:hAnsi="Times New Roman"/>
          <w:sz w:val="24"/>
        </w:rPr>
        <w:t xml:space="preserve"> </w:t>
      </w:r>
      <w:r w:rsidRPr="00AE59F3">
        <w:rPr>
          <w:rFonts w:ascii="Aptos" w:eastAsia="Aptos" w:hAnsi="Aptos" w:cs="Times New Roman"/>
          <w:kern w:val="2"/>
          <w14:ligatures w14:val="standardContextual"/>
        </w:rPr>
        <w:t>establis</w:t>
      </w:r>
      <w:r>
        <w:rPr>
          <w:rFonts w:ascii="Aptos" w:eastAsia="Aptos" w:hAnsi="Aptos" w:cs="Times New Roman"/>
          <w:kern w:val="2"/>
          <w14:ligatures w14:val="standardContextual"/>
        </w:rPr>
        <w:t xml:space="preserve">hing </w:t>
      </w:r>
      <w:r w:rsidRPr="00AE59F3">
        <w:rPr>
          <w:rFonts w:ascii="Aptos" w:eastAsia="Aptos" w:hAnsi="Aptos" w:cs="Times New Roman"/>
          <w:kern w:val="2"/>
          <w14:ligatures w14:val="standardContextual"/>
        </w:rPr>
        <w:t>accurate</w:t>
      </w:r>
      <w:r>
        <w:rPr>
          <w:rFonts w:ascii="Aptos" w:eastAsia="Aptos" w:hAnsi="Aptos" w:cs="Times New Roman"/>
          <w:kern w:val="2"/>
          <w14:ligatures w14:val="standardContextual"/>
        </w:rPr>
        <w:t xml:space="preserve"> remittance </w:t>
      </w:r>
      <w:r>
        <w:rPr>
          <w:rFonts w:ascii="Aptos" w:eastAsia="Aptos" w:hAnsi="Aptos" w:cs="Times New Roman"/>
          <w:kern w:val="2"/>
          <w14:ligatures w14:val="standardContextual"/>
        </w:rPr>
        <w:t>advice</w:t>
      </w:r>
      <w:r w:rsidR="00DB45BE">
        <w:rPr>
          <w:rFonts w:ascii="Aptos" w:eastAsia="Aptos" w:hAnsi="Aptos" w:cs="Times New Roman"/>
          <w:kern w:val="2"/>
          <w14:ligatures w14:val="standardContextual"/>
        </w:rPr>
        <w:t>s</w:t>
      </w:r>
      <w:r>
        <w:rPr>
          <w:rFonts w:ascii="Aptos" w:eastAsia="Aptos" w:hAnsi="Aptos" w:cs="Times New Roman"/>
          <w:kern w:val="2"/>
          <w14:ligatures w14:val="standardContextual"/>
        </w:rPr>
        <w:t xml:space="preserve"> or</w:t>
      </w:r>
      <w:r w:rsidRPr="00AE59F3">
        <w:rPr>
          <w:rFonts w:ascii="Aptos" w:eastAsia="Aptos" w:hAnsi="Aptos" w:cs="Times New Roman"/>
          <w:kern w:val="2"/>
          <w14:ligatures w14:val="standardContextual"/>
        </w:rPr>
        <w:t xml:space="preserve"> ERA</w:t>
      </w:r>
      <w:r>
        <w:rPr>
          <w:rFonts w:ascii="Aptos" w:eastAsia="Aptos" w:hAnsi="Aptos" w:cs="Times New Roman"/>
          <w:kern w:val="2"/>
          <w14:ligatures w14:val="standardContextual"/>
        </w:rPr>
        <w:t xml:space="preserve">s. </w:t>
      </w:r>
    </w:p>
    <w:p w:rsidR="006F2FF7" w:rsidRPr="006F2FF7" w:rsidP="002B2643" w14:paraId="7BD327CF" w14:textId="77777777">
      <w:pPr>
        <w:spacing w:before="240"/>
        <w:rPr>
          <w:rFonts w:ascii="Aptos" w:eastAsia="Aptos" w:hAnsi="Aptos" w:cs="Times New Roman"/>
          <w:kern w:val="2"/>
          <w:u w:val="single"/>
          <w14:ligatures w14:val="standardContextual"/>
        </w:rPr>
      </w:pPr>
      <w:r w:rsidRPr="006F2FF7">
        <w:rPr>
          <w:rFonts w:ascii="Aptos" w:eastAsia="Aptos" w:hAnsi="Aptos" w:cs="Times New Roman"/>
          <w:kern w:val="2"/>
          <w:u w:val="single"/>
          <w14:ligatures w14:val="standardContextual"/>
        </w:rPr>
        <w:t>Instructions</w:t>
      </w:r>
    </w:p>
    <w:p w:rsidR="00FC62D3" w:rsidP="00FC62D3" w14:paraId="0657A192" w14:textId="2DABC1D2">
      <w:pPr>
        <w:numPr>
          <w:ilvl w:val="0"/>
          <w:numId w:val="5"/>
        </w:numPr>
        <w:spacing w:after="0"/>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Dispensing entities are required to answer all questions.</w:t>
      </w:r>
    </w:p>
    <w:p w:rsidR="006F2FF7" w:rsidRPr="006F2FF7" w:rsidP="006F2FF7" w14:paraId="4857A4F6" w14:textId="77777777">
      <w:pPr>
        <w:numPr>
          <w:ilvl w:val="0"/>
          <w:numId w:val="5"/>
        </w:numPr>
        <w:spacing w:after="0"/>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In completing this section, please note the following: </w:t>
      </w:r>
    </w:p>
    <w:p w:rsidR="006F2FF7" w:rsidRPr="006F2FF7" w:rsidP="006F2FF7" w14:paraId="656041B0" w14:textId="454FC82C">
      <w:pPr>
        <w:numPr>
          <w:ilvl w:val="1"/>
          <w:numId w:val="5"/>
        </w:numPr>
        <w:spacing w:after="0"/>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The financial institution’s name must be the legal business name</w:t>
      </w:r>
      <w:r w:rsidR="009F2483">
        <w:rPr>
          <w:rFonts w:ascii="Aptos" w:eastAsia="Aptos" w:hAnsi="Aptos" w:cs="Times New Roman"/>
          <w:kern w:val="2"/>
          <w14:ligatures w14:val="standardContextual"/>
        </w:rPr>
        <w:t xml:space="preserve"> of that financial institution</w:t>
      </w:r>
      <w:r w:rsidRPr="006F2FF7">
        <w:rPr>
          <w:rFonts w:ascii="Aptos" w:eastAsia="Aptos" w:hAnsi="Aptos" w:cs="Times New Roman"/>
          <w:kern w:val="2"/>
          <w14:ligatures w14:val="standardContextual"/>
        </w:rPr>
        <w:t xml:space="preserve">. </w:t>
      </w:r>
    </w:p>
    <w:p w:rsidR="006F2FF7" w:rsidRPr="006F2FF7" w:rsidP="006F2FF7" w14:paraId="7692325F" w14:textId="7A6B3971">
      <w:pPr>
        <w:numPr>
          <w:ilvl w:val="1"/>
          <w:numId w:val="5"/>
        </w:numPr>
        <w:spacing w:after="0"/>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The account to which </w:t>
      </w:r>
      <w:r w:rsidR="009C5B54">
        <w:rPr>
          <w:rFonts w:ascii="Aptos" w:eastAsia="Aptos" w:hAnsi="Aptos" w:cs="Times New Roman"/>
          <w:kern w:val="2"/>
          <w14:ligatures w14:val="standardContextual"/>
        </w:rPr>
        <w:t>electronic transfer of funds</w:t>
      </w:r>
      <w:r w:rsidRPr="006F2FF7">
        <w:rPr>
          <w:rFonts w:ascii="Aptos" w:eastAsia="Aptos" w:hAnsi="Aptos" w:cs="Times New Roman"/>
          <w:kern w:val="2"/>
          <w14:ligatures w14:val="standardContextual"/>
        </w:rPr>
        <w:t xml:space="preserve"> payments </w:t>
      </w:r>
      <w:r w:rsidRPr="006F2FF7" w:rsidR="009C5B54">
        <w:rPr>
          <w:rFonts w:ascii="Aptos" w:eastAsia="Aptos" w:hAnsi="Aptos" w:cs="Times New Roman"/>
          <w:kern w:val="2"/>
          <w14:ligatures w14:val="standardContextual"/>
        </w:rPr>
        <w:t>is</w:t>
      </w:r>
      <w:r w:rsidRPr="006F2FF7">
        <w:rPr>
          <w:rFonts w:ascii="Aptos" w:eastAsia="Aptos" w:hAnsi="Aptos" w:cs="Times New Roman"/>
          <w:kern w:val="2"/>
          <w14:ligatures w14:val="standardContextual"/>
        </w:rPr>
        <w:t xml:space="preserve"> made must bear the</w:t>
      </w:r>
      <w:r w:rsidR="005F6987">
        <w:rPr>
          <w:rFonts w:ascii="Aptos" w:eastAsia="Aptos" w:hAnsi="Aptos" w:cs="Times New Roman"/>
          <w:kern w:val="2"/>
          <w14:ligatures w14:val="standardContextual"/>
        </w:rPr>
        <w:t xml:space="preserve"> account holder’s</w:t>
      </w:r>
      <w:r w:rsidRPr="006F2FF7">
        <w:rPr>
          <w:rFonts w:ascii="Aptos" w:eastAsia="Aptos" w:hAnsi="Aptos" w:cs="Times New Roman"/>
          <w:kern w:val="2"/>
          <w14:ligatures w14:val="standardContextual"/>
        </w:rPr>
        <w:t xml:space="preserve"> name </w:t>
      </w:r>
      <w:r w:rsidR="005F6987">
        <w:rPr>
          <w:rFonts w:ascii="Aptos" w:eastAsia="Aptos" w:hAnsi="Aptos" w:cs="Times New Roman"/>
          <w:kern w:val="2"/>
          <w14:ligatures w14:val="standardContextual"/>
        </w:rPr>
        <w:t>and</w:t>
      </w:r>
      <w:r w:rsidRPr="006F2FF7">
        <w:rPr>
          <w:rFonts w:ascii="Aptos" w:eastAsia="Aptos" w:hAnsi="Aptos" w:cs="Times New Roman"/>
          <w:kern w:val="2"/>
          <w14:ligatures w14:val="standardContextual"/>
        </w:rPr>
        <w:t xml:space="preserve"> legal business name.</w:t>
      </w:r>
    </w:p>
    <w:p w:rsidR="006F2FF7" w:rsidRPr="006F2FF7" w:rsidP="006F2FF7" w14:paraId="61A351E2" w14:textId="77777777">
      <w:pPr>
        <w:numPr>
          <w:ilvl w:val="1"/>
          <w:numId w:val="5"/>
        </w:numPr>
        <w:spacing w:after="0"/>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Account </w:t>
      </w:r>
      <w:r w:rsidRPr="006F2FF7">
        <w:rPr>
          <w:rFonts w:ascii="Aptos" w:eastAsia="Aptos" w:hAnsi="Aptos" w:cs="Times New Roman"/>
          <w:kern w:val="2"/>
          <w14:ligatures w14:val="standardContextual"/>
        </w:rPr>
        <w:t>number</w:t>
      </w:r>
      <w:r w:rsidRPr="006F2FF7">
        <w:rPr>
          <w:rFonts w:ascii="Aptos" w:eastAsia="Aptos" w:hAnsi="Aptos" w:cs="Times New Roman"/>
          <w:kern w:val="2"/>
          <w14:ligatures w14:val="standardContextual"/>
        </w:rPr>
        <w:t xml:space="preserve"> should include applicable leading zeros.</w:t>
      </w:r>
    </w:p>
    <w:p w:rsidR="006F2FF7" w:rsidRPr="006F2FF7" w:rsidP="006F2FF7" w14:paraId="5189302E" w14:textId="0FA3360A">
      <w:pPr>
        <w:numPr>
          <w:ilvl w:val="0"/>
          <w:numId w:val="5"/>
        </w:numPr>
        <w:spacing w:after="0"/>
        <w:contextualSpacing/>
        <w:rPr>
          <w:rFonts w:ascii="Aptos" w:eastAsia="Aptos" w:hAnsi="Aptos" w:cs="Times New Roman"/>
          <w:kern w:val="2"/>
          <w14:ligatures w14:val="standardContextual"/>
        </w:rPr>
      </w:pPr>
      <w:r>
        <w:rPr>
          <w:rFonts w:ascii="Aptos" w:eastAsia="Aptos" w:hAnsi="Aptos" w:cs="Times New Roman"/>
          <w:kern w:val="2"/>
          <w14:ligatures w14:val="standardContextual"/>
        </w:rPr>
        <w:t>D</w:t>
      </w:r>
      <w:r w:rsidR="00B35CF4">
        <w:rPr>
          <w:rFonts w:ascii="Aptos" w:eastAsia="Aptos" w:hAnsi="Aptos" w:cs="Times New Roman"/>
          <w:kern w:val="2"/>
          <w14:ligatures w14:val="standardContextual"/>
        </w:rPr>
        <w:t xml:space="preserve">ispensing </w:t>
      </w:r>
      <w:r w:rsidR="00DE4BA9">
        <w:rPr>
          <w:rFonts w:ascii="Aptos" w:eastAsia="Aptos" w:hAnsi="Aptos" w:cs="Times New Roman"/>
          <w:kern w:val="2"/>
          <w14:ligatures w14:val="standardContextual"/>
        </w:rPr>
        <w:t>e</w:t>
      </w:r>
      <w:r w:rsidR="00B35CF4">
        <w:rPr>
          <w:rFonts w:ascii="Aptos" w:eastAsia="Aptos" w:hAnsi="Aptos" w:cs="Times New Roman"/>
          <w:kern w:val="2"/>
          <w14:ligatures w14:val="standardContextual"/>
        </w:rPr>
        <w:t>ntities</w:t>
      </w:r>
      <w:r>
        <w:rPr>
          <w:rFonts w:ascii="Aptos" w:eastAsia="Aptos" w:hAnsi="Aptos" w:cs="Times New Roman"/>
          <w:kern w:val="2"/>
          <w14:ligatures w14:val="standardContextual"/>
        </w:rPr>
        <w:t xml:space="preserve"> are </w:t>
      </w:r>
      <w:r w:rsidR="00756D16">
        <w:rPr>
          <w:rFonts w:ascii="Aptos" w:eastAsia="Aptos" w:hAnsi="Aptos" w:cs="Times New Roman"/>
          <w:kern w:val="2"/>
          <w14:ligatures w14:val="standardContextual"/>
        </w:rPr>
        <w:t xml:space="preserve">responsible for maintaining the </w:t>
      </w:r>
      <w:r w:rsidR="00B852CE">
        <w:rPr>
          <w:rFonts w:ascii="Aptos" w:eastAsia="Aptos" w:hAnsi="Aptos" w:cs="Times New Roman"/>
          <w:kern w:val="2"/>
          <w14:ligatures w14:val="standardContextual"/>
        </w:rPr>
        <w:t xml:space="preserve">accuracy </w:t>
      </w:r>
      <w:r w:rsidR="00756D16">
        <w:rPr>
          <w:rFonts w:ascii="Aptos" w:eastAsia="Aptos" w:hAnsi="Aptos" w:cs="Times New Roman"/>
          <w:kern w:val="2"/>
          <w14:ligatures w14:val="standardContextual"/>
        </w:rPr>
        <w:t xml:space="preserve">of information in this section and reporting any changes over time. Upon any change to the information in this section, the information in this form </w:t>
      </w:r>
      <w:r w:rsidR="00714F74">
        <w:rPr>
          <w:rFonts w:ascii="Aptos" w:eastAsia="Aptos" w:hAnsi="Aptos" w:cs="Times New Roman"/>
          <w:kern w:val="2"/>
          <w14:ligatures w14:val="standardContextual"/>
        </w:rPr>
        <w:t xml:space="preserve">should be updated </w:t>
      </w:r>
      <w:r w:rsidR="00756D16">
        <w:rPr>
          <w:rFonts w:ascii="Aptos" w:eastAsia="Aptos" w:hAnsi="Aptos" w:cs="Times New Roman"/>
          <w:kern w:val="2"/>
          <w14:ligatures w14:val="standardContextual"/>
        </w:rPr>
        <w:t>via the MTF DM user interface</w:t>
      </w:r>
      <w:r w:rsidR="008B3DE7">
        <w:rPr>
          <w:rFonts w:ascii="Aptos" w:eastAsia="Aptos" w:hAnsi="Aptos" w:cs="Times New Roman"/>
          <w:kern w:val="2"/>
          <w14:ligatures w14:val="standardContextual"/>
        </w:rPr>
        <w:t xml:space="preserve">. Failure to promptly update information may cause delays or interruptions in processing of </w:t>
      </w:r>
      <w:r w:rsidR="00756D16">
        <w:rPr>
          <w:rFonts w:ascii="Aptos" w:eastAsia="Aptos" w:hAnsi="Aptos" w:cs="Times New Roman"/>
          <w:kern w:val="2"/>
          <w14:ligatures w14:val="standardContextual"/>
        </w:rPr>
        <w:t>MFP refunds</w:t>
      </w:r>
      <w:r w:rsidRPr="006F2FF7">
        <w:rPr>
          <w:rFonts w:ascii="Aptos" w:eastAsia="Aptos" w:hAnsi="Aptos" w:cs="Times New Roman"/>
          <w:kern w:val="2"/>
          <w14:ligatures w14:val="standardContextual"/>
        </w:rPr>
        <w:t>.</w:t>
      </w:r>
    </w:p>
    <w:p w:rsidR="00A12752" w:rsidP="00A12752" w14:paraId="6A3F0B80" w14:textId="63858CC0">
      <w:pPr>
        <w:numPr>
          <w:ilvl w:val="0"/>
          <w:numId w:val="5"/>
        </w:numPr>
        <w:spacing w:after="0"/>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Under </w:t>
      </w:r>
      <w:r w:rsidRPr="001201B2" w:rsidR="00207E56">
        <w:rPr>
          <w:rFonts w:ascii="Aptos" w:eastAsia="Aptos" w:hAnsi="Aptos" w:cs="Times New Roman"/>
          <w:kern w:val="2"/>
          <w14:ligatures w14:val="standardContextual"/>
        </w:rPr>
        <w:t>Section 3, Question 1E</w:t>
      </w:r>
      <w:r w:rsidRPr="006F2FF7">
        <w:rPr>
          <w:rFonts w:ascii="Aptos" w:eastAsia="Aptos" w:hAnsi="Aptos" w:cs="Times New Roman"/>
          <w:kern w:val="2"/>
          <w14:ligatures w14:val="standardContextual"/>
        </w:rPr>
        <w:t xml:space="preserve"> of this section, please submit a voided check or a letter on the bank’s letterhead for verification purposes. This helps to ensure the accuracy of account details and prevents errors in payment processing. Only one type of documentation is needed. When submitting the banking verification documentation, it should contain the name on the account (account holder’s name), routing number, account number</w:t>
      </w:r>
      <w:r w:rsidR="00CB1B92">
        <w:rPr>
          <w:rFonts w:ascii="Aptos" w:eastAsia="Aptos" w:hAnsi="Aptos" w:cs="Times New Roman"/>
          <w:kern w:val="2"/>
          <w14:ligatures w14:val="standardContextual"/>
        </w:rPr>
        <w:t>,</w:t>
      </w:r>
      <w:r w:rsidRPr="006F2FF7">
        <w:rPr>
          <w:rFonts w:ascii="Aptos" w:eastAsia="Aptos" w:hAnsi="Aptos" w:cs="Times New Roman"/>
          <w:kern w:val="2"/>
          <w14:ligatures w14:val="standardContextual"/>
        </w:rPr>
        <w:t xml:space="preserve"> and</w:t>
      </w:r>
      <w:r w:rsidR="00CB1B92">
        <w:rPr>
          <w:rFonts w:ascii="Aptos" w:eastAsia="Aptos" w:hAnsi="Aptos" w:cs="Times New Roman"/>
          <w:kern w:val="2"/>
          <w14:ligatures w14:val="standardContextual"/>
        </w:rPr>
        <w:t xml:space="preserve"> account</w:t>
      </w:r>
      <w:r w:rsidRPr="006F2FF7">
        <w:rPr>
          <w:rFonts w:ascii="Aptos" w:eastAsia="Aptos" w:hAnsi="Aptos" w:cs="Times New Roman"/>
          <w:kern w:val="2"/>
          <w14:ligatures w14:val="standardContextual"/>
        </w:rPr>
        <w:t xml:space="preserve"> type. If submitting bank letterhead, the bank officer’s name and signature </w:t>
      </w:r>
      <w:r w:rsidRPr="006F2FF7">
        <w:rPr>
          <w:rFonts w:ascii="Aptos" w:eastAsia="Aptos" w:hAnsi="Aptos" w:cs="Times New Roman"/>
          <w:kern w:val="2"/>
          <w14:ligatures w14:val="standardContextual"/>
        </w:rPr>
        <w:t>is</w:t>
      </w:r>
      <w:r w:rsidRPr="006F2FF7">
        <w:rPr>
          <w:rFonts w:ascii="Aptos" w:eastAsia="Aptos" w:hAnsi="Aptos" w:cs="Times New Roman"/>
          <w:kern w:val="2"/>
          <w14:ligatures w14:val="standardContextual"/>
        </w:rPr>
        <w:t xml:space="preserve"> also required. NOTE: Supporting bank documents must be in the </w:t>
      </w:r>
      <w:r w:rsidR="00E0708C">
        <w:rPr>
          <w:rFonts w:ascii="Aptos" w:eastAsia="Aptos" w:hAnsi="Aptos" w:cs="Times New Roman"/>
          <w:kern w:val="2"/>
          <w14:ligatures w14:val="standardContextual"/>
        </w:rPr>
        <w:t>organization</w:t>
      </w:r>
      <w:r w:rsidRPr="006F2FF7">
        <w:rPr>
          <w:rFonts w:ascii="Aptos" w:eastAsia="Aptos" w:hAnsi="Aptos" w:cs="Times New Roman"/>
          <w:kern w:val="2"/>
          <w14:ligatures w14:val="standardContextual"/>
        </w:rPr>
        <w:t>’s legal business name only.</w:t>
      </w:r>
    </w:p>
    <w:p w:rsidR="00F552A1" w:rsidRPr="00A12752" w:rsidP="00A12752" w14:paraId="1EE81FB0" w14:textId="3BA30311">
      <w:pPr>
        <w:numPr>
          <w:ilvl w:val="0"/>
          <w:numId w:val="5"/>
        </w:numPr>
        <w:spacing w:after="0"/>
        <w:contextualSpacing/>
        <w:rPr>
          <w:rFonts w:ascii="Aptos" w:eastAsia="Aptos" w:hAnsi="Aptos" w:cs="Times New Roman"/>
          <w:kern w:val="2"/>
          <w14:ligatures w14:val="standardContextual"/>
        </w:rPr>
      </w:pPr>
      <w:r w:rsidRPr="00A74A47">
        <w:rPr>
          <w:rFonts w:ascii="Aptos" w:eastAsia="Aptos" w:hAnsi="Aptos" w:cs="Times New Roman"/>
        </w:rPr>
        <w:t>Question 3 concerns tax reporting information. Nonprofit dispensing entities will not receive a</w:t>
      </w:r>
      <w:r w:rsidR="00CE01EF">
        <w:rPr>
          <w:rFonts w:ascii="Aptos" w:eastAsia="Aptos" w:hAnsi="Aptos" w:cs="Times New Roman"/>
        </w:rPr>
        <w:t>n IRS</w:t>
      </w:r>
      <w:r w:rsidRPr="00A74A47">
        <w:rPr>
          <w:rFonts w:ascii="Aptos" w:eastAsia="Aptos" w:hAnsi="Aptos" w:cs="Times New Roman"/>
        </w:rPr>
        <w:t xml:space="preserve"> Form 1099. </w:t>
      </w:r>
    </w:p>
    <w:p w:rsidR="006F2FF7" w:rsidRPr="006F2FF7" w:rsidP="006F2FF7" w14:paraId="7CD986B1" w14:textId="77777777">
      <w:pPr>
        <w:spacing w:after="0"/>
        <w:ind w:left="720"/>
        <w:contextualSpacing/>
        <w:rPr>
          <w:rFonts w:ascii="Aptos" w:eastAsia="Aptos" w:hAnsi="Aptos" w:cs="Times New Roman"/>
          <w:kern w:val="2"/>
          <w14:ligatures w14:val="standardContextual"/>
        </w:rPr>
      </w:pPr>
    </w:p>
    <w:p w:rsidR="003E5C21" w:rsidP="00B0012B" w14:paraId="33CC4EBD" w14:textId="77777777">
      <w:pPr>
        <w:spacing w:after="0"/>
        <w:rPr>
          <w:rFonts w:ascii="Aptos" w:eastAsia="Aptos" w:hAnsi="Aptos" w:cs="Times New Roman"/>
          <w:kern w:val="2"/>
          <w14:ligatures w14:val="standardContextual"/>
        </w:rPr>
      </w:pPr>
      <w:r>
        <w:rPr>
          <w:rFonts w:ascii="Aptos" w:eastAsia="Aptos" w:hAnsi="Aptos" w:cs="Times New Roman"/>
          <w:b/>
          <w:bCs/>
          <w:kern w:val="2"/>
          <w14:ligatures w14:val="standardContextual"/>
        </w:rPr>
        <w:t xml:space="preserve">Section </w:t>
      </w:r>
      <w:r w:rsidR="005C186F">
        <w:rPr>
          <w:rFonts w:ascii="Aptos" w:eastAsia="Aptos" w:hAnsi="Aptos" w:cs="Times New Roman"/>
          <w:b/>
          <w:bCs/>
          <w:kern w:val="2"/>
          <w14:ligatures w14:val="standardContextual"/>
        </w:rPr>
        <w:t>3</w:t>
      </w:r>
      <w:r>
        <w:rPr>
          <w:rFonts w:ascii="Aptos" w:eastAsia="Aptos" w:hAnsi="Aptos" w:cs="Times New Roman"/>
          <w:b/>
          <w:bCs/>
          <w:kern w:val="2"/>
          <w14:ligatures w14:val="standardContextual"/>
        </w:rPr>
        <w:t xml:space="preserve">, Question </w:t>
      </w:r>
      <w:r w:rsidR="009224DC">
        <w:rPr>
          <w:rFonts w:ascii="Aptos" w:eastAsia="Aptos" w:hAnsi="Aptos" w:cs="Times New Roman"/>
          <w:b/>
          <w:bCs/>
          <w:kern w:val="2"/>
          <w14:ligatures w14:val="standardContextual"/>
        </w:rPr>
        <w:t>1</w:t>
      </w:r>
      <w:r>
        <w:rPr>
          <w:rFonts w:ascii="Aptos" w:eastAsia="Aptos" w:hAnsi="Aptos" w:cs="Times New Roman"/>
          <w:b/>
          <w:bCs/>
          <w:kern w:val="2"/>
          <w14:ligatures w14:val="standardContextual"/>
        </w:rPr>
        <w:t xml:space="preserve">. </w:t>
      </w:r>
      <w:r w:rsidR="001642E8">
        <w:rPr>
          <w:rFonts w:ascii="Aptos" w:eastAsia="Aptos" w:hAnsi="Aptos" w:cs="Times New Roman"/>
          <w:kern w:val="2"/>
          <w14:ligatures w14:val="standardContextual"/>
        </w:rPr>
        <w:t xml:space="preserve">Irrespective of your decision to authorize the MTF to rely on your information </w:t>
      </w:r>
      <w:r w:rsidR="009E0812">
        <w:rPr>
          <w:rFonts w:ascii="Aptos" w:eastAsia="Aptos" w:hAnsi="Aptos" w:cs="Times New Roman"/>
          <w:kern w:val="2"/>
          <w14:ligatures w14:val="standardContextual"/>
        </w:rPr>
        <w:t xml:space="preserve">in the </w:t>
      </w:r>
      <w:r w:rsidR="001642E8">
        <w:rPr>
          <w:rFonts w:ascii="Aptos" w:eastAsia="Aptos" w:hAnsi="Aptos" w:cs="Times New Roman"/>
          <w:kern w:val="2"/>
          <w14:ligatures w14:val="standardContextual"/>
        </w:rPr>
        <w:t>NCPDP dataQ™ Pharmacy Database, you retain the option to have MFP</w:t>
      </w:r>
      <w:r w:rsidR="00B800E2">
        <w:rPr>
          <w:rFonts w:ascii="Aptos" w:eastAsia="Aptos" w:hAnsi="Aptos" w:cs="Times New Roman"/>
          <w:kern w:val="2"/>
          <w14:ligatures w14:val="standardContextual"/>
        </w:rPr>
        <w:t xml:space="preserve"> refund</w:t>
      </w:r>
      <w:r w:rsidR="001642E8">
        <w:rPr>
          <w:rFonts w:ascii="Aptos" w:eastAsia="Aptos" w:hAnsi="Aptos" w:cs="Times New Roman"/>
          <w:kern w:val="2"/>
          <w14:ligatures w14:val="standardContextual"/>
        </w:rPr>
        <w:t xml:space="preserve"> payments sent either to </w:t>
      </w:r>
      <w:r w:rsidR="00901BA0">
        <w:rPr>
          <w:rFonts w:ascii="Aptos" w:eastAsia="Aptos" w:hAnsi="Aptos" w:cs="Times New Roman"/>
          <w:kern w:val="2"/>
          <w14:ligatures w14:val="standardContextual"/>
        </w:rPr>
        <w:t>a</w:t>
      </w:r>
      <w:r w:rsidR="001642E8">
        <w:rPr>
          <w:rFonts w:ascii="Aptos" w:eastAsia="Aptos" w:hAnsi="Aptos" w:cs="Times New Roman"/>
          <w:kern w:val="2"/>
          <w14:ligatures w14:val="standardContextual"/>
        </w:rPr>
        <w:t xml:space="preserve"> third-party support entity listed in that database or to yourself. </w:t>
      </w:r>
    </w:p>
    <w:p w:rsidR="003E5C21" w:rsidP="00B0012B" w14:paraId="736CC819" w14:textId="77777777">
      <w:pPr>
        <w:spacing w:after="0"/>
        <w:rPr>
          <w:rFonts w:ascii="Aptos" w:eastAsia="Aptos" w:hAnsi="Aptos" w:cs="Times New Roman"/>
          <w:kern w:val="2"/>
          <w14:ligatures w14:val="standardContextual"/>
        </w:rPr>
      </w:pPr>
    </w:p>
    <w:p w:rsidR="003E5C21" w:rsidP="00B0012B" w14:paraId="679B943E" w14:textId="537C194E">
      <w:pPr>
        <w:spacing w:after="0"/>
        <w:rPr>
          <w:rFonts w:ascii="Aptos" w:eastAsia="Aptos" w:hAnsi="Aptos" w:cs="Times New Roman"/>
          <w:kern w:val="2"/>
          <w14:ligatures w14:val="standardContextual"/>
        </w:rPr>
      </w:pPr>
      <w:r>
        <w:rPr>
          <w:rFonts w:ascii="Aptos" w:eastAsia="Aptos" w:hAnsi="Aptos" w:cs="Times New Roman"/>
          <w:kern w:val="2"/>
          <w14:ligatures w14:val="standardContextual"/>
        </w:rPr>
        <w:t xml:space="preserve">Please confirm whether the dispensing entity is using a third-party support entity for purposes of the MTF: </w:t>
      </w:r>
    </w:p>
    <w:p w:rsidR="00C643D8" w:rsidP="00B0012B" w14:paraId="5460D042" w14:textId="77777777">
      <w:pPr>
        <w:spacing w:after="0"/>
        <w:rPr>
          <w:rFonts w:ascii="Aptos" w:eastAsia="Aptos" w:hAnsi="Aptos" w:cs="Times New Roman"/>
          <w:kern w:val="2"/>
          <w14:ligatures w14:val="standardContextual"/>
        </w:rPr>
      </w:pPr>
    </w:p>
    <w:tbl>
      <w:tblPr>
        <w:tblStyle w:val="TableGrid"/>
        <w:tblW w:w="9460" w:type="dxa"/>
        <w:jc w:val="center"/>
        <w:tblLook w:val="04A0"/>
      </w:tblPr>
      <w:tblGrid>
        <w:gridCol w:w="6565"/>
        <w:gridCol w:w="2895"/>
      </w:tblGrid>
      <w:tr w14:paraId="7485D539" w14:textId="77777777" w:rsidTr="009F5715">
        <w:tblPrEx>
          <w:tblW w:w="9460" w:type="dxa"/>
          <w:jc w:val="center"/>
          <w:tblLook w:val="04A0"/>
        </w:tblPrEx>
        <w:trPr>
          <w:jc w:val="center"/>
        </w:trPr>
        <w:tc>
          <w:tcPr>
            <w:tcW w:w="6565" w:type="dxa"/>
          </w:tcPr>
          <w:p w:rsidR="00C643D8" w:rsidRPr="00580B51" w:rsidP="009F5715" w14:paraId="2EF6E4C2" w14:textId="77777777">
            <w:pPr>
              <w:keepNext/>
              <w:keepLines/>
              <w:jc w:val="center"/>
              <w:rPr>
                <w:rFonts w:ascii="Aptos" w:eastAsia="Aptos" w:hAnsi="Aptos" w:cs="Times New Roman"/>
                <w:b/>
                <w:bCs/>
                <w:u w:val="single"/>
              </w:rPr>
            </w:pPr>
            <w:r w:rsidRPr="00580B51">
              <w:rPr>
                <w:rFonts w:ascii="Aptos" w:eastAsia="Aptos" w:hAnsi="Aptos" w:cs="Times New Roman"/>
                <w:b/>
                <w:bCs/>
                <w:u w:val="single"/>
              </w:rPr>
              <w:t>Field</w:t>
            </w:r>
          </w:p>
        </w:tc>
        <w:tc>
          <w:tcPr>
            <w:tcW w:w="2895" w:type="dxa"/>
          </w:tcPr>
          <w:p w:rsidR="00C643D8" w:rsidRPr="006F2FF7" w:rsidP="009F5715" w14:paraId="50B2C03D" w14:textId="77777777">
            <w:pPr>
              <w:keepNext/>
              <w:keepLines/>
              <w:jc w:val="center"/>
              <w:rPr>
                <w:rFonts w:ascii="Aptos" w:eastAsia="Aptos" w:hAnsi="Aptos" w:cs="Times New Roman"/>
                <w:b/>
                <w:bCs/>
                <w:u w:val="single"/>
              </w:rPr>
            </w:pPr>
            <w:r>
              <w:rPr>
                <w:rFonts w:ascii="Aptos" w:eastAsia="Aptos" w:hAnsi="Aptos" w:cs="Times New Roman"/>
                <w:b/>
                <w:bCs/>
                <w:u w:val="single"/>
              </w:rPr>
              <w:t>Response Format</w:t>
            </w:r>
          </w:p>
        </w:tc>
      </w:tr>
      <w:tr w14:paraId="31A31075" w14:textId="77777777" w:rsidTr="009F5715">
        <w:tblPrEx>
          <w:tblW w:w="9460" w:type="dxa"/>
          <w:jc w:val="center"/>
          <w:tblLook w:val="04A0"/>
        </w:tblPrEx>
        <w:trPr>
          <w:jc w:val="center"/>
        </w:trPr>
        <w:tc>
          <w:tcPr>
            <w:tcW w:w="6565" w:type="dxa"/>
          </w:tcPr>
          <w:p w:rsidR="00C643D8" w:rsidRPr="00E553AE" w:rsidP="009F5715" w14:paraId="4D51EF95" w14:textId="33CFB72D">
            <w:pPr>
              <w:keepNext/>
              <w:keepLines/>
              <w:rPr>
                <w:rFonts w:ascii="Aptos" w:eastAsia="Aptos" w:hAnsi="Aptos" w:cs="Times New Roman"/>
                <w:b/>
                <w:bCs/>
              </w:rPr>
            </w:pPr>
            <w:r>
              <w:rPr>
                <w:rFonts w:ascii="Aptos" w:eastAsia="Aptos" w:hAnsi="Aptos" w:cs="Times New Roman"/>
                <w:b/>
                <w:bCs/>
              </w:rPr>
              <w:t xml:space="preserve">Do </w:t>
            </w:r>
            <w:r w:rsidR="00C25BA2">
              <w:rPr>
                <w:rFonts w:ascii="Aptos" w:eastAsia="Aptos" w:hAnsi="Aptos" w:cs="Times New Roman"/>
                <w:b/>
                <w:bCs/>
              </w:rPr>
              <w:t xml:space="preserve">you </w:t>
            </w:r>
            <w:r>
              <w:rPr>
                <w:rFonts w:ascii="Aptos" w:eastAsia="Aptos" w:hAnsi="Aptos" w:cs="Times New Roman"/>
                <w:b/>
                <w:bCs/>
              </w:rPr>
              <w:t>want to use the</w:t>
            </w:r>
            <w:r w:rsidR="00C25BA2">
              <w:rPr>
                <w:rFonts w:ascii="Aptos" w:eastAsia="Aptos" w:hAnsi="Aptos" w:cs="Times New Roman"/>
                <w:b/>
                <w:bCs/>
              </w:rPr>
              <w:t xml:space="preserve"> third-party support entity </w:t>
            </w:r>
            <w:r>
              <w:rPr>
                <w:rFonts w:ascii="Aptos" w:eastAsia="Aptos" w:hAnsi="Aptos" w:cs="Times New Roman"/>
                <w:b/>
                <w:bCs/>
              </w:rPr>
              <w:t xml:space="preserve">listed in NCPDP dataQ </w:t>
            </w:r>
            <w:r w:rsidR="00F45DC8">
              <w:rPr>
                <w:rFonts w:ascii="Aptos" w:eastAsia="Aptos" w:hAnsi="Aptos" w:cs="Times New Roman"/>
                <w:b/>
                <w:bCs/>
              </w:rPr>
              <w:t>to process</w:t>
            </w:r>
            <w:r w:rsidR="00C25BA2">
              <w:rPr>
                <w:rFonts w:ascii="Aptos" w:eastAsia="Aptos" w:hAnsi="Aptos" w:cs="Times New Roman"/>
                <w:b/>
                <w:bCs/>
              </w:rPr>
              <w:t xml:space="preserve"> your </w:t>
            </w:r>
            <w:r w:rsidRPr="00E553AE">
              <w:rPr>
                <w:rFonts w:ascii="Aptos" w:eastAsia="Aptos" w:hAnsi="Aptos" w:cs="Times New Roman"/>
                <w:b/>
                <w:bCs/>
              </w:rPr>
              <w:t xml:space="preserve">MFP refund </w:t>
            </w:r>
            <w:r>
              <w:rPr>
                <w:rFonts w:ascii="Aptos" w:eastAsia="Aptos" w:hAnsi="Aptos" w:cs="Times New Roman"/>
                <w:b/>
                <w:bCs/>
              </w:rPr>
              <w:t>payments</w:t>
            </w:r>
            <w:r w:rsidR="00C25BA2">
              <w:rPr>
                <w:rFonts w:ascii="Aptos" w:eastAsia="Aptos" w:hAnsi="Aptos" w:cs="Times New Roman"/>
                <w:b/>
                <w:bCs/>
              </w:rPr>
              <w:t>?</w:t>
            </w:r>
            <w:r w:rsidRPr="00E553AE">
              <w:rPr>
                <w:rFonts w:ascii="Aptos" w:eastAsia="Aptos" w:hAnsi="Aptos" w:cs="Times New Roman"/>
                <w:b/>
                <w:bCs/>
              </w:rPr>
              <w:t xml:space="preserve"> </w:t>
            </w:r>
          </w:p>
        </w:tc>
        <w:tc>
          <w:tcPr>
            <w:tcW w:w="2895" w:type="dxa"/>
          </w:tcPr>
          <w:p w:rsidR="00697D00" w:rsidRPr="00A656A5" w:rsidP="00697D00" w14:paraId="07428A1F" w14:textId="77777777">
            <w:pPr>
              <w:widowControl w:val="0"/>
              <w:jc w:val="center"/>
              <w:rPr>
                <w:rFonts w:ascii="Aptos" w:eastAsia="Aptos" w:hAnsi="Aptos" w:cs="Aptos"/>
                <w:b/>
                <w:bCs/>
                <w:color w:val="000000" w:themeColor="text1"/>
              </w:rPr>
            </w:pPr>
            <w:sdt>
              <w:sdtPr>
                <w:rPr>
                  <w:rFonts w:ascii="Aptos" w:eastAsia="Aptos" w:hAnsi="Aptos" w:cs="Aptos"/>
                  <w:b/>
                  <w:bCs/>
                  <w:color w:val="000000" w:themeColor="text1"/>
                </w:rPr>
                <w:id w:val="-1340693507"/>
                <w14:checkbox>
                  <w14:checked w14:val="0"/>
                  <w14:checkedState w14:val="2612" w14:font="MS Gothic"/>
                  <w14:uncheckedState w14:val="2610" w14:font="MS Gothic"/>
                </w14:checkbox>
              </w:sdtPr>
              <w:sdtContent>
                <w:r w:rsidRPr="00A656A5">
                  <w:rPr>
                    <w:rFonts w:ascii="MS Gothic" w:eastAsia="MS Gothic" w:hAnsi="MS Gothic" w:cs="MS Gothic" w:hint="eastAsia"/>
                    <w:b/>
                    <w:bCs/>
                    <w:color w:val="000000" w:themeColor="text1"/>
                  </w:rPr>
                  <w:t>☐</w:t>
                </w:r>
              </w:sdtContent>
            </w:sdt>
            <w:r w:rsidRPr="00A656A5">
              <w:rPr>
                <w:rFonts w:ascii="Aptos" w:eastAsia="Aptos" w:hAnsi="Aptos" w:cs="Aptos"/>
                <w:b/>
                <w:bCs/>
                <w:color w:val="000000" w:themeColor="text1"/>
              </w:rPr>
              <w:t xml:space="preserve"> Yes</w:t>
            </w:r>
          </w:p>
          <w:p w:rsidR="00C643D8" w:rsidP="009F5715" w14:paraId="5B60F4FA" w14:textId="34BEAEF1">
            <w:pPr>
              <w:keepNext/>
              <w:keepLines/>
              <w:jc w:val="center"/>
              <w:rPr>
                <w:rFonts w:ascii="Aptos" w:eastAsia="Aptos" w:hAnsi="Aptos" w:cs="Times New Roman"/>
              </w:rPr>
            </w:pPr>
            <w:sdt>
              <w:sdtPr>
                <w:rPr>
                  <w:rFonts w:ascii="Aptos" w:eastAsia="Aptos" w:hAnsi="Aptos" w:cs="Aptos"/>
                  <w:b/>
                  <w:bCs/>
                  <w:color w:val="000000" w:themeColor="text1"/>
                </w:rPr>
                <w:id w:val="-1863664437"/>
                <w14:checkbox>
                  <w14:checked w14:val="0"/>
                  <w14:checkedState w14:val="2612" w14:font="MS Gothic"/>
                  <w14:uncheckedState w14:val="2610" w14:font="MS Gothic"/>
                </w14:checkbox>
              </w:sdtPr>
              <w:sdtContent>
                <w:r w:rsidRPr="00A656A5" w:rsidR="00697D00">
                  <w:rPr>
                    <w:rFonts w:ascii="MS Gothic" w:eastAsia="MS Gothic" w:hAnsi="MS Gothic" w:cs="MS Gothic" w:hint="eastAsia"/>
                    <w:b/>
                    <w:bCs/>
                    <w:color w:val="000000" w:themeColor="text1"/>
                  </w:rPr>
                  <w:t>☐</w:t>
                </w:r>
              </w:sdtContent>
            </w:sdt>
            <w:r w:rsidRPr="00A656A5" w:rsidR="00697D00">
              <w:rPr>
                <w:rFonts w:ascii="Aptos" w:eastAsia="Aptos" w:hAnsi="Aptos" w:cs="Aptos"/>
                <w:b/>
                <w:bCs/>
                <w:color w:val="000000" w:themeColor="text1"/>
              </w:rPr>
              <w:t xml:space="preserve"> No</w:t>
            </w:r>
          </w:p>
        </w:tc>
      </w:tr>
    </w:tbl>
    <w:p w:rsidR="00C643D8" w:rsidP="00B0012B" w14:paraId="429DF9A6" w14:textId="77777777">
      <w:pPr>
        <w:spacing w:after="0"/>
        <w:rPr>
          <w:rFonts w:ascii="Aptos" w:eastAsia="Aptos" w:hAnsi="Aptos" w:cs="Times New Roman"/>
          <w:kern w:val="2"/>
          <w14:ligatures w14:val="standardContextual"/>
        </w:rPr>
      </w:pPr>
    </w:p>
    <w:p w:rsidR="00387A99" w:rsidP="00B0012B" w14:paraId="78529BDB" w14:textId="672069D1">
      <w:pPr>
        <w:spacing w:after="0"/>
        <w:rPr>
          <w:rFonts w:ascii="Aptos" w:eastAsia="Aptos" w:hAnsi="Aptos" w:cs="Times New Roman"/>
          <w:kern w:val="2"/>
          <w14:ligatures w14:val="standardContextual"/>
        </w:rPr>
      </w:pPr>
      <w:r>
        <w:rPr>
          <w:rFonts w:ascii="Aptos" w:eastAsia="Aptos" w:hAnsi="Aptos" w:cs="Times New Roman"/>
          <w:kern w:val="2"/>
          <w14:ligatures w14:val="standardContextual"/>
        </w:rPr>
        <w:t xml:space="preserve">If yes, please select the entity to which MFP refunds should be sent. If </w:t>
      </w:r>
      <w:r>
        <w:rPr>
          <w:rFonts w:ascii="Aptos" w:eastAsia="Aptos" w:hAnsi="Aptos" w:cs="Times New Roman"/>
          <w:kern w:val="2"/>
          <w14:ligatures w14:val="standardContextual"/>
        </w:rPr>
        <w:t>no</w:t>
      </w:r>
      <w:r>
        <w:rPr>
          <w:rFonts w:ascii="Aptos" w:eastAsia="Aptos" w:hAnsi="Aptos" w:cs="Times New Roman"/>
          <w:kern w:val="2"/>
          <w14:ligatures w14:val="standardContextual"/>
        </w:rPr>
        <w:t>, MFP refund payments will go directly to the dispensing entity.</w:t>
      </w:r>
    </w:p>
    <w:p w:rsidR="00B0012B" w:rsidRPr="00387A99" w:rsidP="00B0012B" w14:paraId="0EA0E233" w14:textId="5015BC04">
      <w:pPr>
        <w:spacing w:after="0"/>
        <w:rPr>
          <w:rFonts w:ascii="Aptos" w:eastAsia="Aptos" w:hAnsi="Aptos" w:cs="Times New Roman"/>
          <w:b/>
          <w:bCs/>
          <w:color w:val="FF0000"/>
          <w:kern w:val="2"/>
          <w14:ligatures w14:val="standardContextual"/>
        </w:rPr>
      </w:pPr>
    </w:p>
    <w:tbl>
      <w:tblPr>
        <w:tblStyle w:val="TableGrid"/>
        <w:tblW w:w="9460" w:type="dxa"/>
        <w:jc w:val="center"/>
        <w:tblLook w:val="04A0"/>
      </w:tblPr>
      <w:tblGrid>
        <w:gridCol w:w="6565"/>
        <w:gridCol w:w="2895"/>
      </w:tblGrid>
      <w:tr w14:paraId="584D5ACB" w14:textId="153EED60" w:rsidTr="0072069A">
        <w:tblPrEx>
          <w:tblW w:w="9460" w:type="dxa"/>
          <w:jc w:val="center"/>
          <w:tblLook w:val="04A0"/>
        </w:tblPrEx>
        <w:trPr>
          <w:jc w:val="center"/>
        </w:trPr>
        <w:tc>
          <w:tcPr>
            <w:tcW w:w="6565" w:type="dxa"/>
          </w:tcPr>
          <w:p w:rsidR="00E61649" w:rsidRPr="00580B51" w:rsidP="00270363" w14:paraId="4D127633" w14:textId="77777777">
            <w:pPr>
              <w:keepNext/>
              <w:keepLines/>
              <w:jc w:val="center"/>
              <w:rPr>
                <w:rFonts w:ascii="Aptos" w:eastAsia="Aptos" w:hAnsi="Aptos" w:cs="Times New Roman"/>
                <w:b/>
                <w:bCs/>
                <w:u w:val="single"/>
              </w:rPr>
            </w:pPr>
            <w:r w:rsidRPr="00580B51">
              <w:rPr>
                <w:rFonts w:ascii="Aptos" w:eastAsia="Aptos" w:hAnsi="Aptos" w:cs="Times New Roman"/>
                <w:b/>
                <w:bCs/>
                <w:u w:val="single"/>
              </w:rPr>
              <w:t>Field</w:t>
            </w:r>
          </w:p>
        </w:tc>
        <w:tc>
          <w:tcPr>
            <w:tcW w:w="2895" w:type="dxa"/>
          </w:tcPr>
          <w:p w:rsidR="00E61649" w:rsidRPr="006F2FF7" w:rsidP="00270363" w14:paraId="2A25289C" w14:textId="1241CAEC">
            <w:pPr>
              <w:keepNext/>
              <w:keepLines/>
              <w:jc w:val="center"/>
              <w:rPr>
                <w:rFonts w:ascii="Aptos" w:eastAsia="Aptos" w:hAnsi="Aptos" w:cs="Times New Roman"/>
                <w:b/>
                <w:bCs/>
                <w:u w:val="single"/>
              </w:rPr>
            </w:pPr>
            <w:r>
              <w:rPr>
                <w:rFonts w:ascii="Aptos" w:eastAsia="Aptos" w:hAnsi="Aptos" w:cs="Times New Roman"/>
                <w:b/>
                <w:bCs/>
                <w:u w:val="single"/>
              </w:rPr>
              <w:t>Response Format</w:t>
            </w:r>
          </w:p>
        </w:tc>
      </w:tr>
      <w:tr w14:paraId="7C1EC8F9" w14:textId="4C3F462F" w:rsidTr="007662F9">
        <w:tblPrEx>
          <w:tblW w:w="9460" w:type="dxa"/>
          <w:jc w:val="center"/>
          <w:tblLook w:val="04A0"/>
        </w:tblPrEx>
        <w:trPr>
          <w:jc w:val="center"/>
        </w:trPr>
        <w:tc>
          <w:tcPr>
            <w:tcW w:w="6565" w:type="dxa"/>
            <w:vAlign w:val="center"/>
          </w:tcPr>
          <w:p w:rsidR="00E61649" w:rsidRPr="00E553AE" w:rsidP="007662F9" w14:paraId="2AA0F68A" w14:textId="6F4B8052">
            <w:pPr>
              <w:keepNext/>
              <w:keepLines/>
              <w:jc w:val="center"/>
              <w:rPr>
                <w:rFonts w:ascii="Aptos" w:eastAsia="Aptos" w:hAnsi="Aptos" w:cs="Times New Roman"/>
                <w:b/>
                <w:bCs/>
              </w:rPr>
            </w:pPr>
            <w:r w:rsidRPr="00E553AE">
              <w:rPr>
                <w:rFonts w:ascii="Aptos" w:eastAsia="Aptos" w:hAnsi="Aptos" w:cs="Times New Roman"/>
                <w:b/>
                <w:bCs/>
              </w:rPr>
              <w:t>Name of entity</w:t>
            </w:r>
            <w:r w:rsidRPr="00E553AE" w:rsidR="0054783B">
              <w:rPr>
                <w:rFonts w:ascii="Aptos" w:eastAsia="Aptos" w:hAnsi="Aptos" w:cs="Times New Roman"/>
                <w:b/>
                <w:bCs/>
              </w:rPr>
              <w:t xml:space="preserve"> to which MFP refund payments should be sent</w:t>
            </w:r>
          </w:p>
        </w:tc>
        <w:tc>
          <w:tcPr>
            <w:tcW w:w="2895" w:type="dxa"/>
            <w:vAlign w:val="center"/>
          </w:tcPr>
          <w:p w:rsidR="00E61649" w:rsidP="002C744B" w14:paraId="327455D6" w14:textId="36DCB083">
            <w:pPr>
              <w:keepNext/>
              <w:keepLines/>
              <w:jc w:val="center"/>
              <w:rPr>
                <w:rFonts w:ascii="Aptos" w:eastAsia="Aptos" w:hAnsi="Aptos" w:cs="Times New Roman"/>
              </w:rPr>
            </w:pPr>
            <w:r>
              <w:rPr>
                <w:rFonts w:ascii="Aptos" w:eastAsia="Aptos" w:hAnsi="Aptos" w:cs="Times New Roman"/>
              </w:rPr>
              <w:t xml:space="preserve">Dropdown menu of third-party support entities in NCPDP dataQ  </w:t>
            </w:r>
          </w:p>
        </w:tc>
      </w:tr>
    </w:tbl>
    <w:p w:rsidR="00B0012B" w:rsidP="006F2FF7" w14:paraId="702551B3" w14:textId="77777777">
      <w:pPr>
        <w:spacing w:after="0"/>
        <w:rPr>
          <w:rFonts w:ascii="Aptos" w:eastAsia="Aptos" w:hAnsi="Aptos" w:cs="Times New Roman"/>
          <w:b/>
          <w:bCs/>
          <w:kern w:val="2"/>
          <w14:ligatures w14:val="standardContextual"/>
        </w:rPr>
      </w:pPr>
    </w:p>
    <w:p w:rsidR="00F45DC8" w:rsidP="006F2FF7" w14:paraId="4DD0B2D2" w14:textId="77777777">
      <w:pPr>
        <w:spacing w:after="0"/>
        <w:rPr>
          <w:rFonts w:ascii="Aptos" w:eastAsia="Aptos" w:hAnsi="Aptos" w:cs="Times New Roman"/>
          <w:kern w:val="2"/>
          <w14:ligatures w14:val="standardContextual"/>
        </w:rPr>
      </w:pPr>
      <w:r>
        <w:rPr>
          <w:rFonts w:ascii="Aptos" w:eastAsia="Aptos" w:hAnsi="Aptos" w:cs="Times New Roman"/>
          <w:b/>
          <w:bCs/>
          <w:kern w:val="2"/>
          <w14:ligatures w14:val="standardContextual"/>
        </w:rPr>
        <w:t xml:space="preserve">Section </w:t>
      </w:r>
      <w:r w:rsidR="005C186F">
        <w:rPr>
          <w:rFonts w:ascii="Aptos" w:eastAsia="Aptos" w:hAnsi="Aptos" w:cs="Times New Roman"/>
          <w:b/>
          <w:bCs/>
          <w:kern w:val="2"/>
          <w14:ligatures w14:val="standardContextual"/>
        </w:rPr>
        <w:t>3</w:t>
      </w:r>
      <w:r>
        <w:rPr>
          <w:rFonts w:ascii="Aptos" w:eastAsia="Aptos" w:hAnsi="Aptos" w:cs="Times New Roman"/>
          <w:b/>
          <w:bCs/>
          <w:kern w:val="2"/>
          <w14:ligatures w14:val="standardContextual"/>
        </w:rPr>
        <w:t xml:space="preserve">, Question </w:t>
      </w:r>
      <w:r w:rsidR="009224DC">
        <w:rPr>
          <w:rFonts w:ascii="Aptos" w:eastAsia="Aptos" w:hAnsi="Aptos" w:cs="Times New Roman"/>
          <w:b/>
          <w:bCs/>
          <w:kern w:val="2"/>
          <w14:ligatures w14:val="standardContextual"/>
        </w:rPr>
        <w:t>1A</w:t>
      </w:r>
      <w:r>
        <w:rPr>
          <w:rFonts w:ascii="Aptos" w:eastAsia="Aptos" w:hAnsi="Aptos" w:cs="Times New Roman"/>
          <w:b/>
          <w:bCs/>
          <w:kern w:val="2"/>
          <w14:ligatures w14:val="standardContextual"/>
        </w:rPr>
        <w:t xml:space="preserve">. </w:t>
      </w:r>
      <w:r w:rsidR="001642E8">
        <w:rPr>
          <w:rFonts w:ascii="Aptos" w:eastAsia="Aptos" w:hAnsi="Aptos" w:cs="Times New Roman"/>
          <w:kern w:val="2"/>
          <w14:ligatures w14:val="standardContextual"/>
        </w:rPr>
        <w:t xml:space="preserve">Irrespective of your decision to authorize the MTF to rely on your information </w:t>
      </w:r>
      <w:r w:rsidR="009E0812">
        <w:rPr>
          <w:rFonts w:ascii="Aptos" w:eastAsia="Aptos" w:hAnsi="Aptos" w:cs="Times New Roman"/>
          <w:kern w:val="2"/>
          <w14:ligatures w14:val="standardContextual"/>
        </w:rPr>
        <w:t xml:space="preserve">in the </w:t>
      </w:r>
      <w:r w:rsidR="001642E8">
        <w:rPr>
          <w:rFonts w:ascii="Aptos" w:eastAsia="Aptos" w:hAnsi="Aptos" w:cs="Times New Roman"/>
          <w:kern w:val="2"/>
          <w14:ligatures w14:val="standardContextual"/>
        </w:rPr>
        <w:t xml:space="preserve">NCPDP dataQ™ Pharmacy Database, you retain the option to make ERAs or remittance advice </w:t>
      </w:r>
      <w:r w:rsidR="00DE4BA9">
        <w:rPr>
          <w:rFonts w:ascii="Aptos" w:eastAsia="Aptos" w:hAnsi="Aptos" w:cs="Times New Roman"/>
          <w:kern w:val="2"/>
          <w14:ligatures w14:val="standardContextual"/>
        </w:rPr>
        <w:t xml:space="preserve">available </w:t>
      </w:r>
      <w:r w:rsidR="001642E8">
        <w:rPr>
          <w:rFonts w:ascii="Aptos" w:eastAsia="Aptos" w:hAnsi="Aptos" w:cs="Times New Roman"/>
          <w:kern w:val="2"/>
          <w14:ligatures w14:val="standardContextual"/>
        </w:rPr>
        <w:t xml:space="preserve">either to </w:t>
      </w:r>
      <w:r w:rsidR="00901BA0">
        <w:rPr>
          <w:rFonts w:ascii="Aptos" w:eastAsia="Aptos" w:hAnsi="Aptos" w:cs="Times New Roman"/>
          <w:kern w:val="2"/>
          <w14:ligatures w14:val="standardContextual"/>
        </w:rPr>
        <w:t>a</w:t>
      </w:r>
      <w:r w:rsidR="001642E8">
        <w:rPr>
          <w:rFonts w:ascii="Aptos" w:eastAsia="Aptos" w:hAnsi="Aptos" w:cs="Times New Roman"/>
          <w:kern w:val="2"/>
          <w14:ligatures w14:val="standardContextual"/>
        </w:rPr>
        <w:t xml:space="preserve"> third-party support entity listed in that database or to yourself. </w:t>
      </w:r>
    </w:p>
    <w:p w:rsidR="00F45DC8" w:rsidP="006F2FF7" w14:paraId="47F3262E" w14:textId="77777777">
      <w:pPr>
        <w:spacing w:after="0"/>
        <w:rPr>
          <w:rFonts w:ascii="Aptos" w:eastAsia="Aptos" w:hAnsi="Aptos" w:cs="Times New Roman"/>
          <w:kern w:val="2"/>
          <w14:ligatures w14:val="standardContextual"/>
        </w:rPr>
      </w:pPr>
    </w:p>
    <w:tbl>
      <w:tblPr>
        <w:tblStyle w:val="TableGrid"/>
        <w:tblW w:w="9460" w:type="dxa"/>
        <w:jc w:val="center"/>
        <w:tblLook w:val="04A0"/>
      </w:tblPr>
      <w:tblGrid>
        <w:gridCol w:w="6565"/>
        <w:gridCol w:w="2895"/>
      </w:tblGrid>
      <w:tr w14:paraId="06A57FCB" w14:textId="77777777" w:rsidTr="009F5715">
        <w:tblPrEx>
          <w:tblW w:w="9460" w:type="dxa"/>
          <w:jc w:val="center"/>
          <w:tblLook w:val="04A0"/>
        </w:tblPrEx>
        <w:trPr>
          <w:jc w:val="center"/>
        </w:trPr>
        <w:tc>
          <w:tcPr>
            <w:tcW w:w="6565" w:type="dxa"/>
          </w:tcPr>
          <w:p w:rsidR="00F45DC8" w:rsidRPr="00580B51" w:rsidP="009F5715" w14:paraId="7AE8AFED" w14:textId="77777777">
            <w:pPr>
              <w:keepNext/>
              <w:keepLines/>
              <w:jc w:val="center"/>
              <w:rPr>
                <w:rFonts w:ascii="Aptos" w:eastAsia="Aptos" w:hAnsi="Aptos" w:cs="Times New Roman"/>
                <w:b/>
                <w:bCs/>
                <w:u w:val="single"/>
              </w:rPr>
            </w:pPr>
            <w:r w:rsidRPr="00580B51">
              <w:rPr>
                <w:rFonts w:ascii="Aptos" w:eastAsia="Aptos" w:hAnsi="Aptos" w:cs="Times New Roman"/>
                <w:b/>
                <w:bCs/>
                <w:u w:val="single"/>
              </w:rPr>
              <w:t>Field</w:t>
            </w:r>
          </w:p>
        </w:tc>
        <w:tc>
          <w:tcPr>
            <w:tcW w:w="2895" w:type="dxa"/>
          </w:tcPr>
          <w:p w:rsidR="00F45DC8" w:rsidRPr="006F2FF7" w:rsidP="009F5715" w14:paraId="4BB1FF8C" w14:textId="77777777">
            <w:pPr>
              <w:keepNext/>
              <w:keepLines/>
              <w:jc w:val="center"/>
              <w:rPr>
                <w:rFonts w:ascii="Aptos" w:eastAsia="Aptos" w:hAnsi="Aptos" w:cs="Times New Roman"/>
                <w:b/>
                <w:bCs/>
                <w:u w:val="single"/>
              </w:rPr>
            </w:pPr>
            <w:r>
              <w:rPr>
                <w:rFonts w:ascii="Aptos" w:eastAsia="Aptos" w:hAnsi="Aptos" w:cs="Times New Roman"/>
                <w:b/>
                <w:bCs/>
                <w:u w:val="single"/>
              </w:rPr>
              <w:t>Response Format</w:t>
            </w:r>
          </w:p>
        </w:tc>
      </w:tr>
      <w:tr w14:paraId="2DA73FFF" w14:textId="77777777" w:rsidTr="009F5715">
        <w:tblPrEx>
          <w:tblW w:w="9460" w:type="dxa"/>
          <w:jc w:val="center"/>
          <w:tblLook w:val="04A0"/>
        </w:tblPrEx>
        <w:trPr>
          <w:jc w:val="center"/>
        </w:trPr>
        <w:tc>
          <w:tcPr>
            <w:tcW w:w="6565" w:type="dxa"/>
          </w:tcPr>
          <w:p w:rsidR="00F45DC8" w:rsidRPr="00E553AE" w:rsidP="009F5715" w14:paraId="162451BC" w14:textId="16F54892">
            <w:pPr>
              <w:keepNext/>
              <w:keepLines/>
              <w:rPr>
                <w:rFonts w:ascii="Aptos" w:eastAsia="Aptos" w:hAnsi="Aptos" w:cs="Times New Roman"/>
                <w:b/>
                <w:bCs/>
              </w:rPr>
            </w:pPr>
            <w:r>
              <w:rPr>
                <w:rFonts w:ascii="Aptos" w:eastAsia="Aptos" w:hAnsi="Aptos" w:cs="Times New Roman"/>
                <w:b/>
                <w:bCs/>
              </w:rPr>
              <w:t xml:space="preserve">Do </w:t>
            </w:r>
            <w:r>
              <w:rPr>
                <w:rFonts w:ascii="Aptos" w:eastAsia="Aptos" w:hAnsi="Aptos" w:cs="Times New Roman"/>
                <w:b/>
                <w:bCs/>
              </w:rPr>
              <w:t>you</w:t>
            </w:r>
            <w:r>
              <w:rPr>
                <w:rFonts w:ascii="Aptos" w:eastAsia="Aptos" w:hAnsi="Aptos" w:cs="Times New Roman"/>
                <w:b/>
                <w:bCs/>
              </w:rPr>
              <w:t xml:space="preserve"> want to use the</w:t>
            </w:r>
            <w:r>
              <w:rPr>
                <w:rFonts w:ascii="Aptos" w:eastAsia="Aptos" w:hAnsi="Aptos" w:cs="Times New Roman"/>
                <w:b/>
                <w:bCs/>
              </w:rPr>
              <w:t xml:space="preserve"> third-party support entity</w:t>
            </w:r>
            <w:r>
              <w:rPr>
                <w:rFonts w:ascii="Aptos" w:eastAsia="Aptos" w:hAnsi="Aptos" w:cs="Times New Roman"/>
                <w:b/>
                <w:bCs/>
              </w:rPr>
              <w:t xml:space="preserve"> listed in NCPDP dataQ</w:t>
            </w:r>
            <w:r>
              <w:rPr>
                <w:rFonts w:ascii="Aptos" w:eastAsia="Aptos" w:hAnsi="Aptos" w:cs="Times New Roman"/>
                <w:b/>
                <w:bCs/>
              </w:rPr>
              <w:t xml:space="preserve"> to receive your ERAs or remittance advice? </w:t>
            </w:r>
            <w:r w:rsidRPr="00E553AE">
              <w:rPr>
                <w:rFonts w:ascii="Aptos" w:eastAsia="Aptos" w:hAnsi="Aptos" w:cs="Times New Roman"/>
                <w:b/>
                <w:bCs/>
              </w:rPr>
              <w:t xml:space="preserve"> </w:t>
            </w:r>
          </w:p>
        </w:tc>
        <w:tc>
          <w:tcPr>
            <w:tcW w:w="2895" w:type="dxa"/>
          </w:tcPr>
          <w:p w:rsidR="00697D00" w:rsidRPr="00A656A5" w:rsidP="00697D00" w14:paraId="1A32445A" w14:textId="77777777">
            <w:pPr>
              <w:widowControl w:val="0"/>
              <w:jc w:val="center"/>
              <w:rPr>
                <w:rFonts w:ascii="Aptos" w:eastAsia="Aptos" w:hAnsi="Aptos" w:cs="Aptos"/>
                <w:b/>
                <w:bCs/>
                <w:color w:val="000000" w:themeColor="text1"/>
              </w:rPr>
            </w:pPr>
            <w:sdt>
              <w:sdtPr>
                <w:rPr>
                  <w:rFonts w:ascii="Aptos" w:eastAsia="Aptos" w:hAnsi="Aptos" w:cs="Aptos"/>
                  <w:b/>
                  <w:bCs/>
                  <w:color w:val="000000" w:themeColor="text1"/>
                </w:rPr>
                <w:id w:val="2106465941"/>
                <w14:checkbox>
                  <w14:checked w14:val="0"/>
                  <w14:checkedState w14:val="2612" w14:font="MS Gothic"/>
                  <w14:uncheckedState w14:val="2610" w14:font="MS Gothic"/>
                </w14:checkbox>
              </w:sdtPr>
              <w:sdtContent>
                <w:r w:rsidRPr="00A656A5">
                  <w:rPr>
                    <w:rFonts w:ascii="MS Gothic" w:eastAsia="MS Gothic" w:hAnsi="MS Gothic" w:cs="MS Gothic" w:hint="eastAsia"/>
                    <w:b/>
                    <w:bCs/>
                    <w:color w:val="000000" w:themeColor="text1"/>
                  </w:rPr>
                  <w:t>☐</w:t>
                </w:r>
              </w:sdtContent>
            </w:sdt>
            <w:r w:rsidRPr="00A656A5">
              <w:rPr>
                <w:rFonts w:ascii="Aptos" w:eastAsia="Aptos" w:hAnsi="Aptos" w:cs="Aptos"/>
                <w:b/>
                <w:bCs/>
                <w:color w:val="000000" w:themeColor="text1"/>
              </w:rPr>
              <w:t xml:space="preserve"> Yes</w:t>
            </w:r>
          </w:p>
          <w:p w:rsidR="00F45DC8" w:rsidP="009F5715" w14:paraId="0A605B9D" w14:textId="60A6E25C">
            <w:pPr>
              <w:keepNext/>
              <w:keepLines/>
              <w:jc w:val="center"/>
              <w:rPr>
                <w:rFonts w:ascii="Aptos" w:eastAsia="Aptos" w:hAnsi="Aptos" w:cs="Times New Roman"/>
              </w:rPr>
            </w:pPr>
            <w:sdt>
              <w:sdtPr>
                <w:rPr>
                  <w:rFonts w:ascii="Aptos" w:eastAsia="Aptos" w:hAnsi="Aptos" w:cs="Aptos"/>
                  <w:b/>
                  <w:bCs/>
                  <w:color w:val="000000" w:themeColor="text1"/>
                </w:rPr>
                <w:id w:val="-2136478833"/>
                <w14:checkbox>
                  <w14:checked w14:val="0"/>
                  <w14:checkedState w14:val="2612" w14:font="MS Gothic"/>
                  <w14:uncheckedState w14:val="2610" w14:font="MS Gothic"/>
                </w14:checkbox>
              </w:sdtPr>
              <w:sdtContent>
                <w:r w:rsidRPr="00A656A5" w:rsidR="00697D00">
                  <w:rPr>
                    <w:rFonts w:ascii="MS Gothic" w:eastAsia="MS Gothic" w:hAnsi="MS Gothic" w:cs="MS Gothic" w:hint="eastAsia"/>
                    <w:b/>
                    <w:bCs/>
                    <w:color w:val="000000" w:themeColor="text1"/>
                  </w:rPr>
                  <w:t>☐</w:t>
                </w:r>
              </w:sdtContent>
            </w:sdt>
            <w:r w:rsidRPr="00A656A5" w:rsidR="00697D00">
              <w:rPr>
                <w:rFonts w:ascii="Aptos" w:eastAsia="Aptos" w:hAnsi="Aptos" w:cs="Aptos"/>
                <w:b/>
                <w:bCs/>
                <w:color w:val="000000" w:themeColor="text1"/>
              </w:rPr>
              <w:t xml:space="preserve"> No</w:t>
            </w:r>
          </w:p>
        </w:tc>
      </w:tr>
    </w:tbl>
    <w:p w:rsidR="00F45DC8" w:rsidP="006F2FF7" w14:paraId="31B33D86" w14:textId="77777777">
      <w:pPr>
        <w:spacing w:after="0"/>
        <w:rPr>
          <w:rFonts w:ascii="Aptos" w:eastAsia="Aptos" w:hAnsi="Aptos" w:cs="Times New Roman"/>
          <w:kern w:val="2"/>
          <w14:ligatures w14:val="standardContextual"/>
        </w:rPr>
      </w:pPr>
    </w:p>
    <w:p w:rsidR="00674B8D" w:rsidP="007662F9" w14:paraId="513B9A67" w14:textId="39886495">
      <w:pPr>
        <w:spacing w:after="0"/>
        <w:rPr>
          <w:rFonts w:ascii="Aptos" w:eastAsia="Aptos" w:hAnsi="Aptos" w:cs="Times New Roman"/>
          <w:kern w:val="2"/>
          <w14:ligatures w14:val="standardContextual"/>
        </w:rPr>
      </w:pPr>
      <w:r>
        <w:rPr>
          <w:rFonts w:ascii="Aptos" w:eastAsia="Aptos" w:hAnsi="Aptos" w:cs="Times New Roman"/>
          <w:kern w:val="2"/>
          <w14:ligatures w14:val="standardContextual"/>
        </w:rPr>
        <w:t>If yes, please select the entity to which ERAs or remittance should be made available. If no, ERAs or remittances will be made available only to the dispensing entity.</w:t>
      </w:r>
    </w:p>
    <w:p w:rsidR="000E3C6F" w:rsidRPr="0072069A" w:rsidP="00A74A47" w14:paraId="2D43A245" w14:textId="77777777">
      <w:pPr>
        <w:widowControl w:val="0"/>
        <w:spacing w:after="0"/>
        <w:rPr>
          <w:rFonts w:ascii="Aptos" w:eastAsia="Aptos" w:hAnsi="Aptos" w:cs="Times New Roman"/>
          <w:kern w:val="2"/>
          <w14:ligatures w14:val="standardContextual"/>
        </w:rPr>
      </w:pPr>
    </w:p>
    <w:tbl>
      <w:tblPr>
        <w:tblStyle w:val="TableGrid"/>
        <w:tblW w:w="9355" w:type="dxa"/>
        <w:jc w:val="center"/>
        <w:tblLook w:val="04A0"/>
      </w:tblPr>
      <w:tblGrid>
        <w:gridCol w:w="6475"/>
        <w:gridCol w:w="2880"/>
      </w:tblGrid>
      <w:tr w14:paraId="6C329043" w14:textId="77777777" w:rsidTr="0072069A">
        <w:tblPrEx>
          <w:tblW w:w="9355" w:type="dxa"/>
          <w:jc w:val="center"/>
          <w:tblLook w:val="04A0"/>
        </w:tblPrEx>
        <w:trPr>
          <w:jc w:val="center"/>
        </w:trPr>
        <w:tc>
          <w:tcPr>
            <w:tcW w:w="6475" w:type="dxa"/>
          </w:tcPr>
          <w:p w:rsidR="00E61649" w:rsidRPr="006F2FF7" w:rsidP="00A74A47" w14:paraId="6CC6433A" w14:textId="77777777">
            <w:pPr>
              <w:keepNext/>
              <w:keepLines/>
              <w:widowControl w:val="0"/>
              <w:jc w:val="center"/>
              <w:rPr>
                <w:rFonts w:ascii="Aptos" w:eastAsia="Aptos" w:hAnsi="Aptos" w:cs="Times New Roman"/>
                <w:b/>
                <w:bCs/>
                <w:u w:val="single"/>
              </w:rPr>
            </w:pPr>
            <w:r w:rsidRPr="006F2FF7">
              <w:rPr>
                <w:rFonts w:ascii="Aptos" w:eastAsia="Aptos" w:hAnsi="Aptos" w:cs="Times New Roman"/>
                <w:b/>
                <w:bCs/>
                <w:u w:val="single"/>
              </w:rPr>
              <w:t>Field</w:t>
            </w:r>
          </w:p>
        </w:tc>
        <w:tc>
          <w:tcPr>
            <w:tcW w:w="2880" w:type="dxa"/>
          </w:tcPr>
          <w:p w:rsidR="00E61649" w:rsidRPr="006F2FF7" w:rsidP="00A74A47" w14:paraId="0D0DF9BD" w14:textId="77777777">
            <w:pPr>
              <w:widowControl w:val="0"/>
              <w:jc w:val="center"/>
              <w:rPr>
                <w:rFonts w:ascii="Aptos" w:eastAsia="Aptos" w:hAnsi="Aptos" w:cs="Times New Roman"/>
                <w:b/>
                <w:bCs/>
                <w:u w:val="single"/>
              </w:rPr>
            </w:pPr>
            <w:r>
              <w:rPr>
                <w:rFonts w:ascii="Aptos" w:eastAsia="Aptos" w:hAnsi="Aptos" w:cs="Times New Roman"/>
                <w:b/>
                <w:bCs/>
                <w:u w:val="single"/>
              </w:rPr>
              <w:t>Response Format</w:t>
            </w:r>
          </w:p>
        </w:tc>
      </w:tr>
      <w:tr w14:paraId="2746548A" w14:textId="77777777" w:rsidTr="007662F9">
        <w:tblPrEx>
          <w:tblW w:w="9355" w:type="dxa"/>
          <w:jc w:val="center"/>
          <w:tblLook w:val="04A0"/>
        </w:tblPrEx>
        <w:trPr>
          <w:jc w:val="center"/>
        </w:trPr>
        <w:tc>
          <w:tcPr>
            <w:tcW w:w="6475" w:type="dxa"/>
            <w:vAlign w:val="center"/>
          </w:tcPr>
          <w:p w:rsidR="00E61649" w:rsidRPr="00E553AE" w:rsidP="00E4454D" w14:paraId="6AD55AEA" w14:textId="19E3DC2F">
            <w:pPr>
              <w:keepNext/>
              <w:keepLines/>
              <w:widowControl w:val="0"/>
              <w:rPr>
                <w:rFonts w:ascii="Aptos" w:eastAsia="Aptos" w:hAnsi="Aptos" w:cs="Times New Roman"/>
                <w:b/>
                <w:bCs/>
              </w:rPr>
            </w:pPr>
            <w:r w:rsidRPr="00E553AE">
              <w:rPr>
                <w:rFonts w:ascii="Aptos" w:eastAsia="Aptos" w:hAnsi="Aptos" w:cs="Times New Roman"/>
                <w:b/>
                <w:bCs/>
              </w:rPr>
              <w:t>Name of entity</w:t>
            </w:r>
            <w:r w:rsidRPr="00E553AE" w:rsidR="0054783B">
              <w:rPr>
                <w:rFonts w:ascii="Aptos" w:eastAsia="Aptos" w:hAnsi="Aptos" w:cs="Times New Roman"/>
                <w:b/>
                <w:bCs/>
              </w:rPr>
              <w:t xml:space="preserve"> to which ERAs or remittance advice should be </w:t>
            </w:r>
            <w:r w:rsidRPr="00E553AE" w:rsidR="003C35DF">
              <w:rPr>
                <w:rFonts w:ascii="Aptos" w:eastAsia="Aptos" w:hAnsi="Aptos" w:cs="Times New Roman"/>
                <w:b/>
                <w:bCs/>
              </w:rPr>
              <w:t>made available</w:t>
            </w:r>
          </w:p>
        </w:tc>
        <w:tc>
          <w:tcPr>
            <w:tcW w:w="2880" w:type="dxa"/>
            <w:vAlign w:val="center"/>
          </w:tcPr>
          <w:p w:rsidR="00E61649" w:rsidP="007662F9" w14:paraId="160DB786" w14:textId="1F0713CD">
            <w:pPr>
              <w:widowControl w:val="0"/>
              <w:rPr>
                <w:rFonts w:ascii="Aptos" w:eastAsia="Aptos" w:hAnsi="Aptos" w:cs="Times New Roman"/>
              </w:rPr>
            </w:pPr>
            <w:r>
              <w:rPr>
                <w:rFonts w:ascii="Aptos" w:eastAsia="Aptos" w:hAnsi="Aptos" w:cs="Times New Roman"/>
              </w:rPr>
              <w:t>Dropdown menu of third-party support entities in NCPDP dataQ</w:t>
            </w:r>
          </w:p>
        </w:tc>
      </w:tr>
    </w:tbl>
    <w:p w:rsidR="00674B8D" w:rsidP="006F2FF7" w14:paraId="7F6C4920" w14:textId="77777777">
      <w:pPr>
        <w:spacing w:after="0"/>
        <w:rPr>
          <w:rFonts w:ascii="Aptos" w:eastAsia="Aptos" w:hAnsi="Aptos" w:cs="Times New Roman"/>
          <w:b/>
          <w:bCs/>
          <w:kern w:val="2"/>
          <w14:ligatures w14:val="standardContextual"/>
        </w:rPr>
      </w:pPr>
    </w:p>
    <w:p w:rsidR="00E20DEB" w:rsidP="006F2FF7" w14:paraId="4F0066FB" w14:textId="606650E4">
      <w:pPr>
        <w:spacing w:after="0"/>
        <w:rPr>
          <w:rFonts w:ascii="Aptos" w:eastAsia="Aptos" w:hAnsi="Aptos" w:cs="Times New Roman"/>
          <w:kern w:val="2"/>
          <w14:ligatures w14:val="standardContextual"/>
        </w:rPr>
      </w:pPr>
      <w:r>
        <w:rPr>
          <w:rFonts w:ascii="Aptos" w:eastAsia="Aptos" w:hAnsi="Aptos" w:cs="Times New Roman"/>
          <w:kern w:val="2"/>
          <w14:ligatures w14:val="standardContextual"/>
        </w:rPr>
        <w:t>P</w:t>
      </w:r>
      <w:r>
        <w:rPr>
          <w:rFonts w:ascii="Aptos" w:eastAsia="Aptos" w:hAnsi="Aptos" w:cs="Times New Roman"/>
          <w:kern w:val="2"/>
          <w14:ligatures w14:val="standardContextual"/>
        </w:rPr>
        <w:t>lease confirm</w:t>
      </w:r>
      <w:r>
        <w:rPr>
          <w:rFonts w:ascii="Aptos" w:eastAsia="Aptos" w:hAnsi="Aptos" w:cs="Times New Roman"/>
          <w:kern w:val="2"/>
          <w14:ligatures w14:val="standardContextual"/>
        </w:rPr>
        <w:t>, as applicable,</w:t>
      </w:r>
      <w:r>
        <w:rPr>
          <w:rFonts w:ascii="Aptos" w:eastAsia="Aptos" w:hAnsi="Aptos" w:cs="Times New Roman"/>
          <w:kern w:val="2"/>
          <w14:ligatures w14:val="standardContextual"/>
        </w:rPr>
        <w:t xml:space="preserve"> that the dispensing entity and the third-party support entity have mutually agreed that the third-party support entity named above is authorized to act on behalf of the dispensing entity in the specified manner: </w:t>
      </w:r>
    </w:p>
    <w:p w:rsidR="00E20DEB" w:rsidP="006F2FF7" w14:paraId="049D562F" w14:textId="77777777">
      <w:pPr>
        <w:spacing w:after="0"/>
        <w:rPr>
          <w:rFonts w:ascii="Aptos" w:eastAsia="Aptos" w:hAnsi="Aptos" w:cs="Times New Roman"/>
          <w:kern w:val="2"/>
          <w14:ligatures w14:val="standardContextual"/>
        </w:rPr>
      </w:pPr>
    </w:p>
    <w:tbl>
      <w:tblPr>
        <w:tblStyle w:val="TableGrid"/>
        <w:tblW w:w="9355" w:type="dxa"/>
        <w:jc w:val="center"/>
        <w:tblLook w:val="04A0"/>
      </w:tblPr>
      <w:tblGrid>
        <w:gridCol w:w="6475"/>
        <w:gridCol w:w="2880"/>
      </w:tblGrid>
      <w:tr w14:paraId="4CE7A6CE" w14:textId="77777777" w:rsidTr="00A656A5">
        <w:tblPrEx>
          <w:tblW w:w="9355" w:type="dxa"/>
          <w:jc w:val="center"/>
          <w:tblLook w:val="04A0"/>
        </w:tblPrEx>
        <w:trPr>
          <w:jc w:val="center"/>
        </w:trPr>
        <w:tc>
          <w:tcPr>
            <w:tcW w:w="6475" w:type="dxa"/>
          </w:tcPr>
          <w:p w:rsidR="00E20DEB" w:rsidRPr="006F2FF7" w:rsidP="00A656A5" w14:paraId="529A2778" w14:textId="77777777">
            <w:pPr>
              <w:keepNext/>
              <w:keepLines/>
              <w:jc w:val="center"/>
              <w:rPr>
                <w:rFonts w:ascii="Aptos" w:eastAsia="Aptos" w:hAnsi="Aptos" w:cs="Times New Roman"/>
                <w:b/>
                <w:bCs/>
                <w:u w:val="single"/>
              </w:rPr>
            </w:pPr>
            <w:r w:rsidRPr="006F2FF7">
              <w:rPr>
                <w:rFonts w:ascii="Aptos" w:eastAsia="Aptos" w:hAnsi="Aptos" w:cs="Times New Roman"/>
                <w:b/>
                <w:bCs/>
                <w:u w:val="single"/>
              </w:rPr>
              <w:t>Field</w:t>
            </w:r>
          </w:p>
        </w:tc>
        <w:tc>
          <w:tcPr>
            <w:tcW w:w="2880" w:type="dxa"/>
          </w:tcPr>
          <w:p w:rsidR="00E20DEB" w:rsidRPr="006F2FF7" w:rsidP="00A656A5" w14:paraId="7EE90812" w14:textId="77777777">
            <w:pPr>
              <w:keepNext/>
              <w:keepLines/>
              <w:jc w:val="center"/>
              <w:rPr>
                <w:rFonts w:ascii="Aptos" w:eastAsia="Aptos" w:hAnsi="Aptos" w:cs="Times New Roman"/>
                <w:b/>
                <w:bCs/>
                <w:u w:val="single"/>
              </w:rPr>
            </w:pPr>
            <w:r>
              <w:rPr>
                <w:rFonts w:ascii="Aptos" w:eastAsia="Aptos" w:hAnsi="Aptos" w:cs="Times New Roman"/>
                <w:b/>
                <w:bCs/>
                <w:u w:val="single"/>
              </w:rPr>
              <w:t>Response Format</w:t>
            </w:r>
          </w:p>
        </w:tc>
      </w:tr>
      <w:tr w14:paraId="4D30221B" w14:textId="77777777" w:rsidTr="00A656A5">
        <w:tblPrEx>
          <w:tblW w:w="9355" w:type="dxa"/>
          <w:jc w:val="center"/>
          <w:tblLook w:val="04A0"/>
        </w:tblPrEx>
        <w:trPr>
          <w:jc w:val="center"/>
        </w:trPr>
        <w:tc>
          <w:tcPr>
            <w:tcW w:w="6475" w:type="dxa"/>
          </w:tcPr>
          <w:p w:rsidR="00E20DEB" w:rsidRPr="00E20DEB" w:rsidP="00A74A47" w14:paraId="6DF707DF" w14:textId="4835D1D0">
            <w:pPr>
              <w:rPr>
                <w:rFonts w:ascii="Aptos" w:eastAsia="Aptos" w:hAnsi="Aptos" w:cs="Times New Roman"/>
                <w:b/>
                <w:bCs/>
              </w:rPr>
            </w:pPr>
            <w:r w:rsidRPr="00E20DEB">
              <w:rPr>
                <w:rFonts w:ascii="Aptos" w:eastAsia="Aptos" w:hAnsi="Aptos" w:cs="Times New Roman"/>
                <w:b/>
                <w:bCs/>
              </w:rPr>
              <w:t xml:space="preserve">The dispensing entity and the third-party support entity </w:t>
            </w:r>
            <w:r w:rsidR="00402844">
              <w:rPr>
                <w:rFonts w:ascii="Aptos" w:eastAsia="Aptos" w:hAnsi="Aptos" w:cs="Times New Roman"/>
                <w:b/>
                <w:bCs/>
              </w:rPr>
              <w:t>have mutually agreed</w:t>
            </w:r>
            <w:r w:rsidRPr="00E20DEB">
              <w:rPr>
                <w:rFonts w:ascii="Aptos" w:eastAsia="Aptos" w:hAnsi="Aptos" w:cs="Times New Roman"/>
                <w:b/>
                <w:bCs/>
              </w:rPr>
              <w:t xml:space="preserve"> t</w:t>
            </w:r>
            <w:r>
              <w:rPr>
                <w:rFonts w:ascii="Aptos" w:eastAsia="Aptos" w:hAnsi="Aptos" w:cs="Times New Roman"/>
                <w:b/>
                <w:bCs/>
              </w:rPr>
              <w:t xml:space="preserve">hat the third-party support entity named above will </w:t>
            </w:r>
            <w:r w:rsidRPr="00E20DEB">
              <w:rPr>
                <w:rFonts w:ascii="Aptos" w:eastAsia="Aptos" w:hAnsi="Aptos" w:cs="Times New Roman"/>
                <w:b/>
                <w:bCs/>
              </w:rPr>
              <w:t>act on the dispensing entity's behalf</w:t>
            </w:r>
            <w:r>
              <w:rPr>
                <w:rFonts w:ascii="Aptos" w:eastAsia="Aptos" w:hAnsi="Aptos" w:cs="Times New Roman"/>
                <w:b/>
                <w:bCs/>
              </w:rPr>
              <w:t xml:space="preserve"> in the specified manner</w:t>
            </w:r>
            <w:r w:rsidRPr="00E20DEB">
              <w:rPr>
                <w:rFonts w:ascii="Aptos" w:eastAsia="Aptos" w:hAnsi="Aptos" w:cs="Times New Roman"/>
                <w:b/>
                <w:bCs/>
              </w:rPr>
              <w:t>.</w:t>
            </w:r>
          </w:p>
        </w:tc>
        <w:tc>
          <w:tcPr>
            <w:tcW w:w="2880" w:type="dxa"/>
          </w:tcPr>
          <w:p w:rsidR="00E20DEB" w:rsidRPr="00A656A5" w:rsidP="00E20DEB" w14:paraId="517931D1" w14:textId="77777777">
            <w:pPr>
              <w:keepNext/>
              <w:jc w:val="center"/>
              <w:rPr>
                <w:rFonts w:ascii="Aptos" w:eastAsia="Aptos" w:hAnsi="Aptos" w:cs="Aptos"/>
                <w:b/>
                <w:bCs/>
                <w:color w:val="000000" w:themeColor="text1"/>
              </w:rPr>
            </w:pPr>
            <w:sdt>
              <w:sdtPr>
                <w:rPr>
                  <w:rFonts w:ascii="Aptos" w:eastAsia="Aptos" w:hAnsi="Aptos" w:cs="Aptos"/>
                  <w:b/>
                  <w:bCs/>
                  <w:color w:val="000000" w:themeColor="text1"/>
                </w:rPr>
                <w:id w:val="1182316640"/>
                <w14:checkbox>
                  <w14:checked w14:val="0"/>
                  <w14:checkedState w14:val="2612" w14:font="MS Gothic"/>
                  <w14:uncheckedState w14:val="2610" w14:font="MS Gothic"/>
                </w14:checkbox>
              </w:sdtPr>
              <w:sdtContent>
                <w:r w:rsidRPr="00A656A5">
                  <w:rPr>
                    <w:rFonts w:ascii="MS Gothic" w:eastAsia="MS Gothic" w:hAnsi="MS Gothic" w:cs="MS Gothic" w:hint="eastAsia"/>
                    <w:b/>
                    <w:bCs/>
                    <w:color w:val="000000" w:themeColor="text1"/>
                  </w:rPr>
                  <w:t>☐</w:t>
                </w:r>
              </w:sdtContent>
            </w:sdt>
            <w:r w:rsidRPr="00A656A5">
              <w:rPr>
                <w:rFonts w:ascii="Aptos" w:eastAsia="Aptos" w:hAnsi="Aptos" w:cs="Aptos"/>
                <w:b/>
                <w:bCs/>
                <w:color w:val="000000" w:themeColor="text1"/>
              </w:rPr>
              <w:t xml:space="preserve"> Yes</w:t>
            </w:r>
          </w:p>
          <w:p w:rsidR="00E20DEB" w:rsidP="00A656A5" w14:paraId="38F5EA73" w14:textId="2FE29A0B">
            <w:pPr>
              <w:keepNext/>
              <w:keepLines/>
              <w:jc w:val="center"/>
              <w:rPr>
                <w:rFonts w:ascii="Aptos" w:eastAsia="Aptos" w:hAnsi="Aptos" w:cs="Times New Roman"/>
              </w:rPr>
            </w:pPr>
          </w:p>
        </w:tc>
      </w:tr>
    </w:tbl>
    <w:p w:rsidR="00E20DEB" w:rsidRPr="00A74A47" w:rsidP="006F2FF7" w14:paraId="52452B05" w14:textId="77777777">
      <w:pPr>
        <w:spacing w:after="0"/>
        <w:rPr>
          <w:rFonts w:ascii="Aptos" w:eastAsia="Aptos" w:hAnsi="Aptos" w:cs="Times New Roman"/>
          <w:kern w:val="2"/>
          <w14:ligatures w14:val="standardContextual"/>
        </w:rPr>
      </w:pPr>
    </w:p>
    <w:p w:rsidR="00DA0F88" w:rsidP="00BA20F6" w14:paraId="769832DA" w14:textId="30AA363B">
      <w:pPr>
        <w:spacing w:after="0"/>
        <w:rPr>
          <w:rFonts w:ascii="Aptos" w:eastAsia="Aptos" w:hAnsi="Aptos" w:cs="Times New Roman"/>
          <w:kern w:val="2"/>
          <w14:ligatures w14:val="standardContextual"/>
        </w:rPr>
      </w:pPr>
      <w:r w:rsidRPr="006F2FF7">
        <w:rPr>
          <w:rFonts w:ascii="Aptos" w:eastAsia="Aptos" w:hAnsi="Aptos" w:cs="Times New Roman"/>
          <w:b/>
          <w:bCs/>
          <w:kern w:val="2"/>
          <w14:ligatures w14:val="standardContextual"/>
        </w:rPr>
        <w:t xml:space="preserve">Section </w:t>
      </w:r>
      <w:r w:rsidR="005C186F">
        <w:rPr>
          <w:rFonts w:ascii="Aptos" w:eastAsia="Aptos" w:hAnsi="Aptos" w:cs="Times New Roman"/>
          <w:b/>
          <w:bCs/>
          <w:kern w:val="2"/>
          <w14:ligatures w14:val="standardContextual"/>
        </w:rPr>
        <w:t>3</w:t>
      </w:r>
      <w:r w:rsidRPr="006F2FF7">
        <w:rPr>
          <w:rFonts w:ascii="Aptos" w:eastAsia="Aptos" w:hAnsi="Aptos" w:cs="Times New Roman"/>
          <w:b/>
          <w:bCs/>
          <w:kern w:val="2"/>
          <w14:ligatures w14:val="standardContextual"/>
        </w:rPr>
        <w:t xml:space="preserve">, Question </w:t>
      </w:r>
      <w:r w:rsidR="009224DC">
        <w:rPr>
          <w:rFonts w:ascii="Aptos" w:eastAsia="Aptos" w:hAnsi="Aptos" w:cs="Times New Roman"/>
          <w:b/>
          <w:bCs/>
          <w:kern w:val="2"/>
          <w14:ligatures w14:val="standardContextual"/>
        </w:rPr>
        <w:t>1B</w:t>
      </w:r>
      <w:r w:rsidRPr="006F2FF7">
        <w:rPr>
          <w:rFonts w:ascii="Aptos" w:eastAsia="Aptos" w:hAnsi="Aptos" w:cs="Times New Roman"/>
          <w:b/>
          <w:bCs/>
          <w:kern w:val="2"/>
          <w14:ligatures w14:val="standardContextual"/>
        </w:rPr>
        <w:t xml:space="preserve">. </w:t>
      </w:r>
      <w:r w:rsidR="005118D3">
        <w:rPr>
          <w:rFonts w:ascii="Aptos" w:eastAsia="Aptos" w:hAnsi="Aptos" w:cs="Times New Roman"/>
          <w:b/>
          <w:bCs/>
          <w:kern w:val="2"/>
          <w14:ligatures w14:val="standardContextual"/>
        </w:rPr>
        <w:t xml:space="preserve"> </w:t>
      </w:r>
      <w:r w:rsidR="00D22856">
        <w:rPr>
          <w:rFonts w:ascii="Aptos" w:eastAsia="Aptos" w:hAnsi="Aptos" w:cs="Times New Roman"/>
          <w:kern w:val="2"/>
          <w14:ligatures w14:val="standardContextual"/>
        </w:rPr>
        <w:t xml:space="preserve">Questions 1B-1E of this section </w:t>
      </w:r>
      <w:r w:rsidR="00D22856">
        <w:rPr>
          <w:rFonts w:ascii="Aptos" w:eastAsia="Aptos" w:hAnsi="Aptos" w:cs="Times New Roman"/>
          <w:kern w:val="2"/>
          <w14:ligatures w14:val="standardContextual"/>
        </w:rPr>
        <w:t>requests</w:t>
      </w:r>
      <w:r w:rsidR="00D22856">
        <w:rPr>
          <w:rFonts w:ascii="Aptos" w:eastAsia="Aptos" w:hAnsi="Aptos" w:cs="Times New Roman"/>
          <w:kern w:val="2"/>
          <w14:ligatures w14:val="standardContextual"/>
        </w:rPr>
        <w:t xml:space="preserve"> the dispensing entity’s preference for electronic transfer of funds or check and accompanying details for completing payment (banking information or address).</w:t>
      </w:r>
      <w:r w:rsidR="0062277B">
        <w:rPr>
          <w:rFonts w:ascii="Aptos" w:eastAsia="Aptos" w:hAnsi="Aptos" w:cs="Times New Roman"/>
          <w:kern w:val="2"/>
          <w14:ligatures w14:val="standardContextual"/>
        </w:rPr>
        <w:t xml:space="preserve"> </w:t>
      </w:r>
    </w:p>
    <w:p w:rsidR="00DA0F88" w:rsidP="00BA20F6" w14:paraId="0AA53C78" w14:textId="77777777">
      <w:pPr>
        <w:spacing w:after="0"/>
        <w:rPr>
          <w:rFonts w:ascii="Aptos" w:eastAsia="Aptos" w:hAnsi="Aptos" w:cs="Times New Roman"/>
          <w:kern w:val="2"/>
          <w14:ligatures w14:val="standardContextual"/>
        </w:rPr>
      </w:pPr>
    </w:p>
    <w:p w:rsidR="00260CE4" w:rsidP="00BA20F6" w14:paraId="1ACADF79" w14:textId="49819105">
      <w:pPr>
        <w:spacing w:after="0"/>
        <w:rPr>
          <w:rFonts w:ascii="Aptos" w:eastAsia="Aptos" w:hAnsi="Aptos" w:cs="Times New Roman"/>
          <w:kern w:val="2"/>
          <w14:ligatures w14:val="standardContextual"/>
        </w:rPr>
      </w:pPr>
      <w:r>
        <w:rPr>
          <w:rFonts w:ascii="Aptos" w:eastAsia="Aptos" w:hAnsi="Aptos" w:cs="Times New Roman"/>
          <w:kern w:val="2"/>
          <w14:ligatures w14:val="standardContextual"/>
        </w:rPr>
        <w:t xml:space="preserve">If you indicated </w:t>
      </w:r>
      <w:r w:rsidR="00764FBD">
        <w:rPr>
          <w:rFonts w:ascii="Aptos" w:eastAsia="Aptos" w:hAnsi="Aptos" w:cs="Times New Roman"/>
          <w:kern w:val="2"/>
          <w14:ligatures w14:val="standardContextual"/>
        </w:rPr>
        <w:t xml:space="preserve">in Question 1 of this section </w:t>
      </w:r>
      <w:r>
        <w:rPr>
          <w:rFonts w:ascii="Aptos" w:eastAsia="Aptos" w:hAnsi="Aptos" w:cs="Times New Roman"/>
          <w:kern w:val="2"/>
          <w14:ligatures w14:val="standardContextual"/>
        </w:rPr>
        <w:t>that MFP refunds should be sent to your third-party support entity (e.g., PSAO), your third-party support entity will be required to complete Part II of this form</w:t>
      </w:r>
      <w:r w:rsidR="00076A76">
        <w:rPr>
          <w:rFonts w:ascii="Aptos" w:eastAsia="Aptos" w:hAnsi="Aptos" w:cs="Times New Roman"/>
          <w:kern w:val="2"/>
          <w14:ligatures w14:val="standardContextual"/>
        </w:rPr>
        <w:t xml:space="preserve"> to enable </w:t>
      </w:r>
      <w:r w:rsidR="00B455F3">
        <w:rPr>
          <w:rFonts w:ascii="Aptos" w:eastAsia="Aptos" w:hAnsi="Aptos" w:cs="Times New Roman"/>
          <w:kern w:val="2"/>
          <w14:ligatures w14:val="standardContextual"/>
        </w:rPr>
        <w:t>the MTF</w:t>
      </w:r>
      <w:r w:rsidR="00076A76">
        <w:rPr>
          <w:rFonts w:ascii="Aptos" w:eastAsia="Aptos" w:hAnsi="Aptos" w:cs="Times New Roman"/>
          <w:kern w:val="2"/>
          <w14:ligatures w14:val="standardContextual"/>
        </w:rPr>
        <w:t xml:space="preserve"> to pass through MFP refunds to that third-party </w:t>
      </w:r>
      <w:r w:rsidR="007A5998">
        <w:rPr>
          <w:rFonts w:ascii="Aptos" w:eastAsia="Aptos" w:hAnsi="Aptos" w:cs="Times New Roman"/>
          <w:kern w:val="2"/>
          <w14:ligatures w14:val="standardContextual"/>
        </w:rPr>
        <w:t>per your instructions</w:t>
      </w:r>
      <w:r>
        <w:rPr>
          <w:rFonts w:ascii="Aptos" w:eastAsia="Aptos" w:hAnsi="Aptos" w:cs="Times New Roman"/>
          <w:kern w:val="2"/>
          <w14:ligatures w14:val="standardContextual"/>
        </w:rPr>
        <w:t>.</w:t>
      </w:r>
      <w:r w:rsidR="007D30C1">
        <w:rPr>
          <w:rFonts w:ascii="Aptos" w:eastAsia="Aptos" w:hAnsi="Aptos" w:cs="Times New Roman"/>
          <w:kern w:val="2"/>
          <w14:ligatures w14:val="standardContextual"/>
        </w:rPr>
        <w:t xml:space="preserve"> </w:t>
      </w:r>
      <w:r w:rsidR="00743BCF">
        <w:rPr>
          <w:rFonts w:ascii="Aptos" w:eastAsia="Aptos" w:hAnsi="Aptos" w:cs="Times New Roman"/>
          <w:kern w:val="2"/>
          <w14:ligatures w14:val="standardContextual"/>
        </w:rPr>
        <w:t>Their information will override the information you provide in Questions 1B-1E</w:t>
      </w:r>
      <w:r w:rsidR="00107693">
        <w:rPr>
          <w:rFonts w:ascii="Aptos" w:eastAsia="Aptos" w:hAnsi="Aptos" w:cs="Times New Roman"/>
          <w:kern w:val="2"/>
          <w14:ligatures w14:val="standardContextual"/>
        </w:rPr>
        <w:t>.</w:t>
      </w:r>
      <w:r w:rsidR="00743BCF">
        <w:rPr>
          <w:rFonts w:ascii="Aptos" w:eastAsia="Aptos" w:hAnsi="Aptos" w:cs="Times New Roman"/>
          <w:kern w:val="2"/>
          <w14:ligatures w14:val="standardContextual"/>
        </w:rPr>
        <w:t xml:space="preserve"> </w:t>
      </w:r>
      <w:r w:rsidR="00764FBD">
        <w:rPr>
          <w:rFonts w:ascii="Aptos" w:eastAsia="Aptos" w:hAnsi="Aptos" w:cs="Times New Roman"/>
          <w:kern w:val="2"/>
          <w14:ligatures w14:val="standardContextual"/>
        </w:rPr>
        <w:t>Your</w:t>
      </w:r>
      <w:r w:rsidR="00801E5B">
        <w:rPr>
          <w:rFonts w:ascii="Aptos" w:eastAsia="Aptos" w:hAnsi="Aptos" w:cs="Times New Roman"/>
          <w:kern w:val="2"/>
          <w14:ligatures w14:val="standardContextual"/>
        </w:rPr>
        <w:t xml:space="preserve"> </w:t>
      </w:r>
      <w:r w:rsidR="007A5998">
        <w:rPr>
          <w:rFonts w:ascii="Aptos" w:eastAsia="Aptos" w:hAnsi="Aptos" w:cs="Times New Roman"/>
          <w:kern w:val="2"/>
          <w14:ligatures w14:val="standardContextual"/>
        </w:rPr>
        <w:t xml:space="preserve">financial information that you provide in Questions 1B-1E of this section </w:t>
      </w:r>
      <w:r w:rsidR="00801E5B">
        <w:rPr>
          <w:rFonts w:ascii="Aptos" w:eastAsia="Aptos" w:hAnsi="Aptos" w:cs="Times New Roman"/>
          <w:kern w:val="2"/>
          <w14:ligatures w14:val="standardContextual"/>
        </w:rPr>
        <w:t xml:space="preserve">will be </w:t>
      </w:r>
      <w:r w:rsidR="00764FBD">
        <w:rPr>
          <w:rFonts w:ascii="Aptos" w:eastAsia="Aptos" w:hAnsi="Aptos" w:cs="Times New Roman"/>
          <w:kern w:val="2"/>
          <w14:ligatures w14:val="standardContextual"/>
        </w:rPr>
        <w:t>securely stored in the MTF DM</w:t>
      </w:r>
      <w:r w:rsidR="00801E5B">
        <w:rPr>
          <w:rFonts w:ascii="Aptos" w:eastAsia="Aptos" w:hAnsi="Aptos" w:cs="Times New Roman"/>
          <w:kern w:val="2"/>
          <w14:ligatures w14:val="standardContextual"/>
        </w:rPr>
        <w:t xml:space="preserve"> and used as needed in case of unforeseen circumstances </w:t>
      </w:r>
      <w:r w:rsidR="0099528E">
        <w:rPr>
          <w:rFonts w:ascii="Aptos" w:eastAsia="Aptos" w:hAnsi="Aptos" w:cs="Times New Roman"/>
          <w:kern w:val="2"/>
          <w14:ligatures w14:val="standardContextual"/>
        </w:rPr>
        <w:t>that interrupt sending</w:t>
      </w:r>
      <w:r w:rsidR="00801E5B">
        <w:rPr>
          <w:rFonts w:ascii="Aptos" w:eastAsia="Aptos" w:hAnsi="Aptos" w:cs="Times New Roman"/>
          <w:kern w:val="2"/>
          <w14:ligatures w14:val="standardContextual"/>
        </w:rPr>
        <w:t xml:space="preserve"> payment to your third-party support entity. </w:t>
      </w:r>
      <w:r>
        <w:rPr>
          <w:rFonts w:ascii="Aptos" w:eastAsia="Aptos" w:hAnsi="Aptos" w:cs="Times New Roman"/>
          <w:kern w:val="2"/>
          <w14:ligatures w14:val="standardContextual"/>
        </w:rPr>
        <w:t xml:space="preserve"> </w:t>
      </w:r>
      <w:r w:rsidR="00BA20F6">
        <w:rPr>
          <w:rFonts w:ascii="Aptos" w:eastAsia="Aptos" w:hAnsi="Aptos" w:cs="Times New Roman"/>
          <w:kern w:val="2"/>
          <w14:ligatures w14:val="standardContextual"/>
        </w:rPr>
        <w:br/>
      </w:r>
      <w:r w:rsidR="00BA20F6">
        <w:rPr>
          <w:rFonts w:ascii="Aptos" w:eastAsia="Aptos" w:hAnsi="Aptos" w:cs="Times New Roman"/>
          <w:kern w:val="2"/>
          <w14:ligatures w14:val="standardContextual"/>
        </w:rPr>
        <w:br/>
      </w:r>
      <w:r w:rsidR="00F10F58">
        <w:rPr>
          <w:rFonts w:ascii="Aptos" w:eastAsia="Aptos" w:hAnsi="Aptos" w:cs="Times New Roman"/>
          <w:kern w:val="2"/>
          <w14:ligatures w14:val="standardContextual"/>
        </w:rPr>
        <w:t>Please note that, w</w:t>
      </w:r>
      <w:r w:rsidRPr="00BA20F6" w:rsidR="00BA20F6">
        <w:rPr>
          <w:rFonts w:ascii="Aptos" w:eastAsia="Aptos" w:hAnsi="Aptos" w:cs="Times New Roman"/>
          <w:kern w:val="2"/>
          <w14:ligatures w14:val="standardContextual"/>
        </w:rPr>
        <w:t xml:space="preserve">ith respect to payments passed through the MTF PM, the MTF PM’s transfer of the Primary Manufacturer’s authorized MFP refund payment to a dispensing entity shall not in any way indicate or imply that CMS or its MTF Contractors have evaluated or determined that the amount paid by the Primary Manufacturer is sufficient to make the MFP available to the dispensing entity and shall not otherwise discharge the Primary Manufacturer’s statutory obligation to make the MFP available. Neither CMS nor its MTF Contractors will assert independent control over the disposition of deposited payment amounts or direct payment transfers; instead, the MTF Contractors will perform a ministerial function at the behest and direction of the participating Primary Manufacturer with respect to the pass through of the Primary Manufacturer’s funds in the amounts and to the dispensing entities identified by the Primary Manufacturer in its claim-level payment elements. </w:t>
      </w:r>
    </w:p>
    <w:p w:rsidR="00260CE4" w:rsidP="00BA20F6" w14:paraId="79E42383" w14:textId="77777777">
      <w:pPr>
        <w:spacing w:after="0"/>
        <w:rPr>
          <w:rFonts w:ascii="Aptos" w:eastAsia="Aptos" w:hAnsi="Aptos" w:cs="Times New Roman"/>
          <w:kern w:val="2"/>
          <w14:ligatures w14:val="standardContextual"/>
        </w:rPr>
      </w:pPr>
    </w:p>
    <w:p w:rsidR="00BA20F6" w:rsidRPr="00BA20F6" w:rsidP="00BA20F6" w14:paraId="60AC222C" w14:textId="378163F3">
      <w:pPr>
        <w:spacing w:after="0"/>
        <w:rPr>
          <w:rFonts w:ascii="Aptos" w:eastAsia="Aptos" w:hAnsi="Aptos" w:cs="Times New Roman"/>
          <w:kern w:val="2"/>
          <w14:ligatures w14:val="standardContextual"/>
        </w:rPr>
      </w:pPr>
      <w:r w:rsidRPr="00BA20F6">
        <w:rPr>
          <w:rFonts w:ascii="Aptos" w:eastAsia="Aptos" w:hAnsi="Aptos" w:cs="Times New Roman"/>
          <w:kern w:val="2"/>
          <w14:ligatures w14:val="standardContextual"/>
        </w:rPr>
        <w:t xml:space="preserve">Because the MTF PM will only pass payments between Primary Manufacturers and dispensing entities, under no circumstances will federal funds be used for these transactions or to resolve or make payment related to disputes that may arise between parties when the MTF PM is utilized, including with respect to nonpayment or insufficient payment by a particular party. Neither CMS nor the MTF Contractors will be responsible for funding or paying the refund amounts owed by the Primary Manufacturer in instances where the Primary Manufacturer does not pay an MFP refund </w:t>
      </w:r>
      <w:r w:rsidRPr="00BA20F6">
        <w:rPr>
          <w:rFonts w:ascii="Aptos" w:eastAsia="Aptos" w:hAnsi="Aptos" w:cs="Times New Roman"/>
          <w:kern w:val="2"/>
          <w14:ligatures w14:val="standardContextual"/>
        </w:rPr>
        <w:t xml:space="preserve">owed to a dispensing entity, including in cases where the Primary Manufacturer may be unable to pay (e.g., bankruptcy, insolvency, etc.). Neither CMS nor its MTF Contractors will accrue any interest </w:t>
      </w:r>
      <w:r w:rsidRPr="00BA20F6">
        <w:rPr>
          <w:rFonts w:ascii="Aptos" w:eastAsia="Aptos" w:hAnsi="Aptos" w:cs="Times New Roman"/>
          <w:kern w:val="2"/>
          <w14:ligatures w14:val="standardContextual"/>
        </w:rPr>
        <w:t>on</w:t>
      </w:r>
      <w:r w:rsidRPr="00BA20F6">
        <w:rPr>
          <w:rFonts w:ascii="Aptos" w:eastAsia="Aptos" w:hAnsi="Aptos" w:cs="Times New Roman"/>
          <w:kern w:val="2"/>
          <w14:ligatures w14:val="standardContextual"/>
        </w:rPr>
        <w:t xml:space="preserve"> funds held by the MTF PM during the period before the funds are transferred to the dispensing entity (or returned to the Primary Manufacturer in the event of unclaimed funds). The MTF PM will serve only as a mechanism to transfer funds of the Primary Manufacturer to dispensing entities as directed by the Primary Manufacture</w:t>
      </w:r>
      <w:r w:rsidR="00E0793B">
        <w:rPr>
          <w:rFonts w:ascii="Aptos" w:eastAsia="Aptos" w:hAnsi="Aptos" w:cs="Times New Roman"/>
          <w:kern w:val="2"/>
          <w14:ligatures w14:val="standardContextual"/>
        </w:rPr>
        <w:t>r</w:t>
      </w:r>
      <w:r>
        <w:rPr>
          <w:rFonts w:ascii="Aptos" w:eastAsia="Aptos" w:hAnsi="Aptos" w:cs="Times New Roman"/>
          <w:kern w:val="2"/>
          <w14:ligatures w14:val="standardContextual"/>
        </w:rPr>
        <w:t xml:space="preserve"> </w:t>
      </w:r>
      <w:r w:rsidRPr="00BA20F6">
        <w:rPr>
          <w:rFonts w:ascii="Aptos" w:eastAsia="Aptos" w:hAnsi="Aptos" w:cs="Times New Roman"/>
          <w:kern w:val="2"/>
          <w14:ligatures w14:val="standardContextual"/>
        </w:rPr>
        <w:t>in the amounts authorized by the claim-level payment elements transmitted by the Primary Manufacturer and will not collect funds for any other use.</w:t>
      </w:r>
    </w:p>
    <w:p w:rsidR="006F2FF7" w:rsidP="00507C44" w14:paraId="7D73BC4A" w14:textId="0B96F9B3">
      <w:pPr>
        <w:tabs>
          <w:tab w:val="center" w:pos="4680"/>
        </w:tabs>
        <w:spacing w:after="0"/>
        <w:rPr>
          <w:rFonts w:ascii="Aptos" w:eastAsia="Aptos" w:hAnsi="Aptos" w:cs="Times New Roman"/>
          <w:b/>
          <w:bCs/>
          <w:kern w:val="2"/>
          <w14:ligatures w14:val="standardContextual"/>
        </w:rPr>
      </w:pPr>
    </w:p>
    <w:p w:rsidR="00C01C96" w:rsidP="00C01C96" w14:paraId="2F1EA1EC" w14:textId="77777777">
      <w:pPr>
        <w:spacing w:after="0"/>
        <w:rPr>
          <w:rFonts w:ascii="Aptos" w:eastAsia="Aptos" w:hAnsi="Aptos" w:cs="Times New Roman"/>
          <w:kern w:val="2"/>
          <w14:ligatures w14:val="standardContextual"/>
        </w:rPr>
      </w:pPr>
      <w:r>
        <w:rPr>
          <w:rFonts w:ascii="Aptos" w:eastAsia="Aptos" w:hAnsi="Aptos" w:cs="Times New Roman"/>
          <w:kern w:val="2"/>
          <w14:ligatures w14:val="standardContextual"/>
        </w:rPr>
        <w:t xml:space="preserve">Please select your preference for method of receiving MFP refund payments from Primary Manufacturers using the MTF Payment Module to effectuate the MFP. After indicating your payment preference in Question 1B of this section, please answer either Question 1C or Question 1D, depending on your payment preference. Your responses under this question are required to facilitate the flow of MFP refund payments under a variety of possible circumstances that may arise during implementation of the Program.  </w:t>
      </w:r>
    </w:p>
    <w:p w:rsidR="00C01C96" w:rsidRPr="006F2FF7" w:rsidP="00507C44" w14:paraId="73242B02" w14:textId="77777777">
      <w:pPr>
        <w:tabs>
          <w:tab w:val="center" w:pos="4680"/>
        </w:tabs>
        <w:spacing w:after="0"/>
        <w:rPr>
          <w:rFonts w:ascii="Aptos" w:eastAsia="Aptos" w:hAnsi="Aptos" w:cs="Times New Roman"/>
          <w:b/>
          <w:bCs/>
          <w:kern w:val="2"/>
          <w14:ligatures w14:val="standardContextual"/>
        </w:rPr>
      </w:pPr>
    </w:p>
    <w:tbl>
      <w:tblPr>
        <w:tblStyle w:val="TableGrid"/>
        <w:tblW w:w="9350" w:type="dxa"/>
        <w:jc w:val="center"/>
        <w:tblLook w:val="04A0"/>
      </w:tblPr>
      <w:tblGrid>
        <w:gridCol w:w="4373"/>
        <w:gridCol w:w="4977"/>
      </w:tblGrid>
      <w:tr w14:paraId="3DD949C7" w14:textId="77777777" w:rsidTr="00FC6A87">
        <w:tblPrEx>
          <w:tblW w:w="9350" w:type="dxa"/>
          <w:jc w:val="center"/>
          <w:tblLook w:val="04A0"/>
        </w:tblPrEx>
        <w:trPr>
          <w:trHeight w:val="278"/>
          <w:jc w:val="center"/>
        </w:trPr>
        <w:tc>
          <w:tcPr>
            <w:tcW w:w="4373" w:type="dxa"/>
          </w:tcPr>
          <w:p w:rsidR="00731B69" w:rsidRPr="006F2FF7" w:rsidP="00507C44" w14:paraId="257FAB1B" w14:textId="4C610424">
            <w:pPr>
              <w:keepNext/>
              <w:jc w:val="center"/>
              <w:rPr>
                <w:rFonts w:ascii="Aptos" w:eastAsia="Aptos" w:hAnsi="Aptos" w:cs="Times New Roman"/>
                <w:b/>
                <w:bCs/>
                <w:u w:val="single"/>
              </w:rPr>
            </w:pPr>
            <w:r>
              <w:rPr>
                <w:rFonts w:ascii="Aptos" w:eastAsia="Aptos" w:hAnsi="Aptos" w:cs="Times New Roman"/>
                <w:b/>
                <w:bCs/>
                <w:u w:val="single"/>
              </w:rPr>
              <w:t>Field</w:t>
            </w:r>
          </w:p>
        </w:tc>
        <w:tc>
          <w:tcPr>
            <w:tcW w:w="4977" w:type="dxa"/>
          </w:tcPr>
          <w:p w:rsidR="00731B69" w:rsidRPr="006F2FF7" w:rsidP="00507C44" w14:paraId="5C0B701F" w14:textId="57DA5EE2">
            <w:pPr>
              <w:keepNext/>
              <w:jc w:val="center"/>
              <w:rPr>
                <w:rFonts w:ascii="Aptos" w:eastAsia="Aptos" w:hAnsi="Aptos" w:cs="Times New Roman"/>
                <w:b/>
                <w:bCs/>
                <w:u w:val="single"/>
              </w:rPr>
            </w:pPr>
            <w:r>
              <w:rPr>
                <w:rFonts w:ascii="Aptos" w:eastAsia="Aptos" w:hAnsi="Aptos" w:cs="Times New Roman"/>
                <w:b/>
                <w:bCs/>
                <w:u w:val="single"/>
              </w:rPr>
              <w:t>Response Format</w:t>
            </w:r>
            <w:r w:rsidRPr="006F2FF7">
              <w:rPr>
                <w:rFonts w:ascii="Aptos" w:eastAsia="Aptos" w:hAnsi="Aptos" w:cs="Times New Roman"/>
                <w:b/>
                <w:bCs/>
                <w:u w:val="single"/>
              </w:rPr>
              <w:t xml:space="preserve"> </w:t>
            </w:r>
          </w:p>
        </w:tc>
      </w:tr>
      <w:tr w14:paraId="3D71FB5D" w14:textId="77777777" w:rsidTr="0072069A">
        <w:tblPrEx>
          <w:tblW w:w="9350" w:type="dxa"/>
          <w:jc w:val="center"/>
          <w:tblLook w:val="04A0"/>
        </w:tblPrEx>
        <w:trPr>
          <w:trHeight w:val="350"/>
          <w:jc w:val="center"/>
        </w:trPr>
        <w:tc>
          <w:tcPr>
            <w:tcW w:w="4373" w:type="dxa"/>
          </w:tcPr>
          <w:p w:rsidR="00731B69" w:rsidRPr="00E553AE" w:rsidP="00731B69" w14:paraId="50E4F035" w14:textId="5C934D15">
            <w:pPr>
              <w:keepNext/>
              <w:jc w:val="center"/>
              <w:rPr>
                <w:rFonts w:ascii="Aptos" w:eastAsia="Aptos" w:hAnsi="Aptos" w:cs="Times New Roman"/>
                <w:b/>
                <w:bCs/>
              </w:rPr>
            </w:pPr>
            <w:r w:rsidRPr="00E553AE">
              <w:rPr>
                <w:rFonts w:ascii="Aptos" w:eastAsia="Aptos" w:hAnsi="Aptos" w:cs="Times New Roman"/>
                <w:b/>
                <w:bCs/>
              </w:rPr>
              <w:t xml:space="preserve">Dispensing Entity’s </w:t>
            </w:r>
            <w:r w:rsidRPr="00E553AE">
              <w:rPr>
                <w:rFonts w:ascii="Aptos" w:eastAsia="Aptos" w:hAnsi="Aptos" w:cs="Times New Roman"/>
                <w:b/>
                <w:bCs/>
              </w:rPr>
              <w:t xml:space="preserve">MFP Refund Payment Preference </w:t>
            </w:r>
          </w:p>
        </w:tc>
        <w:tc>
          <w:tcPr>
            <w:tcW w:w="4977" w:type="dxa"/>
          </w:tcPr>
          <w:p w:rsidR="00731B69" w:rsidRPr="006F2FF7" w:rsidP="00507C44" w14:paraId="53F01C14" w14:textId="6AE823AA">
            <w:pPr>
              <w:keepNext/>
              <w:jc w:val="center"/>
              <w:rPr>
                <w:rFonts w:ascii="Aptos" w:eastAsia="Aptos" w:hAnsi="Aptos" w:cs="Times New Roman"/>
              </w:rPr>
            </w:pPr>
            <w:r w:rsidRPr="006F2FF7">
              <w:rPr>
                <w:rFonts w:ascii="Aptos" w:eastAsia="Aptos" w:hAnsi="Aptos" w:cs="Times New Roman"/>
              </w:rPr>
              <w:t>Drop</w:t>
            </w:r>
            <w:r>
              <w:rPr>
                <w:rFonts w:ascii="Aptos" w:eastAsia="Aptos" w:hAnsi="Aptos" w:cs="Times New Roman"/>
              </w:rPr>
              <w:t>-</w:t>
            </w:r>
            <w:r w:rsidRPr="006F2FF7">
              <w:rPr>
                <w:rFonts w:ascii="Aptos" w:eastAsia="Aptos" w:hAnsi="Aptos" w:cs="Times New Roman"/>
              </w:rPr>
              <w:t>down</w:t>
            </w:r>
            <w:r>
              <w:rPr>
                <w:rFonts w:ascii="Aptos" w:eastAsia="Aptos" w:hAnsi="Aptos" w:cs="Times New Roman"/>
              </w:rPr>
              <w:t xml:space="preserve"> menu</w:t>
            </w:r>
            <w:r w:rsidRPr="006F2FF7">
              <w:rPr>
                <w:rFonts w:ascii="Aptos" w:eastAsia="Aptos" w:hAnsi="Aptos" w:cs="Times New Roman"/>
              </w:rPr>
              <w:t xml:space="preserve"> </w:t>
            </w:r>
            <w:r>
              <w:rPr>
                <w:rFonts w:ascii="Aptos" w:eastAsia="Aptos" w:hAnsi="Aptos" w:cs="Times New Roman"/>
              </w:rPr>
              <w:t xml:space="preserve"> </w:t>
            </w:r>
          </w:p>
        </w:tc>
      </w:tr>
    </w:tbl>
    <w:p w:rsidR="006F2FF7" w:rsidP="006F2FF7" w14:paraId="58C4FF4B" w14:textId="77777777">
      <w:pPr>
        <w:spacing w:after="0"/>
        <w:rPr>
          <w:rFonts w:ascii="Aptos" w:eastAsia="Aptos" w:hAnsi="Aptos" w:cs="Times New Roman"/>
          <w:b/>
          <w:bCs/>
          <w:kern w:val="2"/>
          <w14:ligatures w14:val="standardContextual"/>
        </w:rPr>
      </w:pPr>
    </w:p>
    <w:p w:rsidR="00731B69" w:rsidRPr="006F2FF7" w:rsidP="00731B69" w14:paraId="7CECB129" w14:textId="7AABEC23">
      <w:pPr>
        <w:spacing w:after="0"/>
        <w:jc w:val="center"/>
        <w:rPr>
          <w:rFonts w:ascii="Aptos" w:eastAsia="Aptos" w:hAnsi="Aptos" w:cs="Times New Roman"/>
          <w:b/>
          <w:bCs/>
          <w:kern w:val="2"/>
          <w:u w:val="single"/>
          <w14:ligatures w14:val="standardContextual"/>
        </w:rPr>
      </w:pPr>
      <w:r w:rsidRPr="00175C08">
        <w:rPr>
          <w:rFonts w:ascii="Aptos" w:eastAsia="Aptos" w:hAnsi="Aptos" w:cs="Times New Roman"/>
          <w:b/>
          <w:bCs/>
          <w:kern w:val="2"/>
          <w:u w:val="single"/>
          <w14:ligatures w14:val="standardContextual"/>
        </w:rPr>
        <w:t xml:space="preserve">Drop-down </w:t>
      </w:r>
      <w:r w:rsidR="00675CA9">
        <w:rPr>
          <w:rFonts w:ascii="Aptos" w:eastAsia="Aptos" w:hAnsi="Aptos" w:cs="Times New Roman"/>
          <w:b/>
          <w:bCs/>
          <w:kern w:val="2"/>
          <w:u w:val="single"/>
          <w14:ligatures w14:val="standardContextual"/>
        </w:rPr>
        <w:t xml:space="preserve">Menu </w:t>
      </w:r>
      <w:r w:rsidRPr="006F2FF7">
        <w:rPr>
          <w:rFonts w:ascii="Aptos" w:eastAsia="Aptos" w:hAnsi="Aptos" w:cs="Times New Roman"/>
          <w:b/>
          <w:bCs/>
          <w:kern w:val="2"/>
          <w:u w:val="single"/>
          <w14:ligatures w14:val="standardContextual"/>
        </w:rPr>
        <w:t>Options</w:t>
      </w:r>
    </w:p>
    <w:tbl>
      <w:tblPr>
        <w:tblStyle w:val="TableGrid"/>
        <w:tblW w:w="0" w:type="auto"/>
        <w:jc w:val="center"/>
        <w:tblLook w:val="04A0"/>
      </w:tblPr>
      <w:tblGrid>
        <w:gridCol w:w="786"/>
        <w:gridCol w:w="4445"/>
      </w:tblGrid>
      <w:tr w14:paraId="075A129B" w14:textId="77777777" w:rsidTr="00135076">
        <w:tblPrEx>
          <w:tblW w:w="0" w:type="auto"/>
          <w:jc w:val="center"/>
          <w:tblLook w:val="04A0"/>
        </w:tblPrEx>
        <w:trPr>
          <w:jc w:val="center"/>
        </w:trPr>
        <w:tc>
          <w:tcPr>
            <w:tcW w:w="786" w:type="dxa"/>
          </w:tcPr>
          <w:p w:rsidR="00731B69" w:rsidRPr="006F2FF7" w:rsidP="00135076" w14:paraId="1F556E6D" w14:textId="77777777">
            <w:pPr>
              <w:jc w:val="center"/>
              <w:rPr>
                <w:rFonts w:ascii="Aptos" w:eastAsia="Aptos" w:hAnsi="Aptos" w:cs="Times New Roman"/>
              </w:rPr>
            </w:pPr>
            <w:r w:rsidRPr="006F2FF7">
              <w:rPr>
                <w:rFonts w:ascii="Aptos" w:eastAsia="Aptos" w:hAnsi="Aptos" w:cs="Times New Roman"/>
              </w:rPr>
              <w:t>1</w:t>
            </w:r>
          </w:p>
        </w:tc>
        <w:tc>
          <w:tcPr>
            <w:tcW w:w="4445" w:type="dxa"/>
          </w:tcPr>
          <w:p w:rsidR="00731B69" w:rsidRPr="006F2FF7" w:rsidP="00135076" w14:paraId="2B7A213E" w14:textId="07DE967A">
            <w:pPr>
              <w:rPr>
                <w:rFonts w:ascii="Aptos" w:eastAsia="Aptos" w:hAnsi="Aptos" w:cs="Times New Roman"/>
              </w:rPr>
            </w:pPr>
            <w:r>
              <w:rPr>
                <w:rFonts w:ascii="Aptos" w:eastAsia="Aptos" w:hAnsi="Aptos" w:cs="Times New Roman"/>
              </w:rPr>
              <w:t xml:space="preserve">Electronic transfer of funds (default) </w:t>
            </w:r>
            <w:r w:rsidRPr="006F2FF7">
              <w:rPr>
                <w:rFonts w:ascii="Aptos" w:eastAsia="Aptos" w:hAnsi="Aptos" w:cs="Times New Roman"/>
              </w:rPr>
              <w:t xml:space="preserve"> </w:t>
            </w:r>
          </w:p>
        </w:tc>
      </w:tr>
      <w:tr w14:paraId="36EDD279" w14:textId="77777777" w:rsidTr="00135076">
        <w:tblPrEx>
          <w:tblW w:w="0" w:type="auto"/>
          <w:jc w:val="center"/>
          <w:tblLook w:val="04A0"/>
        </w:tblPrEx>
        <w:trPr>
          <w:jc w:val="center"/>
        </w:trPr>
        <w:tc>
          <w:tcPr>
            <w:tcW w:w="786" w:type="dxa"/>
          </w:tcPr>
          <w:p w:rsidR="00731B69" w:rsidRPr="006F2FF7" w:rsidP="00135076" w14:paraId="258877F0" w14:textId="77777777">
            <w:pPr>
              <w:jc w:val="center"/>
              <w:rPr>
                <w:rFonts w:ascii="Aptos" w:eastAsia="Aptos" w:hAnsi="Aptos" w:cs="Times New Roman"/>
              </w:rPr>
            </w:pPr>
            <w:r w:rsidRPr="006F2FF7">
              <w:rPr>
                <w:rFonts w:ascii="Aptos" w:eastAsia="Aptos" w:hAnsi="Aptos" w:cs="Times New Roman"/>
              </w:rPr>
              <w:t>2</w:t>
            </w:r>
          </w:p>
        </w:tc>
        <w:tc>
          <w:tcPr>
            <w:tcW w:w="4445" w:type="dxa"/>
          </w:tcPr>
          <w:p w:rsidR="00731B69" w:rsidRPr="006F2FF7" w:rsidP="00135076" w14:paraId="7F6DEB6E" w14:textId="242D718E">
            <w:pPr>
              <w:rPr>
                <w:rFonts w:ascii="Aptos" w:eastAsia="Aptos" w:hAnsi="Aptos" w:cs="Times New Roman"/>
              </w:rPr>
            </w:pPr>
            <w:r>
              <w:rPr>
                <w:rFonts w:ascii="Aptos" w:eastAsia="Aptos" w:hAnsi="Aptos" w:cs="Times New Roman"/>
              </w:rPr>
              <w:t xml:space="preserve">Paper check </w:t>
            </w:r>
            <w:r w:rsidRPr="006F2FF7">
              <w:rPr>
                <w:rFonts w:ascii="Aptos" w:eastAsia="Aptos" w:hAnsi="Aptos" w:cs="Times New Roman"/>
              </w:rPr>
              <w:t xml:space="preserve"> </w:t>
            </w:r>
          </w:p>
        </w:tc>
      </w:tr>
    </w:tbl>
    <w:p w:rsidR="00731B69" w:rsidP="006F2FF7" w14:paraId="2F68873A" w14:textId="77777777">
      <w:pPr>
        <w:spacing w:after="0"/>
        <w:rPr>
          <w:rFonts w:ascii="Aptos" w:eastAsia="Aptos" w:hAnsi="Aptos" w:cs="Times New Roman"/>
          <w:b/>
          <w:bCs/>
          <w:kern w:val="2"/>
          <w14:ligatures w14:val="standardContextual"/>
        </w:rPr>
      </w:pPr>
    </w:p>
    <w:p w:rsidR="006F2FF7" w:rsidP="006F2FF7" w14:paraId="69E4B2C4" w14:textId="2FAE2DC8">
      <w:pPr>
        <w:keepNext/>
        <w:keepLines/>
        <w:spacing w:after="0"/>
        <w:rPr>
          <w:rFonts w:ascii="Aptos" w:eastAsia="Aptos" w:hAnsi="Aptos" w:cs="Times New Roman"/>
          <w:kern w:val="2"/>
          <w14:ligatures w14:val="standardContextual"/>
        </w:rPr>
      </w:pPr>
      <w:r w:rsidRPr="006F2FF7">
        <w:rPr>
          <w:rFonts w:ascii="Aptos" w:eastAsia="Aptos" w:hAnsi="Aptos" w:cs="Times New Roman"/>
          <w:b/>
          <w:bCs/>
          <w:kern w:val="2"/>
          <w14:ligatures w14:val="standardContextual"/>
        </w:rPr>
        <w:t xml:space="preserve">Section </w:t>
      </w:r>
      <w:r w:rsidR="005C186F">
        <w:rPr>
          <w:rFonts w:ascii="Aptos" w:eastAsia="Aptos" w:hAnsi="Aptos" w:cs="Times New Roman"/>
          <w:b/>
          <w:bCs/>
          <w:kern w:val="2"/>
          <w14:ligatures w14:val="standardContextual"/>
        </w:rPr>
        <w:t>3</w:t>
      </w:r>
      <w:r w:rsidRPr="006F2FF7">
        <w:rPr>
          <w:rFonts w:ascii="Aptos" w:eastAsia="Aptos" w:hAnsi="Aptos" w:cs="Times New Roman"/>
          <w:b/>
          <w:bCs/>
          <w:kern w:val="2"/>
          <w14:ligatures w14:val="standardContextual"/>
        </w:rPr>
        <w:t xml:space="preserve">, Question </w:t>
      </w:r>
      <w:r w:rsidR="009224DC">
        <w:rPr>
          <w:rFonts w:ascii="Aptos" w:eastAsia="Aptos" w:hAnsi="Aptos" w:cs="Times New Roman"/>
          <w:b/>
          <w:bCs/>
          <w:kern w:val="2"/>
          <w14:ligatures w14:val="standardContextual"/>
        </w:rPr>
        <w:t>1C</w:t>
      </w:r>
      <w:r w:rsidRPr="006F2FF7">
        <w:rPr>
          <w:rFonts w:ascii="Aptos" w:eastAsia="Aptos" w:hAnsi="Aptos" w:cs="Times New Roman"/>
          <w:b/>
          <w:bCs/>
          <w:kern w:val="2"/>
          <w14:ligatures w14:val="standardContextual"/>
        </w:rPr>
        <w:t xml:space="preserve">. </w:t>
      </w:r>
      <w:r w:rsidR="001A5434">
        <w:rPr>
          <w:rFonts w:ascii="Aptos" w:eastAsia="Aptos" w:hAnsi="Aptos" w:cs="Times New Roman"/>
          <w:kern w:val="2"/>
          <w14:ligatures w14:val="standardContextual"/>
        </w:rPr>
        <w:t>If “electronic transfer of funds” was selected, please c</w:t>
      </w:r>
      <w:r w:rsidRPr="00DA4177">
        <w:rPr>
          <w:rFonts w:ascii="Aptos" w:eastAsia="Aptos" w:hAnsi="Aptos" w:cs="Times New Roman"/>
          <w:kern w:val="2"/>
          <w14:ligatures w14:val="standardContextual"/>
        </w:rPr>
        <w:t>omplete the table</w:t>
      </w:r>
      <w:r w:rsidRPr="00DA4177" w:rsidR="00351CB9">
        <w:rPr>
          <w:rFonts w:ascii="Aptos" w:eastAsia="Aptos" w:hAnsi="Aptos" w:cs="Times New Roman"/>
          <w:kern w:val="2"/>
          <w14:ligatures w14:val="standardContextual"/>
        </w:rPr>
        <w:t xml:space="preserve"> </w:t>
      </w:r>
      <w:r w:rsidR="001A5434">
        <w:rPr>
          <w:rFonts w:ascii="Aptos" w:eastAsia="Aptos" w:hAnsi="Aptos" w:cs="Times New Roman"/>
          <w:kern w:val="2"/>
          <w14:ligatures w14:val="standardContextual"/>
        </w:rPr>
        <w:t xml:space="preserve">to enable </w:t>
      </w:r>
      <w:r w:rsidRPr="00DA4177" w:rsidR="00351CB9">
        <w:rPr>
          <w:rFonts w:ascii="Aptos" w:eastAsia="Aptos" w:hAnsi="Aptos" w:cs="Times New Roman"/>
          <w:kern w:val="2"/>
          <w14:ligatures w14:val="standardContextual"/>
        </w:rPr>
        <w:t>electronic transfer of funds</w:t>
      </w:r>
      <w:r w:rsidRPr="00DA4177">
        <w:rPr>
          <w:rFonts w:ascii="Aptos" w:eastAsia="Aptos" w:hAnsi="Aptos" w:cs="Times New Roman"/>
          <w:kern w:val="2"/>
          <w14:ligatures w14:val="standardContextual"/>
        </w:rPr>
        <w:t>.</w:t>
      </w:r>
      <w:r w:rsidRPr="006F2FF7">
        <w:rPr>
          <w:rFonts w:ascii="Aptos" w:eastAsia="Aptos" w:hAnsi="Aptos" w:cs="Times New Roman"/>
          <w:b/>
          <w:bCs/>
          <w:kern w:val="2"/>
          <w14:ligatures w14:val="standardContextual"/>
        </w:rPr>
        <w:t xml:space="preserve"> </w:t>
      </w:r>
      <w:r w:rsidR="001A5434">
        <w:rPr>
          <w:rFonts w:ascii="Aptos" w:eastAsia="Aptos" w:hAnsi="Aptos" w:cs="Times New Roman"/>
          <w:kern w:val="2"/>
          <w14:ligatures w14:val="standardContextual"/>
        </w:rPr>
        <w:t xml:space="preserve">If “paper check” was selected, please skip to Question </w:t>
      </w:r>
      <w:r w:rsidR="004C5690">
        <w:rPr>
          <w:rFonts w:ascii="Aptos" w:eastAsia="Aptos" w:hAnsi="Aptos" w:cs="Times New Roman"/>
          <w:kern w:val="2"/>
          <w14:ligatures w14:val="standardContextual"/>
        </w:rPr>
        <w:t>1D</w:t>
      </w:r>
      <w:r w:rsidR="001A5434">
        <w:rPr>
          <w:rFonts w:ascii="Aptos" w:eastAsia="Aptos" w:hAnsi="Aptos" w:cs="Times New Roman"/>
          <w:kern w:val="2"/>
          <w14:ligatures w14:val="standardContextual"/>
        </w:rPr>
        <w:t xml:space="preserve">. </w:t>
      </w:r>
    </w:p>
    <w:p w:rsidR="00A44A86" w:rsidP="006F2FF7" w14:paraId="48D75385" w14:textId="77777777">
      <w:pPr>
        <w:keepNext/>
        <w:keepLines/>
        <w:spacing w:after="0"/>
        <w:rPr>
          <w:rFonts w:ascii="Aptos" w:eastAsia="Aptos" w:hAnsi="Aptos" w:cs="Times New Roman"/>
          <w:kern w:val="2"/>
          <w14:ligatures w14:val="standardContextual"/>
        </w:rPr>
      </w:pPr>
    </w:p>
    <w:p w:rsidR="00A44A86" w:rsidRPr="006F2FF7" w:rsidP="006F2FF7" w14:paraId="6853B1A8" w14:textId="48A9205C">
      <w:pPr>
        <w:keepNext/>
        <w:keepLines/>
        <w:spacing w:after="0"/>
        <w:rPr>
          <w:rFonts w:ascii="Aptos" w:eastAsia="Aptos" w:hAnsi="Aptos" w:cs="Times New Roman"/>
          <w:b/>
          <w:bCs/>
          <w:kern w:val="2"/>
          <w14:ligatures w14:val="standardContextual"/>
        </w:rPr>
      </w:pPr>
      <w:r>
        <w:rPr>
          <w:rFonts w:ascii="Aptos" w:eastAsia="Aptos" w:hAnsi="Aptos" w:cs="Times New Roman"/>
          <w:kern w:val="2"/>
          <w14:ligatures w14:val="standardContextual"/>
        </w:rPr>
        <w:t xml:space="preserve">For large chains directly receiving MFP refund payments (i.e., not using a third-party support entity), all MFP refund payments will be directed to the account you </w:t>
      </w:r>
      <w:r>
        <w:rPr>
          <w:rFonts w:ascii="Aptos" w:eastAsia="Aptos" w:hAnsi="Aptos" w:cs="Times New Roman"/>
          <w:kern w:val="2"/>
          <w14:ligatures w14:val="standardContextual"/>
        </w:rPr>
        <w:t>provide,</w:t>
      </w:r>
      <w:r>
        <w:rPr>
          <w:rFonts w:ascii="Aptos" w:eastAsia="Aptos" w:hAnsi="Aptos" w:cs="Times New Roman"/>
          <w:kern w:val="2"/>
          <w14:ligatures w14:val="standardContextual"/>
        </w:rPr>
        <w:t xml:space="preserve"> below. If </w:t>
      </w:r>
      <w:r w:rsidR="00A22650">
        <w:rPr>
          <w:rFonts w:ascii="Aptos" w:eastAsia="Aptos" w:hAnsi="Aptos" w:cs="Times New Roman"/>
          <w:kern w:val="2"/>
          <w14:ligatures w14:val="standardContextual"/>
        </w:rPr>
        <w:t>your</w:t>
      </w:r>
      <w:r>
        <w:rPr>
          <w:rFonts w:ascii="Aptos" w:eastAsia="Aptos" w:hAnsi="Aptos" w:cs="Times New Roman"/>
          <w:kern w:val="2"/>
          <w14:ligatures w14:val="standardContextual"/>
        </w:rPr>
        <w:t xml:space="preserve"> chain has regional </w:t>
      </w:r>
      <w:r w:rsidR="00A22650">
        <w:rPr>
          <w:rFonts w:ascii="Aptos" w:eastAsia="Aptos" w:hAnsi="Aptos" w:cs="Times New Roman"/>
          <w:kern w:val="2"/>
          <w14:ligatures w14:val="standardContextual"/>
        </w:rPr>
        <w:t>sub</w:t>
      </w:r>
      <w:r>
        <w:rPr>
          <w:rFonts w:ascii="Aptos" w:eastAsia="Aptos" w:hAnsi="Aptos" w:cs="Times New Roman"/>
          <w:kern w:val="2"/>
          <w14:ligatures w14:val="standardContextual"/>
        </w:rPr>
        <w:t>divisions or associated store locations that require payments to be deposited into a separate bank account,</w:t>
      </w:r>
      <w:r w:rsidR="00951E24">
        <w:rPr>
          <w:rFonts w:ascii="Aptos" w:eastAsia="Aptos" w:hAnsi="Aptos" w:cs="Times New Roman"/>
          <w:kern w:val="2"/>
          <w14:ligatures w14:val="standardContextual"/>
        </w:rPr>
        <w:t xml:space="preserve"> those entities must enroll separately, entering their respective bank accounts. </w:t>
      </w:r>
      <w:r>
        <w:rPr>
          <w:rFonts w:ascii="Aptos" w:eastAsia="Aptos" w:hAnsi="Aptos" w:cs="Times New Roman"/>
          <w:kern w:val="2"/>
          <w14:ligatures w14:val="standardContextual"/>
        </w:rPr>
        <w:t xml:space="preserve"> </w:t>
      </w:r>
      <w:r w:rsidRPr="00805C19">
        <w:rPr>
          <w:rFonts w:ascii="Aptos" w:eastAsia="Aptos" w:hAnsi="Aptos" w:cs="Times New Roman"/>
          <w:color w:val="FF0000"/>
          <w:kern w:val="2"/>
          <w14:ligatures w14:val="standardContextual"/>
        </w:rPr>
        <w:t xml:space="preserve"> </w:t>
      </w:r>
    </w:p>
    <w:p w:rsidR="006F2FF7" w:rsidRPr="006F2FF7" w:rsidP="006F2FF7" w14:paraId="05AAF8C6" w14:textId="77777777">
      <w:pPr>
        <w:keepNext/>
        <w:keepLines/>
        <w:spacing w:after="0"/>
        <w:rPr>
          <w:rFonts w:ascii="Aptos" w:eastAsia="Aptos" w:hAnsi="Aptos" w:cs="Times New Roman"/>
          <w:b/>
          <w:bCs/>
          <w:kern w:val="2"/>
          <w14:ligatures w14:val="standardContextual"/>
        </w:rPr>
      </w:pPr>
    </w:p>
    <w:tbl>
      <w:tblPr>
        <w:tblStyle w:val="TableGrid"/>
        <w:tblW w:w="7659" w:type="dxa"/>
        <w:jc w:val="center"/>
        <w:tblLayout w:type="fixed"/>
        <w:tblLook w:val="04A0"/>
      </w:tblPr>
      <w:tblGrid>
        <w:gridCol w:w="1341"/>
        <w:gridCol w:w="1354"/>
        <w:gridCol w:w="1900"/>
        <w:gridCol w:w="1532"/>
        <w:gridCol w:w="1532"/>
      </w:tblGrid>
      <w:tr w14:paraId="63E57627" w14:textId="78AC71B0" w:rsidTr="00A74A47">
        <w:tblPrEx>
          <w:tblW w:w="7659" w:type="dxa"/>
          <w:jc w:val="center"/>
          <w:tblLayout w:type="fixed"/>
          <w:tblLook w:val="04A0"/>
        </w:tblPrEx>
        <w:trPr>
          <w:jc w:val="center"/>
        </w:trPr>
        <w:tc>
          <w:tcPr>
            <w:tcW w:w="1341" w:type="dxa"/>
          </w:tcPr>
          <w:p w:rsidR="001774C8" w:rsidRPr="002F5C17" w:rsidP="006F2FF7" w14:paraId="7A98E3CD" w14:textId="2CCC1FEF">
            <w:pPr>
              <w:keepNext/>
              <w:keepLines/>
              <w:rPr>
                <w:rFonts w:ascii="Aptos" w:eastAsia="Aptos" w:hAnsi="Aptos" w:cs="Times New Roman"/>
                <w:b/>
                <w:bCs/>
                <w:sz w:val="20"/>
                <w:szCs w:val="20"/>
                <w:u w:val="single"/>
              </w:rPr>
            </w:pPr>
            <w:bookmarkStart w:id="3" w:name="_Hlk177634115"/>
            <w:r w:rsidRPr="002F5C17">
              <w:rPr>
                <w:rFonts w:ascii="Aptos" w:eastAsia="Aptos" w:hAnsi="Aptos" w:cs="Times New Roman"/>
                <w:b/>
                <w:bCs/>
                <w:sz w:val="20"/>
                <w:szCs w:val="20"/>
                <w:u w:val="single"/>
              </w:rPr>
              <w:t xml:space="preserve">Bank Name </w:t>
            </w:r>
          </w:p>
        </w:tc>
        <w:tc>
          <w:tcPr>
            <w:tcW w:w="1354" w:type="dxa"/>
          </w:tcPr>
          <w:p w:rsidR="001774C8" w:rsidRPr="002F5C17" w:rsidP="006F2FF7" w14:paraId="56681D9E" w14:textId="77777777">
            <w:pPr>
              <w:keepNext/>
              <w:keepLines/>
              <w:rPr>
                <w:rFonts w:ascii="Aptos" w:eastAsia="Aptos" w:hAnsi="Aptos" w:cs="Times New Roman"/>
                <w:b/>
                <w:bCs/>
                <w:sz w:val="20"/>
                <w:szCs w:val="20"/>
                <w:u w:val="single"/>
              </w:rPr>
            </w:pPr>
            <w:r w:rsidRPr="002F5C17">
              <w:rPr>
                <w:rFonts w:ascii="Aptos" w:eastAsia="Aptos" w:hAnsi="Aptos" w:cs="Times New Roman"/>
                <w:b/>
                <w:bCs/>
                <w:sz w:val="20"/>
                <w:szCs w:val="20"/>
                <w:u w:val="single"/>
              </w:rPr>
              <w:t>Bank Account Holder</w:t>
            </w:r>
          </w:p>
        </w:tc>
        <w:tc>
          <w:tcPr>
            <w:tcW w:w="1900" w:type="dxa"/>
          </w:tcPr>
          <w:p w:rsidR="001774C8" w:rsidRPr="002F5C17" w:rsidP="006F2FF7" w14:paraId="734510D6" w14:textId="77777777">
            <w:pPr>
              <w:keepNext/>
              <w:keepLines/>
              <w:rPr>
                <w:rFonts w:ascii="Aptos" w:eastAsia="Aptos" w:hAnsi="Aptos" w:cs="Times New Roman"/>
                <w:b/>
                <w:bCs/>
                <w:sz w:val="20"/>
                <w:szCs w:val="20"/>
                <w:u w:val="single"/>
              </w:rPr>
            </w:pPr>
            <w:r w:rsidRPr="002F5C17">
              <w:rPr>
                <w:rFonts w:ascii="Aptos" w:eastAsia="Aptos" w:hAnsi="Aptos" w:cs="Times New Roman"/>
                <w:b/>
                <w:bCs/>
                <w:sz w:val="20"/>
                <w:szCs w:val="20"/>
                <w:u w:val="single"/>
              </w:rPr>
              <w:t>Bank Account Type</w:t>
            </w:r>
          </w:p>
        </w:tc>
        <w:tc>
          <w:tcPr>
            <w:tcW w:w="1532" w:type="dxa"/>
          </w:tcPr>
          <w:p w:rsidR="001774C8" w:rsidRPr="002F5C17" w:rsidP="006F2FF7" w14:paraId="3BA3C4CC" w14:textId="77777777">
            <w:pPr>
              <w:keepNext/>
              <w:keepLines/>
              <w:rPr>
                <w:rFonts w:ascii="Aptos" w:eastAsia="Aptos" w:hAnsi="Aptos" w:cs="Times New Roman"/>
                <w:b/>
                <w:bCs/>
                <w:sz w:val="20"/>
                <w:szCs w:val="20"/>
                <w:u w:val="single"/>
              </w:rPr>
            </w:pPr>
            <w:r w:rsidRPr="002F5C17">
              <w:rPr>
                <w:rFonts w:ascii="Aptos" w:eastAsia="Aptos" w:hAnsi="Aptos" w:cs="Times New Roman"/>
                <w:b/>
                <w:bCs/>
                <w:sz w:val="20"/>
                <w:szCs w:val="20"/>
                <w:u w:val="single"/>
              </w:rPr>
              <w:t>Recipient’s Bank Account Number</w:t>
            </w:r>
          </w:p>
        </w:tc>
        <w:tc>
          <w:tcPr>
            <w:tcW w:w="1532" w:type="dxa"/>
          </w:tcPr>
          <w:p w:rsidR="001774C8" w:rsidRPr="002F5C17" w:rsidP="006F2FF7" w14:paraId="14C1A50C" w14:textId="77777777">
            <w:pPr>
              <w:keepNext/>
              <w:keepLines/>
              <w:rPr>
                <w:rFonts w:ascii="Aptos" w:eastAsia="Aptos" w:hAnsi="Aptos" w:cs="Times New Roman"/>
                <w:b/>
                <w:bCs/>
                <w:sz w:val="20"/>
                <w:szCs w:val="20"/>
                <w:u w:val="single"/>
              </w:rPr>
            </w:pPr>
            <w:r w:rsidRPr="002F5C17">
              <w:rPr>
                <w:rFonts w:ascii="Aptos" w:eastAsia="Aptos" w:hAnsi="Aptos" w:cs="Times New Roman"/>
                <w:b/>
                <w:bCs/>
                <w:sz w:val="20"/>
                <w:szCs w:val="20"/>
                <w:u w:val="single"/>
              </w:rPr>
              <w:t>Recipient’s Bank Routing Number</w:t>
            </w:r>
          </w:p>
        </w:tc>
      </w:tr>
      <w:tr w14:paraId="387D223B" w14:textId="68DD6592" w:rsidTr="00A74A47">
        <w:tblPrEx>
          <w:tblW w:w="7659" w:type="dxa"/>
          <w:jc w:val="center"/>
          <w:tblLayout w:type="fixed"/>
          <w:tblLook w:val="04A0"/>
        </w:tblPrEx>
        <w:trPr>
          <w:jc w:val="center"/>
        </w:trPr>
        <w:tc>
          <w:tcPr>
            <w:tcW w:w="1341" w:type="dxa"/>
          </w:tcPr>
          <w:p w:rsidR="001774C8" w:rsidRPr="002F5C17" w:rsidP="006F2FF7" w14:paraId="1C798123" w14:textId="7C0A71C8">
            <w:pPr>
              <w:rPr>
                <w:rFonts w:ascii="Aptos" w:eastAsia="Aptos" w:hAnsi="Aptos" w:cs="Times New Roman"/>
                <w:b/>
                <w:bCs/>
                <w:sz w:val="20"/>
                <w:szCs w:val="20"/>
                <w:u w:val="single"/>
              </w:rPr>
            </w:pPr>
            <w:r w:rsidRPr="002F5C17">
              <w:rPr>
                <w:rFonts w:ascii="Aptos" w:eastAsia="Aptos" w:hAnsi="Aptos" w:cs="Times New Roman"/>
                <w:sz w:val="20"/>
                <w:szCs w:val="20"/>
              </w:rPr>
              <w:t xml:space="preserve">Text     </w:t>
            </w:r>
          </w:p>
        </w:tc>
        <w:tc>
          <w:tcPr>
            <w:tcW w:w="1354" w:type="dxa"/>
          </w:tcPr>
          <w:p w:rsidR="001774C8" w:rsidRPr="002F5C17" w:rsidP="006F2FF7" w14:paraId="7C5BDE2C" w14:textId="421B25D9">
            <w:pPr>
              <w:rPr>
                <w:rFonts w:ascii="Aptos" w:eastAsia="Aptos" w:hAnsi="Aptos" w:cs="Times New Roman"/>
                <w:b/>
                <w:bCs/>
                <w:sz w:val="20"/>
                <w:szCs w:val="20"/>
                <w:u w:val="single"/>
              </w:rPr>
            </w:pPr>
            <w:r w:rsidRPr="002F5C17">
              <w:rPr>
                <w:rFonts w:ascii="Aptos" w:eastAsia="Aptos" w:hAnsi="Aptos" w:cs="Times New Roman"/>
                <w:sz w:val="20"/>
                <w:szCs w:val="20"/>
              </w:rPr>
              <w:t xml:space="preserve">Text     </w:t>
            </w:r>
          </w:p>
        </w:tc>
        <w:tc>
          <w:tcPr>
            <w:tcW w:w="1900" w:type="dxa"/>
          </w:tcPr>
          <w:p w:rsidR="001774C8" w:rsidRPr="002F5C17" w:rsidP="006F2FF7" w14:paraId="6B67429B" w14:textId="2263BBD8">
            <w:pPr>
              <w:rPr>
                <w:rFonts w:ascii="Aptos" w:eastAsia="Aptos" w:hAnsi="Aptos" w:cs="Times New Roman"/>
                <w:sz w:val="20"/>
                <w:szCs w:val="20"/>
              </w:rPr>
            </w:pPr>
            <w:r>
              <w:rPr>
                <w:rFonts w:ascii="Aptos" w:eastAsia="Aptos" w:hAnsi="Aptos" w:cs="Times New Roman"/>
                <w:sz w:val="20"/>
                <w:szCs w:val="20"/>
              </w:rPr>
              <w:t xml:space="preserve">Drop-down menu </w:t>
            </w:r>
            <w:r w:rsidRPr="002F5C17">
              <w:rPr>
                <w:rFonts w:ascii="Aptos" w:eastAsia="Aptos" w:hAnsi="Aptos" w:cs="Times New Roman"/>
                <w:sz w:val="20"/>
                <w:szCs w:val="20"/>
              </w:rPr>
              <w:t xml:space="preserve">     </w:t>
            </w:r>
          </w:p>
        </w:tc>
        <w:tc>
          <w:tcPr>
            <w:tcW w:w="1532" w:type="dxa"/>
          </w:tcPr>
          <w:p w:rsidR="001774C8" w:rsidRPr="002F5C17" w:rsidP="006F2FF7" w14:paraId="737321A0" w14:textId="55EC0335">
            <w:pPr>
              <w:rPr>
                <w:rFonts w:ascii="Aptos" w:eastAsia="Aptos" w:hAnsi="Aptos" w:cs="Times New Roman"/>
                <w:b/>
                <w:bCs/>
                <w:sz w:val="20"/>
                <w:szCs w:val="20"/>
                <w:u w:val="single"/>
              </w:rPr>
            </w:pPr>
            <w:r w:rsidRPr="002F5C17">
              <w:rPr>
                <w:rFonts w:ascii="Aptos" w:eastAsia="Aptos" w:hAnsi="Aptos" w:cs="Times New Roman"/>
                <w:sz w:val="20"/>
                <w:szCs w:val="20"/>
              </w:rPr>
              <w:t xml:space="preserve">Text     </w:t>
            </w:r>
          </w:p>
        </w:tc>
        <w:tc>
          <w:tcPr>
            <w:tcW w:w="1532" w:type="dxa"/>
          </w:tcPr>
          <w:p w:rsidR="001774C8" w:rsidRPr="002F5C17" w:rsidP="006F2FF7" w14:paraId="22DDF7EE" w14:textId="5A43E1CB">
            <w:pPr>
              <w:rPr>
                <w:rFonts w:ascii="Aptos" w:eastAsia="Aptos" w:hAnsi="Aptos" w:cs="Times New Roman"/>
                <w:sz w:val="20"/>
                <w:szCs w:val="20"/>
                <w:u w:val="single"/>
              </w:rPr>
            </w:pPr>
            <w:r w:rsidRPr="002F5C17">
              <w:rPr>
                <w:rFonts w:ascii="Aptos" w:eastAsia="Aptos" w:hAnsi="Aptos" w:cs="Times New Roman"/>
                <w:sz w:val="20"/>
                <w:szCs w:val="20"/>
              </w:rPr>
              <w:t xml:space="preserve">Text  </w:t>
            </w:r>
          </w:p>
        </w:tc>
      </w:tr>
      <w:bookmarkEnd w:id="3"/>
    </w:tbl>
    <w:p w:rsidR="006F2FF7" w:rsidRPr="006F2FF7" w:rsidP="006F2FF7" w14:paraId="3396F0D3" w14:textId="77777777">
      <w:pPr>
        <w:spacing w:after="0"/>
        <w:rPr>
          <w:rFonts w:ascii="Aptos" w:eastAsia="Aptos" w:hAnsi="Aptos" w:cs="Times New Roman"/>
          <w:b/>
          <w:bCs/>
          <w:kern w:val="2"/>
          <w14:ligatures w14:val="standardContextual"/>
        </w:rPr>
      </w:pPr>
    </w:p>
    <w:p w:rsidR="003163BC" w:rsidRPr="006F2FF7" w:rsidP="003163BC" w14:paraId="4CD15D01" w14:textId="77777777">
      <w:pPr>
        <w:spacing w:after="0"/>
        <w:jc w:val="center"/>
        <w:rPr>
          <w:rFonts w:ascii="Aptos" w:eastAsia="Aptos" w:hAnsi="Aptos" w:cs="Times New Roman"/>
          <w:b/>
          <w:bCs/>
          <w:kern w:val="2"/>
          <w:u w:val="single"/>
          <w14:ligatures w14:val="standardContextual"/>
        </w:rPr>
      </w:pPr>
      <w:r w:rsidRPr="00175C08">
        <w:rPr>
          <w:rFonts w:ascii="Aptos" w:eastAsia="Aptos" w:hAnsi="Aptos" w:cs="Times New Roman"/>
          <w:b/>
          <w:bCs/>
          <w:kern w:val="2"/>
          <w:u w:val="single"/>
          <w14:ligatures w14:val="standardContextual"/>
        </w:rPr>
        <w:t xml:space="preserve">Drop-down </w:t>
      </w:r>
      <w:r>
        <w:rPr>
          <w:rFonts w:ascii="Aptos" w:eastAsia="Aptos" w:hAnsi="Aptos" w:cs="Times New Roman"/>
          <w:b/>
          <w:bCs/>
          <w:kern w:val="2"/>
          <w:u w:val="single"/>
          <w14:ligatures w14:val="standardContextual"/>
        </w:rPr>
        <w:t xml:space="preserve">Menu </w:t>
      </w:r>
      <w:r w:rsidRPr="006F2FF7">
        <w:rPr>
          <w:rFonts w:ascii="Aptos" w:eastAsia="Aptos" w:hAnsi="Aptos" w:cs="Times New Roman"/>
          <w:b/>
          <w:bCs/>
          <w:kern w:val="2"/>
          <w:u w:val="single"/>
          <w14:ligatures w14:val="standardContextual"/>
        </w:rPr>
        <w:t>Options</w:t>
      </w:r>
    </w:p>
    <w:tbl>
      <w:tblPr>
        <w:tblStyle w:val="TableGrid"/>
        <w:tblW w:w="0" w:type="auto"/>
        <w:jc w:val="center"/>
        <w:tblLook w:val="04A0"/>
      </w:tblPr>
      <w:tblGrid>
        <w:gridCol w:w="786"/>
        <w:gridCol w:w="1369"/>
      </w:tblGrid>
      <w:tr w14:paraId="244248F1" w14:textId="77777777" w:rsidTr="00A74A47">
        <w:tblPrEx>
          <w:tblW w:w="0" w:type="auto"/>
          <w:jc w:val="center"/>
          <w:tblLook w:val="04A0"/>
        </w:tblPrEx>
        <w:trPr>
          <w:jc w:val="center"/>
        </w:trPr>
        <w:tc>
          <w:tcPr>
            <w:tcW w:w="786" w:type="dxa"/>
          </w:tcPr>
          <w:p w:rsidR="003163BC" w:rsidRPr="006F2FF7" w:rsidP="00A656A5" w14:paraId="16E9CE86" w14:textId="77777777">
            <w:pPr>
              <w:jc w:val="center"/>
              <w:rPr>
                <w:rFonts w:ascii="Aptos" w:eastAsia="Aptos" w:hAnsi="Aptos" w:cs="Times New Roman"/>
              </w:rPr>
            </w:pPr>
            <w:r w:rsidRPr="006F2FF7">
              <w:rPr>
                <w:rFonts w:ascii="Aptos" w:eastAsia="Aptos" w:hAnsi="Aptos" w:cs="Times New Roman"/>
              </w:rPr>
              <w:t>1</w:t>
            </w:r>
          </w:p>
        </w:tc>
        <w:tc>
          <w:tcPr>
            <w:tcW w:w="1369" w:type="dxa"/>
          </w:tcPr>
          <w:p w:rsidR="003163BC" w:rsidRPr="006F2FF7" w:rsidP="00A656A5" w14:paraId="22A4B862" w14:textId="6D589ADA">
            <w:pPr>
              <w:rPr>
                <w:rFonts w:ascii="Aptos" w:eastAsia="Aptos" w:hAnsi="Aptos" w:cs="Times New Roman"/>
              </w:rPr>
            </w:pPr>
            <w:r>
              <w:rPr>
                <w:rFonts w:ascii="Aptos" w:eastAsia="Aptos" w:hAnsi="Aptos" w:cs="Times New Roman"/>
              </w:rPr>
              <w:t xml:space="preserve">Checking </w:t>
            </w:r>
            <w:r w:rsidRPr="006F2FF7">
              <w:rPr>
                <w:rFonts w:ascii="Aptos" w:eastAsia="Aptos" w:hAnsi="Aptos" w:cs="Times New Roman"/>
              </w:rPr>
              <w:t xml:space="preserve"> </w:t>
            </w:r>
          </w:p>
        </w:tc>
      </w:tr>
      <w:tr w14:paraId="4D41F881" w14:textId="77777777" w:rsidTr="00A74A47">
        <w:tblPrEx>
          <w:tblW w:w="0" w:type="auto"/>
          <w:jc w:val="center"/>
          <w:tblLook w:val="04A0"/>
        </w:tblPrEx>
        <w:trPr>
          <w:jc w:val="center"/>
        </w:trPr>
        <w:tc>
          <w:tcPr>
            <w:tcW w:w="786" w:type="dxa"/>
          </w:tcPr>
          <w:p w:rsidR="003163BC" w:rsidRPr="006F2FF7" w:rsidP="00A656A5" w14:paraId="1DF50804" w14:textId="77777777">
            <w:pPr>
              <w:jc w:val="center"/>
              <w:rPr>
                <w:rFonts w:ascii="Aptos" w:eastAsia="Aptos" w:hAnsi="Aptos" w:cs="Times New Roman"/>
              </w:rPr>
            </w:pPr>
            <w:r w:rsidRPr="006F2FF7">
              <w:rPr>
                <w:rFonts w:ascii="Aptos" w:eastAsia="Aptos" w:hAnsi="Aptos" w:cs="Times New Roman"/>
              </w:rPr>
              <w:t>2</w:t>
            </w:r>
          </w:p>
        </w:tc>
        <w:tc>
          <w:tcPr>
            <w:tcW w:w="1369" w:type="dxa"/>
          </w:tcPr>
          <w:p w:rsidR="003163BC" w:rsidRPr="006F2FF7" w:rsidP="00A656A5" w14:paraId="5C413959" w14:textId="72E72560">
            <w:pPr>
              <w:rPr>
                <w:rFonts w:ascii="Aptos" w:eastAsia="Aptos" w:hAnsi="Aptos" w:cs="Times New Roman"/>
              </w:rPr>
            </w:pPr>
            <w:r>
              <w:rPr>
                <w:rFonts w:ascii="Aptos" w:eastAsia="Aptos" w:hAnsi="Aptos" w:cs="Times New Roman"/>
              </w:rPr>
              <w:t xml:space="preserve">Savings </w:t>
            </w:r>
            <w:r w:rsidRPr="006F2FF7">
              <w:rPr>
                <w:rFonts w:ascii="Aptos" w:eastAsia="Aptos" w:hAnsi="Aptos" w:cs="Times New Roman"/>
              </w:rPr>
              <w:t xml:space="preserve"> </w:t>
            </w:r>
          </w:p>
        </w:tc>
      </w:tr>
    </w:tbl>
    <w:p w:rsidR="009D72CC" w:rsidP="006F2FF7" w14:paraId="55D808CB" w14:textId="77777777">
      <w:pPr>
        <w:spacing w:after="0"/>
        <w:rPr>
          <w:rFonts w:ascii="Aptos" w:eastAsia="Aptos" w:hAnsi="Aptos" w:cs="Times New Roman"/>
          <w:b/>
          <w:bCs/>
          <w:kern w:val="2"/>
          <w14:ligatures w14:val="standardContextual"/>
        </w:rPr>
      </w:pPr>
    </w:p>
    <w:p w:rsidR="001B0114" w:rsidRPr="009D72CC" w:rsidP="001B0114" w14:paraId="4BCBCACE" w14:textId="3DAE645D">
      <w:pPr>
        <w:spacing w:after="0"/>
        <w:rPr>
          <w:rFonts w:ascii="Aptos" w:eastAsia="Aptos" w:hAnsi="Aptos" w:cs="Times New Roman"/>
          <w:kern w:val="2"/>
          <w14:ligatures w14:val="standardContextual"/>
        </w:rPr>
      </w:pPr>
      <w:r>
        <w:rPr>
          <w:rFonts w:ascii="Aptos" w:eastAsia="Aptos" w:hAnsi="Aptos" w:cs="Times New Roman"/>
          <w:kern w:val="2"/>
          <w14:ligatures w14:val="standardContextual"/>
        </w:rPr>
        <w:t xml:space="preserve">Please enter the </w:t>
      </w:r>
      <w:r w:rsidR="0088527E">
        <w:rPr>
          <w:rFonts w:ascii="Aptos" w:eastAsia="Aptos" w:hAnsi="Aptos" w:cs="Times New Roman"/>
          <w:kern w:val="2"/>
          <w14:ligatures w14:val="standardContextual"/>
        </w:rPr>
        <w:t xml:space="preserve">bank account holder’s </w:t>
      </w:r>
      <w:r>
        <w:rPr>
          <w:rFonts w:ascii="Aptos" w:eastAsia="Aptos" w:hAnsi="Aptos" w:cs="Times New Roman"/>
          <w:kern w:val="2"/>
          <w14:ligatures w14:val="standardContextual"/>
        </w:rPr>
        <w:t>information</w:t>
      </w:r>
      <w:r w:rsidR="00D72A55">
        <w:rPr>
          <w:rFonts w:ascii="Aptos" w:eastAsia="Aptos" w:hAnsi="Aptos" w:cs="Times New Roman"/>
          <w:kern w:val="2"/>
          <w14:ligatures w14:val="standardContextual"/>
        </w:rPr>
        <w:t xml:space="preserve">. </w:t>
      </w:r>
      <w:r>
        <w:rPr>
          <w:rFonts w:ascii="Aptos" w:eastAsia="Aptos" w:hAnsi="Aptos" w:cs="Times New Roman"/>
          <w:kern w:val="2"/>
          <w14:ligatures w14:val="standardContextual"/>
        </w:rPr>
        <w:t xml:space="preserve">This information is required in order for the MTF to validate and transmit payment. </w:t>
      </w:r>
    </w:p>
    <w:p w:rsidR="001B0114" w:rsidP="001B0114" w14:paraId="643021CB" w14:textId="77777777">
      <w:pPr>
        <w:spacing w:after="0"/>
        <w:rPr>
          <w:rFonts w:ascii="Aptos" w:eastAsia="Aptos" w:hAnsi="Aptos" w:cs="Times New Roman"/>
          <w:b/>
          <w:bCs/>
          <w:kern w:val="2"/>
          <w14:ligatures w14:val="standardContextual"/>
        </w:rPr>
      </w:pPr>
    </w:p>
    <w:tbl>
      <w:tblPr>
        <w:tblStyle w:val="TableGrid"/>
        <w:tblW w:w="9355" w:type="dxa"/>
        <w:tblLook w:val="04A0"/>
      </w:tblPr>
      <w:tblGrid>
        <w:gridCol w:w="2965"/>
        <w:gridCol w:w="6390"/>
      </w:tblGrid>
      <w:tr w14:paraId="31DDAC3E" w14:textId="77777777" w:rsidTr="004203BA">
        <w:tblPrEx>
          <w:tblW w:w="9355" w:type="dxa"/>
          <w:tblLook w:val="04A0"/>
        </w:tblPrEx>
        <w:tc>
          <w:tcPr>
            <w:tcW w:w="2965" w:type="dxa"/>
          </w:tcPr>
          <w:p w:rsidR="001B0114" w:rsidRPr="006F2FF7" w:rsidP="004203BA" w14:paraId="258D443C" w14:textId="77777777">
            <w:pPr>
              <w:keepNext/>
              <w:rPr>
                <w:rFonts w:ascii="Aptos" w:eastAsia="Aptos" w:hAnsi="Aptos" w:cs="Times New Roman"/>
                <w:b/>
                <w:bCs/>
                <w:u w:val="single"/>
              </w:rPr>
            </w:pPr>
            <w:r w:rsidRPr="006F2FF7">
              <w:rPr>
                <w:rFonts w:ascii="Aptos" w:eastAsia="Aptos" w:hAnsi="Aptos" w:cs="Times New Roman"/>
                <w:b/>
                <w:bCs/>
                <w:u w:val="single"/>
              </w:rPr>
              <w:t>Field</w:t>
            </w:r>
          </w:p>
        </w:tc>
        <w:tc>
          <w:tcPr>
            <w:tcW w:w="6390" w:type="dxa"/>
          </w:tcPr>
          <w:p w:rsidR="001B0114" w:rsidRPr="006F2FF7" w:rsidP="004203BA" w14:paraId="377F8352" w14:textId="77777777">
            <w:pPr>
              <w:keepNext/>
              <w:rPr>
                <w:rFonts w:ascii="Aptos" w:eastAsia="Aptos" w:hAnsi="Aptos" w:cs="Times New Roman"/>
                <w:b/>
                <w:bCs/>
                <w:u w:val="single"/>
              </w:rPr>
            </w:pPr>
            <w:r w:rsidRPr="006F2FF7">
              <w:rPr>
                <w:rFonts w:ascii="Aptos" w:eastAsia="Aptos" w:hAnsi="Aptos" w:cs="Times New Roman"/>
                <w:b/>
                <w:bCs/>
                <w:u w:val="single"/>
              </w:rPr>
              <w:t>Response Format</w:t>
            </w:r>
          </w:p>
        </w:tc>
      </w:tr>
      <w:tr w14:paraId="2434D42F" w14:textId="77777777" w:rsidTr="004203BA">
        <w:tblPrEx>
          <w:tblW w:w="9355" w:type="dxa"/>
          <w:tblLook w:val="04A0"/>
        </w:tblPrEx>
        <w:tc>
          <w:tcPr>
            <w:tcW w:w="2965" w:type="dxa"/>
          </w:tcPr>
          <w:p w:rsidR="001B0114" w:rsidP="004203BA" w14:paraId="506EEC4B" w14:textId="77777777">
            <w:pPr>
              <w:keepNext/>
              <w:rPr>
                <w:rFonts w:ascii="Aptos" w:eastAsia="Aptos" w:hAnsi="Aptos" w:cs="Times New Roman"/>
                <w:b/>
                <w:bCs/>
              </w:rPr>
            </w:pPr>
            <w:r>
              <w:rPr>
                <w:rFonts w:ascii="Aptos" w:eastAsia="Aptos" w:hAnsi="Aptos" w:cs="Times New Roman"/>
                <w:b/>
                <w:bCs/>
              </w:rPr>
              <w:t xml:space="preserve">Dispensing Entity Federal Tax Identification Number </w:t>
            </w:r>
          </w:p>
        </w:tc>
        <w:tc>
          <w:tcPr>
            <w:tcW w:w="6390" w:type="dxa"/>
          </w:tcPr>
          <w:p w:rsidR="001B0114" w:rsidP="004203BA" w14:paraId="4A6BCA18" w14:textId="77777777">
            <w:pPr>
              <w:keepNext/>
              <w:rPr>
                <w:rFonts w:ascii="Aptos" w:eastAsia="Aptos" w:hAnsi="Aptos" w:cs="Times New Roman"/>
              </w:rPr>
            </w:pPr>
            <w:r>
              <w:rPr>
                <w:rFonts w:ascii="Aptos" w:eastAsia="Aptos" w:hAnsi="Aptos" w:cs="Times New Roman"/>
              </w:rPr>
              <w:t xml:space="preserve">Text </w:t>
            </w:r>
          </w:p>
        </w:tc>
      </w:tr>
      <w:tr w14:paraId="26A48962" w14:textId="77777777" w:rsidTr="004203BA">
        <w:tblPrEx>
          <w:tblW w:w="9355" w:type="dxa"/>
          <w:tblLook w:val="04A0"/>
        </w:tblPrEx>
        <w:tc>
          <w:tcPr>
            <w:tcW w:w="2965" w:type="dxa"/>
          </w:tcPr>
          <w:p w:rsidR="001B0114" w:rsidP="004203BA" w14:paraId="19BCE445" w14:textId="77777777">
            <w:pPr>
              <w:keepNext/>
              <w:rPr>
                <w:rFonts w:ascii="Aptos" w:eastAsia="Aptos" w:hAnsi="Aptos" w:cs="Times New Roman"/>
                <w:b/>
                <w:bCs/>
              </w:rPr>
            </w:pPr>
            <w:r>
              <w:rPr>
                <w:rFonts w:ascii="Aptos" w:eastAsia="Aptos" w:hAnsi="Aptos" w:cs="Times New Roman"/>
                <w:b/>
                <w:bCs/>
              </w:rPr>
              <w:t xml:space="preserve">Dispensing Entity NPI </w:t>
            </w:r>
          </w:p>
        </w:tc>
        <w:tc>
          <w:tcPr>
            <w:tcW w:w="6390" w:type="dxa"/>
          </w:tcPr>
          <w:p w:rsidR="001B0114" w:rsidP="004203BA" w14:paraId="7E8DF2B2" w14:textId="2D837135">
            <w:pPr>
              <w:keepNext/>
              <w:rPr>
                <w:rFonts w:ascii="Aptos" w:eastAsia="Aptos" w:hAnsi="Aptos" w:cs="Times New Roman"/>
              </w:rPr>
            </w:pPr>
            <w:r>
              <w:rPr>
                <w:rFonts w:ascii="Aptos" w:eastAsia="Aptos" w:hAnsi="Aptos" w:cs="Times New Roman"/>
              </w:rPr>
              <w:t xml:space="preserve">Text </w:t>
            </w:r>
            <w:r w:rsidR="00AB2DA3">
              <w:rPr>
                <w:rFonts w:ascii="Aptos" w:eastAsia="Aptos" w:hAnsi="Aptos" w:cs="Times New Roman"/>
              </w:rPr>
              <w:t>or Prepopulated by MTF</w:t>
            </w:r>
          </w:p>
        </w:tc>
      </w:tr>
      <w:tr w14:paraId="0AD9A355" w14:textId="77777777" w:rsidTr="004203BA">
        <w:tblPrEx>
          <w:tblW w:w="9355" w:type="dxa"/>
          <w:tblLook w:val="04A0"/>
        </w:tblPrEx>
        <w:tc>
          <w:tcPr>
            <w:tcW w:w="2965" w:type="dxa"/>
          </w:tcPr>
          <w:p w:rsidR="001B0114" w:rsidP="004203BA" w14:paraId="11372BAD" w14:textId="77777777">
            <w:pPr>
              <w:keepNext/>
              <w:rPr>
                <w:rFonts w:ascii="Aptos" w:eastAsia="Aptos" w:hAnsi="Aptos" w:cs="Times New Roman"/>
                <w:b/>
                <w:bCs/>
              </w:rPr>
            </w:pPr>
            <w:r>
              <w:rPr>
                <w:rFonts w:ascii="Aptos" w:eastAsia="Aptos" w:hAnsi="Aptos" w:cs="Times New Roman"/>
                <w:b/>
                <w:bCs/>
              </w:rPr>
              <w:t>Address Line 1</w:t>
            </w:r>
          </w:p>
        </w:tc>
        <w:tc>
          <w:tcPr>
            <w:tcW w:w="6390" w:type="dxa"/>
          </w:tcPr>
          <w:p w:rsidR="001B0114" w:rsidP="004203BA" w14:paraId="0C9352BC" w14:textId="77777777">
            <w:pPr>
              <w:keepNext/>
              <w:rPr>
                <w:rFonts w:ascii="Aptos" w:eastAsia="Aptos" w:hAnsi="Aptos" w:cs="Times New Roman"/>
              </w:rPr>
            </w:pPr>
            <w:r>
              <w:rPr>
                <w:rFonts w:ascii="Aptos" w:eastAsia="Aptos" w:hAnsi="Aptos" w:cs="Times New Roman"/>
              </w:rPr>
              <w:t xml:space="preserve">Text </w:t>
            </w:r>
          </w:p>
        </w:tc>
      </w:tr>
      <w:tr w14:paraId="339F4B08" w14:textId="77777777" w:rsidTr="004203BA">
        <w:tblPrEx>
          <w:tblW w:w="9355" w:type="dxa"/>
          <w:tblLook w:val="04A0"/>
        </w:tblPrEx>
        <w:tc>
          <w:tcPr>
            <w:tcW w:w="2965" w:type="dxa"/>
          </w:tcPr>
          <w:p w:rsidR="001B0114" w:rsidP="004203BA" w14:paraId="5A5BADB9" w14:textId="77777777">
            <w:pPr>
              <w:keepNext/>
              <w:rPr>
                <w:rFonts w:ascii="Aptos" w:eastAsia="Aptos" w:hAnsi="Aptos" w:cs="Times New Roman"/>
                <w:b/>
                <w:bCs/>
              </w:rPr>
            </w:pPr>
            <w:r>
              <w:rPr>
                <w:rFonts w:ascii="Aptos" w:eastAsia="Aptos" w:hAnsi="Aptos" w:cs="Times New Roman"/>
                <w:b/>
                <w:bCs/>
              </w:rPr>
              <w:t>Address Line 2</w:t>
            </w:r>
          </w:p>
        </w:tc>
        <w:tc>
          <w:tcPr>
            <w:tcW w:w="6390" w:type="dxa"/>
          </w:tcPr>
          <w:p w:rsidR="001B0114" w:rsidP="004203BA" w14:paraId="0A2474BE" w14:textId="77777777">
            <w:pPr>
              <w:keepNext/>
              <w:rPr>
                <w:rFonts w:ascii="Aptos" w:eastAsia="Aptos" w:hAnsi="Aptos" w:cs="Times New Roman"/>
              </w:rPr>
            </w:pPr>
            <w:r>
              <w:rPr>
                <w:rFonts w:ascii="Aptos" w:eastAsia="Aptos" w:hAnsi="Aptos" w:cs="Times New Roman"/>
              </w:rPr>
              <w:t xml:space="preserve">Text </w:t>
            </w:r>
          </w:p>
        </w:tc>
      </w:tr>
      <w:tr w14:paraId="37EAEF4D" w14:textId="77777777" w:rsidTr="004203BA">
        <w:tblPrEx>
          <w:tblW w:w="9355" w:type="dxa"/>
          <w:tblLook w:val="04A0"/>
        </w:tblPrEx>
        <w:tc>
          <w:tcPr>
            <w:tcW w:w="2965" w:type="dxa"/>
          </w:tcPr>
          <w:p w:rsidR="001B0114" w:rsidP="004203BA" w14:paraId="010E399E" w14:textId="77777777">
            <w:pPr>
              <w:keepNext/>
              <w:rPr>
                <w:rFonts w:ascii="Aptos" w:eastAsia="Aptos" w:hAnsi="Aptos" w:cs="Times New Roman"/>
                <w:b/>
                <w:bCs/>
              </w:rPr>
            </w:pPr>
            <w:r>
              <w:rPr>
                <w:rFonts w:ascii="Aptos" w:eastAsia="Aptos" w:hAnsi="Aptos" w:cs="Times New Roman"/>
                <w:b/>
                <w:bCs/>
              </w:rPr>
              <w:t>City Name</w:t>
            </w:r>
          </w:p>
        </w:tc>
        <w:tc>
          <w:tcPr>
            <w:tcW w:w="6390" w:type="dxa"/>
          </w:tcPr>
          <w:p w:rsidR="001B0114" w:rsidP="004203BA" w14:paraId="19C50F5C" w14:textId="77777777">
            <w:pPr>
              <w:keepNext/>
              <w:rPr>
                <w:rFonts w:ascii="Aptos" w:eastAsia="Aptos" w:hAnsi="Aptos" w:cs="Times New Roman"/>
              </w:rPr>
            </w:pPr>
            <w:r>
              <w:rPr>
                <w:rFonts w:ascii="Aptos" w:eastAsia="Aptos" w:hAnsi="Aptos" w:cs="Times New Roman"/>
              </w:rPr>
              <w:t>Text</w:t>
            </w:r>
          </w:p>
        </w:tc>
      </w:tr>
      <w:tr w14:paraId="009627C1" w14:textId="77777777" w:rsidTr="004203BA">
        <w:tblPrEx>
          <w:tblW w:w="9355" w:type="dxa"/>
          <w:tblLook w:val="04A0"/>
        </w:tblPrEx>
        <w:tc>
          <w:tcPr>
            <w:tcW w:w="2965" w:type="dxa"/>
          </w:tcPr>
          <w:p w:rsidR="001B0114" w:rsidP="004203BA" w14:paraId="4AEB28C3" w14:textId="77777777">
            <w:pPr>
              <w:keepNext/>
              <w:rPr>
                <w:rFonts w:ascii="Aptos" w:eastAsia="Aptos" w:hAnsi="Aptos" w:cs="Times New Roman"/>
                <w:b/>
                <w:bCs/>
              </w:rPr>
            </w:pPr>
            <w:r>
              <w:rPr>
                <w:rFonts w:ascii="Aptos" w:eastAsia="Aptos" w:hAnsi="Aptos" w:cs="Times New Roman"/>
                <w:b/>
                <w:bCs/>
              </w:rPr>
              <w:t>State</w:t>
            </w:r>
          </w:p>
        </w:tc>
        <w:tc>
          <w:tcPr>
            <w:tcW w:w="6390" w:type="dxa"/>
          </w:tcPr>
          <w:p w:rsidR="001B0114" w:rsidP="004203BA" w14:paraId="3A87A372" w14:textId="77777777">
            <w:pPr>
              <w:keepNext/>
              <w:rPr>
                <w:rFonts w:ascii="Aptos" w:eastAsia="Aptos" w:hAnsi="Aptos" w:cs="Times New Roman"/>
              </w:rPr>
            </w:pPr>
            <w:r>
              <w:rPr>
                <w:rFonts w:ascii="Aptos" w:eastAsia="Aptos" w:hAnsi="Aptos" w:cs="Times New Roman"/>
              </w:rPr>
              <w:t>Text</w:t>
            </w:r>
          </w:p>
        </w:tc>
      </w:tr>
      <w:tr w14:paraId="7C88126C" w14:textId="77777777" w:rsidTr="004203BA">
        <w:tblPrEx>
          <w:tblW w:w="9355" w:type="dxa"/>
          <w:tblLook w:val="04A0"/>
        </w:tblPrEx>
        <w:tc>
          <w:tcPr>
            <w:tcW w:w="2965" w:type="dxa"/>
          </w:tcPr>
          <w:p w:rsidR="001B0114" w:rsidP="004203BA" w14:paraId="1B7FDAB3" w14:textId="77777777">
            <w:pPr>
              <w:keepNext/>
              <w:rPr>
                <w:rFonts w:ascii="Aptos" w:eastAsia="Aptos" w:hAnsi="Aptos" w:cs="Times New Roman"/>
                <w:b/>
                <w:bCs/>
              </w:rPr>
            </w:pPr>
            <w:r>
              <w:rPr>
                <w:rFonts w:ascii="Aptos" w:eastAsia="Aptos" w:hAnsi="Aptos" w:cs="Times New Roman"/>
                <w:b/>
                <w:bCs/>
              </w:rPr>
              <w:t>Zip</w:t>
            </w:r>
          </w:p>
        </w:tc>
        <w:tc>
          <w:tcPr>
            <w:tcW w:w="6390" w:type="dxa"/>
          </w:tcPr>
          <w:p w:rsidR="001B0114" w:rsidP="004203BA" w14:paraId="12F5D8BA" w14:textId="77777777">
            <w:pPr>
              <w:keepNext/>
              <w:rPr>
                <w:rFonts w:ascii="Aptos" w:eastAsia="Aptos" w:hAnsi="Aptos" w:cs="Times New Roman"/>
              </w:rPr>
            </w:pPr>
            <w:r>
              <w:rPr>
                <w:rFonts w:ascii="Aptos" w:eastAsia="Aptos" w:hAnsi="Aptos" w:cs="Times New Roman"/>
              </w:rPr>
              <w:t>Text</w:t>
            </w:r>
          </w:p>
        </w:tc>
      </w:tr>
    </w:tbl>
    <w:p w:rsidR="009D72CC" w:rsidRPr="006F2FF7" w:rsidP="006F2FF7" w14:paraId="41BB6611" w14:textId="77777777">
      <w:pPr>
        <w:spacing w:after="0"/>
        <w:rPr>
          <w:rFonts w:ascii="Aptos" w:eastAsia="Aptos" w:hAnsi="Aptos" w:cs="Times New Roman"/>
          <w:b/>
          <w:bCs/>
          <w:kern w:val="2"/>
          <w14:ligatures w14:val="standardContextual"/>
        </w:rPr>
      </w:pPr>
    </w:p>
    <w:p w:rsidR="00351CB9" w:rsidP="006F2FF7" w14:paraId="35216DE5" w14:textId="3DB7779F">
      <w:pPr>
        <w:spacing w:after="0"/>
        <w:rPr>
          <w:rFonts w:ascii="Aptos" w:eastAsia="Aptos" w:hAnsi="Aptos" w:cs="Times New Roman"/>
          <w:b/>
          <w:bCs/>
          <w:kern w:val="2"/>
          <w14:ligatures w14:val="standardContextual"/>
        </w:rPr>
      </w:pPr>
      <w:r>
        <w:rPr>
          <w:rFonts w:ascii="Aptos" w:eastAsia="Aptos" w:hAnsi="Aptos" w:cs="Times New Roman"/>
          <w:b/>
          <w:bCs/>
          <w:kern w:val="2"/>
          <w14:ligatures w14:val="standardContextual"/>
        </w:rPr>
        <w:t xml:space="preserve">Section </w:t>
      </w:r>
      <w:r w:rsidR="005C186F">
        <w:rPr>
          <w:rFonts w:ascii="Aptos" w:eastAsia="Aptos" w:hAnsi="Aptos" w:cs="Times New Roman"/>
          <w:b/>
          <w:bCs/>
          <w:kern w:val="2"/>
          <w14:ligatures w14:val="standardContextual"/>
        </w:rPr>
        <w:t>3</w:t>
      </w:r>
      <w:r>
        <w:rPr>
          <w:rFonts w:ascii="Aptos" w:eastAsia="Aptos" w:hAnsi="Aptos" w:cs="Times New Roman"/>
          <w:b/>
          <w:bCs/>
          <w:kern w:val="2"/>
          <w14:ligatures w14:val="standardContextual"/>
        </w:rPr>
        <w:t xml:space="preserve">, Question </w:t>
      </w:r>
      <w:r w:rsidR="009224DC">
        <w:rPr>
          <w:rFonts w:ascii="Aptos" w:eastAsia="Aptos" w:hAnsi="Aptos" w:cs="Times New Roman"/>
          <w:b/>
          <w:bCs/>
          <w:kern w:val="2"/>
          <w14:ligatures w14:val="standardContextual"/>
        </w:rPr>
        <w:t>1D</w:t>
      </w:r>
      <w:r>
        <w:rPr>
          <w:rFonts w:ascii="Aptos" w:eastAsia="Aptos" w:hAnsi="Aptos" w:cs="Times New Roman"/>
          <w:b/>
          <w:bCs/>
          <w:kern w:val="2"/>
          <w14:ligatures w14:val="standardContextual"/>
        </w:rPr>
        <w:t xml:space="preserve">. </w:t>
      </w:r>
      <w:r w:rsidR="00366E74">
        <w:rPr>
          <w:rFonts w:ascii="Aptos" w:eastAsia="Aptos" w:hAnsi="Aptos" w:cs="Times New Roman"/>
          <w:kern w:val="2"/>
          <w14:ligatures w14:val="standardContextual"/>
        </w:rPr>
        <w:t>If “paper check” was selected, please c</w:t>
      </w:r>
      <w:r w:rsidRPr="0098477C">
        <w:rPr>
          <w:rFonts w:ascii="Aptos" w:eastAsia="Aptos" w:hAnsi="Aptos" w:cs="Times New Roman"/>
          <w:kern w:val="2"/>
          <w14:ligatures w14:val="standardContextual"/>
        </w:rPr>
        <w:t xml:space="preserve">omplete the table </w:t>
      </w:r>
      <w:r w:rsidR="001A5434">
        <w:rPr>
          <w:rFonts w:ascii="Aptos" w:eastAsia="Aptos" w:hAnsi="Aptos" w:cs="Times New Roman"/>
          <w:kern w:val="2"/>
          <w14:ligatures w14:val="standardContextual"/>
        </w:rPr>
        <w:t>to enable receipt of</w:t>
      </w:r>
      <w:r w:rsidRPr="0098477C" w:rsidR="001A5434">
        <w:rPr>
          <w:rFonts w:ascii="Aptos" w:eastAsia="Aptos" w:hAnsi="Aptos" w:cs="Times New Roman"/>
          <w:kern w:val="2"/>
          <w14:ligatures w14:val="standardContextual"/>
        </w:rPr>
        <w:t xml:space="preserve"> </w:t>
      </w:r>
      <w:r w:rsidRPr="0098477C">
        <w:rPr>
          <w:rFonts w:ascii="Aptos" w:eastAsia="Aptos" w:hAnsi="Aptos" w:cs="Times New Roman"/>
          <w:kern w:val="2"/>
          <w14:ligatures w14:val="standardContextual"/>
        </w:rPr>
        <w:t>paper checks.</w:t>
      </w:r>
      <w:r>
        <w:rPr>
          <w:rFonts w:ascii="Aptos" w:eastAsia="Aptos" w:hAnsi="Aptos" w:cs="Times New Roman"/>
          <w:b/>
          <w:bCs/>
          <w:kern w:val="2"/>
          <w14:ligatures w14:val="standardContextual"/>
        </w:rPr>
        <w:t xml:space="preserve"> </w:t>
      </w:r>
    </w:p>
    <w:p w:rsidR="0016001A" w:rsidP="006F2FF7" w14:paraId="7DBA5493" w14:textId="77777777">
      <w:pPr>
        <w:spacing w:after="0"/>
        <w:rPr>
          <w:rFonts w:ascii="Aptos" w:eastAsia="Aptos" w:hAnsi="Aptos" w:cs="Times New Roman"/>
          <w:b/>
          <w:bCs/>
          <w:kern w:val="2"/>
          <w14:ligatures w14:val="standardContextual"/>
        </w:rPr>
      </w:pPr>
    </w:p>
    <w:tbl>
      <w:tblPr>
        <w:tblStyle w:val="TableGrid"/>
        <w:tblW w:w="9355" w:type="dxa"/>
        <w:tblLook w:val="04A0"/>
      </w:tblPr>
      <w:tblGrid>
        <w:gridCol w:w="2965"/>
        <w:gridCol w:w="6390"/>
      </w:tblGrid>
      <w:tr w14:paraId="0D6A68BC" w14:textId="77777777" w:rsidTr="00B37B8C">
        <w:tblPrEx>
          <w:tblW w:w="9355" w:type="dxa"/>
          <w:tblLook w:val="04A0"/>
        </w:tblPrEx>
        <w:tc>
          <w:tcPr>
            <w:tcW w:w="2965" w:type="dxa"/>
          </w:tcPr>
          <w:p w:rsidR="00351CB9" w:rsidRPr="006F2FF7" w:rsidP="009D72CC" w14:paraId="4EF8F3FA" w14:textId="77777777">
            <w:pPr>
              <w:keepNext/>
              <w:rPr>
                <w:rFonts w:ascii="Aptos" w:eastAsia="Aptos" w:hAnsi="Aptos" w:cs="Times New Roman"/>
                <w:b/>
                <w:bCs/>
                <w:u w:val="single"/>
              </w:rPr>
            </w:pPr>
            <w:r w:rsidRPr="006F2FF7">
              <w:rPr>
                <w:rFonts w:ascii="Aptos" w:eastAsia="Aptos" w:hAnsi="Aptos" w:cs="Times New Roman"/>
                <w:b/>
                <w:bCs/>
                <w:u w:val="single"/>
              </w:rPr>
              <w:t>Field</w:t>
            </w:r>
          </w:p>
        </w:tc>
        <w:tc>
          <w:tcPr>
            <w:tcW w:w="6390" w:type="dxa"/>
          </w:tcPr>
          <w:p w:rsidR="00351CB9" w:rsidRPr="006F2FF7" w:rsidP="009D72CC" w14:paraId="3FB492A4" w14:textId="77777777">
            <w:pPr>
              <w:keepNext/>
              <w:rPr>
                <w:rFonts w:ascii="Aptos" w:eastAsia="Aptos" w:hAnsi="Aptos" w:cs="Times New Roman"/>
                <w:b/>
                <w:bCs/>
                <w:u w:val="single"/>
              </w:rPr>
            </w:pPr>
            <w:r w:rsidRPr="006F2FF7">
              <w:rPr>
                <w:rFonts w:ascii="Aptos" w:eastAsia="Aptos" w:hAnsi="Aptos" w:cs="Times New Roman"/>
                <w:b/>
                <w:bCs/>
                <w:u w:val="single"/>
              </w:rPr>
              <w:t>Response Format</w:t>
            </w:r>
          </w:p>
        </w:tc>
      </w:tr>
      <w:tr w14:paraId="3960C9C8" w14:textId="77777777" w:rsidTr="00B37B8C">
        <w:tblPrEx>
          <w:tblW w:w="9355" w:type="dxa"/>
          <w:tblLook w:val="04A0"/>
        </w:tblPrEx>
        <w:tc>
          <w:tcPr>
            <w:tcW w:w="2965" w:type="dxa"/>
          </w:tcPr>
          <w:p w:rsidR="00564116" w:rsidRPr="006F2FF7" w:rsidP="00564116" w14:paraId="6337810B" w14:textId="195E0FB5">
            <w:pPr>
              <w:keepNext/>
              <w:rPr>
                <w:rFonts w:ascii="Aptos" w:eastAsia="Aptos" w:hAnsi="Aptos" w:cs="Times New Roman"/>
                <w:b/>
                <w:bCs/>
                <w:u w:val="single"/>
              </w:rPr>
            </w:pPr>
            <w:r>
              <w:rPr>
                <w:rFonts w:ascii="Aptos" w:eastAsia="Aptos" w:hAnsi="Aptos" w:cs="Times New Roman"/>
                <w:b/>
                <w:bCs/>
              </w:rPr>
              <w:t xml:space="preserve">Dispensing Entity Federal Tax Identification Number </w:t>
            </w:r>
          </w:p>
        </w:tc>
        <w:tc>
          <w:tcPr>
            <w:tcW w:w="6390" w:type="dxa"/>
          </w:tcPr>
          <w:p w:rsidR="00564116" w:rsidRPr="006F2FF7" w:rsidP="00564116" w14:paraId="635E72A3" w14:textId="488D5F8E">
            <w:pPr>
              <w:keepNext/>
              <w:rPr>
                <w:rFonts w:ascii="Aptos" w:eastAsia="Aptos" w:hAnsi="Aptos" w:cs="Times New Roman"/>
                <w:b/>
                <w:bCs/>
                <w:u w:val="single"/>
              </w:rPr>
            </w:pPr>
            <w:r>
              <w:rPr>
                <w:rFonts w:ascii="Aptos" w:eastAsia="Aptos" w:hAnsi="Aptos" w:cs="Times New Roman"/>
              </w:rPr>
              <w:t xml:space="preserve">Text </w:t>
            </w:r>
          </w:p>
        </w:tc>
      </w:tr>
      <w:tr w14:paraId="24FA57EB" w14:textId="77777777" w:rsidTr="00B37B8C">
        <w:tblPrEx>
          <w:tblW w:w="9355" w:type="dxa"/>
          <w:tblLook w:val="04A0"/>
        </w:tblPrEx>
        <w:tc>
          <w:tcPr>
            <w:tcW w:w="2965" w:type="dxa"/>
          </w:tcPr>
          <w:p w:rsidR="00564116" w:rsidRPr="006F2FF7" w:rsidP="00564116" w14:paraId="23D3794F" w14:textId="7297AB64">
            <w:pPr>
              <w:keepNext/>
              <w:rPr>
                <w:rFonts w:ascii="Aptos" w:eastAsia="Aptos" w:hAnsi="Aptos" w:cs="Times New Roman"/>
                <w:b/>
                <w:bCs/>
                <w:u w:val="single"/>
              </w:rPr>
            </w:pPr>
            <w:r>
              <w:rPr>
                <w:rFonts w:ascii="Aptos" w:eastAsia="Aptos" w:hAnsi="Aptos" w:cs="Times New Roman"/>
                <w:b/>
                <w:bCs/>
              </w:rPr>
              <w:t xml:space="preserve">Dispensing Entity NPI </w:t>
            </w:r>
          </w:p>
        </w:tc>
        <w:tc>
          <w:tcPr>
            <w:tcW w:w="6390" w:type="dxa"/>
          </w:tcPr>
          <w:p w:rsidR="00564116" w:rsidRPr="006F2FF7" w:rsidP="00564116" w14:paraId="02E1A16C" w14:textId="299CB382">
            <w:pPr>
              <w:keepNext/>
              <w:rPr>
                <w:rFonts w:ascii="Aptos" w:eastAsia="Aptos" w:hAnsi="Aptos" w:cs="Times New Roman"/>
                <w:b/>
                <w:bCs/>
                <w:u w:val="single"/>
              </w:rPr>
            </w:pPr>
            <w:r>
              <w:rPr>
                <w:rFonts w:ascii="Aptos" w:eastAsia="Aptos" w:hAnsi="Aptos" w:cs="Times New Roman"/>
              </w:rPr>
              <w:t xml:space="preserve">Text </w:t>
            </w:r>
            <w:r w:rsidR="00AB2DA3">
              <w:rPr>
                <w:rFonts w:ascii="Aptos" w:eastAsia="Aptos" w:hAnsi="Aptos" w:cs="Times New Roman"/>
              </w:rPr>
              <w:t>or Prepopulated by MTF</w:t>
            </w:r>
          </w:p>
        </w:tc>
      </w:tr>
      <w:tr w14:paraId="3150C0F3" w14:textId="77777777" w:rsidTr="00B37B8C">
        <w:tblPrEx>
          <w:tblW w:w="9355" w:type="dxa"/>
          <w:tblLook w:val="04A0"/>
        </w:tblPrEx>
        <w:tc>
          <w:tcPr>
            <w:tcW w:w="2965" w:type="dxa"/>
          </w:tcPr>
          <w:p w:rsidR="00564116" w:rsidRPr="006F2FF7" w:rsidP="00564116" w14:paraId="4640AEE4" w14:textId="53E45CDF">
            <w:pPr>
              <w:keepNext/>
              <w:rPr>
                <w:rFonts w:ascii="Aptos" w:eastAsia="Aptos" w:hAnsi="Aptos" w:cs="Times New Roman"/>
              </w:rPr>
            </w:pPr>
            <w:r>
              <w:rPr>
                <w:rFonts w:ascii="Aptos" w:eastAsia="Aptos" w:hAnsi="Aptos" w:cs="Times New Roman"/>
                <w:b/>
                <w:bCs/>
              </w:rPr>
              <w:t>Payment Address</w:t>
            </w:r>
            <w:r w:rsidRPr="006F2FF7">
              <w:rPr>
                <w:rFonts w:ascii="Aptos" w:eastAsia="Aptos" w:hAnsi="Aptos" w:cs="Times New Roman"/>
              </w:rPr>
              <w:t xml:space="preserve"> </w:t>
            </w:r>
            <w:r w:rsidRPr="009D72CC">
              <w:rPr>
                <w:rFonts w:ascii="Aptos" w:eastAsia="Aptos" w:hAnsi="Aptos" w:cs="Times New Roman"/>
                <w:b/>
                <w:bCs/>
              </w:rPr>
              <w:t>Line 1</w:t>
            </w:r>
          </w:p>
        </w:tc>
        <w:tc>
          <w:tcPr>
            <w:tcW w:w="6390" w:type="dxa"/>
          </w:tcPr>
          <w:p w:rsidR="00564116" w:rsidRPr="006F2FF7" w:rsidP="00564116" w14:paraId="3A823C51" w14:textId="73CCCB09">
            <w:pPr>
              <w:keepNext/>
              <w:rPr>
                <w:rFonts w:ascii="Aptos" w:eastAsia="Aptos" w:hAnsi="Aptos" w:cs="Times New Roman"/>
              </w:rPr>
            </w:pPr>
            <w:sdt>
              <w:sdtPr>
                <w:rPr>
                  <w:rFonts w:ascii="Aptos" w:eastAsia="Aptos" w:hAnsi="Aptos" w:cs="Times New Roman"/>
                </w:rPr>
                <w:id w:val="-1002884013"/>
                <w:placeholder>
                  <w:docPart w:val="C8482B9308C64789B6BF892CE7F74FD7"/>
                </w:placeholder>
                <w:richText/>
              </w:sdtPr>
              <w:sdtContent>
                <w:r>
                  <w:rPr>
                    <w:rFonts w:ascii="Aptos" w:eastAsia="Aptos" w:hAnsi="Aptos" w:cs="Times New Roman"/>
                  </w:rPr>
                  <w:t>Text</w:t>
                </w:r>
              </w:sdtContent>
            </w:sdt>
          </w:p>
        </w:tc>
      </w:tr>
      <w:tr w14:paraId="23240AC7" w14:textId="77777777" w:rsidTr="00B37B8C">
        <w:tblPrEx>
          <w:tblW w:w="9355" w:type="dxa"/>
          <w:tblLook w:val="04A0"/>
        </w:tblPrEx>
        <w:tc>
          <w:tcPr>
            <w:tcW w:w="2965" w:type="dxa"/>
          </w:tcPr>
          <w:p w:rsidR="00564116" w:rsidP="00564116" w14:paraId="34275312" w14:textId="22B15DEA">
            <w:pPr>
              <w:keepNext/>
              <w:rPr>
                <w:rFonts w:ascii="Aptos" w:eastAsia="Aptos" w:hAnsi="Aptos" w:cs="Times New Roman"/>
                <w:b/>
                <w:bCs/>
              </w:rPr>
            </w:pPr>
            <w:r>
              <w:rPr>
                <w:rFonts w:ascii="Aptos" w:eastAsia="Aptos" w:hAnsi="Aptos" w:cs="Times New Roman"/>
                <w:b/>
                <w:bCs/>
              </w:rPr>
              <w:t>Payment Address Line 2</w:t>
            </w:r>
          </w:p>
        </w:tc>
        <w:tc>
          <w:tcPr>
            <w:tcW w:w="6390" w:type="dxa"/>
          </w:tcPr>
          <w:p w:rsidR="00564116" w:rsidP="00564116" w14:paraId="63AA9BB3" w14:textId="7BA5F458">
            <w:pPr>
              <w:keepNext/>
              <w:rPr>
                <w:rFonts w:ascii="Aptos" w:eastAsia="Aptos" w:hAnsi="Aptos" w:cs="Times New Roman"/>
              </w:rPr>
            </w:pPr>
            <w:r>
              <w:rPr>
                <w:rFonts w:ascii="Aptos" w:eastAsia="Aptos" w:hAnsi="Aptos" w:cs="Times New Roman"/>
              </w:rPr>
              <w:t xml:space="preserve">Text </w:t>
            </w:r>
          </w:p>
        </w:tc>
      </w:tr>
      <w:tr w14:paraId="1C7AE8DA" w14:textId="77777777" w:rsidTr="00B37B8C">
        <w:tblPrEx>
          <w:tblW w:w="9355" w:type="dxa"/>
          <w:tblLook w:val="04A0"/>
        </w:tblPrEx>
        <w:tc>
          <w:tcPr>
            <w:tcW w:w="2965" w:type="dxa"/>
          </w:tcPr>
          <w:p w:rsidR="00564116" w:rsidP="00564116" w14:paraId="60899CB1" w14:textId="4B7EAAED">
            <w:pPr>
              <w:keepNext/>
              <w:rPr>
                <w:rFonts w:ascii="Aptos" w:eastAsia="Aptos" w:hAnsi="Aptos" w:cs="Times New Roman"/>
                <w:b/>
                <w:bCs/>
              </w:rPr>
            </w:pPr>
            <w:r>
              <w:rPr>
                <w:rFonts w:ascii="Aptos" w:eastAsia="Aptos" w:hAnsi="Aptos" w:cs="Times New Roman"/>
                <w:b/>
                <w:bCs/>
              </w:rPr>
              <w:t>City Name</w:t>
            </w:r>
          </w:p>
        </w:tc>
        <w:tc>
          <w:tcPr>
            <w:tcW w:w="6390" w:type="dxa"/>
          </w:tcPr>
          <w:p w:rsidR="00564116" w:rsidP="00564116" w14:paraId="1A4D246B" w14:textId="28E36678">
            <w:pPr>
              <w:keepNext/>
              <w:rPr>
                <w:rFonts w:ascii="Aptos" w:eastAsia="Aptos" w:hAnsi="Aptos" w:cs="Times New Roman"/>
              </w:rPr>
            </w:pPr>
            <w:r>
              <w:rPr>
                <w:rFonts w:ascii="Aptos" w:eastAsia="Aptos" w:hAnsi="Aptos" w:cs="Times New Roman"/>
              </w:rPr>
              <w:t xml:space="preserve">Text </w:t>
            </w:r>
          </w:p>
        </w:tc>
      </w:tr>
      <w:tr w14:paraId="2C8F1160" w14:textId="77777777" w:rsidTr="00B37B8C">
        <w:tblPrEx>
          <w:tblW w:w="9355" w:type="dxa"/>
          <w:tblLook w:val="04A0"/>
        </w:tblPrEx>
        <w:tc>
          <w:tcPr>
            <w:tcW w:w="2965" w:type="dxa"/>
          </w:tcPr>
          <w:p w:rsidR="00564116" w:rsidP="00564116" w14:paraId="3F4F295D" w14:textId="1AAC71A0">
            <w:pPr>
              <w:keepNext/>
              <w:rPr>
                <w:rFonts w:ascii="Aptos" w:eastAsia="Aptos" w:hAnsi="Aptos" w:cs="Times New Roman"/>
                <w:b/>
                <w:bCs/>
              </w:rPr>
            </w:pPr>
            <w:r>
              <w:rPr>
                <w:rFonts w:ascii="Aptos" w:eastAsia="Aptos" w:hAnsi="Aptos" w:cs="Times New Roman"/>
                <w:b/>
                <w:bCs/>
              </w:rPr>
              <w:t xml:space="preserve">State </w:t>
            </w:r>
          </w:p>
        </w:tc>
        <w:tc>
          <w:tcPr>
            <w:tcW w:w="6390" w:type="dxa"/>
          </w:tcPr>
          <w:p w:rsidR="00564116" w:rsidP="00564116" w14:paraId="5AF2B824" w14:textId="3B533D59">
            <w:pPr>
              <w:keepNext/>
              <w:rPr>
                <w:rFonts w:ascii="Aptos" w:eastAsia="Aptos" w:hAnsi="Aptos" w:cs="Times New Roman"/>
              </w:rPr>
            </w:pPr>
            <w:r>
              <w:rPr>
                <w:rFonts w:ascii="Aptos" w:eastAsia="Aptos" w:hAnsi="Aptos" w:cs="Times New Roman"/>
              </w:rPr>
              <w:t xml:space="preserve">Text </w:t>
            </w:r>
          </w:p>
        </w:tc>
      </w:tr>
      <w:tr w14:paraId="64067BEA" w14:textId="77777777" w:rsidTr="00B37B8C">
        <w:tblPrEx>
          <w:tblW w:w="9355" w:type="dxa"/>
          <w:tblLook w:val="04A0"/>
        </w:tblPrEx>
        <w:tc>
          <w:tcPr>
            <w:tcW w:w="2965" w:type="dxa"/>
          </w:tcPr>
          <w:p w:rsidR="00564116" w:rsidP="00564116" w14:paraId="348EA8E4" w14:textId="307D6CA0">
            <w:pPr>
              <w:keepNext/>
              <w:rPr>
                <w:rFonts w:ascii="Aptos" w:eastAsia="Aptos" w:hAnsi="Aptos" w:cs="Times New Roman"/>
                <w:b/>
                <w:bCs/>
              </w:rPr>
            </w:pPr>
            <w:r>
              <w:rPr>
                <w:rFonts w:ascii="Aptos" w:eastAsia="Aptos" w:hAnsi="Aptos" w:cs="Times New Roman"/>
                <w:b/>
                <w:bCs/>
              </w:rPr>
              <w:t xml:space="preserve">Zip Code </w:t>
            </w:r>
          </w:p>
        </w:tc>
        <w:tc>
          <w:tcPr>
            <w:tcW w:w="6390" w:type="dxa"/>
          </w:tcPr>
          <w:p w:rsidR="00564116" w:rsidP="00564116" w14:paraId="5FF20DC1" w14:textId="26ED05B1">
            <w:pPr>
              <w:keepNext/>
              <w:rPr>
                <w:rFonts w:ascii="Aptos" w:eastAsia="Aptos" w:hAnsi="Aptos" w:cs="Times New Roman"/>
              </w:rPr>
            </w:pPr>
            <w:r>
              <w:rPr>
                <w:rFonts w:ascii="Aptos" w:eastAsia="Aptos" w:hAnsi="Aptos" w:cs="Times New Roman"/>
              </w:rPr>
              <w:t xml:space="preserve">Text </w:t>
            </w:r>
          </w:p>
        </w:tc>
      </w:tr>
    </w:tbl>
    <w:p w:rsidR="00351CB9" w:rsidRPr="006F2FF7" w:rsidP="006F2FF7" w14:paraId="278FD1AE" w14:textId="77777777">
      <w:pPr>
        <w:spacing w:after="0"/>
        <w:rPr>
          <w:rFonts w:ascii="Aptos" w:eastAsia="Aptos" w:hAnsi="Aptos" w:cs="Times New Roman"/>
          <w:b/>
          <w:bCs/>
          <w:kern w:val="2"/>
          <w14:ligatures w14:val="standardContextual"/>
        </w:rPr>
      </w:pPr>
    </w:p>
    <w:p w:rsidR="006F2FF7" w:rsidRPr="006F2FF7" w:rsidP="006F2FF7" w14:paraId="12E1116F" w14:textId="17253D3D">
      <w:pPr>
        <w:spacing w:after="0"/>
        <w:rPr>
          <w:rFonts w:ascii="Aptos" w:eastAsia="Aptos" w:hAnsi="Aptos" w:cs="Times New Roman"/>
          <w:b/>
          <w:bCs/>
          <w:kern w:val="2"/>
          <w14:ligatures w14:val="standardContextual"/>
        </w:rPr>
      </w:pPr>
      <w:bookmarkStart w:id="4" w:name="_Hlk177602457"/>
      <w:r w:rsidRPr="006F2FF7">
        <w:rPr>
          <w:rFonts w:ascii="Aptos" w:eastAsia="Aptos" w:hAnsi="Aptos" w:cs="Times New Roman"/>
          <w:b/>
          <w:bCs/>
          <w:kern w:val="2"/>
          <w14:ligatures w14:val="standardContextual"/>
        </w:rPr>
        <w:t xml:space="preserve">Section </w:t>
      </w:r>
      <w:r w:rsidR="005C186F">
        <w:rPr>
          <w:rFonts w:ascii="Aptos" w:eastAsia="Aptos" w:hAnsi="Aptos" w:cs="Times New Roman"/>
          <w:b/>
          <w:bCs/>
          <w:kern w:val="2"/>
          <w14:ligatures w14:val="standardContextual"/>
        </w:rPr>
        <w:t>3</w:t>
      </w:r>
      <w:r w:rsidRPr="006F2FF7">
        <w:rPr>
          <w:rFonts w:ascii="Aptos" w:eastAsia="Aptos" w:hAnsi="Aptos" w:cs="Times New Roman"/>
          <w:b/>
          <w:bCs/>
          <w:kern w:val="2"/>
          <w14:ligatures w14:val="standardContextual"/>
        </w:rPr>
        <w:t xml:space="preserve">, Question </w:t>
      </w:r>
      <w:r w:rsidR="009224DC">
        <w:rPr>
          <w:rFonts w:ascii="Aptos" w:eastAsia="Aptos" w:hAnsi="Aptos" w:cs="Times New Roman"/>
          <w:b/>
          <w:bCs/>
          <w:kern w:val="2"/>
          <w14:ligatures w14:val="standardContextual"/>
        </w:rPr>
        <w:t>1</w:t>
      </w:r>
      <w:r w:rsidR="00EA1D89">
        <w:rPr>
          <w:rFonts w:ascii="Aptos" w:eastAsia="Aptos" w:hAnsi="Aptos" w:cs="Times New Roman"/>
          <w:b/>
          <w:bCs/>
          <w:kern w:val="2"/>
          <w14:ligatures w14:val="standardContextual"/>
        </w:rPr>
        <w:t>E</w:t>
      </w:r>
      <w:r w:rsidRPr="006F2FF7">
        <w:rPr>
          <w:rFonts w:ascii="Aptos" w:eastAsia="Aptos" w:hAnsi="Aptos" w:cs="Times New Roman"/>
          <w:b/>
          <w:bCs/>
          <w:kern w:val="2"/>
          <w14:ligatures w14:val="standardContextual"/>
        </w:rPr>
        <w:t>. Confirmation of Information</w:t>
      </w:r>
      <w:r w:rsidR="00B23D82">
        <w:rPr>
          <w:rFonts w:ascii="Aptos" w:eastAsia="Aptos" w:hAnsi="Aptos" w:cs="Times New Roman"/>
          <w:b/>
          <w:bCs/>
          <w:kern w:val="2"/>
          <w14:ligatures w14:val="standardContextual"/>
        </w:rPr>
        <w:t xml:space="preserve"> Needed for Electronic Transfer of Funds</w:t>
      </w:r>
      <w:r w:rsidRPr="006F2FF7">
        <w:rPr>
          <w:rFonts w:ascii="Aptos" w:eastAsia="Aptos" w:hAnsi="Aptos" w:cs="Times New Roman"/>
          <w:b/>
          <w:bCs/>
          <w:kern w:val="2"/>
          <w14:ligatures w14:val="standardContextual"/>
        </w:rPr>
        <w:t>.</w:t>
      </w:r>
      <w:r w:rsidRPr="006F2FF7">
        <w:rPr>
          <w:rFonts w:ascii="Aptos" w:eastAsia="Aptos" w:hAnsi="Aptos" w:cs="Times New Roman"/>
          <w:kern w:val="2"/>
          <w14:ligatures w14:val="standardContextual"/>
        </w:rPr>
        <w:t xml:space="preserve"> </w:t>
      </w:r>
      <w:r w:rsidR="00BA1CDF">
        <w:rPr>
          <w:rFonts w:ascii="Aptos" w:eastAsia="Aptos" w:hAnsi="Aptos" w:cs="Times New Roman"/>
          <w:kern w:val="2"/>
          <w14:ligatures w14:val="standardContextual"/>
        </w:rPr>
        <w:t>To enable electronic transfer of funds, p</w:t>
      </w:r>
      <w:r w:rsidRPr="006F2FF7">
        <w:rPr>
          <w:rFonts w:ascii="Aptos" w:eastAsia="Aptos" w:hAnsi="Aptos" w:cs="Times New Roman"/>
          <w:kern w:val="2"/>
          <w14:ligatures w14:val="standardContextual"/>
        </w:rPr>
        <w:t xml:space="preserve">lease upload one of the following documents </w:t>
      </w:r>
      <w:r w:rsidR="00965C5D">
        <w:rPr>
          <w:rFonts w:ascii="Aptos" w:eastAsia="Aptos" w:hAnsi="Aptos" w:cs="Times New Roman"/>
          <w:kern w:val="2"/>
          <w14:ligatures w14:val="standardContextual"/>
        </w:rPr>
        <w:t>to</w:t>
      </w:r>
      <w:r w:rsidRPr="006F2FF7" w:rsidR="00965C5D">
        <w:rPr>
          <w:rFonts w:ascii="Aptos" w:eastAsia="Aptos" w:hAnsi="Aptos" w:cs="Times New Roman"/>
          <w:kern w:val="2"/>
          <w14:ligatures w14:val="standardContextual"/>
        </w:rPr>
        <w:t xml:space="preserve"> verify the banking information provided</w:t>
      </w:r>
      <w:r w:rsidRPr="006F2FF7">
        <w:rPr>
          <w:rFonts w:ascii="Aptos" w:eastAsia="Aptos" w:hAnsi="Aptos" w:cs="Times New Roman"/>
          <w:kern w:val="2"/>
          <w14:ligatures w14:val="standardContextual"/>
        </w:rPr>
        <w:t xml:space="preserve">: </w:t>
      </w:r>
      <w:r w:rsidR="00366BC1">
        <w:rPr>
          <w:rFonts w:ascii="Aptos" w:eastAsia="Aptos" w:hAnsi="Aptos" w:cs="Times New Roman"/>
          <w:kern w:val="2"/>
          <w14:ligatures w14:val="standardContextual"/>
        </w:rPr>
        <w:t xml:space="preserve">either </w:t>
      </w:r>
      <w:r w:rsidRPr="006F2FF7">
        <w:rPr>
          <w:rFonts w:ascii="Aptos" w:eastAsia="Aptos" w:hAnsi="Aptos" w:cs="Times New Roman"/>
          <w:kern w:val="2"/>
          <w14:ligatures w14:val="standardContextual"/>
        </w:rPr>
        <w:t xml:space="preserve">(1) voided check for the account listed, which shows the account holder’s name, bank account number, and routing number—ensure that the check is clearly marked as “VOID” across the front; </w:t>
      </w:r>
      <w:r w:rsidR="00366BC1">
        <w:rPr>
          <w:rFonts w:ascii="Aptos" w:eastAsia="Aptos" w:hAnsi="Aptos" w:cs="Times New Roman"/>
          <w:kern w:val="2"/>
          <w14:ligatures w14:val="standardContextual"/>
        </w:rPr>
        <w:t xml:space="preserve">or, </w:t>
      </w:r>
      <w:r w:rsidRPr="006F2FF7">
        <w:rPr>
          <w:rFonts w:ascii="Aptos" w:eastAsia="Aptos" w:hAnsi="Aptos" w:cs="Times New Roman"/>
          <w:kern w:val="2"/>
          <w14:ligatures w14:val="standardContextual"/>
        </w:rPr>
        <w:t xml:space="preserve">(2) letter </w:t>
      </w:r>
      <w:r w:rsidR="00175C08">
        <w:rPr>
          <w:rFonts w:ascii="Aptos" w:eastAsia="Aptos" w:hAnsi="Aptos" w:cs="Times New Roman"/>
          <w:kern w:val="2"/>
          <w14:ligatures w14:val="standardContextual"/>
        </w:rPr>
        <w:t>from</w:t>
      </w:r>
      <w:r w:rsidRPr="006F2FF7" w:rsidR="00175C08">
        <w:rPr>
          <w:rFonts w:ascii="Aptos" w:eastAsia="Aptos" w:hAnsi="Aptos" w:cs="Times New Roman"/>
          <w:kern w:val="2"/>
          <w14:ligatures w14:val="standardContextual"/>
        </w:rPr>
        <w:t xml:space="preserve"> </w:t>
      </w:r>
      <w:r w:rsidRPr="006F2FF7">
        <w:rPr>
          <w:rFonts w:ascii="Aptos" w:eastAsia="Aptos" w:hAnsi="Aptos" w:cs="Times New Roman"/>
          <w:kern w:val="2"/>
          <w14:ligatures w14:val="standardContextual"/>
        </w:rPr>
        <w:t>bank, printed on official bank letterhead, that confirms the account holder’s name, account number, and routing number—the letter must be signed by a representative of the bank and include their contact information for verification purposes.</w:t>
      </w:r>
      <w:r w:rsidRPr="006F2FF7">
        <w:rPr>
          <w:rFonts w:ascii="Aptos" w:eastAsia="Aptos" w:hAnsi="Aptos" w:cs="Times New Roman"/>
          <w:b/>
          <w:bCs/>
          <w:kern w:val="2"/>
          <w14:ligatures w14:val="standardContextual"/>
        </w:rPr>
        <w:t xml:space="preserve"> </w:t>
      </w:r>
    </w:p>
    <w:p w:rsidR="006F2FF7" w:rsidRPr="006F2FF7" w:rsidP="006F2FF7" w14:paraId="5F668C64" w14:textId="77777777">
      <w:pPr>
        <w:spacing w:after="0"/>
        <w:rPr>
          <w:rFonts w:ascii="Aptos" w:eastAsia="Aptos" w:hAnsi="Aptos" w:cs="Times New Roman"/>
          <w:b/>
          <w:bCs/>
          <w:kern w:val="2"/>
          <w14:ligatures w14:val="standardContextual"/>
        </w:rPr>
      </w:pPr>
    </w:p>
    <w:p w:rsidR="006F2FF7" w:rsidRPr="006F2FF7" w:rsidP="006F2FF7" w14:paraId="7C24B396" w14:textId="21AE8EC9">
      <w:pPr>
        <w:pBdr>
          <w:top w:val="single" w:sz="4" w:space="1" w:color="auto"/>
          <w:left w:val="single" w:sz="4" w:space="0" w:color="auto"/>
          <w:bottom w:val="single" w:sz="4" w:space="1" w:color="auto"/>
          <w:right w:val="single" w:sz="4" w:space="4" w:color="auto"/>
          <w:between w:val="single" w:sz="4" w:space="1" w:color="auto"/>
          <w:bar w:val="single" w:sz="4" w:space="0" w:color="auto"/>
        </w:pBdr>
        <w:spacing w:after="0"/>
        <w:ind w:left="2520" w:right="3600"/>
        <w:jc w:val="center"/>
        <w:rPr>
          <w:rFonts w:ascii="Aptos" w:eastAsia="Aptos" w:hAnsi="Aptos" w:cs="Times New Roman"/>
          <w:b/>
          <w:bCs/>
          <w:kern w:val="2"/>
          <w:sz w:val="20"/>
          <w:szCs w:val="20"/>
          <w14:ligatures w14:val="standardContextual"/>
        </w:rPr>
      </w:pPr>
      <w:r w:rsidRPr="006F2FF7">
        <w:rPr>
          <w:rFonts w:ascii="Aptos" w:eastAsia="Aptos" w:hAnsi="Aptos" w:cs="Times New Roman"/>
          <w:b/>
          <w:bCs/>
          <w:kern w:val="2"/>
          <w:sz w:val="20"/>
          <w:szCs w:val="20"/>
          <w14:ligatures w14:val="standardContextual"/>
        </w:rPr>
        <w:t>[DOCUMENT UPLOAD]</w:t>
      </w:r>
    </w:p>
    <w:bookmarkEnd w:id="4"/>
    <w:p w:rsidR="006F2FF7" w:rsidRPr="006F2FF7" w:rsidP="006F2FF7" w14:paraId="270A8AD6" w14:textId="77777777">
      <w:pPr>
        <w:spacing w:after="0"/>
        <w:rPr>
          <w:rFonts w:ascii="Aptos" w:eastAsia="Aptos" w:hAnsi="Aptos" w:cs="Times New Roman"/>
          <w:b/>
          <w:bCs/>
          <w:kern w:val="2"/>
          <w14:ligatures w14:val="standardContextual"/>
        </w:rPr>
      </w:pPr>
    </w:p>
    <w:p w:rsidR="00B926EC" w:rsidRPr="001956E0" w:rsidP="00B926EC" w14:paraId="28C39304" w14:textId="43BBCEF3">
      <w:pPr>
        <w:rPr>
          <w:rFonts w:ascii="Aptos" w:eastAsia="Aptos" w:hAnsi="Aptos" w:cs="Times New Roman"/>
          <w:color w:val="000000" w:themeColor="text1"/>
          <w:kern w:val="2"/>
          <w14:ligatures w14:val="standardContextual"/>
        </w:rPr>
      </w:pPr>
      <w:bookmarkStart w:id="5" w:name="_Hlk177602432"/>
      <w:r w:rsidRPr="001956E0">
        <w:rPr>
          <w:rFonts w:ascii="Aptos" w:eastAsia="Aptos" w:hAnsi="Aptos" w:cs="Times New Roman"/>
          <w:b/>
          <w:bCs/>
          <w:color w:val="000000" w:themeColor="text1"/>
          <w:kern w:val="2"/>
          <w14:ligatures w14:val="standardContextual"/>
        </w:rPr>
        <w:t xml:space="preserve">Section </w:t>
      </w:r>
      <w:r w:rsidRPr="001956E0" w:rsidR="005C186F">
        <w:rPr>
          <w:rFonts w:ascii="Aptos" w:eastAsia="Aptos" w:hAnsi="Aptos" w:cs="Times New Roman"/>
          <w:b/>
          <w:bCs/>
          <w:color w:val="000000" w:themeColor="text1"/>
          <w:kern w:val="2"/>
          <w14:ligatures w14:val="standardContextual"/>
        </w:rPr>
        <w:t>3</w:t>
      </w:r>
      <w:r w:rsidRPr="001956E0">
        <w:rPr>
          <w:rFonts w:ascii="Aptos" w:eastAsia="Aptos" w:hAnsi="Aptos" w:cs="Times New Roman"/>
          <w:b/>
          <w:bCs/>
          <w:color w:val="000000" w:themeColor="text1"/>
          <w:kern w:val="2"/>
          <w14:ligatures w14:val="standardContextual"/>
        </w:rPr>
        <w:t>, Question 2</w:t>
      </w:r>
      <w:r w:rsidRPr="001956E0">
        <w:rPr>
          <w:rFonts w:ascii="Aptos" w:eastAsia="Aptos" w:hAnsi="Aptos" w:cs="Times New Roman"/>
          <w:color w:val="000000" w:themeColor="text1"/>
          <w:kern w:val="2"/>
          <w14:ligatures w14:val="standardContextual"/>
        </w:rPr>
        <w:t>. If you indicated that a third-party support entity will receive MFP refunds and</w:t>
      </w:r>
      <w:r w:rsidRPr="001956E0" w:rsidR="0092408F">
        <w:rPr>
          <w:rFonts w:ascii="Aptos" w:eastAsia="Aptos" w:hAnsi="Aptos" w:cs="Times New Roman"/>
          <w:color w:val="000000" w:themeColor="text1"/>
          <w:kern w:val="2"/>
          <w14:ligatures w14:val="standardContextual"/>
        </w:rPr>
        <w:t>/or</w:t>
      </w:r>
      <w:r w:rsidRPr="001956E0">
        <w:rPr>
          <w:rFonts w:ascii="Aptos" w:eastAsia="Aptos" w:hAnsi="Aptos" w:cs="Times New Roman"/>
          <w:color w:val="000000" w:themeColor="text1"/>
          <w:kern w:val="2"/>
          <w14:ligatures w14:val="standardContextual"/>
        </w:rPr>
        <w:t xml:space="preserve"> ERAs or remittance advice on your behalf</w:t>
      </w:r>
      <w:r w:rsidRPr="001956E0" w:rsidR="00EA1D89">
        <w:rPr>
          <w:rFonts w:ascii="Aptos" w:eastAsia="Aptos" w:hAnsi="Aptos" w:cs="Times New Roman"/>
          <w:color w:val="000000" w:themeColor="text1"/>
          <w:kern w:val="2"/>
          <w14:ligatures w14:val="standardContextual"/>
        </w:rPr>
        <w:t xml:space="preserve"> in Question 1</w:t>
      </w:r>
      <w:r w:rsidRPr="001956E0">
        <w:rPr>
          <w:rFonts w:ascii="Aptos" w:eastAsia="Aptos" w:hAnsi="Aptos" w:cs="Times New Roman"/>
          <w:color w:val="000000" w:themeColor="text1"/>
          <w:kern w:val="2"/>
          <w14:ligatures w14:val="standardContextual"/>
        </w:rPr>
        <w:t xml:space="preserve">, please indicate your authorization for </w:t>
      </w:r>
      <w:r w:rsidRPr="001956E0" w:rsidR="00763F8E">
        <w:rPr>
          <w:rFonts w:ascii="Aptos" w:eastAsia="Aptos" w:hAnsi="Aptos" w:cs="Times New Roman"/>
          <w:color w:val="000000" w:themeColor="text1"/>
          <w:kern w:val="2"/>
          <w14:ligatures w14:val="standardContextual"/>
        </w:rPr>
        <w:t>the MTF</w:t>
      </w:r>
      <w:r w:rsidRPr="001956E0">
        <w:rPr>
          <w:rFonts w:ascii="Aptos" w:eastAsia="Aptos" w:hAnsi="Aptos" w:cs="Times New Roman"/>
          <w:color w:val="000000" w:themeColor="text1"/>
          <w:kern w:val="2"/>
          <w14:ligatures w14:val="standardContextual"/>
        </w:rPr>
        <w:t xml:space="preserve"> to use and rely on the third-party support entity’s information as reported to NCPDP dataQ Pharmacy Database. Your response will guide how we </w:t>
      </w:r>
      <w:r w:rsidRPr="001956E0" w:rsidR="00F55E59">
        <w:rPr>
          <w:rFonts w:ascii="Aptos" w:eastAsia="Aptos" w:hAnsi="Aptos" w:cs="Times New Roman"/>
          <w:color w:val="000000" w:themeColor="text1"/>
          <w:kern w:val="2"/>
          <w14:ligatures w14:val="standardContextual"/>
        </w:rPr>
        <w:t xml:space="preserve">verify </w:t>
      </w:r>
      <w:r w:rsidRPr="001956E0" w:rsidR="00EA1D89">
        <w:rPr>
          <w:rFonts w:ascii="Aptos" w:eastAsia="Aptos" w:hAnsi="Aptos" w:cs="Times New Roman"/>
          <w:color w:val="000000" w:themeColor="text1"/>
          <w:kern w:val="2"/>
          <w14:ligatures w14:val="standardContextual"/>
        </w:rPr>
        <w:t>dispensing entity/</w:t>
      </w:r>
      <w:r w:rsidRPr="001956E0" w:rsidR="00EF4CF5">
        <w:rPr>
          <w:rFonts w:ascii="Aptos" w:eastAsia="Aptos" w:hAnsi="Aptos" w:cs="Times New Roman"/>
          <w:color w:val="000000" w:themeColor="text1"/>
          <w:kern w:val="2"/>
          <w14:ligatures w14:val="standardContextual"/>
        </w:rPr>
        <w:t>third-party support entity</w:t>
      </w:r>
      <w:r w:rsidRPr="001956E0" w:rsidR="00EA1D89">
        <w:rPr>
          <w:rFonts w:ascii="Aptos" w:eastAsia="Aptos" w:hAnsi="Aptos" w:cs="Times New Roman"/>
          <w:color w:val="000000" w:themeColor="text1"/>
          <w:kern w:val="2"/>
          <w14:ligatures w14:val="standardContextual"/>
        </w:rPr>
        <w:t xml:space="preserve"> relationship information</w:t>
      </w:r>
      <w:r w:rsidRPr="001956E0" w:rsidR="0092408F">
        <w:rPr>
          <w:rFonts w:ascii="Aptos" w:eastAsia="Aptos" w:hAnsi="Aptos" w:cs="Times New Roman"/>
          <w:color w:val="000000" w:themeColor="text1"/>
          <w:kern w:val="2"/>
          <w14:ligatures w14:val="standardContextual"/>
        </w:rPr>
        <w:t>.</w:t>
      </w:r>
      <w:r w:rsidRPr="001956E0" w:rsidR="008B470F">
        <w:rPr>
          <w:rFonts w:ascii="Aptos" w:eastAsia="Aptos" w:hAnsi="Aptos" w:cs="Times New Roman"/>
          <w:color w:val="000000" w:themeColor="text1"/>
          <w:kern w:val="2"/>
          <w14:ligatures w14:val="standardContextual"/>
        </w:rPr>
        <w:t xml:space="preserve"> Accordingly, please ensure that your information in NCPDP dataQ Pharmacy Database is correct</w:t>
      </w:r>
      <w:r w:rsidRPr="001956E0">
        <w:rPr>
          <w:rFonts w:ascii="Aptos" w:eastAsia="Aptos" w:hAnsi="Aptos" w:cs="Times New Roman"/>
          <w:color w:val="000000" w:themeColor="text1"/>
          <w:kern w:val="2"/>
          <w14:ligatures w14:val="standardContextual"/>
        </w:rPr>
        <w:t xml:space="preserve"> and </w:t>
      </w:r>
      <w:r w:rsidRPr="001956E0" w:rsidR="008B470F">
        <w:rPr>
          <w:rFonts w:ascii="Aptos" w:eastAsia="Aptos" w:hAnsi="Aptos" w:cs="Times New Roman"/>
          <w:color w:val="000000" w:themeColor="text1"/>
          <w:kern w:val="2"/>
          <w14:ligatures w14:val="standardContextual"/>
        </w:rPr>
        <w:t>up to date.</w:t>
      </w:r>
    </w:p>
    <w:tbl>
      <w:tblPr>
        <w:tblStyle w:val="TableGrid"/>
        <w:tblW w:w="6371" w:type="dxa"/>
        <w:jc w:val="center"/>
        <w:tblLook w:val="04A0"/>
      </w:tblPr>
      <w:tblGrid>
        <w:gridCol w:w="3545"/>
        <w:gridCol w:w="2826"/>
      </w:tblGrid>
      <w:tr w14:paraId="2D3F05BA" w14:textId="77777777" w:rsidTr="00401495">
        <w:tblPrEx>
          <w:tblW w:w="6371" w:type="dxa"/>
          <w:jc w:val="center"/>
          <w:tblLook w:val="04A0"/>
        </w:tblPrEx>
        <w:trPr>
          <w:trHeight w:val="61"/>
          <w:jc w:val="center"/>
        </w:trPr>
        <w:tc>
          <w:tcPr>
            <w:tcW w:w="3545" w:type="dxa"/>
          </w:tcPr>
          <w:p w:rsidR="00B926EC" w:rsidRPr="001956E0" w:rsidP="00401495" w14:paraId="0852931E" w14:textId="77777777">
            <w:pPr>
              <w:ind w:left="9"/>
              <w:jc w:val="center"/>
              <w:rPr>
                <w:rFonts w:ascii="Aptos" w:eastAsia="Aptos" w:hAnsi="Aptos" w:cs="Times New Roman"/>
                <w:b/>
                <w:bCs/>
                <w:color w:val="000000" w:themeColor="text1"/>
                <w:u w:val="single"/>
              </w:rPr>
            </w:pPr>
            <w:r w:rsidRPr="001956E0">
              <w:rPr>
                <w:rFonts w:ascii="Aptos" w:eastAsia="Aptos" w:hAnsi="Aptos" w:cs="Times New Roman"/>
                <w:b/>
                <w:bCs/>
                <w:color w:val="000000" w:themeColor="text1"/>
                <w:u w:val="single"/>
              </w:rPr>
              <w:t>Field</w:t>
            </w:r>
          </w:p>
        </w:tc>
        <w:tc>
          <w:tcPr>
            <w:tcW w:w="2826" w:type="dxa"/>
          </w:tcPr>
          <w:p w:rsidR="00B926EC" w:rsidRPr="001956E0" w:rsidP="00401495" w14:paraId="62E2AE21" w14:textId="77777777">
            <w:pPr>
              <w:ind w:left="9"/>
              <w:jc w:val="center"/>
              <w:rPr>
                <w:rFonts w:ascii="Aptos" w:eastAsia="Aptos" w:hAnsi="Aptos" w:cs="Times New Roman"/>
                <w:b/>
                <w:bCs/>
                <w:color w:val="000000" w:themeColor="text1"/>
                <w:u w:val="single"/>
              </w:rPr>
            </w:pPr>
            <w:r w:rsidRPr="001956E0">
              <w:rPr>
                <w:rFonts w:ascii="Aptos" w:eastAsia="Aptos" w:hAnsi="Aptos" w:cs="Times New Roman"/>
                <w:b/>
                <w:bCs/>
                <w:color w:val="000000" w:themeColor="text1"/>
                <w:u w:val="single"/>
              </w:rPr>
              <w:t>Response Format</w:t>
            </w:r>
          </w:p>
        </w:tc>
      </w:tr>
      <w:tr w14:paraId="0F122F4A" w14:textId="77777777" w:rsidTr="00401495">
        <w:tblPrEx>
          <w:tblW w:w="6371" w:type="dxa"/>
          <w:jc w:val="center"/>
          <w:tblLook w:val="04A0"/>
        </w:tblPrEx>
        <w:trPr>
          <w:trHeight w:val="61"/>
          <w:jc w:val="center"/>
        </w:trPr>
        <w:tc>
          <w:tcPr>
            <w:tcW w:w="3545" w:type="dxa"/>
          </w:tcPr>
          <w:p w:rsidR="00B926EC" w:rsidRPr="001956E0" w:rsidP="00401495" w14:paraId="65CB6CF6" w14:textId="77777777">
            <w:pPr>
              <w:ind w:left="9"/>
              <w:rPr>
                <w:rFonts w:ascii="Aptos" w:eastAsia="Aptos" w:hAnsi="Aptos" w:cs="Times New Roman"/>
                <w:b/>
                <w:bCs/>
                <w:color w:val="000000" w:themeColor="text1"/>
              </w:rPr>
            </w:pPr>
            <w:r w:rsidRPr="001956E0">
              <w:rPr>
                <w:rFonts w:ascii="Aptos" w:eastAsia="Aptos" w:hAnsi="Aptos" w:cs="Times New Roman"/>
                <w:b/>
                <w:bCs/>
                <w:color w:val="000000" w:themeColor="text1"/>
              </w:rPr>
              <w:t>Yes, I acknowledge and agree</w:t>
            </w:r>
          </w:p>
        </w:tc>
        <w:tc>
          <w:tcPr>
            <w:tcW w:w="2826" w:type="dxa"/>
            <w:vAlign w:val="center"/>
          </w:tcPr>
          <w:p w:rsidR="00B926EC" w:rsidRPr="001956E0" w:rsidP="00401495" w14:paraId="482002A4" w14:textId="77777777">
            <w:pPr>
              <w:ind w:left="9"/>
              <w:jc w:val="center"/>
              <w:rPr>
                <w:rFonts w:ascii="Aptos" w:eastAsia="Aptos" w:hAnsi="Aptos" w:cs="Times New Roman"/>
                <w:b/>
                <w:bCs/>
                <w:color w:val="000000" w:themeColor="text1"/>
              </w:rPr>
            </w:pPr>
            <w:sdt>
              <w:sdtPr>
                <w:rPr>
                  <w:rFonts w:ascii="Aptos" w:eastAsia="Aptos" w:hAnsi="Aptos" w:cs="Aptos"/>
                  <w:b/>
                  <w:bCs/>
                  <w:color w:val="000000" w:themeColor="text1"/>
                  <w:sz w:val="28"/>
                  <w:szCs w:val="28"/>
                </w:rPr>
                <w:id w:val="-2130467619"/>
                <w14:checkbox>
                  <w14:checked w14:val="0"/>
                  <w14:checkedState w14:val="2612" w14:font="MS Gothic"/>
                  <w14:uncheckedState w14:val="2610" w14:font="MS Gothic"/>
                </w14:checkbox>
              </w:sdtPr>
              <w:sdtContent>
                <w:r w:rsidRPr="001956E0">
                  <w:rPr>
                    <w:rFonts w:ascii="MS Gothic" w:eastAsia="MS Gothic" w:hAnsi="MS Gothic" w:cs="MS Gothic" w:hint="eastAsia"/>
                    <w:b/>
                    <w:bCs/>
                    <w:color w:val="000000" w:themeColor="text1"/>
                    <w:sz w:val="28"/>
                    <w:szCs w:val="28"/>
                  </w:rPr>
                  <w:t>☐</w:t>
                </w:r>
              </w:sdtContent>
            </w:sdt>
          </w:p>
        </w:tc>
      </w:tr>
    </w:tbl>
    <w:p w:rsidR="009224DC" w:rsidRPr="001956E0" w:rsidP="00A74A47" w14:paraId="00811F11" w14:textId="77777777">
      <w:pPr>
        <w:widowControl w:val="0"/>
        <w:spacing w:after="0"/>
        <w:rPr>
          <w:rFonts w:ascii="Aptos" w:eastAsia="Aptos" w:hAnsi="Aptos" w:cs="Times New Roman"/>
          <w:b/>
          <w:bCs/>
          <w:color w:val="000000" w:themeColor="text1"/>
          <w:kern w:val="2"/>
          <w14:ligatures w14:val="standardContextual"/>
        </w:rPr>
      </w:pPr>
    </w:p>
    <w:p w:rsidR="007D130D" w:rsidRPr="00A74A47" w:rsidP="00A74A47" w14:paraId="74B5D89E" w14:textId="4457ECD4">
      <w:pPr>
        <w:widowControl w:val="0"/>
        <w:spacing w:after="0"/>
        <w:rPr>
          <w:rFonts w:ascii="Aptos" w:eastAsia="Aptos" w:hAnsi="Aptos" w:cs="Times New Roman"/>
        </w:rPr>
      </w:pPr>
      <w:r w:rsidRPr="00A74A47">
        <w:rPr>
          <w:rFonts w:ascii="Aptos" w:eastAsia="Aptos" w:hAnsi="Aptos" w:cs="Times New Roman"/>
          <w:b/>
        </w:rPr>
        <w:t xml:space="preserve">Section 3, Question 3. </w:t>
      </w:r>
      <w:r w:rsidRPr="00A74A47">
        <w:rPr>
          <w:rFonts w:ascii="Aptos" w:eastAsia="Aptos" w:hAnsi="Aptos" w:cs="Times New Roman"/>
        </w:rPr>
        <w:t xml:space="preserve">Please indicate whether your dispensing entity is a nonprofit organization. </w:t>
      </w:r>
      <w:r w:rsidRPr="00A74A47" w:rsidR="00A12752">
        <w:rPr>
          <w:rFonts w:ascii="Aptos" w:eastAsia="Aptos" w:hAnsi="Aptos" w:cs="Times New Roman"/>
        </w:rPr>
        <w:t xml:space="preserve">A </w:t>
      </w:r>
      <w:r w:rsidRPr="00A74A47" w:rsidR="00A12752">
        <w:rPr>
          <w:rFonts w:ascii="Aptos" w:eastAsia="Aptos" w:hAnsi="Aptos" w:cs="Times New Roman"/>
        </w:rPr>
        <w:t xml:space="preserve">nonprofit organization is generally defined as an entity that is exempt from federal income tax under Internal Revenue Code Section 501(c). </w:t>
      </w:r>
      <w:r w:rsidRPr="00A74A47">
        <w:rPr>
          <w:rFonts w:ascii="Aptos" w:eastAsia="Aptos" w:hAnsi="Aptos" w:cs="Times New Roman"/>
        </w:rPr>
        <w:t>Nonprofit dispensing entities will not receive a</w:t>
      </w:r>
      <w:r w:rsidRPr="00A74A47" w:rsidR="00497BE9">
        <w:rPr>
          <w:rFonts w:ascii="Aptos" w:eastAsia="Aptos" w:hAnsi="Aptos" w:cs="Times New Roman"/>
        </w:rPr>
        <w:t>n IRS</w:t>
      </w:r>
      <w:r w:rsidRPr="00A74A47">
        <w:rPr>
          <w:rFonts w:ascii="Aptos" w:eastAsia="Aptos" w:hAnsi="Aptos" w:cs="Times New Roman"/>
        </w:rPr>
        <w:t xml:space="preserve"> Form 1099. </w:t>
      </w:r>
    </w:p>
    <w:p w:rsidR="007D130D" w:rsidP="00A74A47" w14:paraId="5CF0A251" w14:textId="77777777">
      <w:pPr>
        <w:widowControl w:val="0"/>
        <w:spacing w:after="0"/>
        <w:rPr>
          <w:rFonts w:ascii="Aptos" w:eastAsia="Aptos" w:hAnsi="Aptos" w:cs="Times New Roman"/>
          <w:u w:val="single"/>
        </w:rPr>
      </w:pPr>
    </w:p>
    <w:tbl>
      <w:tblPr>
        <w:tblStyle w:val="TableGrid"/>
        <w:tblW w:w="9350" w:type="dxa"/>
        <w:jc w:val="center"/>
        <w:tblLook w:val="04A0"/>
      </w:tblPr>
      <w:tblGrid>
        <w:gridCol w:w="5485"/>
        <w:gridCol w:w="3865"/>
      </w:tblGrid>
      <w:tr w14:paraId="7EBA9930" w14:textId="77777777" w:rsidTr="00A74A47">
        <w:tblPrEx>
          <w:tblW w:w="9350" w:type="dxa"/>
          <w:jc w:val="center"/>
          <w:tblLook w:val="04A0"/>
        </w:tblPrEx>
        <w:trPr>
          <w:trHeight w:val="278"/>
          <w:jc w:val="center"/>
        </w:trPr>
        <w:tc>
          <w:tcPr>
            <w:tcW w:w="5485" w:type="dxa"/>
          </w:tcPr>
          <w:p w:rsidR="007D130D" w:rsidRPr="006F2FF7" w:rsidP="00A74A47" w14:paraId="769820C1" w14:textId="77777777">
            <w:pPr>
              <w:widowControl w:val="0"/>
              <w:jc w:val="center"/>
              <w:rPr>
                <w:rFonts w:ascii="Aptos" w:eastAsia="Aptos" w:hAnsi="Aptos" w:cs="Times New Roman"/>
                <w:b/>
                <w:bCs/>
                <w:u w:val="single"/>
              </w:rPr>
            </w:pPr>
            <w:r>
              <w:rPr>
                <w:rFonts w:ascii="Aptos" w:eastAsia="Aptos" w:hAnsi="Aptos" w:cs="Times New Roman"/>
                <w:b/>
                <w:bCs/>
                <w:u w:val="single"/>
              </w:rPr>
              <w:t>Field</w:t>
            </w:r>
          </w:p>
        </w:tc>
        <w:tc>
          <w:tcPr>
            <w:tcW w:w="3865" w:type="dxa"/>
          </w:tcPr>
          <w:p w:rsidR="007D130D" w:rsidRPr="006F2FF7" w:rsidP="00A74A47" w14:paraId="452D87AC" w14:textId="77777777">
            <w:pPr>
              <w:widowControl w:val="0"/>
              <w:jc w:val="center"/>
              <w:rPr>
                <w:rFonts w:ascii="Aptos" w:eastAsia="Aptos" w:hAnsi="Aptos" w:cs="Times New Roman"/>
                <w:b/>
                <w:bCs/>
                <w:u w:val="single"/>
              </w:rPr>
            </w:pPr>
            <w:r>
              <w:rPr>
                <w:rFonts w:ascii="Aptos" w:eastAsia="Aptos" w:hAnsi="Aptos" w:cs="Times New Roman"/>
                <w:b/>
                <w:bCs/>
                <w:u w:val="single"/>
              </w:rPr>
              <w:t>Response Format</w:t>
            </w:r>
            <w:r w:rsidRPr="006F2FF7">
              <w:rPr>
                <w:rFonts w:ascii="Aptos" w:eastAsia="Aptos" w:hAnsi="Aptos" w:cs="Times New Roman"/>
                <w:b/>
                <w:bCs/>
                <w:u w:val="single"/>
              </w:rPr>
              <w:t xml:space="preserve"> </w:t>
            </w:r>
          </w:p>
        </w:tc>
      </w:tr>
      <w:tr w14:paraId="20F09B27" w14:textId="77777777" w:rsidTr="00A74A47">
        <w:tblPrEx>
          <w:tblW w:w="9350" w:type="dxa"/>
          <w:jc w:val="center"/>
          <w:tblLook w:val="04A0"/>
        </w:tblPrEx>
        <w:trPr>
          <w:trHeight w:val="350"/>
          <w:jc w:val="center"/>
        </w:trPr>
        <w:tc>
          <w:tcPr>
            <w:tcW w:w="5485" w:type="dxa"/>
          </w:tcPr>
          <w:p w:rsidR="007D130D" w:rsidRPr="00E553AE" w:rsidP="00A74A47" w14:paraId="5793C01F" w14:textId="4AF86498">
            <w:pPr>
              <w:widowControl w:val="0"/>
              <w:jc w:val="center"/>
              <w:rPr>
                <w:rFonts w:ascii="Aptos" w:eastAsia="Aptos" w:hAnsi="Aptos" w:cs="Times New Roman"/>
                <w:b/>
                <w:bCs/>
              </w:rPr>
            </w:pPr>
            <w:r>
              <w:rPr>
                <w:rFonts w:ascii="Aptos" w:eastAsia="Aptos" w:hAnsi="Aptos" w:cs="Times New Roman"/>
                <w:b/>
                <w:bCs/>
              </w:rPr>
              <w:t>Is the dispensing entity a nonprofit organization?</w:t>
            </w:r>
            <w:r w:rsidRPr="00E553AE">
              <w:rPr>
                <w:rFonts w:ascii="Aptos" w:eastAsia="Aptos" w:hAnsi="Aptos" w:cs="Times New Roman"/>
                <w:b/>
                <w:bCs/>
              </w:rPr>
              <w:t xml:space="preserve"> </w:t>
            </w:r>
          </w:p>
        </w:tc>
        <w:tc>
          <w:tcPr>
            <w:tcW w:w="3865" w:type="dxa"/>
          </w:tcPr>
          <w:p w:rsidR="007D130D" w:rsidRPr="00A74A47" w:rsidP="00A74A47" w14:paraId="1DA157E0" w14:textId="77777777">
            <w:pPr>
              <w:widowControl w:val="0"/>
              <w:jc w:val="center"/>
              <w:rPr>
                <w:rFonts w:ascii="Aptos" w:eastAsia="Aptos" w:hAnsi="Aptos" w:cs="Aptos"/>
                <w:b/>
                <w:bCs/>
                <w:color w:val="000000" w:themeColor="text1"/>
              </w:rPr>
            </w:pPr>
            <w:sdt>
              <w:sdtPr>
                <w:rPr>
                  <w:rFonts w:ascii="Aptos" w:eastAsia="Aptos" w:hAnsi="Aptos" w:cs="Aptos"/>
                  <w:b/>
                  <w:bCs/>
                  <w:color w:val="000000" w:themeColor="text1"/>
                </w:rPr>
                <w:id w:val="-69500653"/>
                <w14:checkbox>
                  <w14:checked w14:val="0"/>
                  <w14:checkedState w14:val="2612" w14:font="MS Gothic"/>
                  <w14:uncheckedState w14:val="2610" w14:font="MS Gothic"/>
                </w14:checkbox>
              </w:sdtPr>
              <w:sdtContent>
                <w:r w:rsidRPr="00A74A47" w:rsidR="00F6244C">
                  <w:rPr>
                    <w:rFonts w:ascii="MS Gothic" w:eastAsia="MS Gothic" w:hAnsi="MS Gothic" w:cs="MS Gothic"/>
                    <w:b/>
                    <w:bCs/>
                    <w:color w:val="000000" w:themeColor="text1"/>
                  </w:rPr>
                  <w:t>☐</w:t>
                </w:r>
              </w:sdtContent>
            </w:sdt>
            <w:r w:rsidRPr="00A74A47" w:rsidR="00F6244C">
              <w:rPr>
                <w:rFonts w:ascii="Aptos" w:eastAsia="Aptos" w:hAnsi="Aptos" w:cs="Aptos"/>
                <w:b/>
                <w:bCs/>
                <w:color w:val="000000" w:themeColor="text1"/>
              </w:rPr>
              <w:t xml:space="preserve"> Yes</w:t>
            </w:r>
          </w:p>
          <w:p w:rsidR="007D130D" w:rsidRPr="006F2FF7" w:rsidP="00A74A47" w14:paraId="5A3E3E80" w14:textId="7A112593">
            <w:pPr>
              <w:widowControl w:val="0"/>
              <w:jc w:val="center"/>
              <w:rPr>
                <w:rFonts w:ascii="Aptos" w:eastAsia="Aptos" w:hAnsi="Aptos" w:cs="Times New Roman"/>
              </w:rPr>
            </w:pPr>
            <w:sdt>
              <w:sdtPr>
                <w:rPr>
                  <w:rFonts w:ascii="Aptos" w:eastAsia="Aptos" w:hAnsi="Aptos" w:cs="Aptos"/>
                  <w:b/>
                  <w:bCs/>
                  <w:color w:val="000000" w:themeColor="text1"/>
                </w:rPr>
                <w:id w:val="169534261"/>
                <w14:checkbox>
                  <w14:checked w14:val="0"/>
                  <w14:checkedState w14:val="2612" w14:font="MS Gothic"/>
                  <w14:uncheckedState w14:val="2610" w14:font="MS Gothic"/>
                </w14:checkbox>
              </w:sdtPr>
              <w:sdtContent>
                <w:r w:rsidRPr="00A74A47" w:rsidR="00697D00">
                  <w:rPr>
                    <w:rFonts w:ascii="MS Gothic" w:eastAsia="MS Gothic" w:hAnsi="MS Gothic" w:cs="MS Gothic"/>
                    <w:b/>
                    <w:bCs/>
                    <w:color w:val="000000" w:themeColor="text1"/>
                  </w:rPr>
                  <w:t>☐</w:t>
                </w:r>
              </w:sdtContent>
            </w:sdt>
            <w:r w:rsidRPr="00A74A47" w:rsidR="00F6244C">
              <w:rPr>
                <w:rFonts w:ascii="Aptos" w:eastAsia="Aptos" w:hAnsi="Aptos" w:cs="Aptos"/>
                <w:b/>
                <w:bCs/>
                <w:color w:val="000000" w:themeColor="text1"/>
              </w:rPr>
              <w:t xml:space="preserve"> No</w:t>
            </w:r>
          </w:p>
        </w:tc>
      </w:tr>
    </w:tbl>
    <w:p w:rsidR="007D130D" w:rsidRPr="00A74A47" w:rsidP="00E553AE" w14:paraId="51A052E6" w14:textId="77777777">
      <w:pPr>
        <w:keepNext/>
        <w:keepLines/>
        <w:spacing w:after="0"/>
        <w:rPr>
          <w:rFonts w:ascii="Aptos" w:eastAsia="Aptos" w:hAnsi="Aptos" w:cs="Times New Roman"/>
          <w:u w:val="single"/>
        </w:rPr>
      </w:pPr>
    </w:p>
    <w:p w:rsidR="005B29A6" w:rsidRPr="00E553AE" w:rsidP="00E553AE" w14:paraId="2DC52CD6" w14:textId="00D0BFE3">
      <w:pPr>
        <w:keepNext/>
        <w:keepLines/>
        <w:spacing w:after="0"/>
        <w:rPr>
          <w:rFonts w:ascii="Aptos" w:eastAsia="Aptos" w:hAnsi="Aptos" w:cs="Times New Roman"/>
          <w:b/>
          <w:bCs/>
          <w:kern w:val="2"/>
          <w:u w:val="single"/>
          <w14:ligatures w14:val="standardContextual"/>
        </w:rPr>
      </w:pPr>
      <w:r w:rsidRPr="00E553AE">
        <w:rPr>
          <w:rFonts w:ascii="Aptos" w:eastAsia="Aptos" w:hAnsi="Aptos" w:cs="Times New Roman"/>
          <w:b/>
          <w:bCs/>
          <w:u w:val="single"/>
        </w:rPr>
        <w:t>Section 4: Dispensing Entity MFP Refund Payment Instructions for Primary Manufacturers Not Participating in the MTF Payment Module</w:t>
      </w:r>
    </w:p>
    <w:p w:rsidR="005B29A6" w:rsidP="00E553AE" w14:paraId="33B5E8FE" w14:textId="77777777">
      <w:pPr>
        <w:keepNext/>
        <w:keepLines/>
        <w:spacing w:after="0"/>
        <w:rPr>
          <w:rFonts w:ascii="Aptos" w:eastAsia="Aptos" w:hAnsi="Aptos" w:cs="Times New Roman"/>
          <w:b/>
          <w:bCs/>
          <w:kern w:val="2"/>
          <w14:ligatures w14:val="standardContextual"/>
        </w:rPr>
      </w:pPr>
    </w:p>
    <w:p w:rsidR="0096199C" w:rsidP="00E553AE" w14:paraId="7349D7D5" w14:textId="50E8796F">
      <w:pPr>
        <w:keepNext/>
        <w:keepLines/>
        <w:spacing w:after="0"/>
        <w:rPr>
          <w:rFonts w:ascii="Aptos" w:eastAsia="Aptos" w:hAnsi="Aptos" w:cs="Times New Roman"/>
          <w:b/>
          <w:bCs/>
          <w:kern w:val="2"/>
          <w14:ligatures w14:val="standardContextual"/>
        </w:rPr>
      </w:pPr>
      <w:r>
        <w:rPr>
          <w:rFonts w:ascii="Aptos" w:eastAsia="Aptos" w:hAnsi="Aptos" w:cs="Times New Roman"/>
          <w:b/>
          <w:bCs/>
          <w:kern w:val="2"/>
          <w14:ligatures w14:val="standardContextual"/>
        </w:rPr>
        <w:t xml:space="preserve">Section 4, Question </w:t>
      </w:r>
      <w:r w:rsidR="005B29A6">
        <w:rPr>
          <w:rFonts w:ascii="Aptos" w:eastAsia="Aptos" w:hAnsi="Aptos" w:cs="Times New Roman"/>
          <w:b/>
          <w:bCs/>
          <w:kern w:val="2"/>
          <w14:ligatures w14:val="standardContextual"/>
        </w:rPr>
        <w:t>1</w:t>
      </w:r>
      <w:r>
        <w:rPr>
          <w:rFonts w:ascii="Aptos" w:eastAsia="Aptos" w:hAnsi="Aptos" w:cs="Times New Roman"/>
          <w:b/>
          <w:bCs/>
          <w:kern w:val="2"/>
          <w14:ligatures w14:val="standardContextual"/>
        </w:rPr>
        <w:t xml:space="preserve">. </w:t>
      </w:r>
      <w:r w:rsidR="00A06F1B">
        <w:rPr>
          <w:rFonts w:ascii="Aptos" w:eastAsia="Aptos" w:hAnsi="Aptos" w:cs="Times New Roman"/>
          <w:b/>
          <w:bCs/>
          <w:kern w:val="2"/>
          <w14:ligatures w14:val="standardContextual"/>
        </w:rPr>
        <w:t xml:space="preserve">Dispensing Entity Acknowledgment of Information Sharing with </w:t>
      </w:r>
      <w:r>
        <w:rPr>
          <w:rFonts w:ascii="Aptos" w:eastAsia="Aptos" w:hAnsi="Aptos" w:cs="Times New Roman"/>
          <w:b/>
          <w:bCs/>
          <w:kern w:val="2"/>
          <w14:ligatures w14:val="standardContextual"/>
        </w:rPr>
        <w:t>Primary Manufacturer</w:t>
      </w:r>
      <w:r w:rsidR="004B6248">
        <w:rPr>
          <w:rFonts w:ascii="Aptos" w:eastAsia="Aptos" w:hAnsi="Aptos" w:cs="Times New Roman"/>
          <w:b/>
          <w:bCs/>
          <w:kern w:val="2"/>
          <w14:ligatures w14:val="standardContextual"/>
        </w:rPr>
        <w:t>s</w:t>
      </w:r>
      <w:r>
        <w:rPr>
          <w:rFonts w:ascii="Aptos" w:eastAsia="Aptos" w:hAnsi="Aptos" w:cs="Times New Roman"/>
          <w:b/>
          <w:bCs/>
          <w:kern w:val="2"/>
          <w14:ligatures w14:val="standardContextual"/>
        </w:rPr>
        <w:t xml:space="preserve"> </w:t>
      </w:r>
      <w:r w:rsidR="00A06F1B">
        <w:rPr>
          <w:rFonts w:ascii="Aptos" w:eastAsia="Aptos" w:hAnsi="Aptos" w:cs="Times New Roman"/>
          <w:b/>
          <w:bCs/>
          <w:kern w:val="2"/>
          <w14:ligatures w14:val="standardContextual"/>
        </w:rPr>
        <w:t xml:space="preserve">Not Using </w:t>
      </w:r>
      <w:r>
        <w:rPr>
          <w:rFonts w:ascii="Aptos" w:eastAsia="Aptos" w:hAnsi="Aptos" w:cs="Times New Roman"/>
          <w:b/>
          <w:bCs/>
          <w:kern w:val="2"/>
          <w14:ligatures w14:val="standardContextual"/>
        </w:rPr>
        <w:t>the MTF P</w:t>
      </w:r>
      <w:r w:rsidR="00A06F1B">
        <w:rPr>
          <w:rFonts w:ascii="Aptos" w:eastAsia="Aptos" w:hAnsi="Aptos" w:cs="Times New Roman"/>
          <w:b/>
          <w:bCs/>
          <w:kern w:val="2"/>
          <w14:ligatures w14:val="standardContextual"/>
        </w:rPr>
        <w:t>ayment Module</w:t>
      </w:r>
      <w:r>
        <w:rPr>
          <w:rFonts w:ascii="Aptos" w:eastAsia="Aptos" w:hAnsi="Aptos" w:cs="Times New Roman"/>
          <w:b/>
          <w:bCs/>
          <w:kern w:val="2"/>
          <w14:ligatures w14:val="standardContextual"/>
        </w:rPr>
        <w:t xml:space="preserve">. </w:t>
      </w:r>
      <w:r w:rsidR="00A06F1B">
        <w:rPr>
          <w:rFonts w:ascii="Aptos" w:eastAsia="Aptos" w:hAnsi="Aptos" w:cs="Times New Roman"/>
          <w:b/>
          <w:bCs/>
          <w:kern w:val="2"/>
          <w14:ligatures w14:val="standardContextual"/>
        </w:rPr>
        <w:br/>
      </w:r>
      <w:r w:rsidRPr="00E553AE" w:rsidR="004547BB">
        <w:rPr>
          <w:rFonts w:ascii="Aptos" w:eastAsia="Aptos" w:hAnsi="Aptos" w:cs="Times New Roman"/>
          <w:kern w:val="2"/>
          <w14:ligatures w14:val="standardContextual"/>
        </w:rPr>
        <w:t>For</w:t>
      </w:r>
      <w:r w:rsidR="004547BB">
        <w:rPr>
          <w:rFonts w:ascii="Aptos" w:eastAsia="Aptos" w:hAnsi="Aptos" w:cs="Times New Roman"/>
          <w:b/>
          <w:bCs/>
          <w:kern w:val="2"/>
          <w14:ligatures w14:val="standardContextual"/>
        </w:rPr>
        <w:t xml:space="preserve"> </w:t>
      </w:r>
      <w:r w:rsidR="004547BB">
        <w:rPr>
          <w:rFonts w:ascii="Aptos" w:eastAsia="Aptos" w:hAnsi="Aptos" w:cs="Times New Roman"/>
          <w:kern w:val="2"/>
          <w14:ligatures w14:val="standardContextual"/>
        </w:rPr>
        <w:t xml:space="preserve">Primary Manufacturers that are not utilizing the MTF Payment Module, </w:t>
      </w:r>
      <w:r w:rsidRPr="00D35A2C">
        <w:rPr>
          <w:rFonts w:ascii="Aptos" w:eastAsia="Aptos" w:hAnsi="Aptos" w:cs="Times New Roman"/>
          <w:kern w:val="2"/>
          <w14:ligatures w14:val="standardContextual"/>
        </w:rPr>
        <w:t xml:space="preserve">CMS plans to </w:t>
      </w:r>
      <w:r>
        <w:rPr>
          <w:rFonts w:ascii="Aptos" w:eastAsia="Aptos" w:hAnsi="Aptos" w:cs="Times New Roman"/>
          <w:kern w:val="2"/>
          <w14:ligatures w14:val="standardContextual"/>
        </w:rPr>
        <w:t>make available</w:t>
      </w:r>
      <w:r w:rsidR="009660DC">
        <w:rPr>
          <w:rFonts w:ascii="Aptos" w:eastAsia="Aptos" w:hAnsi="Aptos" w:cs="Times New Roman"/>
          <w:kern w:val="2"/>
          <w14:ligatures w14:val="standardContextual"/>
        </w:rPr>
        <w:t xml:space="preserve"> </w:t>
      </w:r>
      <w:r>
        <w:rPr>
          <w:rFonts w:ascii="Aptos" w:eastAsia="Aptos" w:hAnsi="Aptos" w:cs="Times New Roman"/>
          <w:kern w:val="2"/>
          <w14:ligatures w14:val="standardContextual"/>
        </w:rPr>
        <w:t>through the MTF DM the</w:t>
      </w:r>
      <w:r w:rsidR="009327CA">
        <w:rPr>
          <w:rFonts w:ascii="Aptos" w:eastAsia="Aptos" w:hAnsi="Aptos" w:cs="Times New Roman"/>
          <w:kern w:val="2"/>
          <w14:ligatures w14:val="standardContextual"/>
        </w:rPr>
        <w:t xml:space="preserve"> dispensing entity’s</w:t>
      </w:r>
      <w:r>
        <w:rPr>
          <w:rFonts w:ascii="Aptos" w:eastAsia="Aptos" w:hAnsi="Aptos" w:cs="Times New Roman"/>
          <w:kern w:val="2"/>
          <w14:ligatures w14:val="standardContextual"/>
        </w:rPr>
        <w:t xml:space="preserve"> </w:t>
      </w:r>
      <w:r w:rsidR="00B23D82">
        <w:rPr>
          <w:rFonts w:ascii="Aptos" w:eastAsia="Aptos" w:hAnsi="Aptos" w:cs="Times New Roman"/>
          <w:kern w:val="2"/>
          <w14:ligatures w14:val="standardContextual"/>
        </w:rPr>
        <w:t xml:space="preserve">financial information: preference for electronic transfer of funds or check; </w:t>
      </w:r>
      <w:r>
        <w:rPr>
          <w:rFonts w:ascii="Aptos" w:eastAsia="Aptos" w:hAnsi="Aptos" w:cs="Times New Roman"/>
          <w:kern w:val="2"/>
          <w14:ligatures w14:val="standardContextual"/>
        </w:rPr>
        <w:t>bank account information</w:t>
      </w:r>
      <w:r w:rsidR="00B23D82">
        <w:rPr>
          <w:rFonts w:ascii="Aptos" w:eastAsia="Aptos" w:hAnsi="Aptos" w:cs="Times New Roman"/>
          <w:kern w:val="2"/>
          <w14:ligatures w14:val="standardContextual"/>
        </w:rPr>
        <w:t xml:space="preserve"> (if dispensing entity prefers MFP refunds to be sent directly to itself via electronic transfer of funds) </w:t>
      </w:r>
      <w:r w:rsidR="009327CA">
        <w:rPr>
          <w:rFonts w:ascii="Aptos" w:eastAsia="Aptos" w:hAnsi="Aptos" w:cs="Times New Roman"/>
          <w:kern w:val="2"/>
          <w14:ligatures w14:val="standardContextual"/>
        </w:rPr>
        <w:t xml:space="preserve"> or payment instructions to a third-party support entity</w:t>
      </w:r>
      <w:r w:rsidR="00EB36EC">
        <w:rPr>
          <w:rFonts w:ascii="Aptos" w:eastAsia="Aptos" w:hAnsi="Aptos" w:cs="Times New Roman"/>
          <w:kern w:val="2"/>
          <w14:ligatures w14:val="standardContextual"/>
        </w:rPr>
        <w:t xml:space="preserve">; </w:t>
      </w:r>
      <w:r>
        <w:rPr>
          <w:rFonts w:ascii="Aptos" w:eastAsia="Aptos" w:hAnsi="Aptos" w:cs="Times New Roman"/>
          <w:kern w:val="2"/>
          <w14:ligatures w14:val="standardContextual"/>
        </w:rPr>
        <w:t>designated destination for ERAs or remittances</w:t>
      </w:r>
      <w:r w:rsidR="00EB36EC">
        <w:rPr>
          <w:rFonts w:ascii="Aptos" w:eastAsia="Aptos" w:hAnsi="Aptos" w:cs="Times New Roman"/>
          <w:kern w:val="2"/>
          <w14:ligatures w14:val="standardContextual"/>
        </w:rPr>
        <w:t>; and contact information</w:t>
      </w:r>
      <w:r>
        <w:rPr>
          <w:rFonts w:ascii="Aptos" w:eastAsia="Aptos" w:hAnsi="Aptos" w:cs="Times New Roman"/>
          <w:kern w:val="2"/>
          <w14:ligatures w14:val="standardContextual"/>
        </w:rPr>
        <w:t xml:space="preserve"> to support the</w:t>
      </w:r>
      <w:r w:rsidRPr="00D35A2C">
        <w:rPr>
          <w:rFonts w:ascii="Aptos" w:eastAsia="Aptos" w:hAnsi="Aptos" w:cs="Times New Roman"/>
          <w:kern w:val="2"/>
          <w14:ligatures w14:val="standardContextual"/>
        </w:rPr>
        <w:t xml:space="preserve"> Primary Manufacturer</w:t>
      </w:r>
      <w:r>
        <w:rPr>
          <w:rFonts w:ascii="Aptos" w:eastAsia="Aptos" w:hAnsi="Aptos" w:cs="Times New Roman"/>
          <w:kern w:val="2"/>
          <w14:ligatures w14:val="standardContextual"/>
        </w:rPr>
        <w:t>’s creation and transmission of an ERA or remittance to the dispensing entity.</w:t>
      </w:r>
      <w:r w:rsidRPr="00D35A2C">
        <w:rPr>
          <w:rFonts w:ascii="Aptos" w:eastAsia="Aptos" w:hAnsi="Aptos" w:cs="Times New Roman"/>
          <w:kern w:val="2"/>
          <w14:ligatures w14:val="standardContextual"/>
        </w:rPr>
        <w:t xml:space="preserve"> </w:t>
      </w:r>
      <w:r w:rsidR="001720A9">
        <w:rPr>
          <w:rFonts w:ascii="Aptos" w:eastAsia="Aptos" w:hAnsi="Aptos" w:cs="Times New Roman"/>
          <w:kern w:val="2"/>
          <w14:ligatures w14:val="standardContextual"/>
        </w:rPr>
        <w:t xml:space="preserve">Your </w:t>
      </w:r>
      <w:r w:rsidR="004547BB">
        <w:rPr>
          <w:rFonts w:ascii="Aptos" w:eastAsia="Aptos" w:hAnsi="Aptos" w:cs="Times New Roman"/>
          <w:kern w:val="2"/>
          <w14:ligatures w14:val="standardContextual"/>
        </w:rPr>
        <w:t xml:space="preserve">information </w:t>
      </w:r>
      <w:r w:rsidR="001720A9">
        <w:rPr>
          <w:rFonts w:ascii="Aptos" w:eastAsia="Aptos" w:hAnsi="Aptos" w:cs="Times New Roman"/>
          <w:kern w:val="2"/>
          <w14:ligatures w14:val="standardContextual"/>
        </w:rPr>
        <w:t xml:space="preserve">will only be shared with applicable Primary Manufacturers and kept confidential. </w:t>
      </w:r>
      <w:r>
        <w:rPr>
          <w:rFonts w:ascii="Aptos" w:eastAsia="Aptos" w:hAnsi="Aptos" w:cs="Times New Roman"/>
          <w:kern w:val="2"/>
          <w14:ligatures w14:val="standardContextual"/>
        </w:rPr>
        <w:t xml:space="preserve">Please indicate your acknowledgment and acceptance. </w:t>
      </w:r>
    </w:p>
    <w:p w:rsidR="0096199C" w:rsidP="0096199C" w14:paraId="72EA0082" w14:textId="77777777">
      <w:pPr>
        <w:spacing w:after="0"/>
        <w:rPr>
          <w:rFonts w:ascii="Aptos" w:eastAsia="Aptos" w:hAnsi="Aptos" w:cs="Times New Roman"/>
          <w:b/>
          <w:bCs/>
          <w:kern w:val="2"/>
          <w14:ligatures w14:val="standardContextual"/>
        </w:rPr>
      </w:pPr>
    </w:p>
    <w:tbl>
      <w:tblPr>
        <w:tblStyle w:val="TableGrid"/>
        <w:tblW w:w="6371" w:type="dxa"/>
        <w:jc w:val="center"/>
        <w:tblLook w:val="04A0"/>
      </w:tblPr>
      <w:tblGrid>
        <w:gridCol w:w="3545"/>
        <w:gridCol w:w="2826"/>
      </w:tblGrid>
      <w:tr w14:paraId="241D17BE" w14:textId="77777777" w:rsidTr="00401495">
        <w:tblPrEx>
          <w:tblW w:w="6371" w:type="dxa"/>
          <w:jc w:val="center"/>
          <w:tblLook w:val="04A0"/>
        </w:tblPrEx>
        <w:trPr>
          <w:trHeight w:val="61"/>
          <w:jc w:val="center"/>
        </w:trPr>
        <w:tc>
          <w:tcPr>
            <w:tcW w:w="3545" w:type="dxa"/>
          </w:tcPr>
          <w:p w:rsidR="0096199C" w:rsidRPr="006F2FF7" w:rsidP="00401495" w14:paraId="16227E6E" w14:textId="77777777">
            <w:pPr>
              <w:ind w:left="9"/>
              <w:jc w:val="center"/>
              <w:rPr>
                <w:rFonts w:ascii="Aptos" w:eastAsia="Aptos" w:hAnsi="Aptos" w:cs="Times New Roman"/>
                <w:b/>
                <w:bCs/>
                <w:u w:val="single"/>
              </w:rPr>
            </w:pPr>
            <w:r w:rsidRPr="006F2FF7">
              <w:rPr>
                <w:rFonts w:ascii="Aptos" w:eastAsia="Aptos" w:hAnsi="Aptos" w:cs="Times New Roman"/>
                <w:b/>
                <w:bCs/>
                <w:u w:val="single"/>
              </w:rPr>
              <w:t>Field</w:t>
            </w:r>
          </w:p>
        </w:tc>
        <w:tc>
          <w:tcPr>
            <w:tcW w:w="2826" w:type="dxa"/>
          </w:tcPr>
          <w:p w:rsidR="0096199C" w:rsidRPr="006F2FF7" w:rsidP="00E553AE" w14:paraId="4458F789" w14:textId="77777777">
            <w:pPr>
              <w:keepNext/>
              <w:keepLines/>
              <w:ind w:left="14"/>
              <w:jc w:val="center"/>
              <w:rPr>
                <w:rFonts w:ascii="Aptos" w:eastAsia="Aptos" w:hAnsi="Aptos" w:cs="Times New Roman"/>
                <w:b/>
                <w:bCs/>
                <w:u w:val="single"/>
              </w:rPr>
            </w:pPr>
            <w:r w:rsidRPr="006F2FF7">
              <w:rPr>
                <w:rFonts w:ascii="Aptos" w:eastAsia="Aptos" w:hAnsi="Aptos" w:cs="Times New Roman"/>
                <w:b/>
                <w:bCs/>
                <w:u w:val="single"/>
              </w:rPr>
              <w:t>Response Format</w:t>
            </w:r>
          </w:p>
        </w:tc>
      </w:tr>
      <w:tr w14:paraId="574C4D77" w14:textId="77777777" w:rsidTr="00FC6A87">
        <w:tblPrEx>
          <w:tblW w:w="6371" w:type="dxa"/>
          <w:jc w:val="center"/>
          <w:tblLook w:val="04A0"/>
        </w:tblPrEx>
        <w:trPr>
          <w:trHeight w:val="61"/>
          <w:jc w:val="center"/>
        </w:trPr>
        <w:tc>
          <w:tcPr>
            <w:tcW w:w="3545" w:type="dxa"/>
          </w:tcPr>
          <w:p w:rsidR="0096199C" w:rsidRPr="006F2FF7" w:rsidP="00401495" w14:paraId="0B2486C1" w14:textId="77777777">
            <w:pPr>
              <w:ind w:left="9"/>
              <w:rPr>
                <w:rFonts w:ascii="Aptos" w:eastAsia="Aptos" w:hAnsi="Aptos" w:cs="Times New Roman"/>
                <w:b/>
                <w:bCs/>
              </w:rPr>
            </w:pPr>
            <w:r>
              <w:rPr>
                <w:rFonts w:ascii="Aptos" w:eastAsia="Aptos" w:hAnsi="Aptos" w:cs="Times New Roman"/>
                <w:b/>
                <w:bCs/>
              </w:rPr>
              <w:t>Yes, I acknowledge and agree</w:t>
            </w:r>
          </w:p>
        </w:tc>
        <w:tc>
          <w:tcPr>
            <w:tcW w:w="2826" w:type="dxa"/>
            <w:vAlign w:val="center"/>
          </w:tcPr>
          <w:p w:rsidR="0096199C" w:rsidRPr="006F2FF7" w:rsidP="00E553AE" w14:paraId="13524C78" w14:textId="77777777">
            <w:pPr>
              <w:keepNext/>
              <w:keepLines/>
              <w:ind w:left="14"/>
              <w:jc w:val="center"/>
              <w:rPr>
                <w:rFonts w:ascii="Aptos" w:eastAsia="Aptos" w:hAnsi="Aptos" w:cs="Times New Roman"/>
                <w:b/>
                <w:bCs/>
              </w:rPr>
            </w:pPr>
            <w:sdt>
              <w:sdtPr>
                <w:rPr>
                  <w:rFonts w:ascii="Aptos" w:eastAsia="Aptos" w:hAnsi="Aptos" w:cs="Aptos"/>
                  <w:b/>
                  <w:bCs/>
                  <w:sz w:val="28"/>
                  <w:szCs w:val="28"/>
                </w:rPr>
                <w:id w:val="938417939"/>
                <w14:checkbox>
                  <w14:checked w14:val="0"/>
                  <w14:checkedState w14:val="2612" w14:font="MS Gothic"/>
                  <w14:uncheckedState w14:val="2610" w14:font="MS Gothic"/>
                </w14:checkbox>
              </w:sdtPr>
              <w:sdtContent>
                <w:r>
                  <w:rPr>
                    <w:rFonts w:ascii="MS Gothic" w:eastAsia="MS Gothic" w:hAnsi="MS Gothic" w:cs="MS Gothic" w:hint="eastAsia"/>
                    <w:b/>
                    <w:bCs/>
                    <w:sz w:val="28"/>
                    <w:szCs w:val="28"/>
                  </w:rPr>
                  <w:t>☐</w:t>
                </w:r>
              </w:sdtContent>
            </w:sdt>
          </w:p>
        </w:tc>
      </w:tr>
    </w:tbl>
    <w:p w:rsidR="005B29A6" w:rsidP="0096199C" w14:paraId="60ABE166" w14:textId="77777777">
      <w:pPr>
        <w:spacing w:after="0"/>
        <w:rPr>
          <w:rFonts w:ascii="Aptos" w:eastAsia="Aptos" w:hAnsi="Aptos" w:cs="Times New Roman"/>
          <w:b/>
          <w:bCs/>
          <w:kern w:val="2"/>
          <w14:ligatures w14:val="standardContextual"/>
        </w:rPr>
      </w:pPr>
    </w:p>
    <w:p w:rsidR="00B23D82" w:rsidRPr="00870190" w:rsidP="00B23D82" w14:paraId="7DEFEDDC" w14:textId="77777777">
      <w:pPr>
        <w:spacing w:after="0"/>
        <w:rPr>
          <w:rFonts w:ascii="Aptos" w:eastAsia="Aptos" w:hAnsi="Aptos" w:cs="Times New Roman"/>
          <w:b/>
          <w:bCs/>
          <w:color w:val="000000" w:themeColor="text1"/>
          <w:kern w:val="2"/>
          <w14:ligatures w14:val="standardContextual"/>
        </w:rPr>
      </w:pPr>
      <w:r w:rsidRPr="00870190">
        <w:rPr>
          <w:rFonts w:ascii="Aptos" w:eastAsia="Aptos" w:hAnsi="Aptos" w:cs="Times New Roman"/>
          <w:b/>
          <w:bCs/>
          <w:color w:val="000000" w:themeColor="text1"/>
          <w:kern w:val="2"/>
          <w14:ligatures w14:val="standardContextual"/>
        </w:rPr>
        <w:t xml:space="preserve">Section 4, Question 2. Confirmation of Dispensing Entity MFP Refund Payment Instructions to a Third-Party Support Entity. </w:t>
      </w:r>
    </w:p>
    <w:p w:rsidR="00FB45AA" w:rsidP="00B23D82" w14:paraId="49B46A3D" w14:textId="0755F831">
      <w:pPr>
        <w:spacing w:after="0"/>
        <w:rPr>
          <w:rFonts w:ascii="Aptos" w:eastAsia="Aptos" w:hAnsi="Aptos" w:cs="Times New Roman"/>
          <w:color w:val="000000" w:themeColor="text1"/>
          <w:kern w:val="2"/>
          <w14:ligatures w14:val="standardContextual"/>
        </w:rPr>
      </w:pPr>
      <w:r w:rsidRPr="00870190">
        <w:rPr>
          <w:rFonts w:ascii="Aptos" w:eastAsia="Aptos" w:hAnsi="Aptos" w:cs="Times New Roman"/>
          <w:color w:val="000000" w:themeColor="text1"/>
          <w:kern w:val="2"/>
          <w14:ligatures w14:val="standardContextual"/>
        </w:rPr>
        <w:t xml:space="preserve">If you indicated in Section 3, Questions 1 and/or 1A that MFP refund payments and/or ERAs or remittance advice should be sent and made available to a third-party support entity, please confirm those details by filling in the </w:t>
      </w:r>
      <w:r w:rsidRPr="00870190">
        <w:rPr>
          <w:rFonts w:ascii="Aptos" w:eastAsia="Aptos" w:hAnsi="Aptos" w:cs="Times New Roman"/>
          <w:color w:val="000000" w:themeColor="text1"/>
          <w:kern w:val="2"/>
          <w14:ligatures w14:val="standardContextual"/>
        </w:rPr>
        <w:t>table,</w:t>
      </w:r>
      <w:r w:rsidRPr="00870190">
        <w:rPr>
          <w:rFonts w:ascii="Aptos" w:eastAsia="Aptos" w:hAnsi="Aptos" w:cs="Times New Roman"/>
          <w:color w:val="000000" w:themeColor="text1"/>
          <w:kern w:val="2"/>
          <w14:ligatures w14:val="standardContextual"/>
        </w:rPr>
        <w:t xml:space="preserve"> below. </w:t>
      </w:r>
      <w:r>
        <w:rPr>
          <w:rFonts w:ascii="Aptos" w:eastAsia="Aptos" w:hAnsi="Aptos" w:cs="Times New Roman"/>
          <w:color w:val="000000" w:themeColor="text1"/>
          <w:kern w:val="2"/>
          <w14:ligatures w14:val="standardContextual"/>
        </w:rPr>
        <w:t xml:space="preserve">Your entry must match your response in Section 3, Questions 1 and/or 1A. If there is a discrepancy, the system will generate an error and prevent submission. </w:t>
      </w:r>
      <w:r w:rsidR="0096081D">
        <w:rPr>
          <w:rFonts w:ascii="Aptos" w:eastAsia="Aptos" w:hAnsi="Aptos" w:cs="Times New Roman"/>
          <w:color w:val="000000" w:themeColor="text1"/>
          <w:kern w:val="2"/>
          <w14:ligatures w14:val="standardContextual"/>
        </w:rPr>
        <w:t xml:space="preserve">Your third-party support entity’s information will be obtained through their respective enrollment form. </w:t>
      </w:r>
    </w:p>
    <w:p w:rsidR="00B23D82" w:rsidRPr="00870190" w:rsidP="00B23D82" w14:paraId="25505A8B" w14:textId="583DB494">
      <w:pPr>
        <w:spacing w:after="0"/>
        <w:rPr>
          <w:rFonts w:ascii="Aptos" w:eastAsia="Aptos" w:hAnsi="Aptos" w:cs="Times New Roman"/>
          <w:color w:val="000000" w:themeColor="text1"/>
          <w:kern w:val="2"/>
          <w14:ligatures w14:val="standardContextual"/>
        </w:rPr>
      </w:pPr>
    </w:p>
    <w:tbl>
      <w:tblPr>
        <w:tblStyle w:val="TableGrid"/>
        <w:tblW w:w="8896" w:type="dxa"/>
        <w:jc w:val="center"/>
        <w:tblLook w:val="04A0"/>
      </w:tblPr>
      <w:tblGrid>
        <w:gridCol w:w="6070"/>
        <w:gridCol w:w="2826"/>
      </w:tblGrid>
      <w:tr w14:paraId="6701AE81" w14:textId="77777777" w:rsidTr="009F5715">
        <w:tblPrEx>
          <w:tblW w:w="8896" w:type="dxa"/>
          <w:jc w:val="center"/>
          <w:tblLook w:val="04A0"/>
        </w:tblPrEx>
        <w:trPr>
          <w:trHeight w:val="61"/>
          <w:jc w:val="center"/>
        </w:trPr>
        <w:tc>
          <w:tcPr>
            <w:tcW w:w="6070" w:type="dxa"/>
          </w:tcPr>
          <w:p w:rsidR="00B23D82" w:rsidRPr="00870190" w:rsidP="009F5715" w14:paraId="16AE3F5F" w14:textId="77777777">
            <w:pPr>
              <w:ind w:left="9"/>
              <w:jc w:val="center"/>
              <w:rPr>
                <w:rFonts w:ascii="Aptos" w:eastAsia="Aptos" w:hAnsi="Aptos" w:cs="Times New Roman"/>
                <w:b/>
                <w:bCs/>
                <w:color w:val="000000" w:themeColor="text1"/>
                <w:u w:val="single"/>
              </w:rPr>
            </w:pPr>
            <w:r w:rsidRPr="00870190">
              <w:rPr>
                <w:rFonts w:ascii="Aptos" w:eastAsia="Aptos" w:hAnsi="Aptos" w:cs="Times New Roman"/>
                <w:b/>
                <w:bCs/>
                <w:color w:val="000000" w:themeColor="text1"/>
                <w:u w:val="single"/>
              </w:rPr>
              <w:t>Field</w:t>
            </w:r>
          </w:p>
        </w:tc>
        <w:tc>
          <w:tcPr>
            <w:tcW w:w="2826" w:type="dxa"/>
          </w:tcPr>
          <w:p w:rsidR="00B23D82" w:rsidRPr="00870190" w:rsidP="009F5715" w14:paraId="35C1CDD1" w14:textId="77777777">
            <w:pPr>
              <w:keepNext/>
              <w:keepLines/>
              <w:ind w:left="14"/>
              <w:jc w:val="center"/>
              <w:rPr>
                <w:rFonts w:ascii="Aptos" w:eastAsia="Aptos" w:hAnsi="Aptos" w:cs="Times New Roman"/>
                <w:b/>
                <w:bCs/>
                <w:color w:val="000000" w:themeColor="text1"/>
                <w:u w:val="single"/>
              </w:rPr>
            </w:pPr>
            <w:r w:rsidRPr="00870190">
              <w:rPr>
                <w:rFonts w:ascii="Aptos" w:eastAsia="Aptos" w:hAnsi="Aptos" w:cs="Times New Roman"/>
                <w:b/>
                <w:bCs/>
                <w:color w:val="000000" w:themeColor="text1"/>
                <w:u w:val="single"/>
              </w:rPr>
              <w:t>Response Format</w:t>
            </w:r>
          </w:p>
        </w:tc>
      </w:tr>
      <w:tr w14:paraId="4C3B4DCA" w14:textId="77777777" w:rsidTr="009F5715">
        <w:tblPrEx>
          <w:tblW w:w="8896" w:type="dxa"/>
          <w:jc w:val="center"/>
          <w:tblLook w:val="04A0"/>
        </w:tblPrEx>
        <w:trPr>
          <w:trHeight w:val="61"/>
          <w:jc w:val="center"/>
        </w:trPr>
        <w:tc>
          <w:tcPr>
            <w:tcW w:w="6070" w:type="dxa"/>
          </w:tcPr>
          <w:p w:rsidR="00B23D82" w:rsidRPr="00870190" w:rsidP="009F5715" w14:paraId="46907410" w14:textId="77777777">
            <w:pPr>
              <w:ind w:left="9"/>
              <w:rPr>
                <w:rFonts w:ascii="Aptos" w:eastAsia="Aptos" w:hAnsi="Aptos" w:cs="Times New Roman"/>
                <w:b/>
                <w:bCs/>
                <w:color w:val="000000" w:themeColor="text1"/>
              </w:rPr>
            </w:pPr>
            <w:r w:rsidRPr="00870190">
              <w:rPr>
                <w:rFonts w:ascii="Aptos" w:eastAsia="Aptos" w:hAnsi="Aptos" w:cs="Times New Roman"/>
                <w:b/>
                <w:bCs/>
                <w:color w:val="000000" w:themeColor="text1"/>
              </w:rPr>
              <w:t xml:space="preserve">Name of third-party support entity to which MFP refund payments should be sent, as directed by the dispensing entity </w:t>
            </w:r>
          </w:p>
        </w:tc>
        <w:tc>
          <w:tcPr>
            <w:tcW w:w="2826" w:type="dxa"/>
            <w:vAlign w:val="center"/>
          </w:tcPr>
          <w:p w:rsidR="00B23D82" w:rsidRPr="00870190" w:rsidP="009F5715" w14:paraId="2EC1648D" w14:textId="77777777">
            <w:pPr>
              <w:keepNext/>
              <w:keepLines/>
              <w:ind w:left="14"/>
              <w:jc w:val="center"/>
              <w:rPr>
                <w:rFonts w:ascii="Aptos" w:eastAsia="Aptos" w:hAnsi="Aptos" w:cs="Times New Roman"/>
                <w:color w:val="000000" w:themeColor="text1"/>
              </w:rPr>
            </w:pPr>
            <w:r w:rsidRPr="00870190">
              <w:rPr>
                <w:rFonts w:ascii="Aptos" w:eastAsia="Aptos" w:hAnsi="Aptos" w:cs="Times New Roman"/>
                <w:color w:val="000000" w:themeColor="text1"/>
              </w:rPr>
              <w:t>Text</w:t>
            </w:r>
          </w:p>
        </w:tc>
      </w:tr>
      <w:tr w14:paraId="486AF653" w14:textId="77777777" w:rsidTr="009F5715">
        <w:tblPrEx>
          <w:tblW w:w="8896" w:type="dxa"/>
          <w:jc w:val="center"/>
          <w:tblLook w:val="04A0"/>
        </w:tblPrEx>
        <w:trPr>
          <w:trHeight w:val="61"/>
          <w:jc w:val="center"/>
        </w:trPr>
        <w:tc>
          <w:tcPr>
            <w:tcW w:w="6070" w:type="dxa"/>
          </w:tcPr>
          <w:p w:rsidR="00564116" w:rsidRPr="00870190" w:rsidP="009F5715" w14:paraId="36D0EE8A" w14:textId="57A7AD8C">
            <w:pPr>
              <w:ind w:left="9"/>
              <w:rPr>
                <w:rFonts w:ascii="Aptos" w:eastAsia="Aptos" w:hAnsi="Aptos" w:cs="Times New Roman"/>
                <w:b/>
                <w:bCs/>
                <w:color w:val="000000" w:themeColor="text1"/>
              </w:rPr>
            </w:pPr>
            <w:r>
              <w:rPr>
                <w:rFonts w:ascii="Aptos" w:eastAsia="Aptos" w:hAnsi="Aptos" w:cs="Times New Roman"/>
                <w:b/>
                <w:bCs/>
                <w:color w:val="000000" w:themeColor="text1"/>
              </w:rPr>
              <w:t xml:space="preserve">NCPDP </w:t>
            </w:r>
            <w:r w:rsidR="00425446">
              <w:rPr>
                <w:rFonts w:ascii="Aptos" w:eastAsia="Aptos" w:hAnsi="Aptos" w:cs="Times New Roman"/>
                <w:b/>
                <w:bCs/>
                <w:color w:val="000000" w:themeColor="text1"/>
              </w:rPr>
              <w:t>“</w:t>
            </w:r>
            <w:r>
              <w:rPr>
                <w:rFonts w:ascii="Aptos" w:eastAsia="Aptos" w:hAnsi="Aptos" w:cs="Times New Roman"/>
                <w:b/>
                <w:bCs/>
                <w:color w:val="000000" w:themeColor="text1"/>
              </w:rPr>
              <w:t>Payment Center ID</w:t>
            </w:r>
            <w:r w:rsidR="00425446">
              <w:rPr>
                <w:rFonts w:ascii="Aptos" w:eastAsia="Aptos" w:hAnsi="Aptos" w:cs="Times New Roman"/>
                <w:b/>
                <w:bCs/>
                <w:color w:val="000000" w:themeColor="text1"/>
              </w:rPr>
              <w:t>”</w:t>
            </w:r>
            <w:r>
              <w:rPr>
                <w:rFonts w:ascii="Aptos" w:eastAsia="Aptos" w:hAnsi="Aptos" w:cs="Times New Roman"/>
                <w:b/>
                <w:bCs/>
                <w:color w:val="000000" w:themeColor="text1"/>
              </w:rPr>
              <w:t xml:space="preserve"> code of third-party support entity to which MFP refund payments should be sent</w:t>
            </w:r>
          </w:p>
        </w:tc>
        <w:tc>
          <w:tcPr>
            <w:tcW w:w="2826" w:type="dxa"/>
            <w:vAlign w:val="center"/>
          </w:tcPr>
          <w:p w:rsidR="00564116" w:rsidRPr="00870190" w:rsidP="009F5715" w14:paraId="085BE4F3" w14:textId="4D2B760D">
            <w:pPr>
              <w:keepNext/>
              <w:keepLines/>
              <w:ind w:left="14"/>
              <w:jc w:val="center"/>
              <w:rPr>
                <w:rFonts w:ascii="Aptos" w:eastAsia="Aptos" w:hAnsi="Aptos" w:cs="Times New Roman"/>
                <w:color w:val="000000" w:themeColor="text1"/>
              </w:rPr>
            </w:pPr>
            <w:r>
              <w:rPr>
                <w:rFonts w:ascii="Aptos" w:eastAsia="Aptos" w:hAnsi="Aptos" w:cs="Times New Roman"/>
                <w:color w:val="000000" w:themeColor="text1"/>
              </w:rPr>
              <w:t>Text</w:t>
            </w:r>
          </w:p>
        </w:tc>
      </w:tr>
      <w:tr w14:paraId="5B38F377" w14:textId="77777777" w:rsidTr="009F5715">
        <w:tblPrEx>
          <w:tblW w:w="8896" w:type="dxa"/>
          <w:jc w:val="center"/>
          <w:tblLook w:val="04A0"/>
        </w:tblPrEx>
        <w:trPr>
          <w:trHeight w:val="61"/>
          <w:jc w:val="center"/>
        </w:trPr>
        <w:tc>
          <w:tcPr>
            <w:tcW w:w="6070" w:type="dxa"/>
          </w:tcPr>
          <w:p w:rsidR="00B23D82" w:rsidRPr="00870190" w:rsidP="009F5715" w14:paraId="1A240CAF" w14:textId="77777777">
            <w:pPr>
              <w:ind w:left="9"/>
              <w:rPr>
                <w:rFonts w:ascii="Aptos" w:eastAsia="Aptos" w:hAnsi="Aptos" w:cs="Times New Roman"/>
                <w:b/>
                <w:bCs/>
                <w:color w:val="000000" w:themeColor="text1"/>
              </w:rPr>
            </w:pPr>
            <w:r w:rsidRPr="00870190">
              <w:rPr>
                <w:rFonts w:ascii="Aptos" w:eastAsia="Aptos" w:hAnsi="Aptos" w:cs="Times New Roman"/>
                <w:b/>
                <w:bCs/>
                <w:color w:val="000000" w:themeColor="text1"/>
              </w:rPr>
              <w:t xml:space="preserve">Name of the third-party support entity to which ERAs or remittance advice should be sent, as directed by the dispensing entity </w:t>
            </w:r>
          </w:p>
        </w:tc>
        <w:tc>
          <w:tcPr>
            <w:tcW w:w="2826" w:type="dxa"/>
            <w:vAlign w:val="center"/>
          </w:tcPr>
          <w:p w:rsidR="00B23D82" w:rsidRPr="00870190" w:rsidP="009F5715" w14:paraId="7407684B" w14:textId="77777777">
            <w:pPr>
              <w:keepNext/>
              <w:keepLines/>
              <w:ind w:left="14"/>
              <w:jc w:val="center"/>
              <w:rPr>
                <w:rFonts w:ascii="Aptos" w:eastAsia="Aptos" w:hAnsi="Aptos" w:cs="Times New Roman"/>
                <w:color w:val="000000" w:themeColor="text1"/>
              </w:rPr>
            </w:pPr>
            <w:r w:rsidRPr="00870190">
              <w:rPr>
                <w:rFonts w:ascii="Aptos" w:eastAsia="Aptos" w:hAnsi="Aptos" w:cs="Times New Roman"/>
                <w:color w:val="000000" w:themeColor="text1"/>
              </w:rPr>
              <w:t>Text</w:t>
            </w:r>
          </w:p>
        </w:tc>
      </w:tr>
      <w:tr w14:paraId="6E90B896" w14:textId="77777777" w:rsidTr="009F5715">
        <w:tblPrEx>
          <w:tblW w:w="8896" w:type="dxa"/>
          <w:jc w:val="center"/>
          <w:tblLook w:val="04A0"/>
        </w:tblPrEx>
        <w:trPr>
          <w:trHeight w:val="61"/>
          <w:jc w:val="center"/>
        </w:trPr>
        <w:tc>
          <w:tcPr>
            <w:tcW w:w="6070" w:type="dxa"/>
          </w:tcPr>
          <w:p w:rsidR="00564116" w:rsidRPr="00870190" w:rsidP="009F5715" w14:paraId="2E45D993" w14:textId="3F1A8A7F">
            <w:pPr>
              <w:ind w:left="9"/>
              <w:rPr>
                <w:rFonts w:ascii="Aptos" w:eastAsia="Aptos" w:hAnsi="Aptos" w:cs="Times New Roman"/>
                <w:b/>
                <w:bCs/>
                <w:color w:val="000000" w:themeColor="text1"/>
              </w:rPr>
            </w:pPr>
            <w:r>
              <w:rPr>
                <w:rFonts w:ascii="Aptos" w:eastAsia="Aptos" w:hAnsi="Aptos" w:cs="Times New Roman"/>
                <w:b/>
                <w:bCs/>
                <w:color w:val="000000" w:themeColor="text1"/>
              </w:rPr>
              <w:t xml:space="preserve">NCPDP </w:t>
            </w:r>
            <w:r w:rsidR="00425446">
              <w:rPr>
                <w:rFonts w:ascii="Aptos" w:eastAsia="Aptos" w:hAnsi="Aptos" w:cs="Times New Roman"/>
                <w:b/>
                <w:bCs/>
                <w:color w:val="000000" w:themeColor="text1"/>
              </w:rPr>
              <w:t xml:space="preserve">“Remit and Reconciliation </w:t>
            </w:r>
            <w:r>
              <w:rPr>
                <w:rFonts w:ascii="Aptos" w:eastAsia="Aptos" w:hAnsi="Aptos" w:cs="Times New Roman"/>
                <w:b/>
                <w:bCs/>
                <w:color w:val="000000" w:themeColor="text1"/>
              </w:rPr>
              <w:t>ID</w:t>
            </w:r>
            <w:r w:rsidR="00425446">
              <w:rPr>
                <w:rFonts w:ascii="Aptos" w:eastAsia="Aptos" w:hAnsi="Aptos" w:cs="Times New Roman"/>
                <w:b/>
                <w:bCs/>
                <w:color w:val="000000" w:themeColor="text1"/>
              </w:rPr>
              <w:t>”</w:t>
            </w:r>
            <w:r>
              <w:rPr>
                <w:rFonts w:ascii="Aptos" w:eastAsia="Aptos" w:hAnsi="Aptos" w:cs="Times New Roman"/>
                <w:b/>
                <w:bCs/>
                <w:color w:val="000000" w:themeColor="text1"/>
              </w:rPr>
              <w:t xml:space="preserve"> code </w:t>
            </w:r>
            <w:r w:rsidRPr="00870190">
              <w:rPr>
                <w:rFonts w:ascii="Aptos" w:eastAsia="Aptos" w:hAnsi="Aptos" w:cs="Times New Roman"/>
                <w:b/>
                <w:bCs/>
                <w:color w:val="000000" w:themeColor="text1"/>
              </w:rPr>
              <w:t>of the third-party support entity to which ERAs or remittance advice should be sent</w:t>
            </w:r>
          </w:p>
        </w:tc>
        <w:tc>
          <w:tcPr>
            <w:tcW w:w="2826" w:type="dxa"/>
            <w:vAlign w:val="center"/>
          </w:tcPr>
          <w:p w:rsidR="00564116" w:rsidRPr="00870190" w:rsidP="009F5715" w14:paraId="48B8A4A2" w14:textId="3292FC44">
            <w:pPr>
              <w:keepNext/>
              <w:keepLines/>
              <w:ind w:left="14"/>
              <w:jc w:val="center"/>
              <w:rPr>
                <w:rFonts w:ascii="Aptos" w:eastAsia="Aptos" w:hAnsi="Aptos" w:cs="Times New Roman"/>
                <w:color w:val="000000" w:themeColor="text1"/>
              </w:rPr>
            </w:pPr>
            <w:r>
              <w:rPr>
                <w:rFonts w:ascii="Aptos" w:eastAsia="Aptos" w:hAnsi="Aptos" w:cs="Times New Roman"/>
                <w:color w:val="000000" w:themeColor="text1"/>
              </w:rPr>
              <w:t>Text</w:t>
            </w:r>
          </w:p>
        </w:tc>
      </w:tr>
    </w:tbl>
    <w:p w:rsidR="00831DAA" w:rsidP="0096199C" w14:paraId="24BFD637" w14:textId="5FC0A9BA">
      <w:pPr>
        <w:spacing w:after="0"/>
        <w:rPr>
          <w:rFonts w:ascii="Aptos" w:eastAsia="Aptos" w:hAnsi="Aptos" w:cs="Times New Roman"/>
          <w:kern w:val="2"/>
          <w14:ligatures w14:val="standardContextual"/>
        </w:rPr>
      </w:pPr>
    </w:p>
    <w:p w:rsidR="00FF4B1D" w:rsidP="00FF4B1D" w14:paraId="346ACCA5" w14:textId="5FD8FC5C">
      <w:pPr>
        <w:spacing w:after="0"/>
        <w:rPr>
          <w:rFonts w:ascii="Aptos" w:eastAsia="Aptos" w:hAnsi="Aptos" w:cs="Times New Roman"/>
          <w:b/>
          <w:bCs/>
          <w:kern w:val="2"/>
          <w14:ligatures w14:val="standardContextual"/>
        </w:rPr>
      </w:pPr>
      <w:r w:rsidRPr="006F2FF7">
        <w:rPr>
          <w:rFonts w:ascii="Aptos" w:eastAsia="Aptos" w:hAnsi="Aptos" w:cs="Times New Roman"/>
          <w:b/>
          <w:bCs/>
          <w:kern w:val="2"/>
          <w:u w:val="single"/>
          <w14:ligatures w14:val="standardContextual"/>
        </w:rPr>
        <w:t xml:space="preserve">Section </w:t>
      </w:r>
      <w:r>
        <w:rPr>
          <w:rFonts w:ascii="Aptos" w:eastAsia="Aptos" w:hAnsi="Aptos" w:cs="Times New Roman"/>
          <w:b/>
          <w:bCs/>
          <w:kern w:val="2"/>
          <w:u w:val="single"/>
          <w14:ligatures w14:val="standardContextual"/>
        </w:rPr>
        <w:t>5</w:t>
      </w:r>
      <w:r w:rsidRPr="006F2FF7">
        <w:rPr>
          <w:rFonts w:ascii="Aptos" w:eastAsia="Aptos" w:hAnsi="Aptos" w:cs="Times New Roman"/>
          <w:b/>
          <w:bCs/>
          <w:kern w:val="2"/>
          <w:u w:val="single"/>
          <w14:ligatures w14:val="standardContextual"/>
        </w:rPr>
        <w:t xml:space="preserve">: </w:t>
      </w:r>
      <w:r>
        <w:rPr>
          <w:rFonts w:ascii="Aptos" w:eastAsia="Aptos" w:hAnsi="Aptos" w:cs="Times New Roman"/>
          <w:b/>
          <w:bCs/>
          <w:kern w:val="2"/>
          <w:u w:val="single"/>
          <w14:ligatures w14:val="standardContextual"/>
        </w:rPr>
        <w:t xml:space="preserve">Dispensing Entity </w:t>
      </w:r>
      <w:r w:rsidRPr="006F2FF7">
        <w:rPr>
          <w:rFonts w:ascii="Aptos" w:eastAsia="Aptos" w:hAnsi="Aptos" w:cs="Times New Roman"/>
          <w:b/>
          <w:bCs/>
          <w:kern w:val="2"/>
          <w:u w:val="single"/>
          <w14:ligatures w14:val="standardContextual"/>
        </w:rPr>
        <w:t>Contact Information</w:t>
      </w:r>
      <w:r w:rsidRPr="006F2FF7">
        <w:rPr>
          <w:rFonts w:ascii="Aptos" w:eastAsia="Aptos" w:hAnsi="Aptos" w:cs="Times New Roman"/>
          <w:b/>
          <w:bCs/>
          <w:kern w:val="2"/>
          <w14:ligatures w14:val="standardContextual"/>
        </w:rPr>
        <w:t xml:space="preserve"> </w:t>
      </w:r>
    </w:p>
    <w:p w:rsidR="00FF4B1D" w:rsidRPr="006F2FF7" w:rsidP="00FF4B1D" w14:paraId="0039A2BF" w14:textId="40411D3C">
      <w:pPr>
        <w:spacing w:after="0"/>
        <w:rPr>
          <w:rFonts w:ascii="Aptos" w:eastAsia="Aptos" w:hAnsi="Aptos" w:cs="Times New Roman"/>
          <w:b/>
          <w:bCs/>
          <w:kern w:val="2"/>
          <w14:ligatures w14:val="standardContextual"/>
        </w:rPr>
      </w:pPr>
      <w:r w:rsidRPr="006F2FF7">
        <w:rPr>
          <w:rFonts w:ascii="Aptos" w:eastAsia="Aptos" w:hAnsi="Aptos" w:cs="Times New Roman"/>
          <w:kern w:val="2"/>
          <w14:ligatures w14:val="standardContextual"/>
        </w:rPr>
        <w:t xml:space="preserve">Please provide information for two points of contact within the Dispensing Entity. </w:t>
      </w:r>
      <w:r w:rsidRPr="00675D37" w:rsidR="00675D37">
        <w:rPr>
          <w:rFonts w:ascii="Aptos" w:eastAsia="Aptos" w:hAnsi="Aptos" w:cs="Times New Roman"/>
          <w:kern w:val="2"/>
          <w14:ligatures w14:val="standardContextual"/>
        </w:rPr>
        <w:t xml:space="preserve"> </w:t>
      </w:r>
      <w:r w:rsidR="00675D37">
        <w:rPr>
          <w:rFonts w:ascii="Aptos" w:eastAsia="Aptos" w:hAnsi="Aptos" w:cs="Times New Roman"/>
          <w:kern w:val="2"/>
          <w14:ligatures w14:val="standardContextual"/>
        </w:rPr>
        <w:t xml:space="preserve">The designated points of contact in this section do not need to match the contacts registered with NCPDP. However, they should be individuals who are knowledgeable about the contents in this form and able to </w:t>
      </w:r>
      <w:r w:rsidR="00675D37">
        <w:rPr>
          <w:rFonts w:ascii="Aptos" w:eastAsia="Aptos" w:hAnsi="Aptos" w:cs="Times New Roman"/>
          <w:kern w:val="2"/>
          <w14:ligatures w14:val="standardContextual"/>
        </w:rPr>
        <w:t>respond</w:t>
      </w:r>
      <w:r w:rsidR="00675D37">
        <w:rPr>
          <w:rFonts w:ascii="Aptos" w:eastAsia="Aptos" w:hAnsi="Aptos" w:cs="Times New Roman"/>
          <w:kern w:val="2"/>
          <w14:ligatures w14:val="standardContextual"/>
        </w:rPr>
        <w:t xml:space="preserve"> any inquiries from CMS or the MTF if clarifications or additional information is needed. Accordingly, please ensure that the designated points of </w:t>
      </w:r>
      <w:r w:rsidR="00675D37">
        <w:rPr>
          <w:rFonts w:ascii="Aptos" w:eastAsia="Aptos" w:hAnsi="Aptos" w:cs="Times New Roman"/>
          <w:kern w:val="2"/>
          <w14:ligatures w14:val="standardContextual"/>
        </w:rPr>
        <w:t>contacts</w:t>
      </w:r>
      <w:r w:rsidR="00675D37">
        <w:rPr>
          <w:rFonts w:ascii="Aptos" w:eastAsia="Aptos" w:hAnsi="Aptos" w:cs="Times New Roman"/>
          <w:kern w:val="2"/>
          <w14:ligatures w14:val="standardContextual"/>
        </w:rPr>
        <w:t xml:space="preserve"> are familiar with the details provided on this form and can provide timely responses. </w:t>
      </w:r>
    </w:p>
    <w:p w:rsidR="00FF4B1D" w:rsidRPr="006F2FF7" w:rsidP="00FF4B1D" w14:paraId="3E2533D5" w14:textId="77777777">
      <w:pPr>
        <w:spacing w:after="0"/>
        <w:rPr>
          <w:rFonts w:ascii="Aptos" w:eastAsia="Aptos" w:hAnsi="Aptos" w:cs="Times New Roman"/>
          <w:kern w:val="2"/>
          <w:u w:val="single"/>
          <w14:ligatures w14:val="standardContextual"/>
        </w:rPr>
      </w:pPr>
    </w:p>
    <w:p w:rsidR="00FF4B1D" w:rsidRPr="006F2FF7" w:rsidP="00FF4B1D" w14:paraId="34423FEF" w14:textId="77777777">
      <w:pPr>
        <w:rPr>
          <w:rFonts w:ascii="Aptos" w:eastAsia="Aptos" w:hAnsi="Aptos" w:cs="Times New Roman"/>
          <w:kern w:val="2"/>
          <w:u w:val="single"/>
          <w14:ligatures w14:val="standardContextual"/>
        </w:rPr>
      </w:pPr>
      <w:r w:rsidRPr="006F2FF7">
        <w:rPr>
          <w:rFonts w:ascii="Aptos" w:eastAsia="Aptos" w:hAnsi="Aptos" w:cs="Times New Roman"/>
          <w:kern w:val="2"/>
          <w:u w:val="single"/>
          <w14:ligatures w14:val="standardContextual"/>
        </w:rPr>
        <w:t>Instructions</w:t>
      </w:r>
    </w:p>
    <w:p w:rsidR="00FF4B1D" w:rsidRPr="006F2FF7" w:rsidP="00FF4B1D" w14:paraId="6C9B759C" w14:textId="77777777">
      <w:pPr>
        <w:numPr>
          <w:ilvl w:val="0"/>
          <w:numId w:val="2"/>
        </w:numPr>
        <w:spacing w:after="0"/>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Both tables </w:t>
      </w:r>
      <w:r>
        <w:rPr>
          <w:rFonts w:ascii="Aptos" w:eastAsia="Aptos" w:hAnsi="Aptos" w:cs="Times New Roman"/>
          <w:kern w:val="2"/>
          <w14:ligatures w14:val="standardContextual"/>
        </w:rPr>
        <w:t>should</w:t>
      </w:r>
      <w:r w:rsidRPr="006F2FF7">
        <w:rPr>
          <w:rFonts w:ascii="Aptos" w:eastAsia="Aptos" w:hAnsi="Aptos" w:cs="Times New Roman"/>
          <w:kern w:val="2"/>
          <w14:ligatures w14:val="standardContextual"/>
        </w:rPr>
        <w:t xml:space="preserve"> be completed in </w:t>
      </w:r>
      <w:r w:rsidRPr="006F2FF7">
        <w:rPr>
          <w:rFonts w:ascii="Aptos" w:eastAsia="Aptos" w:hAnsi="Aptos" w:cs="Times New Roman"/>
          <w:kern w:val="2"/>
          <w14:ligatures w14:val="standardContextual"/>
        </w:rPr>
        <w:t>their</w:t>
      </w:r>
      <w:r w:rsidRPr="006F2FF7">
        <w:rPr>
          <w:rFonts w:ascii="Aptos" w:eastAsia="Aptos" w:hAnsi="Aptos" w:cs="Times New Roman"/>
          <w:kern w:val="2"/>
          <w14:ligatures w14:val="standardContextual"/>
        </w:rPr>
        <w:t xml:space="preserve"> totality, with one exception regarding the number of phone numbers.</w:t>
      </w:r>
    </w:p>
    <w:p w:rsidR="00FF4B1D" w:rsidRPr="006F2FF7" w:rsidP="00FF4B1D" w14:paraId="22FBCDF2" w14:textId="77777777">
      <w:pPr>
        <w:numPr>
          <w:ilvl w:val="0"/>
          <w:numId w:val="2"/>
        </w:numPr>
        <w:spacing w:after="0"/>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Enter the name and title of a contact person who can answer questions about the information submitted on this form.</w:t>
      </w:r>
    </w:p>
    <w:p w:rsidR="00FF4B1D" w:rsidRPr="006F2FF7" w:rsidP="00FF4B1D" w14:paraId="31188286" w14:textId="41354A08">
      <w:pPr>
        <w:numPr>
          <w:ilvl w:val="0"/>
          <w:numId w:val="2"/>
        </w:numPr>
        <w:spacing w:after="0"/>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For each point of contact, two phone numbers are requested, with one being required.</w:t>
      </w:r>
      <w:r>
        <w:rPr>
          <w:rFonts w:ascii="Aptos" w:eastAsia="Aptos" w:hAnsi="Aptos" w:cs="Times New Roman"/>
          <w:kern w:val="2"/>
          <w14:ligatures w14:val="standardContextual"/>
        </w:rPr>
        <w:t xml:space="preserve"> </w:t>
      </w:r>
      <w:r w:rsidRPr="006F2FF7">
        <w:rPr>
          <w:rFonts w:ascii="Aptos" w:eastAsia="Aptos" w:hAnsi="Aptos" w:cs="Times New Roman"/>
          <w:kern w:val="2"/>
          <w14:ligatures w14:val="standardContextual"/>
        </w:rPr>
        <w:t>If a point of contact only has one phone number they can be reached at, CMS will accept submissions with only one; if no second phone number, indicate “Not Available” in the relevant field.</w:t>
      </w:r>
    </w:p>
    <w:p w:rsidR="00FF4B1D" w:rsidRPr="006F2FF7" w:rsidP="00FC6A87" w14:paraId="361E8D27" w14:textId="044EC402">
      <w:pPr>
        <w:spacing w:before="120"/>
        <w:rPr>
          <w:rFonts w:ascii="Aptos" w:eastAsia="Aptos" w:hAnsi="Aptos" w:cs="Times New Roman"/>
          <w:b/>
          <w:bCs/>
          <w:kern w:val="2"/>
          <w14:ligatures w14:val="standardContextual"/>
        </w:rPr>
      </w:pPr>
      <w:r w:rsidRPr="006F2FF7">
        <w:rPr>
          <w:rFonts w:ascii="Aptos" w:eastAsia="Aptos" w:hAnsi="Aptos" w:cs="Times New Roman"/>
          <w:b/>
          <w:bCs/>
          <w:kern w:val="2"/>
          <w14:ligatures w14:val="standardContextual"/>
        </w:rPr>
        <w:t xml:space="preserve">Section </w:t>
      </w:r>
      <w:r>
        <w:rPr>
          <w:rFonts w:ascii="Aptos" w:eastAsia="Aptos" w:hAnsi="Aptos" w:cs="Times New Roman"/>
          <w:b/>
          <w:bCs/>
          <w:kern w:val="2"/>
          <w14:ligatures w14:val="standardContextual"/>
        </w:rPr>
        <w:t>5</w:t>
      </w:r>
      <w:r w:rsidRPr="006F2FF7">
        <w:rPr>
          <w:rFonts w:ascii="Aptos" w:eastAsia="Aptos" w:hAnsi="Aptos" w:cs="Times New Roman"/>
          <w:b/>
          <w:bCs/>
          <w:kern w:val="2"/>
          <w14:ligatures w14:val="standardContextual"/>
        </w:rPr>
        <w:t xml:space="preserve">, Question 1. Primary Point of Contact </w:t>
      </w:r>
    </w:p>
    <w:tbl>
      <w:tblPr>
        <w:tblStyle w:val="TableGrid"/>
        <w:tblW w:w="9356" w:type="dxa"/>
        <w:tblLook w:val="04A0"/>
      </w:tblPr>
      <w:tblGrid>
        <w:gridCol w:w="3774"/>
        <w:gridCol w:w="5582"/>
      </w:tblGrid>
      <w:tr w14:paraId="061C2C18" w14:textId="77777777" w:rsidTr="00401495">
        <w:tblPrEx>
          <w:tblW w:w="9356" w:type="dxa"/>
          <w:tblLook w:val="04A0"/>
        </w:tblPrEx>
        <w:tc>
          <w:tcPr>
            <w:tcW w:w="3774" w:type="dxa"/>
          </w:tcPr>
          <w:p w:rsidR="00FF4B1D" w:rsidRPr="006F2FF7" w:rsidP="00401495" w14:paraId="4D19D760" w14:textId="77777777">
            <w:pPr>
              <w:rPr>
                <w:rFonts w:ascii="Aptos" w:eastAsia="Aptos" w:hAnsi="Aptos" w:cs="Times New Roman"/>
                <w:b/>
                <w:bCs/>
                <w:u w:val="single"/>
              </w:rPr>
            </w:pPr>
            <w:r w:rsidRPr="006F2FF7">
              <w:rPr>
                <w:rFonts w:ascii="Aptos" w:eastAsia="Aptos" w:hAnsi="Aptos" w:cs="Times New Roman"/>
                <w:b/>
                <w:bCs/>
                <w:u w:val="single"/>
              </w:rPr>
              <w:t>Field</w:t>
            </w:r>
          </w:p>
        </w:tc>
        <w:tc>
          <w:tcPr>
            <w:tcW w:w="5582" w:type="dxa"/>
          </w:tcPr>
          <w:p w:rsidR="00FF4B1D" w:rsidRPr="006F2FF7" w:rsidP="00401495" w14:paraId="73685F47" w14:textId="77777777">
            <w:pPr>
              <w:rPr>
                <w:rFonts w:ascii="Aptos" w:eastAsia="Aptos" w:hAnsi="Aptos" w:cs="Times New Roman"/>
                <w:b/>
                <w:bCs/>
                <w:u w:val="single"/>
              </w:rPr>
            </w:pPr>
            <w:r w:rsidRPr="006F2FF7">
              <w:rPr>
                <w:rFonts w:ascii="Aptos" w:eastAsia="Aptos" w:hAnsi="Aptos" w:cs="Times New Roman"/>
                <w:b/>
                <w:bCs/>
                <w:u w:val="single"/>
              </w:rPr>
              <w:t>Response Format</w:t>
            </w:r>
          </w:p>
        </w:tc>
      </w:tr>
      <w:tr w14:paraId="59E9EE43" w14:textId="77777777" w:rsidTr="00401495">
        <w:tblPrEx>
          <w:tblW w:w="9356" w:type="dxa"/>
          <w:tblLook w:val="04A0"/>
        </w:tblPrEx>
        <w:trPr>
          <w:trHeight w:val="418"/>
        </w:trPr>
        <w:tc>
          <w:tcPr>
            <w:tcW w:w="3774" w:type="dxa"/>
          </w:tcPr>
          <w:p w:rsidR="00FF4B1D" w:rsidRPr="006F2FF7" w:rsidP="00401495" w14:paraId="01D44D98" w14:textId="7BA76C63">
            <w:pPr>
              <w:rPr>
                <w:rFonts w:ascii="Aptos" w:eastAsia="Aptos" w:hAnsi="Aptos" w:cs="Times New Roman"/>
                <w:b/>
                <w:bCs/>
              </w:rPr>
            </w:pPr>
            <w:r>
              <w:rPr>
                <w:rFonts w:ascii="Aptos" w:eastAsia="Aptos" w:hAnsi="Aptos" w:cs="Times New Roman"/>
                <w:b/>
                <w:bCs/>
              </w:rPr>
              <w:t xml:space="preserve">First </w:t>
            </w:r>
            <w:r w:rsidRPr="006F2FF7">
              <w:rPr>
                <w:rFonts w:ascii="Aptos" w:eastAsia="Aptos" w:hAnsi="Aptos" w:cs="Times New Roman"/>
                <w:b/>
                <w:bCs/>
              </w:rPr>
              <w:t>Name</w:t>
            </w:r>
          </w:p>
        </w:tc>
        <w:tc>
          <w:tcPr>
            <w:tcW w:w="5582" w:type="dxa"/>
          </w:tcPr>
          <w:p w:rsidR="00FF4B1D" w:rsidRPr="006F2FF7" w:rsidP="00401495" w14:paraId="48B16E86" w14:textId="77777777">
            <w:pPr>
              <w:rPr>
                <w:rFonts w:ascii="Aptos" w:eastAsia="Aptos" w:hAnsi="Aptos" w:cs="Times New Roman"/>
                <w:b/>
                <w:bCs/>
              </w:rPr>
            </w:pPr>
            <w:sdt>
              <w:sdtPr>
                <w:rPr>
                  <w:rFonts w:ascii="Aptos" w:eastAsia="Aptos" w:hAnsi="Aptos" w:cs="Times New Roman"/>
                </w:rPr>
                <w:id w:val="1531608482"/>
                <w:placeholder>
                  <w:docPart w:val="91C521E3D1834022B24BA42B17EDBA14"/>
                </w:placeholder>
                <w:richText/>
              </w:sdtPr>
              <w:sdtContent>
                <w:r w:rsidRPr="006F2FF7">
                  <w:rPr>
                    <w:rFonts w:ascii="Aptos" w:eastAsia="Aptos" w:hAnsi="Aptos" w:cs="Times New Roman"/>
                  </w:rPr>
                  <w:t>Text</w:t>
                </w:r>
              </w:sdtContent>
            </w:sdt>
          </w:p>
        </w:tc>
      </w:tr>
      <w:tr w14:paraId="25EC9E40" w14:textId="77777777" w:rsidTr="00401495">
        <w:tblPrEx>
          <w:tblW w:w="9356" w:type="dxa"/>
          <w:tblLook w:val="04A0"/>
        </w:tblPrEx>
        <w:trPr>
          <w:trHeight w:val="418"/>
        </w:trPr>
        <w:tc>
          <w:tcPr>
            <w:tcW w:w="3774" w:type="dxa"/>
          </w:tcPr>
          <w:p w:rsidR="00166BC4" w:rsidRPr="006F2FF7" w:rsidP="00401495" w14:paraId="2C084AAE" w14:textId="538943C8">
            <w:pPr>
              <w:rPr>
                <w:rFonts w:ascii="Aptos" w:eastAsia="Aptos" w:hAnsi="Aptos" w:cs="Times New Roman"/>
                <w:b/>
                <w:bCs/>
              </w:rPr>
            </w:pPr>
            <w:r>
              <w:rPr>
                <w:rFonts w:ascii="Aptos" w:eastAsia="Aptos" w:hAnsi="Aptos" w:cs="Times New Roman"/>
                <w:b/>
                <w:bCs/>
              </w:rPr>
              <w:t>Last Name</w:t>
            </w:r>
          </w:p>
        </w:tc>
        <w:tc>
          <w:tcPr>
            <w:tcW w:w="5582" w:type="dxa"/>
          </w:tcPr>
          <w:p w:rsidR="00166BC4" w:rsidP="00401495" w14:paraId="5525CB14" w14:textId="6DE8B887">
            <w:pPr>
              <w:rPr>
                <w:rFonts w:ascii="Aptos" w:eastAsia="Aptos" w:hAnsi="Aptos" w:cs="Times New Roman"/>
              </w:rPr>
            </w:pPr>
            <w:r>
              <w:rPr>
                <w:rFonts w:ascii="Aptos" w:eastAsia="Aptos" w:hAnsi="Aptos" w:cs="Times New Roman"/>
              </w:rPr>
              <w:t>Text</w:t>
            </w:r>
          </w:p>
        </w:tc>
      </w:tr>
      <w:tr w14:paraId="53175124" w14:textId="77777777" w:rsidTr="00401495">
        <w:tblPrEx>
          <w:tblW w:w="9356" w:type="dxa"/>
          <w:tblLook w:val="04A0"/>
        </w:tblPrEx>
        <w:trPr>
          <w:trHeight w:val="385"/>
        </w:trPr>
        <w:tc>
          <w:tcPr>
            <w:tcW w:w="3774" w:type="dxa"/>
          </w:tcPr>
          <w:p w:rsidR="00FF4B1D" w:rsidRPr="006F2FF7" w:rsidP="00401495" w14:paraId="7E665A2D" w14:textId="77777777">
            <w:pPr>
              <w:rPr>
                <w:rFonts w:ascii="Aptos" w:eastAsia="Aptos" w:hAnsi="Aptos" w:cs="Times New Roman"/>
                <w:b/>
                <w:bCs/>
              </w:rPr>
            </w:pPr>
            <w:r w:rsidRPr="006F2FF7">
              <w:rPr>
                <w:rFonts w:ascii="Aptos" w:eastAsia="Aptos" w:hAnsi="Aptos" w:cs="Times New Roman"/>
                <w:b/>
                <w:bCs/>
              </w:rPr>
              <w:t>Title</w:t>
            </w:r>
          </w:p>
        </w:tc>
        <w:tc>
          <w:tcPr>
            <w:tcW w:w="5582" w:type="dxa"/>
          </w:tcPr>
          <w:p w:rsidR="00FF4B1D" w:rsidRPr="006F2FF7" w:rsidP="00401495" w14:paraId="379E6862" w14:textId="77777777">
            <w:pPr>
              <w:rPr>
                <w:rFonts w:ascii="Aptos" w:eastAsia="Aptos" w:hAnsi="Aptos" w:cs="Times New Roman"/>
                <w:b/>
                <w:bCs/>
              </w:rPr>
            </w:pPr>
            <w:sdt>
              <w:sdtPr>
                <w:rPr>
                  <w:rFonts w:ascii="Aptos" w:eastAsia="Aptos" w:hAnsi="Aptos" w:cs="Times New Roman"/>
                </w:rPr>
                <w:id w:val="38096875"/>
                <w:placeholder>
                  <w:docPart w:val="C394B6A72E974128921BDA65E1190904"/>
                </w:placeholder>
                <w:richText/>
              </w:sdtPr>
              <w:sdtContent>
                <w:r w:rsidRPr="006F2FF7">
                  <w:rPr>
                    <w:rFonts w:ascii="Aptos" w:eastAsia="Aptos" w:hAnsi="Aptos" w:cs="Times New Roman"/>
                  </w:rPr>
                  <w:t>Text</w:t>
                </w:r>
              </w:sdtContent>
            </w:sdt>
          </w:p>
        </w:tc>
      </w:tr>
      <w:tr w14:paraId="0C33DA00" w14:textId="77777777" w:rsidTr="00401495">
        <w:tblPrEx>
          <w:tblW w:w="9356" w:type="dxa"/>
          <w:tblLook w:val="04A0"/>
        </w:tblPrEx>
        <w:trPr>
          <w:trHeight w:val="385"/>
        </w:trPr>
        <w:tc>
          <w:tcPr>
            <w:tcW w:w="3774" w:type="dxa"/>
          </w:tcPr>
          <w:p w:rsidR="00FF4B1D" w:rsidRPr="006F2FF7" w:rsidP="00401495" w14:paraId="4090AE3D" w14:textId="77777777">
            <w:pPr>
              <w:rPr>
                <w:rFonts w:ascii="Aptos" w:eastAsia="Aptos" w:hAnsi="Aptos" w:cs="Times New Roman"/>
                <w:b/>
                <w:bCs/>
              </w:rPr>
            </w:pPr>
            <w:r w:rsidRPr="006F2FF7">
              <w:rPr>
                <w:rFonts w:ascii="Aptos" w:eastAsia="Aptos" w:hAnsi="Aptos" w:cs="Times New Roman"/>
                <w:b/>
                <w:bCs/>
              </w:rPr>
              <w:t>Email Address</w:t>
            </w:r>
          </w:p>
        </w:tc>
        <w:tc>
          <w:tcPr>
            <w:tcW w:w="5582" w:type="dxa"/>
          </w:tcPr>
          <w:p w:rsidR="00FF4B1D" w:rsidRPr="006F2FF7" w:rsidP="00401495" w14:paraId="0979440A" w14:textId="77777777">
            <w:pPr>
              <w:rPr>
                <w:rFonts w:ascii="Aptos" w:eastAsia="Aptos" w:hAnsi="Aptos" w:cs="Times New Roman"/>
                <w:b/>
                <w:bCs/>
              </w:rPr>
            </w:pPr>
            <w:sdt>
              <w:sdtPr>
                <w:rPr>
                  <w:rFonts w:ascii="Aptos" w:eastAsia="Aptos" w:hAnsi="Aptos" w:cs="Times New Roman"/>
                </w:rPr>
                <w:id w:val="764891830"/>
                <w:placeholder>
                  <w:docPart w:val="1C7F7C2E15AF4F33A579B0DB298D1A5D"/>
                </w:placeholder>
                <w:richText/>
              </w:sdtPr>
              <w:sdtContent>
                <w:r w:rsidRPr="006F2FF7">
                  <w:rPr>
                    <w:rFonts w:ascii="Aptos" w:eastAsia="Aptos" w:hAnsi="Aptos" w:cs="Times New Roman"/>
                  </w:rPr>
                  <w:t>Text</w:t>
                </w:r>
              </w:sdtContent>
            </w:sdt>
          </w:p>
        </w:tc>
      </w:tr>
      <w:tr w14:paraId="2AA7CBAA" w14:textId="77777777" w:rsidTr="00401495">
        <w:tblPrEx>
          <w:tblW w:w="9356" w:type="dxa"/>
          <w:tblLook w:val="04A0"/>
        </w:tblPrEx>
        <w:trPr>
          <w:trHeight w:val="385"/>
        </w:trPr>
        <w:tc>
          <w:tcPr>
            <w:tcW w:w="3774" w:type="dxa"/>
          </w:tcPr>
          <w:p w:rsidR="00FF4B1D" w:rsidRPr="006F2FF7" w:rsidP="00401495" w14:paraId="3C3EE57A" w14:textId="77777777">
            <w:pPr>
              <w:rPr>
                <w:rFonts w:ascii="Aptos" w:eastAsia="Aptos" w:hAnsi="Aptos" w:cs="Times New Roman"/>
                <w:b/>
                <w:bCs/>
              </w:rPr>
            </w:pPr>
            <w:r w:rsidRPr="006F2FF7">
              <w:rPr>
                <w:rFonts w:ascii="Aptos" w:eastAsia="Aptos" w:hAnsi="Aptos" w:cs="Times New Roman"/>
                <w:b/>
                <w:bCs/>
              </w:rPr>
              <w:t>Phone Number (1)</w:t>
            </w:r>
          </w:p>
        </w:tc>
        <w:tc>
          <w:tcPr>
            <w:tcW w:w="5582" w:type="dxa"/>
          </w:tcPr>
          <w:p w:rsidR="00FF4B1D" w:rsidRPr="006F2FF7" w:rsidP="00401495" w14:paraId="53F64AFE" w14:textId="77777777">
            <w:pPr>
              <w:rPr>
                <w:rFonts w:ascii="Aptos" w:eastAsia="Aptos" w:hAnsi="Aptos" w:cs="Times New Roman"/>
              </w:rPr>
            </w:pPr>
            <w:sdt>
              <w:sdtPr>
                <w:rPr>
                  <w:rFonts w:ascii="Aptos" w:eastAsia="Aptos" w:hAnsi="Aptos" w:cs="Times New Roman"/>
                </w:rPr>
                <w:id w:val="1570459935"/>
                <w:placeholder>
                  <w:docPart w:val="2298815FBE634A32B0AAA0B70B50BB3D"/>
                </w:placeholder>
                <w:richText/>
              </w:sdtPr>
              <w:sdtContent>
                <w:r w:rsidRPr="006F2FF7">
                  <w:rPr>
                    <w:rFonts w:ascii="Aptos" w:eastAsia="Aptos" w:hAnsi="Aptos" w:cs="Times New Roman"/>
                  </w:rPr>
                  <w:t>Text</w:t>
                </w:r>
              </w:sdtContent>
            </w:sdt>
          </w:p>
        </w:tc>
      </w:tr>
      <w:tr w14:paraId="4707FEF4" w14:textId="77777777" w:rsidTr="00401495">
        <w:tblPrEx>
          <w:tblW w:w="9356" w:type="dxa"/>
          <w:tblLook w:val="04A0"/>
        </w:tblPrEx>
        <w:trPr>
          <w:trHeight w:val="385"/>
        </w:trPr>
        <w:tc>
          <w:tcPr>
            <w:tcW w:w="3774" w:type="dxa"/>
          </w:tcPr>
          <w:p w:rsidR="00FF4B1D" w:rsidRPr="006F2FF7" w:rsidP="00401495" w14:paraId="023D06FD" w14:textId="77777777">
            <w:pPr>
              <w:rPr>
                <w:rFonts w:ascii="Aptos" w:eastAsia="Aptos" w:hAnsi="Aptos" w:cs="Times New Roman"/>
                <w:b/>
                <w:bCs/>
              </w:rPr>
            </w:pPr>
            <w:r w:rsidRPr="006F2FF7">
              <w:rPr>
                <w:rFonts w:ascii="Aptos" w:eastAsia="Aptos" w:hAnsi="Aptos" w:cs="Times New Roman"/>
                <w:b/>
                <w:bCs/>
              </w:rPr>
              <w:t>Phone Number (2)</w:t>
            </w:r>
            <w:r>
              <w:rPr>
                <w:rFonts w:ascii="Aptos" w:eastAsia="Aptos" w:hAnsi="Aptos" w:cs="Times New Roman"/>
                <w:b/>
                <w:bCs/>
              </w:rPr>
              <w:t xml:space="preserve"> (optional)</w:t>
            </w:r>
          </w:p>
        </w:tc>
        <w:tc>
          <w:tcPr>
            <w:tcW w:w="5582" w:type="dxa"/>
          </w:tcPr>
          <w:p w:rsidR="00FF4B1D" w:rsidRPr="006F2FF7" w:rsidP="00401495" w14:paraId="7A41BD4C" w14:textId="77777777">
            <w:pPr>
              <w:rPr>
                <w:rFonts w:ascii="Aptos" w:eastAsia="Aptos" w:hAnsi="Aptos" w:cs="Times New Roman"/>
              </w:rPr>
            </w:pPr>
            <w:sdt>
              <w:sdtPr>
                <w:rPr>
                  <w:rFonts w:ascii="Aptos" w:eastAsia="Aptos" w:hAnsi="Aptos" w:cs="Times New Roman"/>
                </w:rPr>
                <w:id w:val="-1638803440"/>
                <w:placeholder>
                  <w:docPart w:val="DFD7E9C339E142A1826A2853C1FE9A6D"/>
                </w:placeholder>
                <w:richText/>
              </w:sdtPr>
              <w:sdtContent>
                <w:r w:rsidRPr="006F2FF7">
                  <w:rPr>
                    <w:rFonts w:ascii="Aptos" w:eastAsia="Aptos" w:hAnsi="Aptos" w:cs="Times New Roman"/>
                  </w:rPr>
                  <w:t>Text</w:t>
                </w:r>
              </w:sdtContent>
            </w:sdt>
          </w:p>
        </w:tc>
      </w:tr>
    </w:tbl>
    <w:p w:rsidR="00FF4B1D" w:rsidRPr="006F2FF7" w:rsidP="00FF4B1D" w14:paraId="18CCA83E" w14:textId="77777777">
      <w:pPr>
        <w:spacing w:after="0"/>
        <w:rPr>
          <w:rFonts w:ascii="Aptos" w:eastAsia="Aptos" w:hAnsi="Aptos" w:cs="Times New Roman"/>
          <w:b/>
          <w:bCs/>
          <w:kern w:val="2"/>
          <w14:ligatures w14:val="standardContextual"/>
        </w:rPr>
      </w:pPr>
    </w:p>
    <w:p w:rsidR="00FF4B1D" w:rsidRPr="006F2FF7" w:rsidP="00FF4B1D" w14:paraId="7E5EFE94" w14:textId="1D0B6F53">
      <w:pPr>
        <w:rPr>
          <w:rFonts w:ascii="Aptos" w:eastAsia="Aptos" w:hAnsi="Aptos" w:cs="Times New Roman"/>
          <w:b/>
          <w:bCs/>
          <w:kern w:val="2"/>
          <w14:ligatures w14:val="standardContextual"/>
        </w:rPr>
      </w:pPr>
      <w:r w:rsidRPr="006F2FF7">
        <w:rPr>
          <w:rFonts w:ascii="Aptos" w:eastAsia="Aptos" w:hAnsi="Aptos" w:cs="Times New Roman"/>
          <w:b/>
          <w:bCs/>
          <w:kern w:val="2"/>
          <w14:ligatures w14:val="standardContextual"/>
        </w:rPr>
        <w:t xml:space="preserve">Section </w:t>
      </w:r>
      <w:r w:rsidR="005B29A6">
        <w:rPr>
          <w:rFonts w:ascii="Aptos" w:eastAsia="Aptos" w:hAnsi="Aptos" w:cs="Times New Roman"/>
          <w:b/>
          <w:bCs/>
          <w:kern w:val="2"/>
          <w14:ligatures w14:val="standardContextual"/>
        </w:rPr>
        <w:t>5</w:t>
      </w:r>
      <w:r w:rsidRPr="006F2FF7">
        <w:rPr>
          <w:rFonts w:ascii="Aptos" w:eastAsia="Aptos" w:hAnsi="Aptos" w:cs="Times New Roman"/>
          <w:b/>
          <w:bCs/>
          <w:kern w:val="2"/>
          <w14:ligatures w14:val="standardContextual"/>
        </w:rPr>
        <w:t>, Question 2. Secondary Point of Contact</w:t>
      </w:r>
    </w:p>
    <w:tbl>
      <w:tblPr>
        <w:tblStyle w:val="TableGrid"/>
        <w:tblW w:w="9356" w:type="dxa"/>
        <w:tblLook w:val="04A0"/>
      </w:tblPr>
      <w:tblGrid>
        <w:gridCol w:w="3774"/>
        <w:gridCol w:w="5582"/>
      </w:tblGrid>
      <w:tr w14:paraId="36383566" w14:textId="77777777" w:rsidTr="00401495">
        <w:tblPrEx>
          <w:tblW w:w="9356" w:type="dxa"/>
          <w:tblLook w:val="04A0"/>
        </w:tblPrEx>
        <w:tc>
          <w:tcPr>
            <w:tcW w:w="3774" w:type="dxa"/>
          </w:tcPr>
          <w:p w:rsidR="00FF4B1D" w:rsidRPr="006F2FF7" w:rsidP="00401495" w14:paraId="1D596C7A" w14:textId="77777777">
            <w:pPr>
              <w:rPr>
                <w:rFonts w:ascii="Aptos" w:eastAsia="Aptos" w:hAnsi="Aptos" w:cs="Times New Roman"/>
                <w:b/>
                <w:bCs/>
                <w:u w:val="single"/>
              </w:rPr>
            </w:pPr>
            <w:r w:rsidRPr="006F2FF7">
              <w:rPr>
                <w:rFonts w:ascii="Aptos" w:eastAsia="Aptos" w:hAnsi="Aptos" w:cs="Times New Roman"/>
                <w:b/>
                <w:bCs/>
                <w:u w:val="single"/>
              </w:rPr>
              <w:t>Field</w:t>
            </w:r>
          </w:p>
        </w:tc>
        <w:tc>
          <w:tcPr>
            <w:tcW w:w="5582" w:type="dxa"/>
          </w:tcPr>
          <w:p w:rsidR="00FF4B1D" w:rsidRPr="006F2FF7" w:rsidP="00401495" w14:paraId="0AA34FC7" w14:textId="77777777">
            <w:pPr>
              <w:rPr>
                <w:rFonts w:ascii="Aptos" w:eastAsia="Aptos" w:hAnsi="Aptos" w:cs="Times New Roman"/>
                <w:b/>
                <w:bCs/>
                <w:u w:val="single"/>
              </w:rPr>
            </w:pPr>
            <w:r w:rsidRPr="006F2FF7">
              <w:rPr>
                <w:rFonts w:ascii="Aptos" w:eastAsia="Aptos" w:hAnsi="Aptos" w:cs="Times New Roman"/>
                <w:b/>
                <w:bCs/>
                <w:u w:val="single"/>
              </w:rPr>
              <w:t>Response Format</w:t>
            </w:r>
          </w:p>
        </w:tc>
      </w:tr>
      <w:tr w14:paraId="43952653" w14:textId="77777777" w:rsidTr="00401495">
        <w:tblPrEx>
          <w:tblW w:w="9356" w:type="dxa"/>
          <w:tblLook w:val="04A0"/>
        </w:tblPrEx>
        <w:trPr>
          <w:trHeight w:val="418"/>
        </w:trPr>
        <w:tc>
          <w:tcPr>
            <w:tcW w:w="3774" w:type="dxa"/>
          </w:tcPr>
          <w:p w:rsidR="00FF4B1D" w:rsidRPr="006F2FF7" w:rsidP="00401495" w14:paraId="2565550F" w14:textId="5D9C43FA">
            <w:pPr>
              <w:rPr>
                <w:rFonts w:ascii="Aptos" w:eastAsia="Aptos" w:hAnsi="Aptos" w:cs="Times New Roman"/>
                <w:b/>
                <w:bCs/>
              </w:rPr>
            </w:pPr>
            <w:r>
              <w:rPr>
                <w:rFonts w:ascii="Aptos" w:eastAsia="Aptos" w:hAnsi="Aptos" w:cs="Times New Roman"/>
                <w:b/>
                <w:bCs/>
              </w:rPr>
              <w:t xml:space="preserve">First </w:t>
            </w:r>
            <w:r w:rsidRPr="006F2FF7">
              <w:rPr>
                <w:rFonts w:ascii="Aptos" w:eastAsia="Aptos" w:hAnsi="Aptos" w:cs="Times New Roman"/>
                <w:b/>
                <w:bCs/>
              </w:rPr>
              <w:t>Name</w:t>
            </w:r>
          </w:p>
        </w:tc>
        <w:tc>
          <w:tcPr>
            <w:tcW w:w="5582" w:type="dxa"/>
          </w:tcPr>
          <w:p w:rsidR="00FF4B1D" w:rsidRPr="006F2FF7" w:rsidP="00401495" w14:paraId="3B7CF378" w14:textId="77777777">
            <w:pPr>
              <w:rPr>
                <w:rFonts w:ascii="Aptos" w:eastAsia="Aptos" w:hAnsi="Aptos" w:cs="Times New Roman"/>
                <w:b/>
                <w:bCs/>
              </w:rPr>
            </w:pPr>
            <w:sdt>
              <w:sdtPr>
                <w:rPr>
                  <w:rFonts w:ascii="Aptos" w:eastAsia="Aptos" w:hAnsi="Aptos" w:cs="Times New Roman"/>
                </w:rPr>
                <w:id w:val="599063105"/>
                <w:placeholder>
                  <w:docPart w:val="92CBE48C32F04F68936D3DFB7C0CA5FA"/>
                </w:placeholder>
                <w:richText/>
              </w:sdtPr>
              <w:sdtContent>
                <w:r w:rsidRPr="006F2FF7">
                  <w:rPr>
                    <w:rFonts w:ascii="Aptos" w:eastAsia="Aptos" w:hAnsi="Aptos" w:cs="Times New Roman"/>
                  </w:rPr>
                  <w:t>Text</w:t>
                </w:r>
              </w:sdtContent>
            </w:sdt>
          </w:p>
        </w:tc>
      </w:tr>
      <w:tr w14:paraId="25C00F4D" w14:textId="77777777" w:rsidTr="00401495">
        <w:tblPrEx>
          <w:tblW w:w="9356" w:type="dxa"/>
          <w:tblLook w:val="04A0"/>
        </w:tblPrEx>
        <w:trPr>
          <w:trHeight w:val="418"/>
        </w:trPr>
        <w:tc>
          <w:tcPr>
            <w:tcW w:w="3774" w:type="dxa"/>
          </w:tcPr>
          <w:p w:rsidR="00166BC4" w:rsidP="00401495" w14:paraId="4F586D3E" w14:textId="47CC066F">
            <w:pPr>
              <w:rPr>
                <w:rFonts w:ascii="Aptos" w:eastAsia="Aptos" w:hAnsi="Aptos" w:cs="Times New Roman"/>
                <w:b/>
                <w:bCs/>
              </w:rPr>
            </w:pPr>
            <w:r>
              <w:rPr>
                <w:rFonts w:ascii="Aptos" w:eastAsia="Aptos" w:hAnsi="Aptos" w:cs="Times New Roman"/>
                <w:b/>
                <w:bCs/>
              </w:rPr>
              <w:t>Last Name</w:t>
            </w:r>
          </w:p>
        </w:tc>
        <w:tc>
          <w:tcPr>
            <w:tcW w:w="5582" w:type="dxa"/>
          </w:tcPr>
          <w:p w:rsidR="00166BC4" w:rsidP="00401495" w14:paraId="0E63CD1A" w14:textId="77777777">
            <w:pPr>
              <w:rPr>
                <w:rFonts w:ascii="Aptos" w:eastAsia="Aptos" w:hAnsi="Aptos" w:cs="Times New Roman"/>
              </w:rPr>
            </w:pPr>
          </w:p>
        </w:tc>
      </w:tr>
      <w:tr w14:paraId="7D23DC88" w14:textId="77777777" w:rsidTr="00401495">
        <w:tblPrEx>
          <w:tblW w:w="9356" w:type="dxa"/>
          <w:tblLook w:val="04A0"/>
        </w:tblPrEx>
        <w:trPr>
          <w:trHeight w:val="385"/>
        </w:trPr>
        <w:tc>
          <w:tcPr>
            <w:tcW w:w="3774" w:type="dxa"/>
          </w:tcPr>
          <w:p w:rsidR="00FF4B1D" w:rsidRPr="006F2FF7" w:rsidP="00401495" w14:paraId="4BEC0EED" w14:textId="77777777">
            <w:pPr>
              <w:rPr>
                <w:rFonts w:ascii="Aptos" w:eastAsia="Aptos" w:hAnsi="Aptos" w:cs="Times New Roman"/>
                <w:b/>
                <w:bCs/>
              </w:rPr>
            </w:pPr>
            <w:r w:rsidRPr="006F2FF7">
              <w:rPr>
                <w:rFonts w:ascii="Aptos" w:eastAsia="Aptos" w:hAnsi="Aptos" w:cs="Times New Roman"/>
                <w:b/>
                <w:bCs/>
              </w:rPr>
              <w:t>Title</w:t>
            </w:r>
          </w:p>
        </w:tc>
        <w:tc>
          <w:tcPr>
            <w:tcW w:w="5582" w:type="dxa"/>
          </w:tcPr>
          <w:p w:rsidR="00FF4B1D" w:rsidRPr="006F2FF7" w:rsidP="00401495" w14:paraId="3A056C98" w14:textId="77777777">
            <w:pPr>
              <w:rPr>
                <w:rFonts w:ascii="Aptos" w:eastAsia="Aptos" w:hAnsi="Aptos" w:cs="Times New Roman"/>
                <w:b/>
                <w:bCs/>
              </w:rPr>
            </w:pPr>
            <w:sdt>
              <w:sdtPr>
                <w:rPr>
                  <w:rFonts w:ascii="Aptos" w:eastAsia="Aptos" w:hAnsi="Aptos" w:cs="Times New Roman"/>
                </w:rPr>
                <w:id w:val="98992056"/>
                <w:placeholder>
                  <w:docPart w:val="E279B9B2582248E1B0B8E285F286D2D9"/>
                </w:placeholder>
                <w:richText/>
              </w:sdtPr>
              <w:sdtContent>
                <w:r w:rsidRPr="006F2FF7">
                  <w:rPr>
                    <w:rFonts w:ascii="Aptos" w:eastAsia="Aptos" w:hAnsi="Aptos" w:cs="Times New Roman"/>
                  </w:rPr>
                  <w:t>Text</w:t>
                </w:r>
              </w:sdtContent>
            </w:sdt>
          </w:p>
        </w:tc>
      </w:tr>
      <w:tr w14:paraId="1CDDF359" w14:textId="77777777" w:rsidTr="00401495">
        <w:tblPrEx>
          <w:tblW w:w="9356" w:type="dxa"/>
          <w:tblLook w:val="04A0"/>
        </w:tblPrEx>
        <w:trPr>
          <w:trHeight w:val="385"/>
        </w:trPr>
        <w:tc>
          <w:tcPr>
            <w:tcW w:w="3774" w:type="dxa"/>
          </w:tcPr>
          <w:p w:rsidR="00FF4B1D" w:rsidRPr="006F2FF7" w:rsidP="00401495" w14:paraId="63D03B06" w14:textId="77777777">
            <w:pPr>
              <w:rPr>
                <w:rFonts w:ascii="Aptos" w:eastAsia="Aptos" w:hAnsi="Aptos" w:cs="Times New Roman"/>
                <w:b/>
                <w:bCs/>
              </w:rPr>
            </w:pPr>
            <w:r w:rsidRPr="006F2FF7">
              <w:rPr>
                <w:rFonts w:ascii="Aptos" w:eastAsia="Aptos" w:hAnsi="Aptos" w:cs="Times New Roman"/>
                <w:b/>
                <w:bCs/>
              </w:rPr>
              <w:t>Email Address</w:t>
            </w:r>
          </w:p>
        </w:tc>
        <w:tc>
          <w:tcPr>
            <w:tcW w:w="5582" w:type="dxa"/>
          </w:tcPr>
          <w:p w:rsidR="00FF4B1D" w:rsidRPr="006F2FF7" w:rsidP="00401495" w14:paraId="46754B7E" w14:textId="77777777">
            <w:pPr>
              <w:rPr>
                <w:rFonts w:ascii="Aptos" w:eastAsia="Aptos" w:hAnsi="Aptos" w:cs="Times New Roman"/>
                <w:b/>
                <w:bCs/>
              </w:rPr>
            </w:pPr>
            <w:sdt>
              <w:sdtPr>
                <w:rPr>
                  <w:rFonts w:ascii="Aptos" w:eastAsia="Aptos" w:hAnsi="Aptos" w:cs="Times New Roman"/>
                </w:rPr>
                <w:id w:val="370732481"/>
                <w:placeholder>
                  <w:docPart w:val="91DEA0DEEEC94106888CFAAFD5F4D3DE"/>
                </w:placeholder>
                <w:richText/>
              </w:sdtPr>
              <w:sdtContent>
                <w:r w:rsidRPr="006F2FF7">
                  <w:rPr>
                    <w:rFonts w:ascii="Aptos" w:eastAsia="Aptos" w:hAnsi="Aptos" w:cs="Times New Roman"/>
                  </w:rPr>
                  <w:t>Text</w:t>
                </w:r>
              </w:sdtContent>
            </w:sdt>
          </w:p>
        </w:tc>
      </w:tr>
      <w:tr w14:paraId="7DCA64FF" w14:textId="77777777" w:rsidTr="00401495">
        <w:tblPrEx>
          <w:tblW w:w="9356" w:type="dxa"/>
          <w:tblLook w:val="04A0"/>
        </w:tblPrEx>
        <w:trPr>
          <w:trHeight w:val="385"/>
        </w:trPr>
        <w:tc>
          <w:tcPr>
            <w:tcW w:w="3774" w:type="dxa"/>
          </w:tcPr>
          <w:p w:rsidR="00FF4B1D" w:rsidRPr="006F2FF7" w:rsidP="00401495" w14:paraId="09CD5741" w14:textId="77777777">
            <w:pPr>
              <w:rPr>
                <w:rFonts w:ascii="Aptos" w:eastAsia="Aptos" w:hAnsi="Aptos" w:cs="Times New Roman"/>
                <w:b/>
                <w:bCs/>
              </w:rPr>
            </w:pPr>
            <w:r w:rsidRPr="006F2FF7">
              <w:rPr>
                <w:rFonts w:ascii="Aptos" w:eastAsia="Aptos" w:hAnsi="Aptos" w:cs="Times New Roman"/>
                <w:b/>
                <w:bCs/>
              </w:rPr>
              <w:t>Phone Number (1)</w:t>
            </w:r>
          </w:p>
        </w:tc>
        <w:tc>
          <w:tcPr>
            <w:tcW w:w="5582" w:type="dxa"/>
          </w:tcPr>
          <w:p w:rsidR="00FF4B1D" w:rsidRPr="006F2FF7" w:rsidP="00401495" w14:paraId="25991BC0" w14:textId="77777777">
            <w:pPr>
              <w:rPr>
                <w:rFonts w:ascii="Aptos" w:eastAsia="Aptos" w:hAnsi="Aptos" w:cs="Times New Roman"/>
              </w:rPr>
            </w:pPr>
            <w:sdt>
              <w:sdtPr>
                <w:rPr>
                  <w:rFonts w:ascii="Aptos" w:eastAsia="Aptos" w:hAnsi="Aptos" w:cs="Times New Roman"/>
                </w:rPr>
                <w:id w:val="2077320489"/>
                <w:placeholder>
                  <w:docPart w:val="BA39CFB1BEC34E0EBD3DA7B2688BBBA3"/>
                </w:placeholder>
                <w:richText/>
              </w:sdtPr>
              <w:sdtContent>
                <w:r w:rsidRPr="006F2FF7">
                  <w:rPr>
                    <w:rFonts w:ascii="Aptos" w:eastAsia="Aptos" w:hAnsi="Aptos" w:cs="Times New Roman"/>
                  </w:rPr>
                  <w:t>Text</w:t>
                </w:r>
              </w:sdtContent>
            </w:sdt>
          </w:p>
        </w:tc>
      </w:tr>
      <w:tr w14:paraId="05DA0257" w14:textId="77777777" w:rsidTr="00401495">
        <w:tblPrEx>
          <w:tblW w:w="9356" w:type="dxa"/>
          <w:tblLook w:val="04A0"/>
        </w:tblPrEx>
        <w:trPr>
          <w:trHeight w:val="385"/>
        </w:trPr>
        <w:tc>
          <w:tcPr>
            <w:tcW w:w="3774" w:type="dxa"/>
          </w:tcPr>
          <w:p w:rsidR="00FF4B1D" w:rsidRPr="006F2FF7" w:rsidP="00401495" w14:paraId="58917914" w14:textId="77777777">
            <w:pPr>
              <w:rPr>
                <w:rFonts w:ascii="Aptos" w:eastAsia="Aptos" w:hAnsi="Aptos" w:cs="Times New Roman"/>
                <w:b/>
                <w:bCs/>
              </w:rPr>
            </w:pPr>
            <w:r w:rsidRPr="006F2FF7">
              <w:rPr>
                <w:rFonts w:ascii="Aptos" w:eastAsia="Aptos" w:hAnsi="Aptos" w:cs="Times New Roman"/>
                <w:b/>
                <w:bCs/>
              </w:rPr>
              <w:t>Phone Number (2)</w:t>
            </w:r>
            <w:r>
              <w:rPr>
                <w:rFonts w:ascii="Aptos" w:eastAsia="Aptos" w:hAnsi="Aptos" w:cs="Times New Roman"/>
                <w:b/>
                <w:bCs/>
              </w:rPr>
              <w:t xml:space="preserve"> (optional)</w:t>
            </w:r>
          </w:p>
        </w:tc>
        <w:tc>
          <w:tcPr>
            <w:tcW w:w="5582" w:type="dxa"/>
          </w:tcPr>
          <w:p w:rsidR="00FF4B1D" w:rsidRPr="006F2FF7" w:rsidP="00401495" w14:paraId="5FDEEA93" w14:textId="77777777">
            <w:pPr>
              <w:rPr>
                <w:rFonts w:ascii="Aptos" w:eastAsia="Aptos" w:hAnsi="Aptos" w:cs="Times New Roman"/>
              </w:rPr>
            </w:pPr>
            <w:sdt>
              <w:sdtPr>
                <w:rPr>
                  <w:rFonts w:ascii="Aptos" w:eastAsia="Aptos" w:hAnsi="Aptos" w:cs="Times New Roman"/>
                </w:rPr>
                <w:id w:val="-915464832"/>
                <w:placeholder>
                  <w:docPart w:val="01FA69035E524A55996A2F356F5C143C"/>
                </w:placeholder>
                <w:richText/>
              </w:sdtPr>
              <w:sdtContent>
                <w:r w:rsidRPr="006F2FF7">
                  <w:rPr>
                    <w:rFonts w:ascii="Aptos" w:eastAsia="Aptos" w:hAnsi="Aptos" w:cs="Times New Roman"/>
                  </w:rPr>
                  <w:t>Text</w:t>
                </w:r>
              </w:sdtContent>
            </w:sdt>
          </w:p>
        </w:tc>
      </w:tr>
    </w:tbl>
    <w:p w:rsidR="00E82C6B" w:rsidP="006F2FF7" w14:paraId="24E97982" w14:textId="77777777">
      <w:pPr>
        <w:spacing w:after="0"/>
        <w:rPr>
          <w:rFonts w:ascii="Aptos" w:eastAsia="Aptos" w:hAnsi="Aptos" w:cs="Times New Roman"/>
          <w:b/>
          <w:bCs/>
          <w:kern w:val="2"/>
          <w14:ligatures w14:val="standardContextual"/>
        </w:rPr>
      </w:pPr>
    </w:p>
    <w:p w:rsidR="006F2FF7" w:rsidRPr="006F2FF7" w:rsidP="006F2FF7" w14:paraId="5A7D0BA2" w14:textId="113AF62C">
      <w:pPr>
        <w:spacing w:after="0"/>
        <w:rPr>
          <w:rFonts w:ascii="Aptos" w:eastAsia="Aptos" w:hAnsi="Aptos" w:cs="Times New Roman"/>
          <w:b/>
          <w:bCs/>
          <w:kern w:val="2"/>
          <w14:ligatures w14:val="standardContextual"/>
        </w:rPr>
      </w:pPr>
      <w:r w:rsidRPr="00E553AE">
        <w:rPr>
          <w:rFonts w:ascii="Aptos" w:eastAsia="Aptos" w:hAnsi="Aptos" w:cs="Times New Roman"/>
          <w:b/>
          <w:bCs/>
          <w:kern w:val="2"/>
          <w:u w:val="single"/>
          <w14:ligatures w14:val="standardContextual"/>
        </w:rPr>
        <w:t xml:space="preserve">Section </w:t>
      </w:r>
      <w:r w:rsidRPr="00E553AE" w:rsidR="00E41AD9">
        <w:rPr>
          <w:rFonts w:ascii="Aptos" w:eastAsia="Aptos" w:hAnsi="Aptos" w:cs="Times New Roman"/>
          <w:b/>
          <w:bCs/>
          <w:kern w:val="2"/>
          <w:u w:val="single"/>
          <w14:ligatures w14:val="standardContextual"/>
        </w:rPr>
        <w:t>6</w:t>
      </w:r>
      <w:r w:rsidRPr="00E553AE">
        <w:rPr>
          <w:rFonts w:ascii="Aptos" w:eastAsia="Aptos" w:hAnsi="Aptos" w:cs="Times New Roman"/>
          <w:b/>
          <w:bCs/>
          <w:kern w:val="2"/>
          <w:u w:val="single"/>
          <w14:ligatures w14:val="standardContextual"/>
        </w:rPr>
        <w:t xml:space="preserve">. </w:t>
      </w:r>
      <w:r w:rsidR="00957BF0">
        <w:rPr>
          <w:rFonts w:ascii="Aptos" w:eastAsia="Aptos" w:hAnsi="Aptos" w:cs="Times New Roman"/>
          <w:b/>
          <w:bCs/>
          <w:kern w:val="2"/>
          <w:u w:val="single"/>
          <w14:ligatures w14:val="standardContextual"/>
        </w:rPr>
        <w:t xml:space="preserve">Dispensing Entity </w:t>
      </w:r>
      <w:r w:rsidRPr="00E553AE">
        <w:rPr>
          <w:rFonts w:ascii="Aptos" w:eastAsia="Aptos" w:hAnsi="Aptos" w:cs="Times New Roman"/>
          <w:b/>
          <w:bCs/>
          <w:kern w:val="2"/>
          <w:u w:val="single"/>
          <w14:ligatures w14:val="standardContextual"/>
        </w:rPr>
        <w:t xml:space="preserve">Certification </w:t>
      </w:r>
      <w:r w:rsidRPr="00E553AE" w:rsidR="00B952D2">
        <w:rPr>
          <w:rFonts w:ascii="Aptos" w:eastAsia="Aptos" w:hAnsi="Aptos" w:cs="Times New Roman"/>
          <w:b/>
          <w:bCs/>
          <w:kern w:val="2"/>
          <w:u w:val="single"/>
          <w14:ligatures w14:val="standardContextual"/>
        </w:rPr>
        <w:br/>
      </w:r>
      <w:r w:rsidRPr="00CF393B" w:rsidR="00CF393B">
        <w:rPr>
          <w:rFonts w:ascii="Aptos" w:eastAsia="Aptos" w:hAnsi="Aptos" w:cs="Times New Roman"/>
          <w:kern w:val="2"/>
          <w14:ligatures w14:val="standardContextual"/>
        </w:rPr>
        <w:t xml:space="preserve">Please finalize </w:t>
      </w:r>
      <w:r w:rsidRPr="0072069A" w:rsidR="00CF393B">
        <w:rPr>
          <w:rFonts w:ascii="Aptos" w:eastAsia="Aptos" w:hAnsi="Aptos" w:cs="Times New Roman"/>
          <w:kern w:val="2"/>
          <w14:ligatures w14:val="standardContextual"/>
        </w:rPr>
        <w:t xml:space="preserve">your submission by certifying the completeness and accuracy of the </w:t>
      </w:r>
      <w:r w:rsidR="00957BF0">
        <w:rPr>
          <w:rFonts w:ascii="Aptos" w:eastAsia="Aptos" w:hAnsi="Aptos" w:cs="Times New Roman"/>
          <w:kern w:val="2"/>
          <w14:ligatures w14:val="standardContextual"/>
        </w:rPr>
        <w:t>information in sections 1 through 5</w:t>
      </w:r>
      <w:r w:rsidRPr="0072069A" w:rsidR="00CF393B">
        <w:rPr>
          <w:rFonts w:ascii="Aptos" w:eastAsia="Aptos" w:hAnsi="Aptos" w:cs="Times New Roman"/>
          <w:kern w:val="2"/>
          <w14:ligatures w14:val="standardContextual"/>
        </w:rPr>
        <w:t>.</w:t>
      </w:r>
      <w:r w:rsidR="00CF393B">
        <w:rPr>
          <w:rFonts w:ascii="Aptos" w:eastAsia="Aptos" w:hAnsi="Aptos" w:cs="Times New Roman"/>
          <w:b/>
          <w:bCs/>
          <w:kern w:val="2"/>
          <w14:ligatures w14:val="standardContextual"/>
        </w:rPr>
        <w:t xml:space="preserve"> </w:t>
      </w:r>
    </w:p>
    <w:p w:rsidR="006F2FF7" w:rsidRPr="006F2FF7" w:rsidP="006F2FF7" w14:paraId="0A34222B" w14:textId="77777777">
      <w:pPr>
        <w:spacing w:after="0"/>
        <w:rPr>
          <w:rFonts w:ascii="Aptos" w:eastAsia="Aptos" w:hAnsi="Aptos" w:cs="Times New Roman"/>
          <w:kern w:val="2"/>
          <w14:ligatures w14:val="standardContextual"/>
        </w:rPr>
      </w:pPr>
    </w:p>
    <w:p w:rsidR="006F2FF7" w:rsidRPr="006F2FF7" w:rsidP="006F2FF7" w14:paraId="0D0F76B5" w14:textId="1A79169E">
      <w:pPr>
        <w:spacing w:after="0"/>
        <w:rPr>
          <w:rFonts w:ascii="Aptos" w:eastAsia="Aptos" w:hAnsi="Aptos" w:cs="Times New Roman"/>
          <w:kern w:val="2"/>
          <w:u w:val="single"/>
          <w14:ligatures w14:val="standardContextual"/>
        </w:rPr>
      </w:pPr>
      <w:r w:rsidRPr="006F2FF7">
        <w:rPr>
          <w:rFonts w:ascii="Aptos" w:eastAsia="Aptos" w:hAnsi="Aptos" w:cs="Times New Roman"/>
          <w:kern w:val="2"/>
          <w:u w:val="single"/>
          <w14:ligatures w14:val="standardContextual"/>
        </w:rPr>
        <w:t xml:space="preserve">Instruction for Section </w:t>
      </w:r>
      <w:r w:rsidR="00E41AD9">
        <w:rPr>
          <w:rFonts w:ascii="Aptos" w:eastAsia="Aptos" w:hAnsi="Aptos" w:cs="Times New Roman"/>
          <w:kern w:val="2"/>
          <w:u w:val="single"/>
          <w14:ligatures w14:val="standardContextual"/>
        </w:rPr>
        <w:t>6</w:t>
      </w:r>
      <w:r w:rsidRPr="006F2FF7" w:rsidR="00E41AD9">
        <w:rPr>
          <w:rFonts w:ascii="Aptos" w:eastAsia="Aptos" w:hAnsi="Aptos" w:cs="Times New Roman"/>
          <w:kern w:val="2"/>
          <w:u w:val="single"/>
          <w14:ligatures w14:val="standardContextual"/>
        </w:rPr>
        <w:t xml:space="preserve"> </w:t>
      </w:r>
    </w:p>
    <w:p w:rsidR="006F2FF7" w:rsidRPr="006F2FF7" w:rsidP="006F2FF7" w14:paraId="19AD78C0" w14:textId="0B2FF266">
      <w:pPr>
        <w:spacing w:after="0"/>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An individual eligible to certify this submission on behalf of the dispensing entity must be one of the following: (1) the chief executive officer (CEO) of the organization, (2) the chief financial officer (CFO) of the organization, (3) an individual other than a CEO or CFO, who has authority equivalent to a CEO or CFO of the organization, or (4) an individual with the directly delegated authority to perform the certification on behalf of one of the individuals mentioned in (1) through (3). </w:t>
      </w:r>
    </w:p>
    <w:p w:rsidR="006F2FF7" w:rsidRPr="006F2FF7" w:rsidP="006F2FF7" w14:paraId="2EFE2861" w14:textId="77777777">
      <w:pPr>
        <w:spacing w:after="0"/>
        <w:rPr>
          <w:rFonts w:ascii="Aptos" w:eastAsia="Aptos" w:hAnsi="Aptos" w:cs="Times New Roman"/>
          <w:kern w:val="2"/>
          <w14:ligatures w14:val="standardContextual"/>
        </w:rPr>
      </w:pPr>
    </w:p>
    <w:p w:rsidR="006F2FF7" w:rsidRPr="006F2FF7" w:rsidP="006F2FF7" w14:paraId="675FE7C7" w14:textId="77777777">
      <w:pPr>
        <w:spacing w:after="0"/>
        <w:rPr>
          <w:rFonts w:ascii="Aptos" w:eastAsia="Aptos" w:hAnsi="Aptos" w:cs="Times New Roman"/>
          <w:kern w:val="2"/>
          <w14:ligatures w14:val="standardContextual"/>
        </w:rPr>
      </w:pPr>
      <w:r w:rsidRPr="006F2FF7">
        <w:rPr>
          <w:rFonts w:ascii="Aptos" w:eastAsia="Aptos" w:hAnsi="Aptos" w:cs="Times New Roman"/>
          <w:kern w:val="2"/>
          <w:u w:val="single"/>
          <w14:ligatures w14:val="standardContextual"/>
        </w:rPr>
        <w:t>Certification</w:t>
      </w:r>
      <w:r w:rsidRPr="006F2FF7">
        <w:rPr>
          <w:rFonts w:ascii="Aptos" w:eastAsia="Aptos" w:hAnsi="Aptos" w:cs="Times New Roman"/>
          <w:kern w:val="2"/>
          <w14:ligatures w14:val="standardContextual"/>
        </w:rPr>
        <w:t xml:space="preserve">: </w:t>
      </w:r>
    </w:p>
    <w:p w:rsidR="006F2FF7" w:rsidRPr="006F2FF7" w:rsidP="006F2FF7" w14:paraId="2483B064" w14:textId="5614A9E7">
      <w:pPr>
        <w:spacing w:after="0"/>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w:t>
      </w:r>
      <w:r w:rsidR="00D9086B">
        <w:rPr>
          <w:rFonts w:ascii="Aptos" w:eastAsia="Aptos" w:hAnsi="Aptos" w:cs="Times New Roman"/>
          <w:kern w:val="2"/>
          <w14:ligatures w14:val="standardContextual"/>
        </w:rPr>
        <w:t>to</w:t>
      </w:r>
      <w:r w:rsidRPr="006F2FF7">
        <w:rPr>
          <w:rFonts w:ascii="Aptos" w:eastAsia="Aptos" w:hAnsi="Aptos" w:cs="Times New Roman"/>
          <w:kern w:val="2"/>
          <w14:ligatures w14:val="standardContextual"/>
        </w:rPr>
        <w:t xml:space="preserve"> facilitat</w:t>
      </w:r>
      <w:r w:rsidR="00D9086B">
        <w:rPr>
          <w:rFonts w:ascii="Aptos" w:eastAsia="Aptos" w:hAnsi="Aptos" w:cs="Times New Roman"/>
          <w:kern w:val="2"/>
          <w14:ligatures w14:val="standardContextual"/>
        </w:rPr>
        <w:t>e</w:t>
      </w:r>
      <w:r w:rsidRPr="006F2FF7">
        <w:rPr>
          <w:rFonts w:ascii="Aptos" w:eastAsia="Aptos" w:hAnsi="Aptos" w:cs="Times New Roman"/>
          <w:kern w:val="2"/>
          <w14:ligatures w14:val="standardContextual"/>
        </w:rPr>
        <w:t xml:space="preserve"> payment of an MFP retrospective refund on MFP-eligible claims of selected drugs from the Primary Manufacturer to the dispensing entity in accordance with section 1193(a)(3) of the Social Security Act. I also certify that I will timely notify CMS if I become aware that any of the information submitted in this form has changed. </w:t>
      </w:r>
    </w:p>
    <w:p w:rsidR="006F2FF7" w:rsidRPr="006F2FF7" w:rsidP="006F2FF7" w14:paraId="6B12AA11" w14:textId="77777777">
      <w:pPr>
        <w:spacing w:after="0"/>
        <w:rPr>
          <w:rFonts w:ascii="Aptos" w:eastAsia="Aptos" w:hAnsi="Aptos" w:cs="Times New Roman"/>
          <w:kern w:val="2"/>
          <w14:ligatures w14:val="standardContextual"/>
        </w:rPr>
      </w:pPr>
    </w:p>
    <w:p w:rsidR="006F2FF7" w:rsidRPr="006F2FF7" w:rsidP="006F2FF7" w14:paraId="461341CA" w14:textId="77777777">
      <w:pPr>
        <w:spacing w:after="0"/>
        <w:rPr>
          <w:rFonts w:ascii="Aptos" w:eastAsia="Aptos" w:hAnsi="Aptos" w:cs="Times New Roman"/>
          <w:b/>
          <w:bCs/>
          <w:kern w:val="2"/>
          <w14:ligatures w14:val="standardContextual"/>
        </w:rPr>
      </w:pPr>
      <w:r w:rsidRPr="006F2FF7">
        <w:rPr>
          <w:rFonts w:ascii="Aptos" w:eastAsia="Aptos" w:hAnsi="Aptos" w:cs="Times New Roman"/>
          <w:b/>
          <w:bCs/>
          <w:kern w:val="2"/>
          <w14:ligatures w14:val="standardContextual"/>
        </w:rPr>
        <w:t xml:space="preserve">Yes [  ] </w:t>
      </w:r>
    </w:p>
    <w:p w:rsidR="006F2FF7" w:rsidRPr="00522AEE" w:rsidP="006F2FF7" w14:paraId="1D071647" w14:textId="3F44D926">
      <w:pPr>
        <w:spacing w:after="0"/>
        <w:rPr>
          <w:rFonts w:ascii="Aptos" w:eastAsia="Aptos" w:hAnsi="Aptos" w:cs="Times New Roman"/>
          <w:b/>
          <w:bCs/>
          <w:kern w:val="2"/>
          <w14:ligatures w14:val="standardContextual"/>
        </w:rPr>
      </w:pPr>
      <w:r w:rsidRPr="006F2FF7">
        <w:rPr>
          <w:rFonts w:ascii="Aptos" w:eastAsia="Aptos" w:hAnsi="Aptos" w:cs="Times New Roman"/>
          <w:b/>
          <w:bCs/>
          <w:kern w:val="2"/>
          <w14:ligatures w14:val="standardContextual"/>
        </w:rPr>
        <w:t xml:space="preserve">No [  ] </w:t>
      </w:r>
    </w:p>
    <w:p w:rsidR="006F2FF7" w:rsidRPr="006F2FF7" w:rsidP="006F2FF7" w14:paraId="59050CD7" w14:textId="4E112207">
      <w:pPr>
        <w:spacing w:after="0"/>
        <w:rPr>
          <w:rFonts w:ascii="Aptos" w:eastAsia="Aptos" w:hAnsi="Aptos" w:cs="Times New Roman"/>
          <w:kern w:val="2"/>
          <w14:ligatures w14:val="standardContextual"/>
        </w:rPr>
      </w:pPr>
    </w:p>
    <w:tbl>
      <w:tblPr>
        <w:tblStyle w:val="TableGrid"/>
        <w:tblW w:w="0" w:type="auto"/>
        <w:tblLook w:val="04A0"/>
      </w:tblPr>
      <w:tblGrid>
        <w:gridCol w:w="5575"/>
        <w:gridCol w:w="3775"/>
      </w:tblGrid>
      <w:tr w14:paraId="0E427E2D" w14:textId="77777777" w:rsidTr="00506DEE">
        <w:tblPrEx>
          <w:tblW w:w="0" w:type="auto"/>
          <w:tblLook w:val="04A0"/>
        </w:tblPrEx>
        <w:tc>
          <w:tcPr>
            <w:tcW w:w="5575" w:type="dxa"/>
          </w:tcPr>
          <w:p w:rsidR="006F2FF7" w:rsidRPr="006F2FF7" w:rsidP="006F2FF7" w14:paraId="31CA83AD" w14:textId="77777777">
            <w:pPr>
              <w:rPr>
                <w:rFonts w:ascii="Aptos" w:eastAsia="Aptos" w:hAnsi="Aptos" w:cs="Times New Roman"/>
                <w:b/>
                <w:bCs/>
              </w:rPr>
            </w:pPr>
            <w:r w:rsidRPr="006F2FF7">
              <w:rPr>
                <w:rFonts w:ascii="Aptos" w:eastAsia="Aptos" w:hAnsi="Aptos" w:cs="Times New Roman"/>
                <w:b/>
                <w:bCs/>
              </w:rPr>
              <w:t>Field</w:t>
            </w:r>
          </w:p>
        </w:tc>
        <w:tc>
          <w:tcPr>
            <w:tcW w:w="3775" w:type="dxa"/>
          </w:tcPr>
          <w:p w:rsidR="006F2FF7" w:rsidRPr="006F2FF7" w:rsidP="006F2FF7" w14:paraId="412A4915" w14:textId="77777777">
            <w:pPr>
              <w:rPr>
                <w:rFonts w:ascii="Aptos" w:eastAsia="Aptos" w:hAnsi="Aptos" w:cs="Times New Roman"/>
                <w:b/>
                <w:bCs/>
              </w:rPr>
            </w:pPr>
            <w:r w:rsidRPr="006F2FF7">
              <w:rPr>
                <w:rFonts w:ascii="Aptos" w:eastAsia="Aptos" w:hAnsi="Aptos" w:cs="Times New Roman"/>
                <w:b/>
                <w:bCs/>
              </w:rPr>
              <w:t>Response</w:t>
            </w:r>
          </w:p>
        </w:tc>
      </w:tr>
      <w:tr w14:paraId="2B7C6AFE" w14:textId="77777777" w:rsidTr="00506DEE">
        <w:tblPrEx>
          <w:tblW w:w="0" w:type="auto"/>
          <w:tblLook w:val="04A0"/>
        </w:tblPrEx>
        <w:tc>
          <w:tcPr>
            <w:tcW w:w="5575" w:type="dxa"/>
          </w:tcPr>
          <w:p w:rsidR="006F2FF7" w:rsidRPr="006F2FF7" w:rsidP="006F2FF7" w14:paraId="662811AB" w14:textId="68E0DFA0">
            <w:pPr>
              <w:rPr>
                <w:rFonts w:ascii="Aptos" w:eastAsia="Aptos" w:hAnsi="Aptos" w:cs="Times New Roman"/>
              </w:rPr>
            </w:pPr>
            <w:r>
              <w:rPr>
                <w:rFonts w:ascii="Aptos" w:eastAsia="Aptos" w:hAnsi="Aptos" w:cs="Times New Roman"/>
              </w:rPr>
              <w:t xml:space="preserve">Full Name (e-signature)  </w:t>
            </w:r>
          </w:p>
        </w:tc>
        <w:tc>
          <w:tcPr>
            <w:tcW w:w="3775" w:type="dxa"/>
          </w:tcPr>
          <w:p w:rsidR="006F2FF7" w:rsidRPr="006F2FF7" w:rsidP="006F2FF7" w14:paraId="2A3AC3F6" w14:textId="193A2CB4">
            <w:pPr>
              <w:rPr>
                <w:rFonts w:ascii="Aptos" w:eastAsia="Aptos" w:hAnsi="Aptos" w:cs="Times New Roman"/>
              </w:rPr>
            </w:pPr>
            <w:r w:rsidRPr="006F2FF7">
              <w:rPr>
                <w:rFonts w:ascii="Aptos" w:eastAsia="Aptos" w:hAnsi="Aptos" w:cs="Times New Roman"/>
              </w:rPr>
              <w:t xml:space="preserve">Text </w:t>
            </w:r>
          </w:p>
        </w:tc>
      </w:tr>
      <w:tr w14:paraId="22492B56" w14:textId="77777777" w:rsidTr="00506DEE">
        <w:tblPrEx>
          <w:tblW w:w="0" w:type="auto"/>
          <w:tblLook w:val="04A0"/>
        </w:tblPrEx>
        <w:tc>
          <w:tcPr>
            <w:tcW w:w="5575" w:type="dxa"/>
          </w:tcPr>
          <w:p w:rsidR="006F2FF7" w:rsidRPr="006F2FF7" w:rsidP="006F2FF7" w14:paraId="5F2155B5" w14:textId="77777777">
            <w:pPr>
              <w:rPr>
                <w:rFonts w:ascii="Aptos" w:eastAsia="Aptos" w:hAnsi="Aptos" w:cs="Times New Roman"/>
              </w:rPr>
            </w:pPr>
            <w:r w:rsidRPr="006F2FF7">
              <w:rPr>
                <w:rFonts w:ascii="Aptos" w:eastAsia="Aptos" w:hAnsi="Aptos" w:cs="Times New Roman"/>
              </w:rPr>
              <w:t xml:space="preserve">Date </w:t>
            </w:r>
          </w:p>
        </w:tc>
        <w:tc>
          <w:tcPr>
            <w:tcW w:w="3775" w:type="dxa"/>
          </w:tcPr>
          <w:p w:rsidR="006F2FF7" w:rsidRPr="006F2FF7" w:rsidP="006F2FF7" w14:paraId="1CE1ECE1" w14:textId="77777777">
            <w:pPr>
              <w:rPr>
                <w:rFonts w:ascii="Aptos" w:eastAsia="Aptos" w:hAnsi="Aptos" w:cs="Times New Roman"/>
              </w:rPr>
            </w:pPr>
            <w:r w:rsidRPr="006F2FF7">
              <w:rPr>
                <w:rFonts w:ascii="Aptos" w:eastAsia="Aptos" w:hAnsi="Aptos" w:cs="Times New Roman"/>
              </w:rPr>
              <w:t>MM/DD/YYYY</w:t>
            </w:r>
          </w:p>
        </w:tc>
      </w:tr>
      <w:bookmarkEnd w:id="5"/>
    </w:tbl>
    <w:p w:rsidR="00132390" w:rsidP="00980043" w14:paraId="7C4D9332" w14:textId="77777777">
      <w:pPr>
        <w:pStyle w:val="Heading1"/>
        <w:jc w:val="center"/>
        <w:rPr>
          <w:rFonts w:eastAsia="Aptos"/>
          <w:b/>
          <w:bCs/>
          <w:color w:val="000000" w:themeColor="text1"/>
          <w:sz w:val="22"/>
          <w:szCs w:val="22"/>
        </w:rPr>
      </w:pPr>
    </w:p>
    <w:p w:rsidR="00132390" w14:paraId="048B3D1C" w14:textId="30801014">
      <w:pPr>
        <w:rPr>
          <w:rFonts w:ascii="Aptos Display" w:eastAsia="Aptos" w:hAnsi="Aptos Display" w:cs="Times New Roman"/>
          <w:b/>
          <w:bCs/>
          <w:color w:val="000000" w:themeColor="text1"/>
        </w:rPr>
      </w:pPr>
    </w:p>
    <w:p w:rsidR="00401862" w14:paraId="5C5CD183" w14:textId="77777777">
      <w:pPr>
        <w:rPr>
          <w:rFonts w:ascii="Aptos Display" w:eastAsia="Aptos" w:hAnsi="Aptos Display" w:cs="Times New Roman"/>
          <w:b/>
          <w:bCs/>
          <w:color w:val="000000" w:themeColor="text1"/>
        </w:rPr>
      </w:pPr>
      <w:r>
        <w:rPr>
          <w:rFonts w:eastAsia="Aptos"/>
          <w:b/>
          <w:bCs/>
          <w:color w:val="000000" w:themeColor="text1"/>
        </w:rPr>
        <w:br w:type="page"/>
      </w:r>
    </w:p>
    <w:p w:rsidR="00362C60" w:rsidRPr="0072069A" w:rsidP="0072069A" w14:paraId="35A609AB" w14:textId="5BC980BE">
      <w:pPr>
        <w:pStyle w:val="Heading1"/>
        <w:jc w:val="center"/>
        <w:rPr>
          <w:rFonts w:eastAsia="Aptos"/>
          <w:b/>
          <w:bCs/>
          <w:color w:val="000000" w:themeColor="text1"/>
        </w:rPr>
      </w:pPr>
      <w:r w:rsidRPr="0072069A">
        <w:rPr>
          <w:rFonts w:eastAsia="Aptos"/>
          <w:b/>
          <w:bCs/>
          <w:color w:val="000000" w:themeColor="text1"/>
          <w:sz w:val="22"/>
          <w:szCs w:val="22"/>
        </w:rPr>
        <w:t>Part II: Third-</w:t>
      </w:r>
      <w:r w:rsidR="0053343C">
        <w:rPr>
          <w:rFonts w:eastAsia="Aptos"/>
          <w:b/>
          <w:bCs/>
          <w:color w:val="000000" w:themeColor="text1"/>
          <w:sz w:val="22"/>
          <w:szCs w:val="22"/>
        </w:rPr>
        <w:t>P</w:t>
      </w:r>
      <w:r w:rsidRPr="0072069A" w:rsidR="0053343C">
        <w:rPr>
          <w:rFonts w:eastAsia="Aptos"/>
          <w:b/>
          <w:bCs/>
          <w:color w:val="000000" w:themeColor="text1"/>
          <w:sz w:val="22"/>
          <w:szCs w:val="22"/>
        </w:rPr>
        <w:t xml:space="preserve">arty </w:t>
      </w:r>
      <w:r w:rsidR="000F7102">
        <w:rPr>
          <w:rFonts w:eastAsia="Aptos"/>
          <w:b/>
          <w:bCs/>
          <w:color w:val="000000" w:themeColor="text1"/>
          <w:sz w:val="22"/>
          <w:szCs w:val="22"/>
        </w:rPr>
        <w:t>S</w:t>
      </w:r>
      <w:r w:rsidRPr="0072069A">
        <w:rPr>
          <w:rFonts w:eastAsia="Aptos"/>
          <w:b/>
          <w:bCs/>
          <w:color w:val="000000" w:themeColor="text1"/>
          <w:sz w:val="22"/>
          <w:szCs w:val="22"/>
        </w:rPr>
        <w:t xml:space="preserve">upport </w:t>
      </w:r>
      <w:r w:rsidR="000F7102">
        <w:rPr>
          <w:rFonts w:eastAsia="Aptos"/>
          <w:b/>
          <w:bCs/>
          <w:color w:val="000000" w:themeColor="text1"/>
          <w:sz w:val="22"/>
          <w:szCs w:val="22"/>
        </w:rPr>
        <w:t>E</w:t>
      </w:r>
      <w:r w:rsidRPr="0072069A">
        <w:rPr>
          <w:rFonts w:eastAsia="Aptos"/>
          <w:b/>
          <w:bCs/>
          <w:color w:val="000000" w:themeColor="text1"/>
          <w:sz w:val="22"/>
          <w:szCs w:val="22"/>
        </w:rPr>
        <w:t>ntity</w:t>
      </w:r>
      <w:r w:rsidR="00CA08E2">
        <w:rPr>
          <w:rFonts w:eastAsia="Aptos"/>
          <w:b/>
          <w:bCs/>
          <w:color w:val="000000" w:themeColor="text1"/>
          <w:sz w:val="22"/>
          <w:szCs w:val="22"/>
        </w:rPr>
        <w:t xml:space="preserve"> Enrollment</w:t>
      </w:r>
      <w:r w:rsidRPr="0072069A">
        <w:rPr>
          <w:rFonts w:eastAsia="Aptos"/>
          <w:b/>
          <w:bCs/>
          <w:color w:val="000000" w:themeColor="text1"/>
          <w:sz w:val="22"/>
          <w:szCs w:val="22"/>
        </w:rPr>
        <w:t xml:space="preserve"> Questionnaire</w:t>
      </w:r>
    </w:p>
    <w:p w:rsidR="00362C60" w:rsidP="00362C60" w14:paraId="3DCDBBF7" w14:textId="77777777">
      <w:pPr>
        <w:spacing w:after="0"/>
        <w:rPr>
          <w:rFonts w:ascii="Aptos" w:eastAsia="Aptos" w:hAnsi="Aptos" w:cs="Times New Roman"/>
          <w:b/>
          <w:bCs/>
          <w:kern w:val="2"/>
          <w:u w:val="single"/>
          <w14:ligatures w14:val="standardContextual"/>
        </w:rPr>
      </w:pPr>
    </w:p>
    <w:p w:rsidR="00602F3A" w:rsidP="00362C60" w14:paraId="08BBEFC5" w14:textId="32B8CFC2">
      <w:pPr>
        <w:spacing w:after="0"/>
        <w:rPr>
          <w:rFonts w:ascii="Aptos" w:eastAsia="Aptos" w:hAnsi="Aptos" w:cs="Times New Roman"/>
          <w:b/>
          <w:bCs/>
          <w:kern w:val="2"/>
          <w:u w:val="single"/>
          <w14:ligatures w14:val="standardContextual"/>
        </w:rPr>
      </w:pPr>
      <w:r>
        <w:rPr>
          <w:rFonts w:ascii="Aptos" w:eastAsia="Aptos" w:hAnsi="Aptos" w:cs="Times New Roman"/>
          <w:kern w:val="2"/>
          <w14:ligatures w14:val="standardContextual"/>
        </w:rPr>
        <w:t>O</w:t>
      </w:r>
      <w:r>
        <w:rPr>
          <w:rFonts w:ascii="Aptos" w:eastAsia="Aptos" w:hAnsi="Aptos" w:cs="Times New Roman"/>
          <w:kern w:val="2"/>
          <w14:ligatures w14:val="standardContextual"/>
        </w:rPr>
        <w:t xml:space="preserve">nly third-party support entities responsible for central pay and </w:t>
      </w:r>
      <w:r w:rsidR="00A909A7">
        <w:rPr>
          <w:rFonts w:ascii="Aptos" w:eastAsia="Aptos" w:hAnsi="Aptos" w:cs="Times New Roman"/>
          <w:kern w:val="2"/>
          <w14:ligatures w14:val="standardContextual"/>
        </w:rPr>
        <w:t>remittance/</w:t>
      </w:r>
      <w:r>
        <w:rPr>
          <w:rFonts w:ascii="Aptos" w:eastAsia="Aptos" w:hAnsi="Aptos" w:cs="Times New Roman"/>
          <w:kern w:val="2"/>
          <w14:ligatures w14:val="standardContextual"/>
        </w:rPr>
        <w:t xml:space="preserve">reconciliation services for their contracted dispensing entities, or those selected by a dispensing entity to receive MFP refunds and/or ERAs/remittance advice on their behalf, as indicated by the dispensing entity in Part I of this form, should complete </w:t>
      </w:r>
      <w:r w:rsidR="00513697">
        <w:rPr>
          <w:rFonts w:ascii="Aptos" w:eastAsia="Aptos" w:hAnsi="Aptos" w:cs="Times New Roman"/>
          <w:kern w:val="2"/>
          <w14:ligatures w14:val="standardContextual"/>
        </w:rPr>
        <w:t>Part II.</w:t>
      </w:r>
    </w:p>
    <w:p w:rsidR="00602F3A" w:rsidP="00362C60" w14:paraId="4BAE2EBE" w14:textId="77777777">
      <w:pPr>
        <w:spacing w:after="0"/>
        <w:rPr>
          <w:rFonts w:ascii="Aptos" w:eastAsia="Aptos" w:hAnsi="Aptos" w:cs="Times New Roman"/>
          <w:b/>
          <w:bCs/>
          <w:kern w:val="2"/>
          <w:u w:val="single"/>
          <w14:ligatures w14:val="standardContextual"/>
        </w:rPr>
      </w:pPr>
    </w:p>
    <w:p w:rsidR="00362C60" w:rsidP="00362C60" w14:paraId="18B0BA37" w14:textId="35C2747D">
      <w:pPr>
        <w:keepNext/>
        <w:spacing w:after="0"/>
        <w:rPr>
          <w:rFonts w:ascii="Aptos" w:eastAsia="Aptos" w:hAnsi="Aptos" w:cs="Times New Roman"/>
          <w:b/>
          <w:bCs/>
          <w:kern w:val="2"/>
          <w:u w:val="single"/>
          <w14:ligatures w14:val="standardContextual"/>
        </w:rPr>
      </w:pPr>
      <w:r w:rsidRPr="006F2FF7">
        <w:rPr>
          <w:rFonts w:ascii="Aptos" w:eastAsia="Aptos" w:hAnsi="Aptos" w:cs="Times New Roman"/>
          <w:b/>
          <w:bCs/>
          <w:kern w:val="2"/>
          <w:u w:val="single"/>
          <w14:ligatures w14:val="standardContextual"/>
        </w:rPr>
        <w:t xml:space="preserve">Section </w:t>
      </w:r>
      <w:r>
        <w:rPr>
          <w:rFonts w:ascii="Aptos" w:eastAsia="Aptos" w:hAnsi="Aptos" w:cs="Times New Roman"/>
          <w:b/>
          <w:bCs/>
          <w:kern w:val="2"/>
          <w:u w:val="single"/>
          <w14:ligatures w14:val="standardContextual"/>
        </w:rPr>
        <w:t>1</w:t>
      </w:r>
      <w:r w:rsidRPr="006F2FF7">
        <w:rPr>
          <w:rFonts w:ascii="Aptos" w:eastAsia="Aptos" w:hAnsi="Aptos" w:cs="Times New Roman"/>
          <w:b/>
          <w:bCs/>
          <w:kern w:val="2"/>
          <w:u w:val="single"/>
          <w14:ligatures w14:val="standardContextual"/>
        </w:rPr>
        <w:t>:</w:t>
      </w:r>
      <w:r w:rsidR="006B35BD">
        <w:rPr>
          <w:rFonts w:ascii="Aptos" w:eastAsia="Aptos" w:hAnsi="Aptos" w:cs="Times New Roman"/>
          <w:b/>
          <w:bCs/>
          <w:kern w:val="2"/>
          <w:u w:val="single"/>
          <w14:ligatures w14:val="standardContextual"/>
        </w:rPr>
        <w:t xml:space="preserve"> Third-Party Support Entity</w:t>
      </w:r>
      <w:r w:rsidRPr="006F2FF7">
        <w:rPr>
          <w:rFonts w:ascii="Aptos" w:eastAsia="Aptos" w:hAnsi="Aptos" w:cs="Times New Roman"/>
          <w:b/>
          <w:bCs/>
          <w:kern w:val="2"/>
          <w:u w:val="single"/>
          <w14:ligatures w14:val="standardContextual"/>
        </w:rPr>
        <w:t xml:space="preserve"> </w:t>
      </w:r>
      <w:r>
        <w:rPr>
          <w:rFonts w:ascii="Aptos" w:eastAsia="Aptos" w:hAnsi="Aptos" w:cs="Times New Roman"/>
          <w:b/>
          <w:bCs/>
          <w:kern w:val="2"/>
          <w:u w:val="single"/>
          <w14:ligatures w14:val="standardContextual"/>
        </w:rPr>
        <w:t xml:space="preserve">MTF DM </w:t>
      </w:r>
      <w:r w:rsidRPr="006F2FF7">
        <w:rPr>
          <w:rFonts w:ascii="Aptos" w:eastAsia="Aptos" w:hAnsi="Aptos" w:cs="Times New Roman"/>
          <w:b/>
          <w:bCs/>
          <w:kern w:val="2"/>
          <w:u w:val="single"/>
          <w14:ligatures w14:val="standardContextual"/>
        </w:rPr>
        <w:t>User</w:t>
      </w:r>
      <w:r>
        <w:rPr>
          <w:rFonts w:ascii="Aptos" w:eastAsia="Aptos" w:hAnsi="Aptos" w:cs="Times New Roman"/>
          <w:b/>
          <w:bCs/>
          <w:kern w:val="2"/>
          <w:u w:val="single"/>
          <w14:ligatures w14:val="standardContextual"/>
        </w:rPr>
        <w:t xml:space="preserve"> </w:t>
      </w:r>
      <w:r w:rsidRPr="006F2FF7">
        <w:rPr>
          <w:rFonts w:ascii="Aptos" w:eastAsia="Aptos" w:hAnsi="Aptos" w:cs="Times New Roman"/>
          <w:b/>
          <w:bCs/>
          <w:kern w:val="2"/>
          <w:u w:val="single"/>
          <w14:ligatures w14:val="standardContextual"/>
        </w:rPr>
        <w:t>Roles</w:t>
      </w:r>
    </w:p>
    <w:p w:rsidR="00362C60" w:rsidRPr="006F2FF7" w:rsidP="00D56264" w14:paraId="31379E4C" w14:textId="6205AD17">
      <w:pPr>
        <w:keepNext/>
        <w:spacing w:after="0"/>
        <w:rPr>
          <w:rFonts w:ascii="Aptos" w:eastAsia="Aptos" w:hAnsi="Aptos" w:cs="Times New Roman"/>
          <w:kern w:val="2"/>
          <w:u w:val="single"/>
          <w14:ligatures w14:val="standardContextual"/>
        </w:rPr>
      </w:pPr>
      <w:r w:rsidRPr="006F2FF7">
        <w:rPr>
          <w:rFonts w:ascii="Aptos" w:eastAsia="Aptos" w:hAnsi="Aptos" w:cs="Times New Roman"/>
          <w:kern w:val="2"/>
          <w14:ligatures w14:val="standardContextual"/>
        </w:rPr>
        <w:t xml:space="preserve">Section </w:t>
      </w:r>
      <w:r>
        <w:rPr>
          <w:rFonts w:ascii="Aptos" w:eastAsia="Aptos" w:hAnsi="Aptos" w:cs="Times New Roman"/>
          <w:kern w:val="2"/>
          <w14:ligatures w14:val="standardContextual"/>
        </w:rPr>
        <w:t>1</w:t>
      </w:r>
      <w:r w:rsidRPr="006F2FF7">
        <w:rPr>
          <w:rFonts w:ascii="Aptos" w:eastAsia="Aptos" w:hAnsi="Aptos" w:cs="Times New Roman"/>
          <w:kern w:val="2"/>
          <w14:ligatures w14:val="standardContextual"/>
        </w:rPr>
        <w:t xml:space="preserve"> requires the entity completing the </w:t>
      </w:r>
      <w:r w:rsidR="00675CA9">
        <w:rPr>
          <w:rFonts w:ascii="Aptos" w:eastAsia="Aptos" w:hAnsi="Aptos" w:cs="Times New Roman"/>
          <w:kern w:val="2"/>
          <w14:ligatures w14:val="standardContextual"/>
        </w:rPr>
        <w:t>third-party support entity</w:t>
      </w:r>
      <w:r w:rsidRPr="006F2FF7">
        <w:rPr>
          <w:rFonts w:ascii="Aptos" w:eastAsia="Aptos" w:hAnsi="Aptos" w:cs="Times New Roman"/>
          <w:kern w:val="2"/>
          <w14:ligatures w14:val="standardContextual"/>
        </w:rPr>
        <w:t xml:space="preserve"> enrollment form to assign </w:t>
      </w:r>
      <w:r>
        <w:rPr>
          <w:rFonts w:ascii="Aptos" w:eastAsia="Aptos" w:hAnsi="Aptos" w:cs="Times New Roman"/>
          <w:kern w:val="2"/>
          <w14:ligatures w14:val="standardContextual"/>
        </w:rPr>
        <w:t xml:space="preserve">MTF DM </w:t>
      </w:r>
      <w:r w:rsidRPr="006F2FF7">
        <w:rPr>
          <w:rFonts w:ascii="Aptos" w:eastAsia="Aptos" w:hAnsi="Aptos" w:cs="Times New Roman"/>
          <w:kern w:val="2"/>
          <w14:ligatures w14:val="standardContextual"/>
        </w:rPr>
        <w:t>user roles for any individuals they wish to have user access to the MTF portal.</w:t>
      </w:r>
      <w:r>
        <w:rPr>
          <w:rFonts w:ascii="Aptos" w:eastAsia="Aptos" w:hAnsi="Aptos" w:cs="Times New Roman"/>
          <w:kern w:val="2"/>
          <w:u w:val="single"/>
          <w14:ligatures w14:val="standardContextual"/>
        </w:rPr>
        <w:br/>
      </w:r>
    </w:p>
    <w:p w:rsidR="00362C60" w:rsidRPr="006F2FF7" w:rsidP="00362C60" w14:paraId="3DC088C6" w14:textId="27E9F666">
      <w:pPr>
        <w:keepNext/>
        <w:numPr>
          <w:ilvl w:val="0"/>
          <w:numId w:val="13"/>
        </w:numPr>
        <w:spacing w:after="0" w:line="240" w:lineRule="auto"/>
        <w:contextualSpacing/>
        <w:rPr>
          <w:rFonts w:ascii="Aptos" w:eastAsia="Aptos" w:hAnsi="Aptos" w:cs="Times New Roman"/>
          <w:kern w:val="2"/>
          <w14:ligatures w14:val="standardContextual"/>
        </w:rPr>
      </w:pPr>
      <w:r w:rsidRPr="006F2FF7">
        <w:rPr>
          <w:rFonts w:ascii="Aptos" w:eastAsia="Aptos" w:hAnsi="Aptos" w:cs="Times New Roman"/>
          <w:kern w:val="2"/>
          <w:u w:val="single"/>
          <w14:ligatures w14:val="standardContextual"/>
        </w:rPr>
        <w:t>Authorized Signatory Official:</w:t>
      </w:r>
      <w:r w:rsidRPr="006F2FF7">
        <w:rPr>
          <w:rFonts w:ascii="Aptos" w:eastAsia="Aptos" w:hAnsi="Aptos" w:cs="Times New Roman"/>
          <w:kern w:val="2"/>
          <w14:ligatures w14:val="standardContextual"/>
        </w:rPr>
        <w:t xml:space="preserve"> An appointed individual of </w:t>
      </w:r>
      <w:r w:rsidR="001802B3">
        <w:rPr>
          <w:rFonts w:ascii="Aptos" w:eastAsia="Aptos" w:hAnsi="Aptos" w:cs="Times New Roman"/>
          <w:kern w:val="2"/>
          <w14:ligatures w14:val="standardContextual"/>
        </w:rPr>
        <w:t>third-party support entity</w:t>
      </w:r>
      <w:r w:rsidRPr="006F2FF7" w:rsidR="001802B3">
        <w:rPr>
          <w:rFonts w:ascii="Aptos" w:eastAsia="Aptos" w:hAnsi="Aptos" w:cs="Times New Roman"/>
          <w:kern w:val="2"/>
          <w14:ligatures w14:val="standardContextual"/>
        </w:rPr>
        <w:t xml:space="preserve"> </w:t>
      </w:r>
      <w:r w:rsidRPr="006F2FF7">
        <w:rPr>
          <w:rFonts w:ascii="Aptos" w:eastAsia="Aptos" w:hAnsi="Aptos" w:cs="Times New Roman"/>
          <w:kern w:val="2"/>
          <w14:ligatures w14:val="standardContextual"/>
        </w:rPr>
        <w:t xml:space="preserve">with authority to legally bind that organization in agreements, represent the organization in an official capacity, and act on behalf of an organization. To be eligible, the Authorized Signatory Official must meet one or more of the following criteria: (1) serve as the Chief Executive Officer (CEO), where the individual has been duly appointed by the organization’s board or other governing body; (2) serve as the Chief Financial Officer (CFO), where the individual has been duly appointed by the organization’s board or other governing body; (3) serve in a role other than as the CEO or CFO, where the individual has authority that is equivalent to a CEO or CFO; or (4) serve in a role, where the individual has been granted directly delegated authority to legally bind the organization on behalf of one of the individuals previously noted in (1)-(3). </w:t>
      </w:r>
    </w:p>
    <w:p w:rsidR="00362C60" w:rsidRPr="006F2FF7" w:rsidP="00362C60" w14:paraId="1E4BF27E" w14:textId="0ECE256C">
      <w:pPr>
        <w:numPr>
          <w:ilvl w:val="0"/>
          <w:numId w:val="13"/>
        </w:numPr>
        <w:spacing w:after="0"/>
        <w:contextualSpacing/>
        <w:rPr>
          <w:rFonts w:ascii="Aptos" w:eastAsia="Aptos" w:hAnsi="Aptos" w:cs="Times New Roman"/>
          <w:kern w:val="2"/>
          <w14:ligatures w14:val="standardContextual"/>
        </w:rPr>
      </w:pPr>
      <w:r w:rsidRPr="006F2FF7">
        <w:rPr>
          <w:rFonts w:ascii="Aptos" w:eastAsia="Aptos" w:hAnsi="Aptos" w:cs="Times New Roman"/>
          <w:kern w:val="2"/>
          <w:u w:val="single"/>
          <w14:ligatures w14:val="standardContextual"/>
        </w:rPr>
        <w:t>Access Manager:</w:t>
      </w:r>
      <w:r w:rsidRPr="006F2FF7">
        <w:rPr>
          <w:rFonts w:ascii="Aptos" w:eastAsia="Aptos" w:hAnsi="Aptos" w:cs="Times New Roman"/>
          <w:kern w:val="2"/>
          <w14:ligatures w14:val="standardContextual"/>
        </w:rPr>
        <w:t xml:space="preserve"> An individual, </w:t>
      </w:r>
      <w:r>
        <w:rPr>
          <w:rFonts w:ascii="Aptos" w:eastAsia="Aptos" w:hAnsi="Aptos" w:cs="Times New Roman"/>
          <w:kern w:val="2"/>
          <w14:ligatures w14:val="standardContextual"/>
        </w:rPr>
        <w:t>designated</w:t>
      </w:r>
      <w:r w:rsidRPr="006F2FF7">
        <w:rPr>
          <w:rFonts w:ascii="Aptos" w:eastAsia="Aptos" w:hAnsi="Aptos" w:cs="Times New Roman"/>
          <w:kern w:val="2"/>
          <w14:ligatures w14:val="standardContextual"/>
        </w:rPr>
        <w:t xml:space="preserve"> by the Authorized Signatory Official of the </w:t>
      </w:r>
      <w:r w:rsidR="001802B3">
        <w:rPr>
          <w:rFonts w:ascii="Aptos" w:eastAsia="Aptos" w:hAnsi="Aptos" w:cs="Times New Roman"/>
          <w:kern w:val="2"/>
          <w14:ligatures w14:val="standardContextual"/>
        </w:rPr>
        <w:t>third-party support entity</w:t>
      </w:r>
      <w:r w:rsidRPr="006F2FF7">
        <w:rPr>
          <w:rFonts w:ascii="Aptos" w:eastAsia="Aptos" w:hAnsi="Aptos" w:cs="Times New Roman"/>
          <w:kern w:val="2"/>
          <w14:ligatures w14:val="standardContextual"/>
        </w:rPr>
        <w:t xml:space="preserve">, authorized to act on behalf of the organization to view, modify, submit, and certify the completeness and accuracy of </w:t>
      </w:r>
      <w:r>
        <w:rPr>
          <w:rFonts w:ascii="Aptos" w:eastAsia="Aptos" w:hAnsi="Aptos" w:cs="Times New Roman"/>
          <w:kern w:val="2"/>
          <w14:ligatures w14:val="standardContextual"/>
        </w:rPr>
        <w:t xml:space="preserve">the </w:t>
      </w:r>
      <w:r w:rsidRPr="006F2FF7">
        <w:rPr>
          <w:rFonts w:ascii="Aptos" w:eastAsia="Aptos" w:hAnsi="Aptos" w:cs="Times New Roman"/>
          <w:kern w:val="2"/>
          <w14:ligatures w14:val="standardContextual"/>
        </w:rPr>
        <w:t>information</w:t>
      </w:r>
      <w:r>
        <w:rPr>
          <w:rFonts w:ascii="Aptos" w:eastAsia="Aptos" w:hAnsi="Aptos" w:cs="Times New Roman"/>
          <w:kern w:val="2"/>
          <w14:ligatures w14:val="standardContextual"/>
        </w:rPr>
        <w:t xml:space="preserve"> </w:t>
      </w:r>
      <w:r w:rsidRPr="006F2FF7">
        <w:rPr>
          <w:rFonts w:ascii="Aptos" w:eastAsia="Aptos" w:hAnsi="Aptos" w:cs="Times New Roman"/>
          <w:kern w:val="2"/>
          <w14:ligatures w14:val="standardContextual"/>
        </w:rPr>
        <w:t xml:space="preserve">on this form </w:t>
      </w:r>
      <w:r>
        <w:rPr>
          <w:rFonts w:ascii="Aptos" w:eastAsia="Aptos" w:hAnsi="Aptos" w:cs="Times New Roman"/>
          <w:kern w:val="2"/>
          <w14:ligatures w14:val="standardContextual"/>
        </w:rPr>
        <w:t>and</w:t>
      </w:r>
      <w:r w:rsidRPr="006F2FF7">
        <w:rPr>
          <w:rFonts w:ascii="Aptos" w:eastAsia="Aptos" w:hAnsi="Aptos" w:cs="Times New Roman"/>
          <w:kern w:val="2"/>
          <w14:ligatures w14:val="standardContextual"/>
        </w:rPr>
        <w:t xml:space="preserve"> to submit complaints and disputes in the MTF DM on behalf of the organization.</w:t>
      </w:r>
    </w:p>
    <w:p w:rsidR="00362C60" w:rsidRPr="006F2FF7" w:rsidP="00362C60" w14:paraId="62A28817" w14:textId="7445AA32">
      <w:pPr>
        <w:numPr>
          <w:ilvl w:val="0"/>
          <w:numId w:val="13"/>
        </w:numPr>
        <w:spacing w:after="0"/>
        <w:contextualSpacing/>
        <w:rPr>
          <w:rFonts w:ascii="Aptos" w:eastAsia="Aptos" w:hAnsi="Aptos" w:cs="Times New Roman"/>
          <w:kern w:val="2"/>
          <w14:ligatures w14:val="standardContextual"/>
        </w:rPr>
      </w:pPr>
      <w:r w:rsidRPr="006F2FF7">
        <w:rPr>
          <w:rFonts w:ascii="Aptos" w:eastAsia="Aptos" w:hAnsi="Aptos" w:cs="Times New Roman"/>
          <w:kern w:val="2"/>
          <w:u w:val="single"/>
          <w14:ligatures w14:val="standardContextual"/>
        </w:rPr>
        <w:t xml:space="preserve">Staff End User: </w:t>
      </w:r>
      <w:r w:rsidRPr="006F2FF7">
        <w:rPr>
          <w:rFonts w:ascii="Aptos" w:eastAsia="Aptos" w:hAnsi="Aptos" w:cs="Times New Roman"/>
          <w:kern w:val="2"/>
          <w14:ligatures w14:val="standardContextual"/>
        </w:rPr>
        <w:t xml:space="preserve">An individual, </w:t>
      </w:r>
      <w:r>
        <w:rPr>
          <w:rFonts w:ascii="Aptos" w:eastAsia="Aptos" w:hAnsi="Aptos" w:cs="Times New Roman"/>
          <w:kern w:val="2"/>
          <w14:ligatures w14:val="standardContextual"/>
        </w:rPr>
        <w:t>designated</w:t>
      </w:r>
      <w:r w:rsidRPr="006F2FF7">
        <w:rPr>
          <w:rFonts w:ascii="Aptos" w:eastAsia="Aptos" w:hAnsi="Aptos" w:cs="Times New Roman"/>
          <w:kern w:val="2"/>
          <w14:ligatures w14:val="standardContextual"/>
        </w:rPr>
        <w:t xml:space="preserve"> by the Access Manager of the </w:t>
      </w:r>
      <w:r w:rsidR="001802B3">
        <w:rPr>
          <w:rFonts w:ascii="Aptos" w:eastAsia="Aptos" w:hAnsi="Aptos" w:cs="Times New Roman"/>
          <w:kern w:val="2"/>
          <w14:ligatures w14:val="standardContextual"/>
        </w:rPr>
        <w:t>third-party support entity</w:t>
      </w:r>
      <w:r w:rsidRPr="006F2FF7">
        <w:rPr>
          <w:rFonts w:ascii="Aptos" w:eastAsia="Aptos" w:hAnsi="Aptos" w:cs="Times New Roman"/>
          <w:kern w:val="2"/>
          <w14:ligatures w14:val="standardContextual"/>
        </w:rPr>
        <w:t xml:space="preserve">, authorized to </w:t>
      </w:r>
      <w:r w:rsidR="00E24CC9">
        <w:rPr>
          <w:rFonts w:ascii="Aptos" w:eastAsia="Aptos" w:hAnsi="Aptos" w:cs="Times New Roman"/>
          <w:kern w:val="2"/>
          <w14:ligatures w14:val="standardContextual"/>
        </w:rPr>
        <w:t xml:space="preserve">perform more limited tasks, such as </w:t>
      </w:r>
      <w:r w:rsidRPr="006F2FF7">
        <w:rPr>
          <w:rFonts w:ascii="Aptos" w:eastAsia="Aptos" w:hAnsi="Aptos" w:cs="Times New Roman"/>
          <w:kern w:val="2"/>
          <w14:ligatures w14:val="standardContextual"/>
        </w:rPr>
        <w:t>view</w:t>
      </w:r>
      <w:r w:rsidR="00E24CC9">
        <w:rPr>
          <w:rFonts w:ascii="Aptos" w:eastAsia="Aptos" w:hAnsi="Aptos" w:cs="Times New Roman"/>
          <w:kern w:val="2"/>
          <w14:ligatures w14:val="standardContextual"/>
        </w:rPr>
        <w:t xml:space="preserve"> and download</w:t>
      </w:r>
      <w:r w:rsidRPr="006F2FF7">
        <w:rPr>
          <w:rFonts w:ascii="Aptos" w:eastAsia="Aptos" w:hAnsi="Aptos" w:cs="Times New Roman"/>
          <w:kern w:val="2"/>
          <w14:ligatures w14:val="standardContextual"/>
        </w:rPr>
        <w:t xml:space="preserve"> information in the MTF DM and submit complaints and disputes in the MTF DM on behalf of the organization.</w:t>
      </w:r>
    </w:p>
    <w:p w:rsidR="00362C60" w:rsidRPr="006F2FF7" w:rsidP="00362C60" w14:paraId="104BBCAA" w14:textId="77777777">
      <w:pPr>
        <w:spacing w:after="0"/>
        <w:rPr>
          <w:rFonts w:ascii="Aptos" w:eastAsia="Aptos" w:hAnsi="Aptos" w:cs="Times New Roman"/>
          <w:b/>
          <w:bCs/>
          <w:kern w:val="2"/>
          <w:u w:val="single"/>
          <w14:ligatures w14:val="standardContextual"/>
        </w:rPr>
      </w:pPr>
    </w:p>
    <w:p w:rsidR="00362C60" w:rsidRPr="006F2FF7" w:rsidP="00362C60" w14:paraId="44918539" w14:textId="77777777">
      <w:pPr>
        <w:spacing w:after="0"/>
        <w:rPr>
          <w:rFonts w:ascii="Aptos" w:eastAsia="Aptos" w:hAnsi="Aptos" w:cs="Times New Roman"/>
          <w:kern w:val="2"/>
          <w:u w:val="single"/>
          <w14:ligatures w14:val="standardContextual"/>
        </w:rPr>
      </w:pPr>
      <w:r w:rsidRPr="006F2FF7">
        <w:rPr>
          <w:rFonts w:ascii="Aptos" w:eastAsia="Aptos" w:hAnsi="Aptos" w:cs="Times New Roman"/>
          <w:kern w:val="2"/>
          <w:u w:val="single"/>
          <w14:ligatures w14:val="standardContextual"/>
        </w:rPr>
        <w:t>Instructions</w:t>
      </w:r>
    </w:p>
    <w:p w:rsidR="00663E85" w:rsidRPr="00255114" w:rsidP="00663E85" w14:paraId="3A3202D5" w14:textId="77777777">
      <w:pPr>
        <w:numPr>
          <w:ilvl w:val="0"/>
          <w:numId w:val="14"/>
        </w:numPr>
        <w:spacing w:after="0"/>
        <w:contextualSpacing/>
        <w:rPr>
          <w:rFonts w:ascii="Aptos" w:eastAsia="Aptos" w:hAnsi="Aptos" w:cs="Times New Roman"/>
          <w:kern w:val="2"/>
          <w14:ligatures w14:val="standardContextual"/>
        </w:rPr>
      </w:pPr>
      <w:r>
        <w:rPr>
          <w:rFonts w:ascii="Aptos" w:eastAsia="Aptos" w:hAnsi="Aptos" w:cs="Times New Roman"/>
          <w:kern w:val="2"/>
          <w14:ligatures w14:val="standardContextual"/>
        </w:rPr>
        <w:t>Review</w:t>
      </w:r>
      <w:r w:rsidRPr="00255114">
        <w:rPr>
          <w:rFonts w:ascii="Aptos" w:eastAsia="Aptos" w:hAnsi="Aptos" w:cs="Times New Roman"/>
          <w:kern w:val="2"/>
          <w14:ligatures w14:val="standardContextual"/>
        </w:rPr>
        <w:t xml:space="preserve"> the table below </w:t>
      </w:r>
      <w:r>
        <w:rPr>
          <w:rFonts w:ascii="Aptos" w:eastAsia="Aptos" w:hAnsi="Aptos" w:cs="Times New Roman"/>
          <w:kern w:val="2"/>
          <w14:ligatures w14:val="standardContextual"/>
        </w:rPr>
        <w:t>and ensure each</w:t>
      </w:r>
      <w:r w:rsidRPr="00255114">
        <w:rPr>
          <w:rFonts w:ascii="Aptos" w:eastAsia="Aptos" w:hAnsi="Aptos" w:cs="Times New Roman"/>
          <w:kern w:val="2"/>
          <w14:ligatures w14:val="standardContextual"/>
        </w:rPr>
        <w:t xml:space="preserve"> individual</w:t>
      </w:r>
      <w:r>
        <w:rPr>
          <w:rFonts w:ascii="Aptos" w:eastAsia="Aptos" w:hAnsi="Aptos" w:cs="Times New Roman"/>
          <w:kern w:val="2"/>
          <w14:ligatures w14:val="standardContextual"/>
        </w:rPr>
        <w:t>’s</w:t>
      </w:r>
      <w:r w:rsidRPr="00255114">
        <w:rPr>
          <w:rFonts w:ascii="Aptos" w:eastAsia="Aptos" w:hAnsi="Aptos" w:cs="Times New Roman"/>
          <w:kern w:val="2"/>
          <w14:ligatures w14:val="standardContextual"/>
        </w:rPr>
        <w:t xml:space="preserve"> user role </w:t>
      </w:r>
      <w:r>
        <w:rPr>
          <w:rFonts w:ascii="Aptos" w:eastAsia="Aptos" w:hAnsi="Aptos" w:cs="Times New Roman"/>
          <w:kern w:val="2"/>
          <w14:ligatures w14:val="standardContextual"/>
        </w:rPr>
        <w:t xml:space="preserve">is accurate. </w:t>
      </w:r>
    </w:p>
    <w:p w:rsidR="00362C60" w:rsidRPr="006F2FF7" w:rsidP="00362C60" w14:paraId="1E54377E" w14:textId="77777777">
      <w:pPr>
        <w:spacing w:after="0"/>
        <w:rPr>
          <w:rFonts w:ascii="Aptos" w:eastAsia="Aptos" w:hAnsi="Aptos" w:cs="Times New Roman"/>
          <w:b/>
          <w:bCs/>
          <w:kern w:val="2"/>
          <w:u w:val="single"/>
          <w14:ligatures w14:val="standardContextual"/>
        </w:rPr>
      </w:pPr>
    </w:p>
    <w:tbl>
      <w:tblPr>
        <w:tblStyle w:val="TableGrid"/>
        <w:tblW w:w="9436" w:type="dxa"/>
        <w:tblLook w:val="04A0"/>
      </w:tblPr>
      <w:tblGrid>
        <w:gridCol w:w="2425"/>
        <w:gridCol w:w="3330"/>
        <w:gridCol w:w="3681"/>
      </w:tblGrid>
      <w:tr w14:paraId="49ACB7D1" w14:textId="77777777" w:rsidTr="00135076">
        <w:tblPrEx>
          <w:tblW w:w="9436" w:type="dxa"/>
          <w:tblLook w:val="04A0"/>
        </w:tblPrEx>
        <w:trPr>
          <w:trHeight w:val="252"/>
        </w:trPr>
        <w:tc>
          <w:tcPr>
            <w:tcW w:w="2425" w:type="dxa"/>
          </w:tcPr>
          <w:p w:rsidR="00362C60" w:rsidRPr="006F2FF7" w:rsidP="00135076" w14:paraId="1FE19A38" w14:textId="77777777">
            <w:pPr>
              <w:rPr>
                <w:rFonts w:ascii="Aptos" w:eastAsia="Aptos" w:hAnsi="Aptos" w:cs="Times New Roman"/>
                <w:b/>
                <w:bCs/>
                <w:u w:val="single"/>
              </w:rPr>
            </w:pPr>
            <w:r w:rsidRPr="006F2FF7">
              <w:rPr>
                <w:rFonts w:ascii="Aptos" w:eastAsia="Aptos" w:hAnsi="Aptos" w:cs="Times New Roman"/>
                <w:b/>
                <w:bCs/>
                <w:u w:val="single"/>
              </w:rPr>
              <w:t>Drop</w:t>
            </w:r>
            <w:r>
              <w:rPr>
                <w:rFonts w:ascii="Aptos" w:eastAsia="Aptos" w:hAnsi="Aptos" w:cs="Times New Roman"/>
                <w:b/>
                <w:bCs/>
                <w:u w:val="single"/>
              </w:rPr>
              <w:t>-d</w:t>
            </w:r>
            <w:r w:rsidRPr="006F2FF7">
              <w:rPr>
                <w:rFonts w:ascii="Aptos" w:eastAsia="Aptos" w:hAnsi="Aptos" w:cs="Times New Roman"/>
                <w:b/>
                <w:bCs/>
                <w:u w:val="single"/>
              </w:rPr>
              <w:t xml:space="preserve">own </w:t>
            </w:r>
            <w:r>
              <w:rPr>
                <w:rFonts w:ascii="Aptos" w:eastAsia="Aptos" w:hAnsi="Aptos" w:cs="Times New Roman"/>
                <w:b/>
                <w:bCs/>
                <w:u w:val="single"/>
              </w:rPr>
              <w:t>Menu</w:t>
            </w:r>
          </w:p>
        </w:tc>
        <w:tc>
          <w:tcPr>
            <w:tcW w:w="3330" w:type="dxa"/>
          </w:tcPr>
          <w:p w:rsidR="00362C60" w:rsidRPr="006F2FF7" w:rsidP="00135076" w14:paraId="2CE607B9" w14:textId="77777777">
            <w:pPr>
              <w:rPr>
                <w:rFonts w:ascii="Aptos" w:eastAsia="Aptos" w:hAnsi="Aptos" w:cs="Times New Roman"/>
                <w:b/>
                <w:bCs/>
                <w:u w:val="single"/>
              </w:rPr>
            </w:pPr>
            <w:r w:rsidRPr="006F2FF7">
              <w:rPr>
                <w:rFonts w:ascii="Aptos" w:eastAsia="Aptos" w:hAnsi="Aptos" w:cs="Times New Roman"/>
                <w:b/>
                <w:bCs/>
                <w:u w:val="single"/>
              </w:rPr>
              <w:t>Response Format – Full Name</w:t>
            </w:r>
          </w:p>
        </w:tc>
        <w:tc>
          <w:tcPr>
            <w:tcW w:w="3681" w:type="dxa"/>
          </w:tcPr>
          <w:p w:rsidR="00362C60" w:rsidRPr="006F2FF7" w:rsidP="00135076" w14:paraId="0FC31296" w14:textId="77777777">
            <w:pPr>
              <w:rPr>
                <w:rFonts w:ascii="Aptos" w:eastAsia="Aptos" w:hAnsi="Aptos" w:cs="Times New Roman"/>
                <w:b/>
                <w:bCs/>
                <w:u w:val="single"/>
              </w:rPr>
            </w:pPr>
            <w:r w:rsidRPr="006F2FF7">
              <w:rPr>
                <w:rFonts w:ascii="Aptos" w:eastAsia="Aptos" w:hAnsi="Aptos" w:cs="Times New Roman"/>
                <w:b/>
                <w:bCs/>
                <w:u w:val="single"/>
              </w:rPr>
              <w:t xml:space="preserve">Response Format – Email Address </w:t>
            </w:r>
          </w:p>
        </w:tc>
      </w:tr>
      <w:tr w14:paraId="7219B081" w14:textId="77777777" w:rsidTr="00135076">
        <w:tblPrEx>
          <w:tblW w:w="9436" w:type="dxa"/>
          <w:tblLook w:val="04A0"/>
        </w:tblPrEx>
        <w:trPr>
          <w:trHeight w:val="402"/>
        </w:trPr>
        <w:tc>
          <w:tcPr>
            <w:tcW w:w="2425" w:type="dxa"/>
          </w:tcPr>
          <w:p w:rsidR="00362C60" w:rsidRPr="006F2FF7" w:rsidP="00135076" w14:paraId="0214B707" w14:textId="77777777">
            <w:pPr>
              <w:rPr>
                <w:rFonts w:ascii="Aptos" w:eastAsia="Aptos" w:hAnsi="Aptos" w:cs="Times New Roman"/>
              </w:rPr>
            </w:pPr>
            <w:r w:rsidRPr="006F2FF7">
              <w:rPr>
                <w:rFonts w:ascii="Aptos" w:eastAsia="Aptos" w:hAnsi="Aptos" w:cs="Times New Roman"/>
              </w:rPr>
              <w:t xml:space="preserve">[Drop-down </w:t>
            </w:r>
            <w:r>
              <w:rPr>
                <w:rFonts w:ascii="Aptos" w:eastAsia="Aptos" w:hAnsi="Aptos" w:cs="Times New Roman"/>
              </w:rPr>
              <w:t>M</w:t>
            </w:r>
            <w:r w:rsidRPr="006F2FF7">
              <w:rPr>
                <w:rFonts w:ascii="Aptos" w:eastAsia="Aptos" w:hAnsi="Aptos" w:cs="Times New Roman"/>
              </w:rPr>
              <w:t xml:space="preserve">enu] </w:t>
            </w:r>
          </w:p>
        </w:tc>
        <w:tc>
          <w:tcPr>
            <w:tcW w:w="3330" w:type="dxa"/>
          </w:tcPr>
          <w:p w:rsidR="00362C60" w:rsidRPr="006F2FF7" w:rsidP="00135076" w14:paraId="6FBE42CF" w14:textId="13777370">
            <w:pPr>
              <w:rPr>
                <w:rFonts w:ascii="Aptos" w:eastAsia="Aptos" w:hAnsi="Aptos" w:cs="Times New Roman"/>
                <w:b/>
                <w:bCs/>
              </w:rPr>
            </w:pPr>
            <w:sdt>
              <w:sdtPr>
                <w:rPr>
                  <w:rFonts w:ascii="Aptos" w:eastAsia="Aptos" w:hAnsi="Aptos" w:cs="Times New Roman"/>
                </w:rPr>
                <w:id w:val="1847972789"/>
                <w:placeholder>
                  <w:docPart w:val="996AABE8DF634596A15F72077416C5E1"/>
                </w:placeholder>
                <w:richText/>
              </w:sdtPr>
              <w:sdtContent>
                <w:r w:rsidR="00663E85">
                  <w:rPr>
                    <w:rFonts w:ascii="Aptos" w:eastAsia="Aptos" w:hAnsi="Aptos" w:cs="Times New Roman"/>
                  </w:rPr>
                  <w:t>Prepopulated by MTF</w:t>
                </w:r>
              </w:sdtContent>
            </w:sdt>
          </w:p>
        </w:tc>
        <w:tc>
          <w:tcPr>
            <w:tcW w:w="3681" w:type="dxa"/>
          </w:tcPr>
          <w:p w:rsidR="00362C60" w:rsidRPr="006F2FF7" w:rsidP="00135076" w14:paraId="7115F30A" w14:textId="60C44D39">
            <w:pPr>
              <w:rPr>
                <w:rFonts w:ascii="Aptos" w:eastAsia="Aptos" w:hAnsi="Aptos" w:cs="Times New Roman"/>
              </w:rPr>
            </w:pPr>
            <w:sdt>
              <w:sdtPr>
                <w:rPr>
                  <w:rFonts w:ascii="Aptos" w:eastAsia="Aptos" w:hAnsi="Aptos" w:cs="Times New Roman"/>
                </w:rPr>
                <w:id w:val="632686721"/>
                <w:placeholder>
                  <w:docPart w:val="2B4F3075A8AC4DA1BC157D4ADBDE585F"/>
                </w:placeholder>
                <w:richText/>
              </w:sdtPr>
              <w:sdtContent>
                <w:sdt>
                  <w:sdtPr>
                    <w:rPr>
                      <w:rFonts w:ascii="Aptos" w:eastAsia="Aptos" w:hAnsi="Aptos" w:cs="Times New Roman"/>
                    </w:rPr>
                    <w:id w:val="-2106250839"/>
                    <w:placeholder>
                      <w:docPart w:val="6BD50E96653E41278EE15E7E95F2BE28"/>
                    </w:placeholder>
                    <w:richText/>
                  </w:sdtPr>
                  <w:sdtContent>
                    <w:r w:rsidR="00663E85">
                      <w:rPr>
                        <w:rFonts w:ascii="Aptos" w:eastAsia="Aptos" w:hAnsi="Aptos" w:cs="Times New Roman"/>
                      </w:rPr>
                      <w:t>Prepopulated by MTF</w:t>
                    </w:r>
                  </w:sdtContent>
                </w:sdt>
              </w:sdtContent>
            </w:sdt>
          </w:p>
        </w:tc>
      </w:tr>
      <w:tr w14:paraId="3677C38B" w14:textId="77777777" w:rsidTr="00135076">
        <w:tblPrEx>
          <w:tblW w:w="9436" w:type="dxa"/>
          <w:tblLook w:val="04A0"/>
        </w:tblPrEx>
        <w:trPr>
          <w:trHeight w:val="402"/>
        </w:trPr>
        <w:tc>
          <w:tcPr>
            <w:tcW w:w="2425" w:type="dxa"/>
          </w:tcPr>
          <w:p w:rsidR="00362C60" w:rsidRPr="006F2FF7" w:rsidP="00135076" w14:paraId="5E953807" w14:textId="77777777">
            <w:pPr>
              <w:rPr>
                <w:rFonts w:ascii="Aptos" w:eastAsia="Aptos" w:hAnsi="Aptos" w:cs="Times New Roman"/>
              </w:rPr>
            </w:pPr>
            <w:r w:rsidRPr="006F2FF7">
              <w:rPr>
                <w:rFonts w:ascii="Aptos" w:eastAsia="Aptos" w:hAnsi="Aptos" w:cs="Times New Roman"/>
              </w:rPr>
              <w:t xml:space="preserve">[Drop-down </w:t>
            </w:r>
            <w:r>
              <w:rPr>
                <w:rFonts w:ascii="Aptos" w:eastAsia="Aptos" w:hAnsi="Aptos" w:cs="Times New Roman"/>
              </w:rPr>
              <w:t>M</w:t>
            </w:r>
            <w:r w:rsidRPr="006F2FF7">
              <w:rPr>
                <w:rFonts w:ascii="Aptos" w:eastAsia="Aptos" w:hAnsi="Aptos" w:cs="Times New Roman"/>
              </w:rPr>
              <w:t xml:space="preserve">enu] </w:t>
            </w:r>
          </w:p>
        </w:tc>
        <w:tc>
          <w:tcPr>
            <w:tcW w:w="3330" w:type="dxa"/>
          </w:tcPr>
          <w:p w:rsidR="00362C60" w:rsidRPr="006F2FF7" w:rsidP="00135076" w14:paraId="1D93456D" w14:textId="06C4F397">
            <w:pPr>
              <w:rPr>
                <w:rFonts w:ascii="Aptos" w:eastAsia="Aptos" w:hAnsi="Aptos" w:cs="Times New Roman"/>
              </w:rPr>
            </w:pPr>
            <w:sdt>
              <w:sdtPr>
                <w:rPr>
                  <w:rFonts w:ascii="Aptos" w:eastAsia="Aptos" w:hAnsi="Aptos" w:cs="Times New Roman"/>
                </w:rPr>
                <w:id w:val="-1842921870"/>
                <w:placeholder>
                  <w:docPart w:val="DC02C430CD604C09B75DCB40D4C18453"/>
                </w:placeholder>
                <w:richText/>
              </w:sdtPr>
              <w:sdtContent>
                <w:sdt>
                  <w:sdtPr>
                    <w:rPr>
                      <w:rFonts w:ascii="Aptos" w:eastAsia="Aptos" w:hAnsi="Aptos" w:cs="Times New Roman"/>
                    </w:rPr>
                    <w:id w:val="-1169097271"/>
                    <w:placeholder>
                      <w:docPart w:val="C91E61C5E0B1446BBCF66F65D4533974"/>
                    </w:placeholder>
                    <w:richText/>
                  </w:sdtPr>
                  <w:sdtContent>
                    <w:r w:rsidR="00663E85">
                      <w:rPr>
                        <w:rFonts w:ascii="Aptos" w:eastAsia="Aptos" w:hAnsi="Aptos" w:cs="Times New Roman"/>
                      </w:rPr>
                      <w:t>Prepopulated by MTF</w:t>
                    </w:r>
                  </w:sdtContent>
                </w:sdt>
              </w:sdtContent>
            </w:sdt>
          </w:p>
        </w:tc>
        <w:tc>
          <w:tcPr>
            <w:tcW w:w="3681" w:type="dxa"/>
          </w:tcPr>
          <w:p w:rsidR="00362C60" w:rsidRPr="006F2FF7" w:rsidP="00135076" w14:paraId="35DB3B1E" w14:textId="65A951A6">
            <w:pPr>
              <w:rPr>
                <w:rFonts w:ascii="Aptos" w:eastAsia="Aptos" w:hAnsi="Aptos" w:cs="Times New Roman"/>
              </w:rPr>
            </w:pPr>
            <w:sdt>
              <w:sdtPr>
                <w:rPr>
                  <w:rFonts w:ascii="Aptos" w:eastAsia="Aptos" w:hAnsi="Aptos" w:cs="Times New Roman"/>
                </w:rPr>
                <w:id w:val="-354190059"/>
                <w:placeholder>
                  <w:docPart w:val="42AC9F3A6D934D4E8FE3921945D6A426"/>
                </w:placeholder>
                <w:richText/>
              </w:sdtPr>
              <w:sdtContent>
                <w:sdt>
                  <w:sdtPr>
                    <w:rPr>
                      <w:rFonts w:ascii="Aptos" w:eastAsia="Aptos" w:hAnsi="Aptos" w:cs="Times New Roman"/>
                    </w:rPr>
                    <w:id w:val="1246381313"/>
                    <w:placeholder>
                      <w:docPart w:val="D18143CACF6C4DD9A1F53118E835FDCB"/>
                    </w:placeholder>
                    <w:richText/>
                  </w:sdtPr>
                  <w:sdtContent>
                    <w:r w:rsidR="00663E85">
                      <w:rPr>
                        <w:rFonts w:ascii="Aptos" w:eastAsia="Aptos" w:hAnsi="Aptos" w:cs="Times New Roman"/>
                      </w:rPr>
                      <w:t>Prepopulated by MTF</w:t>
                    </w:r>
                  </w:sdtContent>
                </w:sdt>
              </w:sdtContent>
            </w:sdt>
          </w:p>
        </w:tc>
      </w:tr>
      <w:tr w14:paraId="646C4E55" w14:textId="77777777" w:rsidTr="00135076">
        <w:tblPrEx>
          <w:tblW w:w="9436" w:type="dxa"/>
          <w:tblLook w:val="04A0"/>
        </w:tblPrEx>
        <w:trPr>
          <w:trHeight w:val="402"/>
        </w:trPr>
        <w:tc>
          <w:tcPr>
            <w:tcW w:w="2425" w:type="dxa"/>
          </w:tcPr>
          <w:p w:rsidR="00362C60" w:rsidRPr="006F2FF7" w:rsidP="00135076" w14:paraId="2B957693" w14:textId="77777777">
            <w:pPr>
              <w:rPr>
                <w:rFonts w:ascii="Aptos" w:eastAsia="Aptos" w:hAnsi="Aptos" w:cs="Times New Roman"/>
              </w:rPr>
            </w:pPr>
            <w:r w:rsidRPr="006F2FF7">
              <w:rPr>
                <w:rFonts w:ascii="Aptos" w:eastAsia="Aptos" w:hAnsi="Aptos" w:cs="Times New Roman"/>
              </w:rPr>
              <w:t xml:space="preserve">[Drop-down </w:t>
            </w:r>
            <w:r>
              <w:rPr>
                <w:rFonts w:ascii="Aptos" w:eastAsia="Aptos" w:hAnsi="Aptos" w:cs="Times New Roman"/>
              </w:rPr>
              <w:t>M</w:t>
            </w:r>
            <w:r w:rsidRPr="006F2FF7">
              <w:rPr>
                <w:rFonts w:ascii="Aptos" w:eastAsia="Aptos" w:hAnsi="Aptos" w:cs="Times New Roman"/>
              </w:rPr>
              <w:t xml:space="preserve">enu] </w:t>
            </w:r>
          </w:p>
        </w:tc>
        <w:tc>
          <w:tcPr>
            <w:tcW w:w="3330" w:type="dxa"/>
          </w:tcPr>
          <w:p w:rsidR="00362C60" w:rsidRPr="006F2FF7" w:rsidP="00135076" w14:paraId="1FF2BF65" w14:textId="40643A86">
            <w:pPr>
              <w:rPr>
                <w:rFonts w:ascii="Aptos" w:eastAsia="Aptos" w:hAnsi="Aptos" w:cs="Times New Roman"/>
              </w:rPr>
            </w:pPr>
            <w:sdt>
              <w:sdtPr>
                <w:rPr>
                  <w:rFonts w:ascii="Aptos" w:eastAsia="Aptos" w:hAnsi="Aptos" w:cs="Times New Roman"/>
                </w:rPr>
                <w:id w:val="-361444904"/>
                <w:placeholder>
                  <w:docPart w:val="17A45D9E95BD421B8910A8DFCB3BAB07"/>
                </w:placeholder>
                <w:richText/>
              </w:sdtPr>
              <w:sdtContent>
                <w:sdt>
                  <w:sdtPr>
                    <w:rPr>
                      <w:rFonts w:ascii="Aptos" w:eastAsia="Aptos" w:hAnsi="Aptos" w:cs="Times New Roman"/>
                    </w:rPr>
                    <w:id w:val="-980219715"/>
                    <w:placeholder>
                      <w:docPart w:val="0416AE80F1C344AC9E1B7D388D8DC23D"/>
                    </w:placeholder>
                    <w:richText/>
                  </w:sdtPr>
                  <w:sdtContent>
                    <w:sdt>
                      <w:sdtPr>
                        <w:rPr>
                          <w:rFonts w:ascii="Aptos" w:eastAsia="Aptos" w:hAnsi="Aptos" w:cs="Times New Roman"/>
                        </w:rPr>
                        <w:id w:val="-2033249774"/>
                        <w:placeholder>
                          <w:docPart w:val="F21FF71AAAC141DEBB7C461D0D4E24B3"/>
                        </w:placeholder>
                        <w:richText/>
                      </w:sdtPr>
                      <w:sdtContent>
                        <w:r w:rsidR="00663E85">
                          <w:rPr>
                            <w:rFonts w:ascii="Aptos" w:eastAsia="Aptos" w:hAnsi="Aptos" w:cs="Times New Roman"/>
                          </w:rPr>
                          <w:t>Prepopulated by MTF</w:t>
                        </w:r>
                      </w:sdtContent>
                    </w:sdt>
                  </w:sdtContent>
                </w:sdt>
              </w:sdtContent>
            </w:sdt>
          </w:p>
        </w:tc>
        <w:tc>
          <w:tcPr>
            <w:tcW w:w="3681" w:type="dxa"/>
          </w:tcPr>
          <w:p w:rsidR="00362C60" w:rsidRPr="006F2FF7" w:rsidP="00135076" w14:paraId="3EA53EF0" w14:textId="46F09FFF">
            <w:pPr>
              <w:rPr>
                <w:rFonts w:ascii="Aptos" w:eastAsia="Aptos" w:hAnsi="Aptos" w:cs="Times New Roman"/>
              </w:rPr>
            </w:pPr>
            <w:sdt>
              <w:sdtPr>
                <w:rPr>
                  <w:rFonts w:ascii="Aptos" w:eastAsia="Aptos" w:hAnsi="Aptos" w:cs="Times New Roman"/>
                </w:rPr>
                <w:id w:val="2064598550"/>
                <w:placeholder>
                  <w:docPart w:val="41B2389CEF6C4B178746970E15EC0914"/>
                </w:placeholder>
                <w:richText/>
              </w:sdtPr>
              <w:sdtContent>
                <w:sdt>
                  <w:sdtPr>
                    <w:rPr>
                      <w:rFonts w:ascii="Aptos" w:eastAsia="Aptos" w:hAnsi="Aptos" w:cs="Times New Roman"/>
                    </w:rPr>
                    <w:id w:val="-916557280"/>
                    <w:placeholder>
                      <w:docPart w:val="B8BDB36FCEA2470083EA96AAE49D6FC6"/>
                    </w:placeholder>
                    <w:richText/>
                  </w:sdtPr>
                  <w:sdtContent>
                    <w:r w:rsidR="00663E85">
                      <w:rPr>
                        <w:rFonts w:ascii="Aptos" w:eastAsia="Aptos" w:hAnsi="Aptos" w:cs="Times New Roman"/>
                      </w:rPr>
                      <w:t>Prepopulated by MTF</w:t>
                    </w:r>
                  </w:sdtContent>
                </w:sdt>
              </w:sdtContent>
            </w:sdt>
          </w:p>
        </w:tc>
      </w:tr>
      <w:tr w14:paraId="3F49959C" w14:textId="77777777" w:rsidTr="00135076">
        <w:tblPrEx>
          <w:tblW w:w="9436" w:type="dxa"/>
          <w:tblLook w:val="04A0"/>
        </w:tblPrEx>
        <w:trPr>
          <w:trHeight w:val="402"/>
        </w:trPr>
        <w:tc>
          <w:tcPr>
            <w:tcW w:w="2425" w:type="dxa"/>
          </w:tcPr>
          <w:p w:rsidR="00362C60" w:rsidRPr="006F2FF7" w:rsidP="00135076" w14:paraId="2A060838" w14:textId="77777777">
            <w:pPr>
              <w:rPr>
                <w:rFonts w:ascii="Aptos" w:eastAsia="Aptos" w:hAnsi="Aptos" w:cs="Times New Roman"/>
              </w:rPr>
            </w:pPr>
            <w:r w:rsidRPr="006F2FF7">
              <w:rPr>
                <w:rFonts w:ascii="Aptos" w:eastAsia="Aptos" w:hAnsi="Aptos" w:cs="Times New Roman"/>
              </w:rPr>
              <w:t xml:space="preserve">[Drop-down </w:t>
            </w:r>
            <w:r>
              <w:rPr>
                <w:rFonts w:ascii="Aptos" w:eastAsia="Aptos" w:hAnsi="Aptos" w:cs="Times New Roman"/>
              </w:rPr>
              <w:t>M</w:t>
            </w:r>
            <w:r w:rsidRPr="006F2FF7">
              <w:rPr>
                <w:rFonts w:ascii="Aptos" w:eastAsia="Aptos" w:hAnsi="Aptos" w:cs="Times New Roman"/>
              </w:rPr>
              <w:t xml:space="preserve">enu] </w:t>
            </w:r>
          </w:p>
        </w:tc>
        <w:tc>
          <w:tcPr>
            <w:tcW w:w="3330" w:type="dxa"/>
          </w:tcPr>
          <w:p w:rsidR="00362C60" w:rsidRPr="006F2FF7" w:rsidP="00135076" w14:paraId="4476110E" w14:textId="71E48BD1">
            <w:pPr>
              <w:rPr>
                <w:rFonts w:ascii="Aptos" w:eastAsia="Aptos" w:hAnsi="Aptos" w:cs="Times New Roman"/>
              </w:rPr>
            </w:pPr>
            <w:sdt>
              <w:sdtPr>
                <w:rPr>
                  <w:rFonts w:ascii="Aptos" w:eastAsia="Aptos" w:hAnsi="Aptos" w:cs="Times New Roman"/>
                </w:rPr>
                <w:id w:val="50657277"/>
                <w:placeholder>
                  <w:docPart w:val="62F4E91FE9574F4BA2A564B710198822"/>
                </w:placeholder>
                <w:richText/>
              </w:sdtPr>
              <w:sdtContent>
                <w:sdt>
                  <w:sdtPr>
                    <w:rPr>
                      <w:rFonts w:ascii="Aptos" w:eastAsia="Aptos" w:hAnsi="Aptos" w:cs="Times New Roman"/>
                    </w:rPr>
                    <w:id w:val="486365947"/>
                    <w:placeholder>
                      <w:docPart w:val="E938157E645B475BAAD72CCFFF0D8078"/>
                    </w:placeholder>
                    <w:richText/>
                  </w:sdtPr>
                  <w:sdtContent>
                    <w:sdt>
                      <w:sdtPr>
                        <w:rPr>
                          <w:rFonts w:ascii="Aptos" w:eastAsia="Aptos" w:hAnsi="Aptos" w:cs="Times New Roman"/>
                        </w:rPr>
                        <w:id w:val="-880705868"/>
                        <w:placeholder>
                          <w:docPart w:val="7525DD57D60F4B3EB23BD39347CD2EE5"/>
                        </w:placeholder>
                        <w:richText/>
                      </w:sdtPr>
                      <w:sdtContent>
                        <w:r w:rsidR="00663E85">
                          <w:rPr>
                            <w:rFonts w:ascii="Aptos" w:eastAsia="Aptos" w:hAnsi="Aptos" w:cs="Times New Roman"/>
                          </w:rPr>
                          <w:t>Prepopulated by MTF</w:t>
                        </w:r>
                      </w:sdtContent>
                    </w:sdt>
                  </w:sdtContent>
                </w:sdt>
              </w:sdtContent>
            </w:sdt>
          </w:p>
        </w:tc>
        <w:tc>
          <w:tcPr>
            <w:tcW w:w="3681" w:type="dxa"/>
          </w:tcPr>
          <w:p w:rsidR="00362C60" w:rsidRPr="006F2FF7" w:rsidP="00135076" w14:paraId="00790F38" w14:textId="155D79F3">
            <w:pPr>
              <w:rPr>
                <w:rFonts w:ascii="Aptos" w:eastAsia="Aptos" w:hAnsi="Aptos" w:cs="Times New Roman"/>
              </w:rPr>
            </w:pPr>
            <w:sdt>
              <w:sdtPr>
                <w:rPr>
                  <w:rFonts w:ascii="Aptos" w:eastAsia="Aptos" w:hAnsi="Aptos" w:cs="Times New Roman"/>
                </w:rPr>
                <w:id w:val="-1362434804"/>
                <w:placeholder>
                  <w:docPart w:val="A4DC7D0E5DE944CA85EF0C7AEC445CED"/>
                </w:placeholder>
                <w:richText/>
              </w:sdtPr>
              <w:sdtContent>
                <w:sdt>
                  <w:sdtPr>
                    <w:rPr>
                      <w:rFonts w:ascii="Aptos" w:eastAsia="Aptos" w:hAnsi="Aptos" w:cs="Times New Roman"/>
                    </w:rPr>
                    <w:id w:val="792875046"/>
                    <w:placeholder>
                      <w:docPart w:val="A52EE1DFB0B6410FBC5BA30F6FFAA3E6"/>
                    </w:placeholder>
                    <w:richText/>
                  </w:sdtPr>
                  <w:sdtContent>
                    <w:r w:rsidR="00663E85">
                      <w:rPr>
                        <w:rFonts w:ascii="Aptos" w:eastAsia="Aptos" w:hAnsi="Aptos" w:cs="Times New Roman"/>
                      </w:rPr>
                      <w:t>Prepopulated by MTF</w:t>
                    </w:r>
                  </w:sdtContent>
                </w:sdt>
              </w:sdtContent>
            </w:sdt>
          </w:p>
        </w:tc>
      </w:tr>
    </w:tbl>
    <w:p w:rsidR="00362C60" w:rsidRPr="006F2FF7" w:rsidP="00362C60" w14:paraId="04FD5958" w14:textId="77777777">
      <w:pPr>
        <w:spacing w:after="0"/>
        <w:rPr>
          <w:rFonts w:ascii="Aptos" w:eastAsia="Aptos" w:hAnsi="Aptos" w:cs="Times New Roman"/>
          <w:kern w:val="2"/>
          <w14:ligatures w14:val="standardContextual"/>
        </w:rPr>
      </w:pPr>
    </w:p>
    <w:p w:rsidR="00A34DE9" w:rsidP="00A34DE9" w14:paraId="7A98D0DC" w14:textId="29A9A3BB">
      <w:pPr>
        <w:spacing w:after="0"/>
        <w:rPr>
          <w:rFonts w:ascii="Aptos" w:eastAsia="Aptos" w:hAnsi="Aptos" w:cs="Times New Roman"/>
          <w:b/>
          <w:bCs/>
          <w:kern w:val="2"/>
          <w14:ligatures w14:val="standardContextual"/>
        </w:rPr>
      </w:pPr>
      <w:r w:rsidRPr="006F2FF7">
        <w:rPr>
          <w:rFonts w:ascii="Aptos" w:eastAsia="Aptos" w:hAnsi="Aptos" w:cs="Times New Roman"/>
          <w:b/>
          <w:bCs/>
          <w:kern w:val="2"/>
          <w:u w:val="single"/>
          <w14:ligatures w14:val="standardContextual"/>
        </w:rPr>
        <w:t xml:space="preserve">Section </w:t>
      </w:r>
      <w:r w:rsidR="00980043">
        <w:rPr>
          <w:rFonts w:ascii="Aptos" w:eastAsia="Aptos" w:hAnsi="Aptos" w:cs="Times New Roman"/>
          <w:b/>
          <w:bCs/>
          <w:kern w:val="2"/>
          <w:u w:val="single"/>
          <w14:ligatures w14:val="standardContextual"/>
        </w:rPr>
        <w:t>2</w:t>
      </w:r>
      <w:r w:rsidRPr="006F2FF7">
        <w:rPr>
          <w:rFonts w:ascii="Aptos" w:eastAsia="Aptos" w:hAnsi="Aptos" w:cs="Times New Roman"/>
          <w:b/>
          <w:bCs/>
          <w:kern w:val="2"/>
          <w:u w:val="single"/>
          <w14:ligatures w14:val="standardContextual"/>
        </w:rPr>
        <w:t xml:space="preserve">: </w:t>
      </w:r>
      <w:r w:rsidR="00980043">
        <w:rPr>
          <w:rFonts w:ascii="Aptos" w:eastAsia="Aptos" w:hAnsi="Aptos" w:cs="Times New Roman"/>
          <w:b/>
          <w:bCs/>
          <w:kern w:val="2"/>
          <w:u w:val="single"/>
          <w14:ligatures w14:val="standardContextual"/>
        </w:rPr>
        <w:t>Third-</w:t>
      </w:r>
      <w:r w:rsidR="0053343C">
        <w:rPr>
          <w:rFonts w:ascii="Aptos" w:eastAsia="Aptos" w:hAnsi="Aptos" w:cs="Times New Roman"/>
          <w:b/>
          <w:bCs/>
          <w:kern w:val="2"/>
          <w:u w:val="single"/>
          <w14:ligatures w14:val="standardContextual"/>
        </w:rPr>
        <w:t xml:space="preserve">Party </w:t>
      </w:r>
      <w:r w:rsidR="00744CD7">
        <w:rPr>
          <w:rFonts w:ascii="Aptos" w:eastAsia="Aptos" w:hAnsi="Aptos" w:cs="Times New Roman"/>
          <w:b/>
          <w:bCs/>
          <w:kern w:val="2"/>
          <w:u w:val="single"/>
          <w14:ligatures w14:val="standardContextual"/>
        </w:rPr>
        <w:t>S</w:t>
      </w:r>
      <w:r w:rsidR="00980043">
        <w:rPr>
          <w:rFonts w:ascii="Aptos" w:eastAsia="Aptos" w:hAnsi="Aptos" w:cs="Times New Roman"/>
          <w:b/>
          <w:bCs/>
          <w:kern w:val="2"/>
          <w:u w:val="single"/>
          <w14:ligatures w14:val="standardContextual"/>
        </w:rPr>
        <w:t xml:space="preserve">upport </w:t>
      </w:r>
      <w:r w:rsidR="00744CD7">
        <w:rPr>
          <w:rFonts w:ascii="Aptos" w:eastAsia="Aptos" w:hAnsi="Aptos" w:cs="Times New Roman"/>
          <w:b/>
          <w:bCs/>
          <w:kern w:val="2"/>
          <w:u w:val="single"/>
          <w14:ligatures w14:val="standardContextual"/>
        </w:rPr>
        <w:t>E</w:t>
      </w:r>
      <w:r w:rsidRPr="006F2FF7">
        <w:rPr>
          <w:rFonts w:ascii="Aptos" w:eastAsia="Aptos" w:hAnsi="Aptos" w:cs="Times New Roman"/>
          <w:b/>
          <w:bCs/>
          <w:kern w:val="2"/>
          <w:u w:val="single"/>
          <w14:ligatures w14:val="standardContextual"/>
        </w:rPr>
        <w:t>ntity Identification Information</w:t>
      </w:r>
    </w:p>
    <w:p w:rsidR="00A34DE9" w:rsidRPr="006F2FF7" w:rsidP="00A34DE9" w14:paraId="12A9D395" w14:textId="47A9E42A">
      <w:pPr>
        <w:spacing w:after="0"/>
        <w:rPr>
          <w:rFonts w:ascii="Aptos" w:eastAsia="Aptos" w:hAnsi="Aptos" w:cs="Times New Roman"/>
          <w:b/>
          <w:bCs/>
          <w:kern w:val="2"/>
          <w14:ligatures w14:val="standardContextual"/>
        </w:rPr>
      </w:pPr>
      <w:r w:rsidRPr="006F2FF7">
        <w:rPr>
          <w:rFonts w:ascii="Aptos" w:eastAsia="Aptos" w:hAnsi="Aptos" w:cs="Times New Roman"/>
          <w:kern w:val="2"/>
          <w14:ligatures w14:val="standardContextual"/>
        </w:rPr>
        <w:t xml:space="preserve">Section </w:t>
      </w:r>
      <w:r w:rsidR="00790377">
        <w:rPr>
          <w:rFonts w:ascii="Aptos" w:eastAsia="Aptos" w:hAnsi="Aptos" w:cs="Times New Roman"/>
          <w:kern w:val="2"/>
          <w14:ligatures w14:val="standardContextual"/>
        </w:rPr>
        <w:t>2</w:t>
      </w:r>
      <w:r w:rsidRPr="006F2FF7">
        <w:rPr>
          <w:rFonts w:ascii="Aptos" w:eastAsia="Aptos" w:hAnsi="Aptos" w:cs="Times New Roman"/>
          <w:kern w:val="2"/>
          <w14:ligatures w14:val="standardContextual"/>
        </w:rPr>
        <w:t xml:space="preserve"> requires identifying information about the </w:t>
      </w:r>
      <w:r w:rsidR="00790377">
        <w:rPr>
          <w:rFonts w:ascii="Aptos" w:eastAsia="Aptos" w:hAnsi="Aptos" w:cs="Times New Roman"/>
          <w:kern w:val="2"/>
          <w14:ligatures w14:val="standardContextual"/>
        </w:rPr>
        <w:t>third-party support</w:t>
      </w:r>
      <w:r w:rsidRPr="006F2FF7">
        <w:rPr>
          <w:rFonts w:ascii="Aptos" w:eastAsia="Aptos" w:hAnsi="Aptos" w:cs="Times New Roman"/>
          <w:kern w:val="2"/>
          <w14:ligatures w14:val="standardContextual"/>
        </w:rPr>
        <w:t xml:space="preserve"> </w:t>
      </w:r>
      <w:r>
        <w:rPr>
          <w:rFonts w:ascii="Aptos" w:eastAsia="Aptos" w:hAnsi="Aptos" w:cs="Times New Roman"/>
          <w:kern w:val="2"/>
          <w14:ligatures w14:val="standardContextual"/>
        </w:rPr>
        <w:t>e</w:t>
      </w:r>
      <w:r w:rsidRPr="006F2FF7">
        <w:rPr>
          <w:rFonts w:ascii="Aptos" w:eastAsia="Aptos" w:hAnsi="Aptos" w:cs="Times New Roman"/>
          <w:kern w:val="2"/>
          <w14:ligatures w14:val="standardContextual"/>
        </w:rPr>
        <w:t>ntity</w:t>
      </w:r>
      <w:r w:rsidR="00D53C78">
        <w:rPr>
          <w:rFonts w:ascii="Aptos" w:eastAsia="Aptos" w:hAnsi="Aptos" w:cs="Times New Roman"/>
          <w:kern w:val="2"/>
          <w14:ligatures w14:val="standardContextual"/>
        </w:rPr>
        <w:t xml:space="preserve"> acting on behalf </w:t>
      </w:r>
      <w:r w:rsidR="00351944">
        <w:rPr>
          <w:rFonts w:ascii="Aptos" w:eastAsia="Aptos" w:hAnsi="Aptos" w:cs="Times New Roman"/>
          <w:kern w:val="2"/>
          <w14:ligatures w14:val="standardContextual"/>
        </w:rPr>
        <w:t xml:space="preserve">of </w:t>
      </w:r>
      <w:r w:rsidR="0013061B">
        <w:rPr>
          <w:rFonts w:ascii="Aptos" w:eastAsia="Aptos" w:hAnsi="Aptos" w:cs="Times New Roman"/>
          <w:kern w:val="2"/>
          <w14:ligatures w14:val="standardContextual"/>
        </w:rPr>
        <w:t xml:space="preserve">a </w:t>
      </w:r>
      <w:r w:rsidR="00351944">
        <w:rPr>
          <w:rFonts w:ascii="Aptos" w:eastAsia="Aptos" w:hAnsi="Aptos" w:cs="Times New Roman"/>
          <w:kern w:val="2"/>
          <w14:ligatures w14:val="standardContextual"/>
        </w:rPr>
        <w:t>dispensing</w:t>
      </w:r>
      <w:r w:rsidR="00D53C78">
        <w:rPr>
          <w:rFonts w:ascii="Aptos" w:eastAsia="Aptos" w:hAnsi="Aptos" w:cs="Times New Roman"/>
          <w:kern w:val="2"/>
          <w14:ligatures w14:val="standardContextual"/>
        </w:rPr>
        <w:t xml:space="preserve"> entit</w:t>
      </w:r>
      <w:r w:rsidR="0013061B">
        <w:rPr>
          <w:rFonts w:ascii="Aptos" w:eastAsia="Aptos" w:hAnsi="Aptos" w:cs="Times New Roman"/>
          <w:kern w:val="2"/>
          <w14:ligatures w14:val="standardContextual"/>
        </w:rPr>
        <w:t>y</w:t>
      </w:r>
      <w:r w:rsidR="007F356B">
        <w:rPr>
          <w:rFonts w:ascii="Aptos" w:eastAsia="Aptos" w:hAnsi="Aptos" w:cs="Times New Roman"/>
          <w:kern w:val="2"/>
          <w14:ligatures w14:val="standardContextual"/>
        </w:rPr>
        <w:t xml:space="preserve"> enrolled </w:t>
      </w:r>
      <w:r w:rsidR="00D53C78">
        <w:rPr>
          <w:rFonts w:ascii="Aptos" w:eastAsia="Aptos" w:hAnsi="Aptos" w:cs="Times New Roman"/>
          <w:kern w:val="2"/>
          <w14:ligatures w14:val="standardContextual"/>
        </w:rPr>
        <w:t>in the MTF DM</w:t>
      </w:r>
      <w:r>
        <w:rPr>
          <w:rFonts w:ascii="Aptos" w:eastAsia="Aptos" w:hAnsi="Aptos" w:cs="Times New Roman"/>
          <w:kern w:val="2"/>
          <w14:ligatures w14:val="standardContextual"/>
        </w:rPr>
        <w:t>,</w:t>
      </w:r>
      <w:r w:rsidRPr="006F2FF7">
        <w:rPr>
          <w:rFonts w:ascii="Aptos" w:eastAsia="Aptos" w:hAnsi="Aptos" w:cs="Times New Roman"/>
          <w:kern w:val="2"/>
          <w14:ligatures w14:val="standardContextual"/>
        </w:rPr>
        <w:t xml:space="preserve"> including</w:t>
      </w:r>
      <w:r w:rsidR="007F356B">
        <w:rPr>
          <w:rFonts w:ascii="Aptos" w:eastAsia="Aptos" w:hAnsi="Aptos" w:cs="Times New Roman"/>
          <w:kern w:val="2"/>
          <w14:ligatures w14:val="standardContextual"/>
        </w:rPr>
        <w:t xml:space="preserve"> the third-party support </w:t>
      </w:r>
      <w:r w:rsidR="007F356B">
        <w:rPr>
          <w:rFonts w:ascii="Aptos" w:eastAsia="Aptos" w:hAnsi="Aptos" w:cs="Times New Roman"/>
          <w:kern w:val="2"/>
          <w14:ligatures w14:val="standardContextual"/>
        </w:rPr>
        <w:t>entity’s</w:t>
      </w:r>
      <w:r w:rsidRPr="006F2FF7">
        <w:rPr>
          <w:rFonts w:ascii="Aptos" w:eastAsia="Aptos" w:hAnsi="Aptos" w:cs="Times New Roman"/>
          <w:kern w:val="2"/>
          <w14:ligatures w14:val="standardContextual"/>
        </w:rPr>
        <w:t xml:space="preserve"> federally issued </w:t>
      </w:r>
      <w:r w:rsidRPr="006F2FF7">
        <w:rPr>
          <w:rFonts w:ascii="Aptos" w:eastAsia="Aptos" w:hAnsi="Aptos" w:cs="Times New Roman"/>
          <w:kern w:val="2"/>
          <w14:ligatures w14:val="standardContextual"/>
        </w:rPr>
        <w:t>identifying information</w:t>
      </w:r>
      <w:r>
        <w:rPr>
          <w:rFonts w:ascii="Aptos" w:eastAsia="Aptos" w:hAnsi="Aptos" w:cs="Times New Roman"/>
          <w:kern w:val="2"/>
          <w14:ligatures w14:val="standardContextual"/>
        </w:rPr>
        <w:t xml:space="preserve"> and demographic, geographic, and relationship information for </w:t>
      </w:r>
      <w:r w:rsidRPr="006F2FF7">
        <w:rPr>
          <w:rFonts w:ascii="Aptos" w:eastAsia="Aptos" w:hAnsi="Aptos" w:cs="Times New Roman"/>
          <w:kern w:val="2"/>
          <w14:ligatures w14:val="standardContextual"/>
        </w:rPr>
        <w:t xml:space="preserve">verification purposes to enable </w:t>
      </w:r>
      <w:r>
        <w:rPr>
          <w:rFonts w:ascii="Aptos" w:eastAsia="Aptos" w:hAnsi="Aptos" w:cs="Times New Roman"/>
          <w:kern w:val="2"/>
          <w14:ligatures w14:val="standardContextual"/>
        </w:rPr>
        <w:t>enrollment</w:t>
      </w:r>
      <w:r w:rsidRPr="006F2FF7">
        <w:rPr>
          <w:rFonts w:ascii="Aptos" w:eastAsia="Aptos" w:hAnsi="Aptos" w:cs="Times New Roman"/>
          <w:kern w:val="2"/>
          <w14:ligatures w14:val="standardContextual"/>
        </w:rPr>
        <w:t xml:space="preserve"> </w:t>
      </w:r>
      <w:r>
        <w:rPr>
          <w:rFonts w:ascii="Aptos" w:eastAsia="Aptos" w:hAnsi="Aptos" w:cs="Times New Roman"/>
          <w:kern w:val="2"/>
          <w14:ligatures w14:val="standardContextual"/>
        </w:rPr>
        <w:t xml:space="preserve">efficiencies </w:t>
      </w:r>
      <w:r w:rsidRPr="006F2FF7">
        <w:rPr>
          <w:rFonts w:ascii="Aptos" w:eastAsia="Aptos" w:hAnsi="Aptos" w:cs="Times New Roman"/>
          <w:kern w:val="2"/>
          <w14:ligatures w14:val="standardContextual"/>
        </w:rPr>
        <w:t>in the MTF</w:t>
      </w:r>
      <w:r>
        <w:rPr>
          <w:rFonts w:ascii="Aptos" w:eastAsia="Aptos" w:hAnsi="Aptos" w:cs="Times New Roman"/>
          <w:kern w:val="2"/>
          <w14:ligatures w14:val="standardContextual"/>
        </w:rPr>
        <w:t xml:space="preserve"> DM</w:t>
      </w:r>
      <w:r w:rsidRPr="006F2FF7">
        <w:rPr>
          <w:rFonts w:ascii="Aptos" w:eastAsia="Aptos" w:hAnsi="Aptos" w:cs="Times New Roman"/>
          <w:kern w:val="2"/>
          <w14:ligatures w14:val="standardContextual"/>
        </w:rPr>
        <w:t>.</w:t>
      </w:r>
      <w:r>
        <w:rPr>
          <w:rFonts w:ascii="Aptos" w:eastAsia="Aptos" w:hAnsi="Aptos" w:cs="Times New Roman"/>
          <w:kern w:val="2"/>
          <w14:ligatures w14:val="standardContextual"/>
        </w:rPr>
        <w:t xml:space="preserve">   </w:t>
      </w:r>
    </w:p>
    <w:p w:rsidR="00A34DE9" w:rsidRPr="006F2FF7" w:rsidP="00A34DE9" w14:paraId="1826B906" w14:textId="77777777">
      <w:pPr>
        <w:spacing w:after="0"/>
        <w:rPr>
          <w:rFonts w:ascii="Aptos" w:eastAsia="Aptos" w:hAnsi="Aptos" w:cs="Times New Roman"/>
          <w:kern w:val="2"/>
          <w:u w:val="single"/>
          <w14:ligatures w14:val="standardContextual"/>
        </w:rPr>
      </w:pPr>
    </w:p>
    <w:p w:rsidR="00A34DE9" w:rsidRPr="006F2FF7" w:rsidP="00A34DE9" w14:paraId="2094D002" w14:textId="77777777">
      <w:pPr>
        <w:rPr>
          <w:rFonts w:ascii="Aptos" w:eastAsia="Aptos" w:hAnsi="Aptos" w:cs="Times New Roman"/>
          <w:kern w:val="2"/>
          <w:u w:val="single"/>
          <w14:ligatures w14:val="standardContextual"/>
        </w:rPr>
      </w:pPr>
      <w:r w:rsidRPr="006F2FF7">
        <w:rPr>
          <w:rFonts w:ascii="Aptos" w:eastAsia="Aptos" w:hAnsi="Aptos" w:cs="Times New Roman"/>
          <w:kern w:val="2"/>
          <w:u w:val="single"/>
          <w14:ligatures w14:val="standardContextual"/>
        </w:rPr>
        <w:t>Instructions</w:t>
      </w:r>
    </w:p>
    <w:p w:rsidR="00F30812" w:rsidP="00A34DE9" w14:paraId="2AC50284" w14:textId="6E8B0CA4">
      <w:pPr>
        <w:numPr>
          <w:ilvl w:val="0"/>
          <w:numId w:val="5"/>
        </w:numPr>
        <w:spacing w:after="0"/>
        <w:contextualSpacing/>
        <w:rPr>
          <w:rFonts w:ascii="Aptos" w:eastAsia="Aptos" w:hAnsi="Aptos" w:cs="Times New Roman"/>
          <w:kern w:val="2"/>
          <w14:ligatures w14:val="standardContextual"/>
        </w:rPr>
      </w:pPr>
      <w:r>
        <w:rPr>
          <w:rFonts w:ascii="Aptos" w:eastAsia="Aptos" w:hAnsi="Aptos" w:cs="Times New Roman"/>
          <w:kern w:val="2"/>
          <w14:ligatures w14:val="standardContextual"/>
        </w:rPr>
        <w:t>Third-party support</w:t>
      </w:r>
      <w:r w:rsidRPr="006F2FF7" w:rsidR="00A34DE9">
        <w:rPr>
          <w:rFonts w:ascii="Aptos" w:eastAsia="Aptos" w:hAnsi="Aptos" w:cs="Times New Roman"/>
          <w:kern w:val="2"/>
          <w14:ligatures w14:val="standardContextual"/>
        </w:rPr>
        <w:t xml:space="preserve"> entities</w:t>
      </w:r>
      <w:r w:rsidRPr="00351944" w:rsidR="00351944">
        <w:rPr>
          <w:rFonts w:ascii="Aptos" w:eastAsia="Aptos" w:hAnsi="Aptos" w:cs="Times New Roman"/>
          <w:kern w:val="2"/>
          <w14:ligatures w14:val="standardContextual"/>
        </w:rPr>
        <w:t xml:space="preserve"> </w:t>
      </w:r>
      <w:r w:rsidR="00351944">
        <w:rPr>
          <w:rFonts w:ascii="Aptos" w:eastAsia="Aptos" w:hAnsi="Aptos" w:cs="Times New Roman"/>
          <w:kern w:val="2"/>
          <w14:ligatures w14:val="standardContextual"/>
        </w:rPr>
        <w:t>acting on behalf of dispensing entities enrolled in the MTF DM</w:t>
      </w:r>
      <w:r w:rsidRPr="006F2FF7" w:rsidR="00A34DE9">
        <w:rPr>
          <w:rFonts w:ascii="Aptos" w:eastAsia="Aptos" w:hAnsi="Aptos" w:cs="Times New Roman"/>
          <w:kern w:val="2"/>
          <w14:ligatures w14:val="standardContextual"/>
        </w:rPr>
        <w:t xml:space="preserve"> </w:t>
      </w:r>
      <w:r w:rsidR="002554FB">
        <w:rPr>
          <w:rFonts w:ascii="Aptos" w:eastAsia="Aptos" w:hAnsi="Aptos" w:cs="Times New Roman"/>
          <w:kern w:val="2"/>
          <w14:ligatures w14:val="standardContextual"/>
        </w:rPr>
        <w:t>should</w:t>
      </w:r>
      <w:r w:rsidRPr="006F2FF7" w:rsidR="00A34DE9">
        <w:rPr>
          <w:rFonts w:ascii="Aptos" w:eastAsia="Aptos" w:hAnsi="Aptos" w:cs="Times New Roman"/>
          <w:kern w:val="2"/>
          <w14:ligatures w14:val="standardContextual"/>
        </w:rPr>
        <w:t xml:space="preserve"> answer all questions. If </w:t>
      </w:r>
      <w:r w:rsidR="00C177D4">
        <w:rPr>
          <w:rFonts w:ascii="Aptos" w:eastAsia="Aptos" w:hAnsi="Aptos" w:cs="Times New Roman"/>
          <w:kern w:val="2"/>
          <w14:ligatures w14:val="standardContextual"/>
        </w:rPr>
        <w:t>a</w:t>
      </w:r>
      <w:r w:rsidRPr="006F2FF7" w:rsidR="00A34DE9">
        <w:rPr>
          <w:rFonts w:ascii="Aptos" w:eastAsia="Aptos" w:hAnsi="Aptos" w:cs="Times New Roman"/>
          <w:kern w:val="2"/>
          <w14:ligatures w14:val="standardContextual"/>
        </w:rPr>
        <w:t xml:space="preserve"> question is not applicable,</w:t>
      </w:r>
      <w:r w:rsidR="00A34DE9">
        <w:rPr>
          <w:rFonts w:ascii="Aptos" w:eastAsia="Aptos" w:hAnsi="Aptos" w:cs="Times New Roman"/>
          <w:kern w:val="2"/>
          <w14:ligatures w14:val="standardContextual"/>
        </w:rPr>
        <w:t xml:space="preserve"> please</w:t>
      </w:r>
      <w:r w:rsidRPr="006F2FF7" w:rsidR="00A34DE9">
        <w:rPr>
          <w:rFonts w:ascii="Aptos" w:eastAsia="Aptos" w:hAnsi="Aptos" w:cs="Times New Roman"/>
          <w:kern w:val="2"/>
          <w14:ligatures w14:val="standardContextual"/>
        </w:rPr>
        <w:t xml:space="preserve"> indicate </w:t>
      </w:r>
      <w:r w:rsidR="00A34DE9">
        <w:rPr>
          <w:rFonts w:ascii="Aptos" w:eastAsia="Aptos" w:hAnsi="Aptos" w:cs="Times New Roman"/>
          <w:kern w:val="2"/>
          <w14:ligatures w14:val="standardContextual"/>
        </w:rPr>
        <w:t>as such</w:t>
      </w:r>
      <w:r w:rsidRPr="006F2FF7" w:rsidR="00A34DE9">
        <w:rPr>
          <w:rFonts w:ascii="Aptos" w:eastAsia="Aptos" w:hAnsi="Aptos" w:cs="Times New Roman"/>
          <w:kern w:val="2"/>
          <w14:ligatures w14:val="standardContextual"/>
        </w:rPr>
        <w:t xml:space="preserve"> in the corresponding text field.</w:t>
      </w:r>
    </w:p>
    <w:p w:rsidR="00FA4D1E" w:rsidP="00A74A47" w14:paraId="3083663F" w14:textId="77777777">
      <w:pPr>
        <w:spacing w:after="0"/>
        <w:ind w:left="720"/>
        <w:contextualSpacing/>
        <w:rPr>
          <w:rFonts w:ascii="Aptos" w:eastAsia="Aptos" w:hAnsi="Aptos" w:cs="Times New Roman"/>
          <w:kern w:val="2"/>
          <w14:ligatures w14:val="standardContextual"/>
        </w:rPr>
      </w:pPr>
    </w:p>
    <w:p w:rsidR="00BC320F" w:rsidRPr="006F2FF7" w:rsidP="00BC320F" w14:paraId="708B79D5" w14:textId="77777777">
      <w:pPr>
        <w:rPr>
          <w:rFonts w:ascii="Aptos" w:eastAsia="Aptos" w:hAnsi="Aptos" w:cs="Times New Roman"/>
          <w:b/>
          <w:bCs/>
          <w:kern w:val="2"/>
          <w:u w:val="single"/>
          <w14:ligatures w14:val="standardContextual"/>
        </w:rPr>
      </w:pPr>
      <w:r w:rsidRPr="006F2FF7">
        <w:rPr>
          <w:rFonts w:ascii="Aptos" w:eastAsia="Aptos" w:hAnsi="Aptos" w:cs="Times New Roman"/>
          <w:b/>
          <w:bCs/>
          <w:kern w:val="2"/>
          <w14:ligatures w14:val="standardContextual"/>
        </w:rPr>
        <w:t xml:space="preserve">Section </w:t>
      </w:r>
      <w:r>
        <w:rPr>
          <w:rFonts w:ascii="Aptos" w:eastAsia="Aptos" w:hAnsi="Aptos" w:cs="Times New Roman"/>
          <w:b/>
          <w:bCs/>
          <w:kern w:val="2"/>
          <w14:ligatures w14:val="standardContextual"/>
        </w:rPr>
        <w:t>2</w:t>
      </w:r>
      <w:r w:rsidRPr="006F2FF7">
        <w:rPr>
          <w:rFonts w:ascii="Aptos" w:eastAsia="Aptos" w:hAnsi="Aptos" w:cs="Times New Roman"/>
          <w:b/>
          <w:bCs/>
          <w:kern w:val="2"/>
          <w14:ligatures w14:val="standardContextual"/>
        </w:rPr>
        <w:t>, Question 1</w:t>
      </w:r>
      <w:r w:rsidRPr="0003494D">
        <w:rPr>
          <w:rFonts w:ascii="Aptos" w:eastAsia="Aptos" w:hAnsi="Aptos" w:cs="Times New Roman"/>
          <w:kern w:val="2"/>
          <w14:ligatures w14:val="standardContextual"/>
        </w:rPr>
        <w:t xml:space="preserve">. </w:t>
      </w:r>
      <w:r w:rsidRPr="006F2FF7">
        <w:rPr>
          <w:rFonts w:ascii="Aptos" w:eastAsia="Aptos" w:hAnsi="Aptos" w:cs="Times New Roman"/>
          <w:kern w:val="2"/>
          <w14:ligatures w14:val="standardContextual"/>
        </w:rPr>
        <w:t>Complete the following table</w:t>
      </w:r>
      <w:r>
        <w:rPr>
          <w:rFonts w:ascii="Aptos" w:eastAsia="Aptos" w:hAnsi="Aptos" w:cs="Times New Roman"/>
          <w:kern w:val="2"/>
          <w14:ligatures w14:val="standardContextual"/>
        </w:rPr>
        <w:t xml:space="preserve"> for your organization.</w:t>
      </w:r>
      <w:r w:rsidRPr="006F2FF7">
        <w:rPr>
          <w:rFonts w:ascii="Aptos" w:eastAsia="Aptos" w:hAnsi="Aptos" w:cs="Times New Roman"/>
          <w:kern w:val="2"/>
          <w14:ligatures w14:val="standardContextual"/>
        </w:rPr>
        <w:t xml:space="preserve"> If mailing address and business address are the same, please indicate that in the text box rather than filling out the same address twice.  </w:t>
      </w:r>
    </w:p>
    <w:tbl>
      <w:tblPr>
        <w:tblStyle w:val="TableGrid"/>
        <w:tblW w:w="9265" w:type="dxa"/>
        <w:jc w:val="center"/>
        <w:tblLayout w:type="fixed"/>
        <w:tblLook w:val="04A0"/>
      </w:tblPr>
      <w:tblGrid>
        <w:gridCol w:w="1853"/>
        <w:gridCol w:w="1853"/>
        <w:gridCol w:w="1419"/>
        <w:gridCol w:w="1620"/>
        <w:gridCol w:w="2520"/>
      </w:tblGrid>
      <w:tr w14:paraId="5159BC31" w14:textId="77777777" w:rsidTr="009F5715">
        <w:tblPrEx>
          <w:tblW w:w="9265" w:type="dxa"/>
          <w:jc w:val="center"/>
          <w:tblLayout w:type="fixed"/>
          <w:tblLook w:val="04A0"/>
        </w:tblPrEx>
        <w:trPr>
          <w:trHeight w:val="576"/>
          <w:jc w:val="center"/>
        </w:trPr>
        <w:tc>
          <w:tcPr>
            <w:tcW w:w="1853" w:type="dxa"/>
            <w:vAlign w:val="center"/>
          </w:tcPr>
          <w:p w:rsidR="00BC320F" w:rsidRPr="0003494D" w:rsidP="009F5715" w14:paraId="31CDE18E" w14:textId="77777777">
            <w:pPr>
              <w:keepNext/>
              <w:keepLines/>
              <w:rPr>
                <w:rFonts w:ascii="Aptos" w:eastAsia="Aptos" w:hAnsi="Aptos" w:cs="Times New Roman"/>
                <w:b/>
                <w:bCs/>
                <w:u w:val="single"/>
              </w:rPr>
            </w:pPr>
            <w:r w:rsidRPr="0003494D">
              <w:rPr>
                <w:rFonts w:ascii="Aptos" w:eastAsia="Aptos" w:hAnsi="Aptos" w:cs="Times New Roman"/>
                <w:b/>
                <w:bCs/>
                <w:u w:val="single"/>
              </w:rPr>
              <w:t>Legal Business Name</w:t>
            </w:r>
          </w:p>
        </w:tc>
        <w:tc>
          <w:tcPr>
            <w:tcW w:w="1853" w:type="dxa"/>
            <w:vAlign w:val="center"/>
          </w:tcPr>
          <w:p w:rsidR="00BC320F" w:rsidRPr="0003494D" w:rsidP="009F5715" w14:paraId="4252E41F" w14:textId="77777777">
            <w:pPr>
              <w:keepNext/>
              <w:keepLines/>
              <w:rPr>
                <w:rFonts w:ascii="Aptos" w:eastAsia="Aptos" w:hAnsi="Aptos" w:cs="Times New Roman"/>
                <w:b/>
                <w:bCs/>
                <w:u w:val="single"/>
              </w:rPr>
            </w:pPr>
            <w:r w:rsidRPr="0003494D">
              <w:rPr>
                <w:rFonts w:ascii="Aptos" w:eastAsia="Aptos" w:hAnsi="Aptos" w:cs="Times New Roman"/>
                <w:b/>
                <w:bCs/>
                <w:u w:val="single"/>
              </w:rPr>
              <w:t>Doing Business As (DBA) Name</w:t>
            </w:r>
          </w:p>
        </w:tc>
        <w:tc>
          <w:tcPr>
            <w:tcW w:w="1419" w:type="dxa"/>
            <w:vAlign w:val="center"/>
          </w:tcPr>
          <w:p w:rsidR="00BC320F" w:rsidRPr="0003494D" w:rsidP="009F5715" w14:paraId="01064372" w14:textId="77777777">
            <w:pPr>
              <w:rPr>
                <w:rFonts w:ascii="Aptos" w:eastAsia="Aptos" w:hAnsi="Aptos" w:cs="Times New Roman"/>
                <w:b/>
                <w:bCs/>
                <w:u w:val="single"/>
              </w:rPr>
            </w:pPr>
            <w:r w:rsidRPr="0003494D">
              <w:rPr>
                <w:rFonts w:ascii="Aptos" w:eastAsia="Aptos" w:hAnsi="Aptos" w:cs="Times New Roman"/>
                <w:b/>
                <w:bCs/>
                <w:u w:val="single"/>
              </w:rPr>
              <w:t xml:space="preserve">Mailing Address </w:t>
            </w:r>
          </w:p>
        </w:tc>
        <w:tc>
          <w:tcPr>
            <w:tcW w:w="1620" w:type="dxa"/>
            <w:vAlign w:val="center"/>
          </w:tcPr>
          <w:p w:rsidR="00BC320F" w:rsidRPr="0003494D" w:rsidP="009F5715" w14:paraId="68561925" w14:textId="77777777">
            <w:pPr>
              <w:rPr>
                <w:rFonts w:ascii="Aptos" w:eastAsia="Aptos" w:hAnsi="Aptos" w:cs="Times New Roman"/>
                <w:b/>
                <w:bCs/>
                <w:u w:val="single"/>
              </w:rPr>
            </w:pPr>
            <w:r w:rsidRPr="0003494D">
              <w:rPr>
                <w:rFonts w:ascii="Aptos" w:eastAsia="Aptos" w:hAnsi="Aptos" w:cs="Times New Roman"/>
                <w:b/>
                <w:bCs/>
                <w:u w:val="single"/>
              </w:rPr>
              <w:t xml:space="preserve">Business Address </w:t>
            </w:r>
          </w:p>
        </w:tc>
        <w:tc>
          <w:tcPr>
            <w:tcW w:w="2520" w:type="dxa"/>
          </w:tcPr>
          <w:p w:rsidR="00BC320F" w:rsidRPr="0003494D" w:rsidP="009F5715" w14:paraId="4A0F8B24" w14:textId="77777777">
            <w:pPr>
              <w:rPr>
                <w:rFonts w:ascii="Aptos" w:eastAsia="Aptos" w:hAnsi="Aptos" w:cs="Times New Roman"/>
                <w:b/>
                <w:bCs/>
                <w:u w:val="single"/>
              </w:rPr>
            </w:pPr>
            <w:r w:rsidRPr="0003494D">
              <w:rPr>
                <w:rFonts w:ascii="Aptos" w:eastAsia="Aptos" w:hAnsi="Aptos" w:cs="Times New Roman"/>
                <w:b/>
                <w:bCs/>
                <w:u w:val="single"/>
              </w:rPr>
              <w:t>Federal Tax Identification Number</w:t>
            </w:r>
          </w:p>
        </w:tc>
      </w:tr>
      <w:tr w14:paraId="6EB7E10C" w14:textId="77777777" w:rsidTr="009F5715">
        <w:tblPrEx>
          <w:tblW w:w="9265" w:type="dxa"/>
          <w:jc w:val="center"/>
          <w:tblLayout w:type="fixed"/>
          <w:tblLook w:val="04A0"/>
        </w:tblPrEx>
        <w:trPr>
          <w:trHeight w:val="20"/>
          <w:jc w:val="center"/>
        </w:trPr>
        <w:tc>
          <w:tcPr>
            <w:tcW w:w="1853" w:type="dxa"/>
            <w:vAlign w:val="center"/>
          </w:tcPr>
          <w:p w:rsidR="00BC320F" w:rsidRPr="0003494D" w:rsidP="009F5715" w14:paraId="7A959504" w14:textId="77777777">
            <w:pPr>
              <w:keepNext/>
              <w:keepLines/>
              <w:rPr>
                <w:rFonts w:ascii="Aptos" w:eastAsia="Aptos" w:hAnsi="Aptos" w:cs="Times New Roman"/>
                <w:b/>
                <w:bCs/>
                <w:u w:val="single"/>
              </w:rPr>
            </w:pPr>
            <w:r w:rsidRPr="0003494D">
              <w:rPr>
                <w:rFonts w:ascii="Aptos" w:eastAsia="Aptos" w:hAnsi="Aptos" w:cs="Times New Roman"/>
              </w:rPr>
              <w:t xml:space="preserve">Text </w:t>
            </w:r>
          </w:p>
        </w:tc>
        <w:tc>
          <w:tcPr>
            <w:tcW w:w="1853" w:type="dxa"/>
            <w:vAlign w:val="center"/>
          </w:tcPr>
          <w:p w:rsidR="00BC320F" w:rsidRPr="0003494D" w:rsidP="009F5715" w14:paraId="5782A5E6" w14:textId="77777777">
            <w:pPr>
              <w:keepNext/>
              <w:keepLines/>
              <w:rPr>
                <w:rFonts w:ascii="Aptos" w:eastAsia="Aptos" w:hAnsi="Aptos" w:cs="Times New Roman"/>
                <w:b/>
                <w:bCs/>
                <w:u w:val="single"/>
              </w:rPr>
            </w:pPr>
            <w:r w:rsidRPr="0003494D">
              <w:rPr>
                <w:rFonts w:ascii="Aptos" w:eastAsia="Aptos" w:hAnsi="Aptos" w:cs="Times New Roman"/>
              </w:rPr>
              <w:t xml:space="preserve">Text </w:t>
            </w:r>
          </w:p>
        </w:tc>
        <w:tc>
          <w:tcPr>
            <w:tcW w:w="1419" w:type="dxa"/>
            <w:vAlign w:val="center"/>
          </w:tcPr>
          <w:p w:rsidR="00BC320F" w:rsidRPr="0003494D" w:rsidP="009F5715" w14:paraId="4A2354AD" w14:textId="77777777">
            <w:pPr>
              <w:rPr>
                <w:rFonts w:ascii="Aptos" w:eastAsia="Aptos" w:hAnsi="Aptos" w:cs="Times New Roman"/>
                <w:b/>
                <w:bCs/>
                <w:u w:val="single"/>
              </w:rPr>
            </w:pPr>
            <w:r w:rsidRPr="0003494D">
              <w:rPr>
                <w:rFonts w:ascii="Aptos" w:eastAsia="Aptos" w:hAnsi="Aptos" w:cs="Times New Roman"/>
              </w:rPr>
              <w:t xml:space="preserve">Text </w:t>
            </w:r>
          </w:p>
        </w:tc>
        <w:tc>
          <w:tcPr>
            <w:tcW w:w="1620" w:type="dxa"/>
            <w:vAlign w:val="center"/>
          </w:tcPr>
          <w:p w:rsidR="00BC320F" w:rsidRPr="0003494D" w:rsidP="009F5715" w14:paraId="48744ECF" w14:textId="77777777">
            <w:pPr>
              <w:rPr>
                <w:rFonts w:ascii="Aptos" w:eastAsia="Aptos" w:hAnsi="Aptos" w:cs="Times New Roman"/>
                <w:b/>
                <w:bCs/>
                <w:u w:val="single"/>
              </w:rPr>
            </w:pPr>
            <w:r>
              <w:rPr>
                <w:rFonts w:ascii="Aptos" w:eastAsia="Aptos" w:hAnsi="Aptos" w:cs="Times New Roman"/>
              </w:rPr>
              <w:t>Text</w:t>
            </w:r>
          </w:p>
        </w:tc>
        <w:tc>
          <w:tcPr>
            <w:tcW w:w="2520" w:type="dxa"/>
          </w:tcPr>
          <w:p w:rsidR="00BC320F" w:rsidRPr="0003494D" w:rsidP="009F5715" w14:paraId="31002C7F" w14:textId="77777777">
            <w:pPr>
              <w:rPr>
                <w:rFonts w:ascii="Aptos" w:eastAsia="Aptos" w:hAnsi="Aptos" w:cs="Times New Roman"/>
              </w:rPr>
            </w:pPr>
            <w:r w:rsidRPr="0003494D">
              <w:rPr>
                <w:rFonts w:ascii="Aptos" w:eastAsia="Aptos" w:hAnsi="Aptos" w:cs="Times New Roman"/>
              </w:rPr>
              <w:t xml:space="preserve">Text </w:t>
            </w:r>
          </w:p>
        </w:tc>
      </w:tr>
    </w:tbl>
    <w:p w:rsidR="00BC320F" w:rsidRPr="0073101B" w:rsidP="007662F9" w14:paraId="2BE05DC2" w14:textId="51D13B69">
      <w:pPr>
        <w:spacing w:before="240"/>
        <w:rPr>
          <w:rFonts w:ascii="Aptos" w:eastAsia="Aptos" w:hAnsi="Aptos" w:cs="Times New Roman"/>
          <w:kern w:val="2"/>
          <w14:ligatures w14:val="standardContextual"/>
        </w:rPr>
      </w:pPr>
      <w:r w:rsidRPr="006F2FF7">
        <w:rPr>
          <w:rFonts w:ascii="Aptos" w:eastAsia="Aptos" w:hAnsi="Aptos" w:cs="Times New Roman"/>
          <w:b/>
          <w:bCs/>
          <w:kern w:val="2"/>
          <w14:ligatures w14:val="standardContextual"/>
        </w:rPr>
        <w:t xml:space="preserve">Section </w:t>
      </w:r>
      <w:r>
        <w:rPr>
          <w:rFonts w:ascii="Aptos" w:eastAsia="Aptos" w:hAnsi="Aptos" w:cs="Times New Roman"/>
          <w:b/>
          <w:bCs/>
          <w:kern w:val="2"/>
          <w14:ligatures w14:val="standardContextual"/>
        </w:rPr>
        <w:t>2</w:t>
      </w:r>
      <w:r w:rsidRPr="006F2FF7">
        <w:rPr>
          <w:rFonts w:ascii="Aptos" w:eastAsia="Aptos" w:hAnsi="Aptos" w:cs="Times New Roman"/>
          <w:b/>
          <w:bCs/>
          <w:kern w:val="2"/>
          <w14:ligatures w14:val="standardContextual"/>
        </w:rPr>
        <w:t xml:space="preserve">, Question </w:t>
      </w:r>
      <w:r>
        <w:rPr>
          <w:rFonts w:ascii="Aptos" w:eastAsia="Aptos" w:hAnsi="Aptos" w:cs="Times New Roman"/>
          <w:b/>
          <w:bCs/>
          <w:kern w:val="2"/>
          <w14:ligatures w14:val="standardContextual"/>
        </w:rPr>
        <w:t>2</w:t>
      </w:r>
      <w:r w:rsidRPr="006F2FF7">
        <w:rPr>
          <w:rFonts w:ascii="Aptos" w:eastAsia="Aptos" w:hAnsi="Aptos" w:cs="Times New Roman"/>
          <w:b/>
          <w:bCs/>
          <w:kern w:val="2"/>
          <w14:ligatures w14:val="standardContextual"/>
        </w:rPr>
        <w:t xml:space="preserve">.  </w:t>
      </w:r>
      <w:r w:rsidRPr="0003494D">
        <w:rPr>
          <w:rFonts w:ascii="Aptos" w:eastAsia="Aptos" w:hAnsi="Aptos" w:cs="Times New Roman"/>
          <w:kern w:val="2"/>
          <w14:ligatures w14:val="standardContextual"/>
        </w:rPr>
        <w:t>P</w:t>
      </w:r>
      <w:r>
        <w:rPr>
          <w:rFonts w:ascii="Aptos" w:eastAsia="Aptos" w:hAnsi="Aptos" w:cs="Times New Roman"/>
          <w:kern w:val="2"/>
          <w14:ligatures w14:val="standardContextual"/>
        </w:rPr>
        <w:t xml:space="preserve">lease </w:t>
      </w:r>
      <w:r w:rsidR="00AE1909">
        <w:rPr>
          <w:rFonts w:ascii="Aptos" w:eastAsia="Aptos" w:hAnsi="Aptos" w:cs="Times New Roman"/>
          <w:kern w:val="2"/>
          <w14:ligatures w14:val="standardContextual"/>
        </w:rPr>
        <w:t xml:space="preserve">review </w:t>
      </w:r>
      <w:r>
        <w:rPr>
          <w:rFonts w:ascii="Aptos" w:eastAsia="Aptos" w:hAnsi="Aptos" w:cs="Times New Roman"/>
          <w:kern w:val="2"/>
          <w14:ligatures w14:val="standardContextual"/>
        </w:rPr>
        <w:t xml:space="preserve">the following National Council for Prescription Drug Programs (NCPDP) identification number(s) for verification purposes. </w:t>
      </w:r>
    </w:p>
    <w:tbl>
      <w:tblPr>
        <w:tblStyle w:val="TableGrid"/>
        <w:tblW w:w="0" w:type="auto"/>
        <w:jc w:val="center"/>
        <w:tblLook w:val="04A0"/>
      </w:tblPr>
      <w:tblGrid>
        <w:gridCol w:w="4735"/>
        <w:gridCol w:w="4615"/>
      </w:tblGrid>
      <w:tr w14:paraId="5A3114D1" w14:textId="77777777" w:rsidTr="009F5715">
        <w:tblPrEx>
          <w:tblW w:w="0" w:type="auto"/>
          <w:jc w:val="center"/>
          <w:tblLook w:val="04A0"/>
        </w:tblPrEx>
        <w:trPr>
          <w:jc w:val="center"/>
        </w:trPr>
        <w:tc>
          <w:tcPr>
            <w:tcW w:w="4735" w:type="dxa"/>
          </w:tcPr>
          <w:p w:rsidR="00BC320F" w:rsidRPr="0003494D" w:rsidP="009F5715" w14:paraId="597999AA" w14:textId="77777777">
            <w:pPr>
              <w:keepNext/>
              <w:rPr>
                <w:rFonts w:ascii="Aptos" w:eastAsia="Aptos" w:hAnsi="Aptos" w:cs="Times New Roman"/>
                <w:b/>
                <w:bCs/>
                <w:u w:val="single"/>
              </w:rPr>
            </w:pPr>
            <w:r w:rsidRPr="0003494D">
              <w:rPr>
                <w:rFonts w:ascii="Aptos" w:eastAsia="Aptos" w:hAnsi="Aptos" w:cs="Times New Roman"/>
                <w:b/>
                <w:bCs/>
                <w:u w:val="single"/>
              </w:rPr>
              <w:t>Field</w:t>
            </w:r>
          </w:p>
        </w:tc>
        <w:tc>
          <w:tcPr>
            <w:tcW w:w="4615" w:type="dxa"/>
          </w:tcPr>
          <w:p w:rsidR="00BC320F" w:rsidRPr="0003494D" w:rsidP="009F5715" w14:paraId="290905D2" w14:textId="77777777">
            <w:pPr>
              <w:keepNext/>
              <w:jc w:val="center"/>
              <w:rPr>
                <w:rFonts w:ascii="Aptos" w:eastAsia="Aptos" w:hAnsi="Aptos" w:cs="Times New Roman"/>
                <w:b/>
                <w:bCs/>
                <w:u w:val="single"/>
              </w:rPr>
            </w:pPr>
            <w:r w:rsidRPr="0003494D">
              <w:rPr>
                <w:rFonts w:ascii="Aptos" w:eastAsia="Aptos" w:hAnsi="Aptos" w:cs="Times New Roman"/>
                <w:b/>
                <w:bCs/>
                <w:u w:val="single"/>
              </w:rPr>
              <w:t>Response Format</w:t>
            </w:r>
          </w:p>
        </w:tc>
      </w:tr>
      <w:tr w14:paraId="06D7DC85" w14:textId="77777777" w:rsidTr="009F5715">
        <w:tblPrEx>
          <w:tblW w:w="0" w:type="auto"/>
          <w:jc w:val="center"/>
          <w:tblLook w:val="04A0"/>
        </w:tblPrEx>
        <w:trPr>
          <w:jc w:val="center"/>
        </w:trPr>
        <w:tc>
          <w:tcPr>
            <w:tcW w:w="4735" w:type="dxa"/>
          </w:tcPr>
          <w:p w:rsidR="00BC320F" w:rsidRPr="00925FEE" w:rsidP="009F5715" w14:paraId="27F8735D" w14:textId="77777777">
            <w:pPr>
              <w:keepNext/>
              <w:rPr>
                <w:rFonts w:ascii="Aptos" w:eastAsia="Aptos" w:hAnsi="Aptos" w:cs="Times New Roman"/>
                <w:b/>
                <w:bCs/>
              </w:rPr>
            </w:pPr>
            <w:r>
              <w:rPr>
                <w:rFonts w:ascii="Aptos" w:eastAsia="Aptos" w:hAnsi="Aptos" w:cs="Times New Roman"/>
                <w:b/>
                <w:bCs/>
              </w:rPr>
              <w:t xml:space="preserve">NCPDP “Payment Center ID” </w:t>
            </w:r>
          </w:p>
        </w:tc>
        <w:tc>
          <w:tcPr>
            <w:tcW w:w="4615" w:type="dxa"/>
          </w:tcPr>
          <w:p w:rsidR="00BC320F" w:rsidRPr="006F2FF7" w:rsidP="009F5715" w14:paraId="016E7DAC" w14:textId="62E10AFA">
            <w:pPr>
              <w:keepNext/>
              <w:jc w:val="center"/>
              <w:rPr>
                <w:rFonts w:ascii="Aptos" w:eastAsia="Aptos" w:hAnsi="Aptos" w:cs="Times New Roman"/>
              </w:rPr>
            </w:pPr>
            <w:r>
              <w:rPr>
                <w:rFonts w:ascii="Aptos" w:eastAsia="Aptos" w:hAnsi="Aptos" w:cs="Times New Roman"/>
              </w:rPr>
              <w:t>Prepopulated by MTF, if applicable</w:t>
            </w:r>
          </w:p>
        </w:tc>
      </w:tr>
      <w:tr w14:paraId="208D251E" w14:textId="77777777" w:rsidTr="009F5715">
        <w:tblPrEx>
          <w:tblW w:w="0" w:type="auto"/>
          <w:jc w:val="center"/>
          <w:tblLook w:val="04A0"/>
        </w:tblPrEx>
        <w:trPr>
          <w:jc w:val="center"/>
        </w:trPr>
        <w:tc>
          <w:tcPr>
            <w:tcW w:w="4735" w:type="dxa"/>
          </w:tcPr>
          <w:p w:rsidR="00BC320F" w:rsidP="009F5715" w14:paraId="2233942A" w14:textId="77777777">
            <w:pPr>
              <w:keepNext/>
              <w:rPr>
                <w:rFonts w:ascii="Aptos" w:eastAsia="Aptos" w:hAnsi="Aptos" w:cs="Times New Roman"/>
                <w:b/>
                <w:bCs/>
              </w:rPr>
            </w:pPr>
            <w:r>
              <w:rPr>
                <w:rFonts w:ascii="Aptos" w:eastAsia="Aptos" w:hAnsi="Aptos" w:cs="Times New Roman"/>
                <w:b/>
                <w:bCs/>
              </w:rPr>
              <w:t xml:space="preserve">NCPDP “Remit and Reconciliation ID” </w:t>
            </w:r>
          </w:p>
        </w:tc>
        <w:tc>
          <w:tcPr>
            <w:tcW w:w="4615" w:type="dxa"/>
          </w:tcPr>
          <w:p w:rsidR="00BC320F" w:rsidRPr="006F2FF7" w:rsidP="009F5715" w14:paraId="2FC7D6EE" w14:textId="6E6EFEDF">
            <w:pPr>
              <w:keepNext/>
              <w:jc w:val="center"/>
              <w:rPr>
                <w:rFonts w:ascii="Aptos" w:eastAsia="Aptos" w:hAnsi="Aptos" w:cs="Times New Roman"/>
              </w:rPr>
            </w:pPr>
            <w:r>
              <w:rPr>
                <w:rFonts w:ascii="Aptos" w:eastAsia="Aptos" w:hAnsi="Aptos" w:cs="Times New Roman"/>
              </w:rPr>
              <w:t xml:space="preserve">Prepopulated by </w:t>
            </w:r>
            <w:r w:rsidR="005241B9">
              <w:rPr>
                <w:rFonts w:ascii="Aptos" w:eastAsia="Aptos" w:hAnsi="Aptos" w:cs="Times New Roman"/>
              </w:rPr>
              <w:t>MTF</w:t>
            </w:r>
            <w:r>
              <w:rPr>
                <w:rFonts w:ascii="Aptos" w:eastAsia="Aptos" w:hAnsi="Aptos" w:cs="Times New Roman"/>
              </w:rPr>
              <w:t>, if applicable</w:t>
            </w:r>
          </w:p>
        </w:tc>
      </w:tr>
    </w:tbl>
    <w:p w:rsidR="00027B4B" w:rsidP="007662F9" w14:paraId="521CBFD0" w14:textId="58E0E1D1">
      <w:pPr>
        <w:spacing w:before="240" w:after="0"/>
        <w:rPr>
          <w:rFonts w:ascii="Aptos" w:eastAsia="Aptos" w:hAnsi="Aptos" w:cs="Times New Roman"/>
          <w:b/>
          <w:bCs/>
          <w:kern w:val="2"/>
          <w:u w:val="single"/>
          <w14:ligatures w14:val="standardContextual"/>
        </w:rPr>
      </w:pPr>
      <w:r w:rsidRPr="0072069A">
        <w:rPr>
          <w:rFonts w:ascii="Aptos" w:eastAsia="Aptos" w:hAnsi="Aptos" w:cs="Times New Roman"/>
          <w:b/>
          <w:bCs/>
          <w:kern w:val="2"/>
          <w:u w:val="single"/>
          <w14:ligatures w14:val="standardContextual"/>
        </w:rPr>
        <w:t xml:space="preserve">Section </w:t>
      </w:r>
      <w:r w:rsidR="0085010D">
        <w:rPr>
          <w:rFonts w:ascii="Aptos" w:eastAsia="Aptos" w:hAnsi="Aptos" w:cs="Times New Roman"/>
          <w:b/>
          <w:bCs/>
          <w:kern w:val="2"/>
          <w:u w:val="single"/>
          <w14:ligatures w14:val="standardContextual"/>
        </w:rPr>
        <w:t>3</w:t>
      </w:r>
      <w:r w:rsidRPr="0072069A">
        <w:rPr>
          <w:rFonts w:ascii="Aptos" w:eastAsia="Aptos" w:hAnsi="Aptos" w:cs="Times New Roman"/>
          <w:b/>
          <w:bCs/>
          <w:kern w:val="2"/>
          <w:u w:val="single"/>
          <w14:ligatures w14:val="standardContextual"/>
        </w:rPr>
        <w:t xml:space="preserve">: Third-Party Support Entity Financial Information </w:t>
      </w:r>
    </w:p>
    <w:p w:rsidR="00247F47" w:rsidRPr="006F2FF7" w:rsidP="00247F47" w14:paraId="607B9BD2" w14:textId="77777777">
      <w:pPr>
        <w:spacing w:after="0"/>
        <w:rPr>
          <w:rFonts w:ascii="Aptos" w:eastAsia="Aptos" w:hAnsi="Aptos" w:cs="Times New Roman"/>
          <w:b/>
          <w:bCs/>
          <w:kern w:val="2"/>
          <w14:ligatures w14:val="standardContextual"/>
        </w:rPr>
      </w:pPr>
      <w:r w:rsidRPr="006F2FF7">
        <w:rPr>
          <w:rFonts w:ascii="Aptos" w:eastAsia="Aptos" w:hAnsi="Aptos" w:cs="Times New Roman"/>
          <w:kern w:val="2"/>
          <w14:ligatures w14:val="standardContextual"/>
        </w:rPr>
        <w:t xml:space="preserve">Financial information and account details </w:t>
      </w:r>
      <w:r>
        <w:rPr>
          <w:rFonts w:ascii="Aptos" w:eastAsia="Aptos" w:hAnsi="Aptos" w:cs="Times New Roman"/>
          <w:kern w:val="2"/>
          <w14:ligatures w14:val="standardContextual"/>
        </w:rPr>
        <w:t>should</w:t>
      </w:r>
      <w:r w:rsidRPr="006F2FF7">
        <w:rPr>
          <w:rFonts w:ascii="Aptos" w:eastAsia="Aptos" w:hAnsi="Aptos" w:cs="Times New Roman"/>
          <w:kern w:val="2"/>
          <w14:ligatures w14:val="standardContextual"/>
        </w:rPr>
        <w:t xml:space="preserve"> be provided</w:t>
      </w:r>
      <w:r>
        <w:rPr>
          <w:rFonts w:ascii="Aptos" w:eastAsia="Aptos" w:hAnsi="Aptos" w:cs="Times New Roman"/>
          <w:kern w:val="2"/>
          <w14:ligatures w14:val="standardContextual"/>
        </w:rPr>
        <w:t xml:space="preserve"> by third-party support entities authorized</w:t>
      </w:r>
      <w:r w:rsidRPr="006F2FF7">
        <w:rPr>
          <w:rFonts w:ascii="Aptos" w:eastAsia="Aptos" w:hAnsi="Aptos" w:cs="Times New Roman"/>
          <w:kern w:val="2"/>
          <w14:ligatures w14:val="standardContextual"/>
        </w:rPr>
        <w:t xml:space="preserve"> to </w:t>
      </w:r>
      <w:r>
        <w:rPr>
          <w:rFonts w:ascii="Aptos" w:eastAsia="Aptos" w:hAnsi="Aptos" w:cs="Times New Roman"/>
          <w:kern w:val="2"/>
          <w14:ligatures w14:val="standardContextual"/>
        </w:rPr>
        <w:t>receive MFP refund</w:t>
      </w:r>
      <w:r w:rsidRPr="006F2FF7">
        <w:rPr>
          <w:rFonts w:ascii="Aptos" w:eastAsia="Aptos" w:hAnsi="Aptos" w:cs="Times New Roman"/>
          <w:kern w:val="2"/>
          <w14:ligatures w14:val="standardContextual"/>
        </w:rPr>
        <w:t xml:space="preserve"> payment</w:t>
      </w:r>
      <w:r>
        <w:rPr>
          <w:rFonts w:ascii="Aptos" w:eastAsia="Aptos" w:hAnsi="Aptos" w:cs="Times New Roman"/>
          <w:kern w:val="2"/>
          <w14:ligatures w14:val="standardContextual"/>
        </w:rPr>
        <w:t xml:space="preserve"> from Primary Manufacturers through the MTF PM</w:t>
      </w:r>
      <w:r w:rsidRPr="006F2FF7">
        <w:rPr>
          <w:rFonts w:ascii="Aptos" w:eastAsia="Aptos" w:hAnsi="Aptos" w:cs="Times New Roman"/>
          <w:kern w:val="2"/>
          <w14:ligatures w14:val="standardContextual"/>
        </w:rPr>
        <w:t>. This information may also be necessary for</w:t>
      </w:r>
      <w:r w:rsidRPr="00AE59F3">
        <w:rPr>
          <w:rFonts w:ascii="Times New Roman" w:hAnsi="Times New Roman"/>
          <w:sz w:val="24"/>
        </w:rPr>
        <w:t xml:space="preserve"> </w:t>
      </w:r>
      <w:r w:rsidRPr="00AE59F3">
        <w:rPr>
          <w:rFonts w:ascii="Aptos" w:eastAsia="Aptos" w:hAnsi="Aptos" w:cs="Times New Roman"/>
          <w:kern w:val="2"/>
          <w14:ligatures w14:val="standardContextual"/>
        </w:rPr>
        <w:t>establis</w:t>
      </w:r>
      <w:r>
        <w:rPr>
          <w:rFonts w:ascii="Aptos" w:eastAsia="Aptos" w:hAnsi="Aptos" w:cs="Times New Roman"/>
          <w:kern w:val="2"/>
          <w14:ligatures w14:val="standardContextual"/>
        </w:rPr>
        <w:t xml:space="preserve">hing </w:t>
      </w:r>
      <w:r w:rsidRPr="00AE59F3">
        <w:rPr>
          <w:rFonts w:ascii="Aptos" w:eastAsia="Aptos" w:hAnsi="Aptos" w:cs="Times New Roman"/>
          <w:kern w:val="2"/>
          <w14:ligatures w14:val="standardContextual"/>
        </w:rPr>
        <w:t>accurate</w:t>
      </w:r>
      <w:r>
        <w:rPr>
          <w:rFonts w:ascii="Aptos" w:eastAsia="Aptos" w:hAnsi="Aptos" w:cs="Times New Roman"/>
          <w:kern w:val="2"/>
          <w14:ligatures w14:val="standardContextual"/>
        </w:rPr>
        <w:t xml:space="preserve"> remittance </w:t>
      </w:r>
      <w:r>
        <w:rPr>
          <w:rFonts w:ascii="Aptos" w:eastAsia="Aptos" w:hAnsi="Aptos" w:cs="Times New Roman"/>
          <w:kern w:val="2"/>
          <w14:ligatures w14:val="standardContextual"/>
        </w:rPr>
        <w:t>advices</w:t>
      </w:r>
      <w:r>
        <w:rPr>
          <w:rFonts w:ascii="Aptos" w:eastAsia="Aptos" w:hAnsi="Aptos" w:cs="Times New Roman"/>
          <w:kern w:val="2"/>
          <w14:ligatures w14:val="standardContextual"/>
        </w:rPr>
        <w:t xml:space="preserve"> or</w:t>
      </w:r>
      <w:r w:rsidRPr="00AE59F3">
        <w:rPr>
          <w:rFonts w:ascii="Aptos" w:eastAsia="Aptos" w:hAnsi="Aptos" w:cs="Times New Roman"/>
          <w:kern w:val="2"/>
          <w14:ligatures w14:val="standardContextual"/>
        </w:rPr>
        <w:t xml:space="preserve"> ERA</w:t>
      </w:r>
      <w:r>
        <w:rPr>
          <w:rFonts w:ascii="Aptos" w:eastAsia="Aptos" w:hAnsi="Aptos" w:cs="Times New Roman"/>
          <w:kern w:val="2"/>
          <w14:ligatures w14:val="standardContextual"/>
        </w:rPr>
        <w:t xml:space="preserve">s. </w:t>
      </w:r>
    </w:p>
    <w:p w:rsidR="00247F47" w:rsidP="008C6269" w14:paraId="5C94131F" w14:textId="77777777">
      <w:pPr>
        <w:spacing w:after="0"/>
        <w:rPr>
          <w:rFonts w:ascii="Aptos" w:eastAsia="Aptos" w:hAnsi="Aptos" w:cs="Times New Roman"/>
          <w:b/>
          <w:bCs/>
          <w:kern w:val="2"/>
          <w:u w:val="single"/>
          <w14:ligatures w14:val="standardContextual"/>
        </w:rPr>
      </w:pPr>
    </w:p>
    <w:p w:rsidR="00247F47" w:rsidRPr="0072069A" w:rsidP="008C6269" w14:paraId="5B5374C1" w14:textId="26D26792">
      <w:pPr>
        <w:spacing w:after="0"/>
        <w:rPr>
          <w:rFonts w:ascii="Aptos" w:eastAsia="Aptos" w:hAnsi="Aptos" w:cs="Times New Roman"/>
          <w:kern w:val="2"/>
          <w:u w:val="single"/>
          <w14:ligatures w14:val="standardContextual"/>
        </w:rPr>
      </w:pPr>
      <w:r w:rsidRPr="0072069A">
        <w:rPr>
          <w:rFonts w:ascii="Aptos" w:eastAsia="Aptos" w:hAnsi="Aptos" w:cs="Times New Roman"/>
          <w:kern w:val="2"/>
          <w:u w:val="single"/>
          <w14:ligatures w14:val="standardContextual"/>
        </w:rPr>
        <w:t>Instructions</w:t>
      </w:r>
    </w:p>
    <w:p w:rsidR="00CF783F" w:rsidP="00577F4C" w14:paraId="262CABF9" w14:textId="7389BA96">
      <w:pPr>
        <w:numPr>
          <w:ilvl w:val="0"/>
          <w:numId w:val="5"/>
        </w:numPr>
        <w:spacing w:after="0"/>
        <w:contextualSpacing/>
        <w:rPr>
          <w:rFonts w:ascii="Aptos" w:eastAsia="Aptos" w:hAnsi="Aptos" w:cs="Times New Roman"/>
          <w:kern w:val="2"/>
          <w14:ligatures w14:val="standardContextual"/>
        </w:rPr>
      </w:pPr>
      <w:r>
        <w:rPr>
          <w:rFonts w:ascii="Aptos" w:eastAsia="Aptos" w:hAnsi="Aptos" w:cs="Times New Roman"/>
          <w:kern w:val="2"/>
          <w14:ligatures w14:val="standardContextual"/>
        </w:rPr>
        <w:t>This section is applicable to third-party support entities that will receive MFP refund payments on behalf of a dispensing entity (i.e., entities with an NCPDP “Payment Center ID”). Third-party support entities that will receive ERAs or remittances on behalf of a dispensing entity (i.e., entities with an NCDCP “Remit and Reconciliation ID”</w:t>
      </w:r>
      <w:r w:rsidR="005241B9">
        <w:rPr>
          <w:rFonts w:ascii="Aptos" w:eastAsia="Aptos" w:hAnsi="Aptos" w:cs="Times New Roman"/>
          <w:kern w:val="2"/>
          <w14:ligatures w14:val="standardContextual"/>
        </w:rPr>
        <w:t>)</w:t>
      </w:r>
      <w:r>
        <w:rPr>
          <w:rFonts w:ascii="Aptos" w:eastAsia="Aptos" w:hAnsi="Aptos" w:cs="Times New Roman"/>
          <w:kern w:val="2"/>
          <w14:ligatures w14:val="standardContextual"/>
        </w:rPr>
        <w:t xml:space="preserve"> are not required to provide their financial information and may skip this section. </w:t>
      </w:r>
    </w:p>
    <w:p w:rsidR="00577F4C" w:rsidP="00577F4C" w14:paraId="11A5A602" w14:textId="6378A3B1">
      <w:pPr>
        <w:numPr>
          <w:ilvl w:val="0"/>
          <w:numId w:val="5"/>
        </w:numPr>
        <w:spacing w:after="0"/>
        <w:contextualSpacing/>
        <w:rPr>
          <w:rFonts w:ascii="Aptos" w:eastAsia="Aptos" w:hAnsi="Aptos" w:cs="Times New Roman"/>
          <w:kern w:val="2"/>
          <w14:ligatures w14:val="standardContextual"/>
        </w:rPr>
      </w:pPr>
      <w:r w:rsidRPr="00577F4C">
        <w:rPr>
          <w:rFonts w:ascii="Aptos" w:eastAsia="Aptos" w:hAnsi="Aptos" w:cs="Times New Roman"/>
          <w:kern w:val="2"/>
          <w14:ligatures w14:val="standardContextual"/>
        </w:rPr>
        <w:t xml:space="preserve">In Question </w:t>
      </w:r>
      <w:r w:rsidRPr="00577F4C" w:rsidR="004A57DC">
        <w:rPr>
          <w:rFonts w:ascii="Aptos" w:eastAsia="Aptos" w:hAnsi="Aptos" w:cs="Times New Roman"/>
          <w:kern w:val="2"/>
          <w14:ligatures w14:val="standardContextual"/>
        </w:rPr>
        <w:t>1</w:t>
      </w:r>
      <w:r w:rsidRPr="00577F4C">
        <w:rPr>
          <w:rFonts w:ascii="Aptos" w:eastAsia="Aptos" w:hAnsi="Aptos" w:cs="Times New Roman"/>
          <w:kern w:val="2"/>
          <w14:ligatures w14:val="standardContextual"/>
        </w:rPr>
        <w:t xml:space="preserve"> of this section, please indicate </w:t>
      </w:r>
      <w:r w:rsidRPr="00577F4C" w:rsidR="004A57DC">
        <w:rPr>
          <w:rFonts w:ascii="Aptos" w:eastAsia="Aptos" w:hAnsi="Aptos" w:cs="Times New Roman"/>
          <w:kern w:val="2"/>
          <w14:ligatures w14:val="standardContextual"/>
        </w:rPr>
        <w:t>your organization’s</w:t>
      </w:r>
      <w:r w:rsidRPr="00577F4C">
        <w:rPr>
          <w:rFonts w:ascii="Aptos" w:eastAsia="Aptos" w:hAnsi="Aptos" w:cs="Times New Roman"/>
          <w:kern w:val="2"/>
          <w14:ligatures w14:val="standardContextual"/>
        </w:rPr>
        <w:t xml:space="preserve"> preference to receive either a </w:t>
      </w:r>
      <w:r w:rsidRPr="00577F4C" w:rsidR="004A57DC">
        <w:rPr>
          <w:rFonts w:ascii="Aptos" w:eastAsia="Aptos" w:hAnsi="Aptos" w:cs="Times New Roman"/>
          <w:kern w:val="2"/>
          <w14:ligatures w14:val="standardContextual"/>
        </w:rPr>
        <w:t xml:space="preserve">paper </w:t>
      </w:r>
      <w:r w:rsidRPr="00577F4C">
        <w:rPr>
          <w:rFonts w:ascii="Aptos" w:eastAsia="Aptos" w:hAnsi="Aptos" w:cs="Times New Roman"/>
          <w:kern w:val="2"/>
          <w14:ligatures w14:val="standardContextual"/>
        </w:rPr>
        <w:t xml:space="preserve">check or an electronic transfer of funds. If </w:t>
      </w:r>
      <w:r w:rsidRPr="00577F4C">
        <w:rPr>
          <w:rFonts w:ascii="Aptos" w:eastAsia="Aptos" w:hAnsi="Aptos" w:cs="Times New Roman"/>
          <w:kern w:val="2"/>
          <w14:ligatures w14:val="standardContextual"/>
        </w:rPr>
        <w:t>electronic</w:t>
      </w:r>
      <w:r w:rsidRPr="00577F4C">
        <w:rPr>
          <w:rFonts w:ascii="Aptos" w:eastAsia="Aptos" w:hAnsi="Aptos" w:cs="Times New Roman"/>
          <w:kern w:val="2"/>
          <w14:ligatures w14:val="standardContextual"/>
        </w:rPr>
        <w:t xml:space="preserve"> transfer of funds is selected, please enter the required financial information to enable receipt of electronic transfer of funds under Question </w:t>
      </w:r>
      <w:r w:rsidRPr="00577F4C">
        <w:rPr>
          <w:rFonts w:ascii="Aptos" w:eastAsia="Aptos" w:hAnsi="Aptos" w:cs="Times New Roman"/>
          <w:kern w:val="2"/>
          <w14:ligatures w14:val="standardContextual"/>
        </w:rPr>
        <w:t>1A</w:t>
      </w:r>
      <w:r w:rsidRPr="00577F4C">
        <w:rPr>
          <w:rFonts w:ascii="Aptos" w:eastAsia="Aptos" w:hAnsi="Aptos" w:cs="Times New Roman"/>
          <w:kern w:val="2"/>
          <w14:ligatures w14:val="standardContextual"/>
        </w:rPr>
        <w:t>.</w:t>
      </w:r>
      <w:r>
        <w:rPr>
          <w:rFonts w:ascii="Aptos" w:eastAsia="Aptos" w:hAnsi="Aptos" w:cs="Times New Roman"/>
          <w:kern w:val="2"/>
          <w14:ligatures w14:val="standardContextual"/>
        </w:rPr>
        <w:t xml:space="preserve"> </w:t>
      </w:r>
      <w:r w:rsidRPr="00577F4C">
        <w:rPr>
          <w:rFonts w:ascii="Aptos" w:eastAsia="Aptos" w:hAnsi="Aptos" w:cs="Times New Roman"/>
          <w:kern w:val="2"/>
          <w14:ligatures w14:val="standardContextual"/>
        </w:rPr>
        <w:t xml:space="preserve">If </w:t>
      </w:r>
      <w:r w:rsidRPr="00577F4C">
        <w:rPr>
          <w:rFonts w:ascii="Aptos" w:eastAsia="Aptos" w:hAnsi="Aptos" w:cs="Times New Roman"/>
          <w:kern w:val="2"/>
          <w14:ligatures w14:val="standardContextual"/>
        </w:rPr>
        <w:t>paper</w:t>
      </w:r>
      <w:r w:rsidRPr="00577F4C">
        <w:rPr>
          <w:rFonts w:ascii="Aptos" w:eastAsia="Aptos" w:hAnsi="Aptos" w:cs="Times New Roman"/>
          <w:kern w:val="2"/>
          <w14:ligatures w14:val="standardContextual"/>
        </w:rPr>
        <w:t xml:space="preserve"> check is selected, please enter the required payment address information under Question </w:t>
      </w:r>
      <w:r>
        <w:rPr>
          <w:rFonts w:ascii="Aptos" w:eastAsia="Aptos" w:hAnsi="Aptos" w:cs="Times New Roman"/>
          <w:kern w:val="2"/>
          <w14:ligatures w14:val="standardContextual"/>
        </w:rPr>
        <w:t>1B</w:t>
      </w:r>
      <w:r w:rsidRPr="00577F4C">
        <w:rPr>
          <w:rFonts w:ascii="Aptos" w:eastAsia="Aptos" w:hAnsi="Aptos" w:cs="Times New Roman"/>
          <w:kern w:val="2"/>
          <w14:ligatures w14:val="standardContextual"/>
        </w:rPr>
        <w:t xml:space="preserve">. </w:t>
      </w:r>
    </w:p>
    <w:p w:rsidR="00027B4B" w:rsidRPr="006F2FF7" w:rsidP="00027B4B" w14:paraId="5C0B6984" w14:textId="77777777">
      <w:pPr>
        <w:numPr>
          <w:ilvl w:val="0"/>
          <w:numId w:val="5"/>
        </w:numPr>
        <w:spacing w:after="0"/>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In completing this section, please note the following: </w:t>
      </w:r>
    </w:p>
    <w:p w:rsidR="00027B4B" w:rsidRPr="006F2FF7" w:rsidP="00027B4B" w14:paraId="3CDBD3C1" w14:textId="77777777">
      <w:pPr>
        <w:numPr>
          <w:ilvl w:val="1"/>
          <w:numId w:val="5"/>
        </w:numPr>
        <w:spacing w:after="0"/>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The financial institution’s name must be the legal business name</w:t>
      </w:r>
      <w:r>
        <w:rPr>
          <w:rFonts w:ascii="Aptos" w:eastAsia="Aptos" w:hAnsi="Aptos" w:cs="Times New Roman"/>
          <w:kern w:val="2"/>
          <w14:ligatures w14:val="standardContextual"/>
        </w:rPr>
        <w:t xml:space="preserve"> of that financial institution</w:t>
      </w:r>
      <w:r w:rsidRPr="006F2FF7">
        <w:rPr>
          <w:rFonts w:ascii="Aptos" w:eastAsia="Aptos" w:hAnsi="Aptos" w:cs="Times New Roman"/>
          <w:kern w:val="2"/>
          <w14:ligatures w14:val="standardContextual"/>
        </w:rPr>
        <w:t xml:space="preserve">. </w:t>
      </w:r>
    </w:p>
    <w:p w:rsidR="00027B4B" w:rsidRPr="006F2FF7" w:rsidP="00027B4B" w14:paraId="5857750B" w14:textId="19D3D610">
      <w:pPr>
        <w:numPr>
          <w:ilvl w:val="1"/>
          <w:numId w:val="5"/>
        </w:numPr>
        <w:spacing w:after="0"/>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The account to which </w:t>
      </w:r>
      <w:r>
        <w:rPr>
          <w:rFonts w:ascii="Aptos" w:eastAsia="Aptos" w:hAnsi="Aptos" w:cs="Times New Roman"/>
          <w:kern w:val="2"/>
          <w14:ligatures w14:val="standardContextual"/>
        </w:rPr>
        <w:t>electronic transfer of funds</w:t>
      </w:r>
      <w:r w:rsidRPr="006F2FF7">
        <w:rPr>
          <w:rFonts w:ascii="Aptos" w:eastAsia="Aptos" w:hAnsi="Aptos" w:cs="Times New Roman"/>
          <w:kern w:val="2"/>
          <w14:ligatures w14:val="standardContextual"/>
        </w:rPr>
        <w:t xml:space="preserve"> payments is made must bear the</w:t>
      </w:r>
      <w:r w:rsidR="005F130F">
        <w:rPr>
          <w:rFonts w:ascii="Aptos" w:eastAsia="Aptos" w:hAnsi="Aptos" w:cs="Times New Roman"/>
          <w:kern w:val="2"/>
          <w14:ligatures w14:val="standardContextual"/>
        </w:rPr>
        <w:t xml:space="preserve"> account holder’s</w:t>
      </w:r>
      <w:r w:rsidRPr="006F2FF7">
        <w:rPr>
          <w:rFonts w:ascii="Aptos" w:eastAsia="Aptos" w:hAnsi="Aptos" w:cs="Times New Roman"/>
          <w:kern w:val="2"/>
          <w14:ligatures w14:val="standardContextual"/>
        </w:rPr>
        <w:t xml:space="preserve"> name </w:t>
      </w:r>
      <w:r w:rsidR="005F130F">
        <w:rPr>
          <w:rFonts w:ascii="Aptos" w:eastAsia="Aptos" w:hAnsi="Aptos" w:cs="Times New Roman"/>
          <w:kern w:val="2"/>
          <w14:ligatures w14:val="standardContextual"/>
        </w:rPr>
        <w:t xml:space="preserve">and </w:t>
      </w:r>
      <w:r w:rsidRPr="006F2FF7">
        <w:rPr>
          <w:rFonts w:ascii="Aptos" w:eastAsia="Aptos" w:hAnsi="Aptos" w:cs="Times New Roman"/>
          <w:kern w:val="2"/>
          <w14:ligatures w14:val="standardContextual"/>
        </w:rPr>
        <w:t>legal business name.</w:t>
      </w:r>
    </w:p>
    <w:p w:rsidR="00027B4B" w:rsidRPr="006F2FF7" w:rsidP="00027B4B" w14:paraId="2E321059" w14:textId="77777777">
      <w:pPr>
        <w:numPr>
          <w:ilvl w:val="1"/>
          <w:numId w:val="5"/>
        </w:numPr>
        <w:spacing w:after="0"/>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Account </w:t>
      </w:r>
      <w:r w:rsidRPr="006F2FF7">
        <w:rPr>
          <w:rFonts w:ascii="Aptos" w:eastAsia="Aptos" w:hAnsi="Aptos" w:cs="Times New Roman"/>
          <w:kern w:val="2"/>
          <w14:ligatures w14:val="standardContextual"/>
        </w:rPr>
        <w:t>number</w:t>
      </w:r>
      <w:r w:rsidRPr="006F2FF7">
        <w:rPr>
          <w:rFonts w:ascii="Aptos" w:eastAsia="Aptos" w:hAnsi="Aptos" w:cs="Times New Roman"/>
          <w:kern w:val="2"/>
          <w14:ligatures w14:val="standardContextual"/>
        </w:rPr>
        <w:t xml:space="preserve"> should include applicable leading zeros.</w:t>
      </w:r>
    </w:p>
    <w:p w:rsidR="00027B4B" w:rsidRPr="006F2FF7" w:rsidP="00027B4B" w14:paraId="51A9E8A5" w14:textId="62700BAB">
      <w:pPr>
        <w:numPr>
          <w:ilvl w:val="0"/>
          <w:numId w:val="5"/>
        </w:numPr>
        <w:spacing w:after="0"/>
        <w:contextualSpacing/>
        <w:rPr>
          <w:rFonts w:ascii="Aptos" w:eastAsia="Aptos" w:hAnsi="Aptos" w:cs="Times New Roman"/>
          <w:kern w:val="2"/>
          <w14:ligatures w14:val="standardContextual"/>
        </w:rPr>
      </w:pPr>
      <w:r>
        <w:rPr>
          <w:rFonts w:ascii="Aptos" w:eastAsia="Aptos" w:hAnsi="Aptos" w:cs="Times New Roman"/>
          <w:kern w:val="2"/>
          <w14:ligatures w14:val="standardContextual"/>
        </w:rPr>
        <w:t xml:space="preserve">The </w:t>
      </w:r>
      <w:r w:rsidR="00F50DA0">
        <w:rPr>
          <w:rFonts w:ascii="Aptos" w:eastAsia="Aptos" w:hAnsi="Aptos" w:cs="Times New Roman"/>
          <w:kern w:val="2"/>
          <w14:ligatures w14:val="standardContextual"/>
        </w:rPr>
        <w:t xml:space="preserve">third-party support entity </w:t>
      </w:r>
      <w:r>
        <w:rPr>
          <w:rFonts w:ascii="Aptos" w:eastAsia="Aptos" w:hAnsi="Aptos" w:cs="Times New Roman"/>
          <w:kern w:val="2"/>
          <w14:ligatures w14:val="standardContextual"/>
        </w:rPr>
        <w:t xml:space="preserve">is responsible for maintaining the accuracy of information in this section and reporting any changes over time. Upon any change to the information in this section, the enrollee should update the information in this form via the MTF DM. In particular, maintaining up to date information </w:t>
      </w:r>
      <w:r w:rsidRPr="006F2FF7">
        <w:rPr>
          <w:rFonts w:ascii="Aptos" w:eastAsia="Aptos" w:hAnsi="Aptos" w:cs="Times New Roman"/>
          <w:kern w:val="2"/>
          <w14:ligatures w14:val="standardContextual"/>
        </w:rPr>
        <w:t>regarding banking information</w:t>
      </w:r>
      <w:r>
        <w:rPr>
          <w:rFonts w:ascii="Aptos" w:eastAsia="Aptos" w:hAnsi="Aptos" w:cs="Times New Roman"/>
          <w:kern w:val="2"/>
          <w14:ligatures w14:val="standardContextual"/>
        </w:rPr>
        <w:t xml:space="preserve">, </w:t>
      </w:r>
      <w:r w:rsidR="00905366">
        <w:rPr>
          <w:rFonts w:ascii="Aptos" w:eastAsia="Aptos" w:hAnsi="Aptos" w:cs="Times New Roman"/>
          <w:kern w:val="2"/>
          <w14:ligatures w14:val="standardContextual"/>
        </w:rPr>
        <w:t xml:space="preserve">and </w:t>
      </w:r>
      <w:r>
        <w:rPr>
          <w:rFonts w:ascii="Aptos" w:eastAsia="Aptos" w:hAnsi="Aptos" w:cs="Times New Roman"/>
          <w:kern w:val="2"/>
          <w14:ligatures w14:val="standardContextual"/>
        </w:rPr>
        <w:t xml:space="preserve">arrangements </w:t>
      </w:r>
      <w:r w:rsidR="00577F4C">
        <w:rPr>
          <w:rFonts w:ascii="Aptos" w:eastAsia="Aptos" w:hAnsi="Aptos" w:cs="Times New Roman"/>
          <w:kern w:val="2"/>
          <w14:ligatures w14:val="standardContextual"/>
        </w:rPr>
        <w:t>between</w:t>
      </w:r>
      <w:r>
        <w:rPr>
          <w:rFonts w:ascii="Aptos" w:eastAsia="Aptos" w:hAnsi="Aptos" w:cs="Times New Roman"/>
          <w:kern w:val="2"/>
          <w14:ligatures w14:val="standardContextual"/>
        </w:rPr>
        <w:t xml:space="preserve"> a</w:t>
      </w:r>
      <w:r w:rsidRPr="006F2FF7">
        <w:rPr>
          <w:rFonts w:ascii="Aptos" w:eastAsia="Aptos" w:hAnsi="Aptos" w:cs="Times New Roman"/>
          <w:kern w:val="2"/>
          <w14:ligatures w14:val="standardContextual"/>
        </w:rPr>
        <w:t xml:space="preserve"> </w:t>
      </w:r>
      <w:r w:rsidR="00577F4C">
        <w:rPr>
          <w:rFonts w:ascii="Aptos" w:eastAsia="Aptos" w:hAnsi="Aptos" w:cs="Times New Roman"/>
          <w:kern w:val="2"/>
          <w14:ligatures w14:val="standardContextual"/>
        </w:rPr>
        <w:t>dispensing entity and a t</w:t>
      </w:r>
      <w:r>
        <w:rPr>
          <w:rFonts w:ascii="Aptos" w:eastAsia="Aptos" w:hAnsi="Aptos" w:cs="Times New Roman"/>
          <w:kern w:val="2"/>
          <w14:ligatures w14:val="standardContextual"/>
        </w:rPr>
        <w:t>hird-</w:t>
      </w:r>
      <w:r w:rsidR="00577F4C">
        <w:rPr>
          <w:rFonts w:ascii="Aptos" w:eastAsia="Aptos" w:hAnsi="Aptos" w:cs="Times New Roman"/>
          <w:kern w:val="2"/>
          <w14:ligatures w14:val="standardContextual"/>
        </w:rPr>
        <w:t>p</w:t>
      </w:r>
      <w:r>
        <w:rPr>
          <w:rFonts w:ascii="Aptos" w:eastAsia="Aptos" w:hAnsi="Aptos" w:cs="Times New Roman"/>
          <w:kern w:val="2"/>
          <w14:ligatures w14:val="standardContextual"/>
        </w:rPr>
        <w:t xml:space="preserve">arty </w:t>
      </w:r>
      <w:r w:rsidR="00577F4C">
        <w:rPr>
          <w:rFonts w:ascii="Aptos" w:eastAsia="Aptos" w:hAnsi="Aptos" w:cs="Times New Roman"/>
          <w:kern w:val="2"/>
          <w14:ligatures w14:val="standardContextual"/>
        </w:rPr>
        <w:t>s</w:t>
      </w:r>
      <w:r>
        <w:rPr>
          <w:rFonts w:ascii="Aptos" w:eastAsia="Aptos" w:hAnsi="Aptos" w:cs="Times New Roman"/>
          <w:kern w:val="2"/>
          <w14:ligatures w14:val="standardContextual"/>
        </w:rPr>
        <w:t xml:space="preserve">upport </w:t>
      </w:r>
      <w:r w:rsidR="00577F4C">
        <w:rPr>
          <w:rFonts w:ascii="Aptos" w:eastAsia="Aptos" w:hAnsi="Aptos" w:cs="Times New Roman"/>
          <w:kern w:val="2"/>
          <w14:ligatures w14:val="standardContextual"/>
        </w:rPr>
        <w:t>e</w:t>
      </w:r>
      <w:r>
        <w:rPr>
          <w:rFonts w:ascii="Aptos" w:eastAsia="Aptos" w:hAnsi="Aptos" w:cs="Times New Roman"/>
          <w:kern w:val="2"/>
          <w14:ligatures w14:val="standardContextual"/>
        </w:rPr>
        <w:t>ntity</w:t>
      </w:r>
      <w:r w:rsidRPr="006F2FF7">
        <w:rPr>
          <w:rFonts w:ascii="Aptos" w:eastAsia="Aptos" w:hAnsi="Aptos" w:cs="Times New Roman"/>
          <w:kern w:val="2"/>
          <w14:ligatures w14:val="standardContextual"/>
        </w:rPr>
        <w:t xml:space="preserve"> managing </w:t>
      </w:r>
      <w:r>
        <w:rPr>
          <w:rFonts w:ascii="Aptos" w:eastAsia="Aptos" w:hAnsi="Aptos" w:cs="Times New Roman"/>
          <w:kern w:val="2"/>
          <w14:ligatures w14:val="standardContextual"/>
        </w:rPr>
        <w:t xml:space="preserve">MFP refund </w:t>
      </w:r>
      <w:r w:rsidRPr="006F2FF7">
        <w:rPr>
          <w:rFonts w:ascii="Aptos" w:eastAsia="Aptos" w:hAnsi="Aptos" w:cs="Times New Roman"/>
          <w:kern w:val="2"/>
          <w14:ligatures w14:val="standardContextual"/>
        </w:rPr>
        <w:t>payments on a dispensing entity’s behalf</w:t>
      </w:r>
      <w:r>
        <w:rPr>
          <w:rFonts w:ascii="Aptos" w:eastAsia="Aptos" w:hAnsi="Aptos" w:cs="Times New Roman"/>
          <w:kern w:val="2"/>
          <w14:ligatures w14:val="standardContextual"/>
        </w:rPr>
        <w:t xml:space="preserve"> </w:t>
      </w:r>
      <w:r w:rsidR="00905366">
        <w:rPr>
          <w:rFonts w:ascii="Aptos" w:eastAsia="Aptos" w:hAnsi="Aptos" w:cs="Times New Roman"/>
          <w:kern w:val="2"/>
          <w14:ligatures w14:val="standardContextual"/>
        </w:rPr>
        <w:t>is</w:t>
      </w:r>
      <w:r>
        <w:rPr>
          <w:rFonts w:ascii="Aptos" w:eastAsia="Aptos" w:hAnsi="Aptos" w:cs="Times New Roman"/>
          <w:kern w:val="2"/>
          <w14:ligatures w14:val="standardContextual"/>
        </w:rPr>
        <w:t xml:space="preserve"> crucial to maintaining the flow of MFP refunds</w:t>
      </w:r>
      <w:r w:rsidRPr="006F2FF7">
        <w:rPr>
          <w:rFonts w:ascii="Aptos" w:eastAsia="Aptos" w:hAnsi="Aptos" w:cs="Times New Roman"/>
          <w:kern w:val="2"/>
          <w14:ligatures w14:val="standardContextual"/>
        </w:rPr>
        <w:t>.</w:t>
      </w:r>
    </w:p>
    <w:p w:rsidR="00027B4B" w:rsidRPr="006F2FF7" w:rsidP="00027B4B" w14:paraId="7E4ED243" w14:textId="7920F1E0">
      <w:pPr>
        <w:numPr>
          <w:ilvl w:val="0"/>
          <w:numId w:val="5"/>
        </w:numPr>
        <w:spacing w:after="0"/>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Under Question </w:t>
      </w:r>
      <w:r w:rsidR="00C54E34">
        <w:rPr>
          <w:rFonts w:ascii="Aptos" w:eastAsia="Aptos" w:hAnsi="Aptos" w:cs="Times New Roman"/>
          <w:kern w:val="2"/>
          <w14:ligatures w14:val="standardContextual"/>
        </w:rPr>
        <w:t>1C</w:t>
      </w:r>
      <w:r w:rsidRPr="006F2FF7">
        <w:rPr>
          <w:rFonts w:ascii="Aptos" w:eastAsia="Aptos" w:hAnsi="Aptos" w:cs="Times New Roman"/>
          <w:kern w:val="2"/>
          <w14:ligatures w14:val="standardContextual"/>
        </w:rPr>
        <w:t xml:space="preserve"> of this section, please submit a voided check or a letter on the bank’s letterhead for verification purposes. This helps to ensure the accuracy of account details and prevents errors in payment processing. Only one type of documentation is needed. When submitting the banking verification documentation, it should contain the name on the account (account holder’s name), routing number, account number</w:t>
      </w:r>
      <w:r>
        <w:rPr>
          <w:rFonts w:ascii="Aptos" w:eastAsia="Aptos" w:hAnsi="Aptos" w:cs="Times New Roman"/>
          <w:kern w:val="2"/>
          <w14:ligatures w14:val="standardContextual"/>
        </w:rPr>
        <w:t>,</w:t>
      </w:r>
      <w:r w:rsidRPr="006F2FF7">
        <w:rPr>
          <w:rFonts w:ascii="Aptos" w:eastAsia="Aptos" w:hAnsi="Aptos" w:cs="Times New Roman"/>
          <w:kern w:val="2"/>
          <w14:ligatures w14:val="standardContextual"/>
        </w:rPr>
        <w:t xml:space="preserve"> and</w:t>
      </w:r>
      <w:r>
        <w:rPr>
          <w:rFonts w:ascii="Aptos" w:eastAsia="Aptos" w:hAnsi="Aptos" w:cs="Times New Roman"/>
          <w:kern w:val="2"/>
          <w14:ligatures w14:val="standardContextual"/>
        </w:rPr>
        <w:t xml:space="preserve"> account</w:t>
      </w:r>
      <w:r w:rsidRPr="006F2FF7">
        <w:rPr>
          <w:rFonts w:ascii="Aptos" w:eastAsia="Aptos" w:hAnsi="Aptos" w:cs="Times New Roman"/>
          <w:kern w:val="2"/>
          <w14:ligatures w14:val="standardContextual"/>
        </w:rPr>
        <w:t xml:space="preserve"> type. If submitting bank letterhead, the bank officer’s name and signature </w:t>
      </w:r>
      <w:r w:rsidRPr="006F2FF7">
        <w:rPr>
          <w:rFonts w:ascii="Aptos" w:eastAsia="Aptos" w:hAnsi="Aptos" w:cs="Times New Roman"/>
          <w:kern w:val="2"/>
          <w14:ligatures w14:val="standardContextual"/>
        </w:rPr>
        <w:t>is</w:t>
      </w:r>
      <w:r w:rsidRPr="006F2FF7">
        <w:rPr>
          <w:rFonts w:ascii="Aptos" w:eastAsia="Aptos" w:hAnsi="Aptos" w:cs="Times New Roman"/>
          <w:kern w:val="2"/>
          <w14:ligatures w14:val="standardContextual"/>
        </w:rPr>
        <w:t xml:space="preserve"> also required. NOTE: Supporting bank documents must be in the </w:t>
      </w:r>
      <w:r w:rsidR="00905366">
        <w:rPr>
          <w:rFonts w:ascii="Aptos" w:eastAsia="Aptos" w:hAnsi="Aptos" w:cs="Times New Roman"/>
          <w:kern w:val="2"/>
          <w14:ligatures w14:val="standardContextual"/>
        </w:rPr>
        <w:t>third-party support entity</w:t>
      </w:r>
      <w:r w:rsidRPr="006F2FF7" w:rsidR="00905366">
        <w:rPr>
          <w:rFonts w:ascii="Aptos" w:eastAsia="Aptos" w:hAnsi="Aptos" w:cs="Times New Roman"/>
          <w:kern w:val="2"/>
          <w14:ligatures w14:val="standardContextual"/>
        </w:rPr>
        <w:t xml:space="preserve">’s </w:t>
      </w:r>
      <w:r w:rsidRPr="006F2FF7">
        <w:rPr>
          <w:rFonts w:ascii="Aptos" w:eastAsia="Aptos" w:hAnsi="Aptos" w:cs="Times New Roman"/>
          <w:kern w:val="2"/>
          <w14:ligatures w14:val="standardContextual"/>
        </w:rPr>
        <w:t>legal business name only.</w:t>
      </w:r>
    </w:p>
    <w:p w:rsidR="007C3723" w:rsidRPr="006F2FF7" w:rsidP="00027B4B" w14:paraId="55B01627" w14:textId="3CB7F955">
      <w:pPr>
        <w:numPr>
          <w:ilvl w:val="0"/>
          <w:numId w:val="5"/>
        </w:numPr>
        <w:spacing w:after="0"/>
        <w:contextualSpacing/>
        <w:rPr>
          <w:rFonts w:ascii="Aptos" w:eastAsia="Aptos" w:hAnsi="Aptos" w:cs="Times New Roman"/>
          <w:kern w:val="2"/>
          <w14:ligatures w14:val="standardContextual"/>
        </w:rPr>
      </w:pPr>
      <w:r>
        <w:rPr>
          <w:rFonts w:ascii="Aptos" w:eastAsia="Aptos" w:hAnsi="Aptos" w:cs="Times New Roman"/>
          <w:kern w:val="2"/>
          <w14:ligatures w14:val="standardContextual"/>
        </w:rPr>
        <w:t xml:space="preserve">Question 2 </w:t>
      </w:r>
      <w:r w:rsidRPr="00A656A5">
        <w:rPr>
          <w:rFonts w:ascii="Aptos" w:eastAsia="Aptos" w:hAnsi="Aptos" w:cs="Times New Roman"/>
        </w:rPr>
        <w:t xml:space="preserve">concerns tax reporting information. Nonprofit </w:t>
      </w:r>
      <w:r>
        <w:rPr>
          <w:rFonts w:ascii="Aptos" w:eastAsia="Aptos" w:hAnsi="Aptos" w:cs="Times New Roman"/>
        </w:rPr>
        <w:t>third-party support</w:t>
      </w:r>
      <w:r w:rsidRPr="00A656A5">
        <w:rPr>
          <w:rFonts w:ascii="Aptos" w:eastAsia="Aptos" w:hAnsi="Aptos" w:cs="Times New Roman"/>
        </w:rPr>
        <w:t xml:space="preserve"> entities will not receive a</w:t>
      </w:r>
      <w:r>
        <w:rPr>
          <w:rFonts w:ascii="Aptos" w:eastAsia="Aptos" w:hAnsi="Aptos" w:cs="Times New Roman"/>
        </w:rPr>
        <w:t>n IRS</w:t>
      </w:r>
      <w:r w:rsidRPr="00A656A5">
        <w:rPr>
          <w:rFonts w:ascii="Aptos" w:eastAsia="Aptos" w:hAnsi="Aptos" w:cs="Times New Roman"/>
        </w:rPr>
        <w:t xml:space="preserve"> Form 1099.</w:t>
      </w:r>
    </w:p>
    <w:p w:rsidR="00027B4B" w:rsidP="008C6269" w14:paraId="52592586" w14:textId="77777777">
      <w:pPr>
        <w:spacing w:after="0"/>
        <w:rPr>
          <w:rFonts w:ascii="Aptos" w:eastAsia="Aptos" w:hAnsi="Aptos" w:cs="Times New Roman"/>
          <w:b/>
          <w:bCs/>
          <w:kern w:val="2"/>
          <w14:ligatures w14:val="standardContextual"/>
        </w:rPr>
      </w:pPr>
    </w:p>
    <w:p w:rsidR="00577F4C" w:rsidP="008C6269" w14:paraId="62007455" w14:textId="29A34294">
      <w:pPr>
        <w:spacing w:after="0"/>
        <w:rPr>
          <w:rFonts w:ascii="Aptos" w:eastAsia="Aptos" w:hAnsi="Aptos" w:cs="Times New Roman"/>
          <w:kern w:val="2"/>
          <w14:ligatures w14:val="standardContextual"/>
        </w:rPr>
      </w:pPr>
      <w:r w:rsidRPr="006F2FF7">
        <w:rPr>
          <w:rFonts w:ascii="Aptos" w:eastAsia="Aptos" w:hAnsi="Aptos" w:cs="Times New Roman"/>
          <w:b/>
          <w:bCs/>
          <w:kern w:val="2"/>
          <w14:ligatures w14:val="standardContextual"/>
        </w:rPr>
        <w:t xml:space="preserve">Section </w:t>
      </w:r>
      <w:r w:rsidR="0085010D">
        <w:rPr>
          <w:rFonts w:ascii="Aptos" w:eastAsia="Aptos" w:hAnsi="Aptos" w:cs="Times New Roman"/>
          <w:b/>
          <w:bCs/>
          <w:kern w:val="2"/>
          <w14:ligatures w14:val="standardContextual"/>
        </w:rPr>
        <w:t>3</w:t>
      </w:r>
      <w:r w:rsidRPr="006F2FF7">
        <w:rPr>
          <w:rFonts w:ascii="Aptos" w:eastAsia="Aptos" w:hAnsi="Aptos" w:cs="Times New Roman"/>
          <w:b/>
          <w:bCs/>
          <w:kern w:val="2"/>
          <w14:ligatures w14:val="standardContextual"/>
        </w:rPr>
        <w:t xml:space="preserve">, Question </w:t>
      </w:r>
      <w:r>
        <w:rPr>
          <w:rFonts w:ascii="Aptos" w:eastAsia="Aptos" w:hAnsi="Aptos" w:cs="Times New Roman"/>
          <w:b/>
          <w:bCs/>
          <w:kern w:val="2"/>
          <w14:ligatures w14:val="standardContextual"/>
        </w:rPr>
        <w:t>1</w:t>
      </w:r>
      <w:r w:rsidRPr="006F2FF7">
        <w:rPr>
          <w:rFonts w:ascii="Aptos" w:eastAsia="Aptos" w:hAnsi="Aptos" w:cs="Times New Roman"/>
          <w:b/>
          <w:bCs/>
          <w:kern w:val="2"/>
          <w14:ligatures w14:val="standardContextual"/>
        </w:rPr>
        <w:t xml:space="preserve">.  </w:t>
      </w:r>
      <w:r w:rsidR="000A35FF">
        <w:rPr>
          <w:rFonts w:ascii="Aptos" w:eastAsia="Aptos" w:hAnsi="Aptos" w:cs="Times New Roman"/>
          <w:kern w:val="2"/>
          <w14:ligatures w14:val="standardContextual"/>
        </w:rPr>
        <w:t>While the MTF will keep your financial information on file, whether you will be the recipient of MFP refund payments depends on the dispensing entity’s response in Part I, Section 3 of this form. Accordingly, s</w:t>
      </w:r>
      <w:r>
        <w:rPr>
          <w:rFonts w:ascii="Aptos" w:eastAsia="Aptos" w:hAnsi="Aptos" w:cs="Times New Roman"/>
          <w:kern w:val="2"/>
          <w14:ligatures w14:val="standardContextual"/>
        </w:rPr>
        <w:t xml:space="preserve">elect </w:t>
      </w:r>
      <w:r w:rsidR="008B470F">
        <w:rPr>
          <w:rFonts w:ascii="Aptos" w:eastAsia="Aptos" w:hAnsi="Aptos" w:cs="Times New Roman"/>
          <w:kern w:val="2"/>
          <w14:ligatures w14:val="standardContextual"/>
        </w:rPr>
        <w:t xml:space="preserve">a </w:t>
      </w:r>
      <w:r>
        <w:rPr>
          <w:rFonts w:ascii="Aptos" w:eastAsia="Aptos" w:hAnsi="Aptos" w:cs="Times New Roman"/>
          <w:kern w:val="2"/>
          <w14:ligatures w14:val="standardContextual"/>
        </w:rPr>
        <w:t xml:space="preserve">preference. After indicating your preference, please answer either Question </w:t>
      </w:r>
      <w:r>
        <w:rPr>
          <w:rFonts w:ascii="Aptos" w:eastAsia="Aptos" w:hAnsi="Aptos" w:cs="Times New Roman"/>
          <w:kern w:val="2"/>
          <w14:ligatures w14:val="standardContextual"/>
        </w:rPr>
        <w:t>1</w:t>
      </w:r>
      <w:r>
        <w:rPr>
          <w:rFonts w:ascii="Aptos" w:eastAsia="Aptos" w:hAnsi="Aptos" w:cs="Times New Roman"/>
          <w:kern w:val="2"/>
          <w14:ligatures w14:val="standardContextual"/>
        </w:rPr>
        <w:t xml:space="preserve">A or Question </w:t>
      </w:r>
      <w:r>
        <w:rPr>
          <w:rFonts w:ascii="Aptos" w:eastAsia="Aptos" w:hAnsi="Aptos" w:cs="Times New Roman"/>
          <w:kern w:val="2"/>
          <w14:ligatures w14:val="standardContextual"/>
        </w:rPr>
        <w:t>1</w:t>
      </w:r>
      <w:r>
        <w:rPr>
          <w:rFonts w:ascii="Aptos" w:eastAsia="Aptos" w:hAnsi="Aptos" w:cs="Times New Roman"/>
          <w:kern w:val="2"/>
          <w14:ligatures w14:val="standardContextual"/>
        </w:rPr>
        <w:t xml:space="preserve">B. </w:t>
      </w:r>
      <w:r>
        <w:rPr>
          <w:rFonts w:ascii="Aptos" w:eastAsia="Aptos" w:hAnsi="Aptos" w:cs="Times New Roman"/>
          <w:kern w:val="2"/>
          <w14:ligatures w14:val="standardContextual"/>
        </w:rPr>
        <w:t xml:space="preserve"> </w:t>
      </w:r>
      <w:r>
        <w:rPr>
          <w:rFonts w:ascii="Aptos" w:eastAsia="Aptos" w:hAnsi="Aptos" w:cs="Times New Roman"/>
          <w:kern w:val="2"/>
          <w14:ligatures w14:val="standardContextual"/>
        </w:rPr>
        <w:t xml:space="preserve"> </w:t>
      </w:r>
    </w:p>
    <w:p w:rsidR="00A34DE9" w:rsidRPr="006F2FF7" w:rsidP="0072069A" w14:paraId="15286146" w14:textId="2497BD5B">
      <w:pPr>
        <w:spacing w:after="0"/>
        <w:rPr>
          <w:rFonts w:ascii="Aptos" w:eastAsia="Aptos" w:hAnsi="Aptos" w:cs="Times New Roman"/>
          <w:b/>
          <w:bCs/>
          <w:kern w:val="2"/>
          <w14:ligatures w14:val="standardContextual"/>
        </w:rPr>
      </w:pPr>
    </w:p>
    <w:tbl>
      <w:tblPr>
        <w:tblStyle w:val="TableGrid"/>
        <w:tblW w:w="9350" w:type="dxa"/>
        <w:jc w:val="center"/>
        <w:tblLook w:val="04A0"/>
      </w:tblPr>
      <w:tblGrid>
        <w:gridCol w:w="4373"/>
        <w:gridCol w:w="4977"/>
      </w:tblGrid>
      <w:tr w14:paraId="1985FABB" w14:textId="77777777" w:rsidTr="0072069A">
        <w:tblPrEx>
          <w:tblW w:w="9350" w:type="dxa"/>
          <w:jc w:val="center"/>
          <w:tblLook w:val="04A0"/>
        </w:tblPrEx>
        <w:trPr>
          <w:trHeight w:val="20"/>
          <w:jc w:val="center"/>
        </w:trPr>
        <w:tc>
          <w:tcPr>
            <w:tcW w:w="4373" w:type="dxa"/>
          </w:tcPr>
          <w:p w:rsidR="00A34DE9" w:rsidRPr="006F2FF7" w:rsidP="00135076" w14:paraId="492881FC" w14:textId="77777777">
            <w:pPr>
              <w:keepNext/>
              <w:jc w:val="center"/>
              <w:rPr>
                <w:rFonts w:ascii="Aptos" w:eastAsia="Aptos" w:hAnsi="Aptos" w:cs="Times New Roman"/>
                <w:b/>
                <w:bCs/>
                <w:u w:val="single"/>
              </w:rPr>
            </w:pPr>
            <w:r>
              <w:rPr>
                <w:rFonts w:ascii="Aptos" w:eastAsia="Aptos" w:hAnsi="Aptos" w:cs="Times New Roman"/>
                <w:b/>
                <w:bCs/>
                <w:u w:val="single"/>
              </w:rPr>
              <w:t>Field</w:t>
            </w:r>
          </w:p>
        </w:tc>
        <w:tc>
          <w:tcPr>
            <w:tcW w:w="4977" w:type="dxa"/>
          </w:tcPr>
          <w:p w:rsidR="00A34DE9" w:rsidRPr="006F2FF7" w:rsidP="00135076" w14:paraId="320F8C4C" w14:textId="77777777">
            <w:pPr>
              <w:keepNext/>
              <w:jc w:val="center"/>
              <w:rPr>
                <w:rFonts w:ascii="Aptos" w:eastAsia="Aptos" w:hAnsi="Aptos" w:cs="Times New Roman"/>
                <w:b/>
                <w:bCs/>
                <w:u w:val="single"/>
              </w:rPr>
            </w:pPr>
            <w:r>
              <w:rPr>
                <w:rFonts w:ascii="Aptos" w:eastAsia="Aptos" w:hAnsi="Aptos" w:cs="Times New Roman"/>
                <w:b/>
                <w:bCs/>
                <w:u w:val="single"/>
              </w:rPr>
              <w:t>Response Format</w:t>
            </w:r>
            <w:r w:rsidRPr="006F2FF7">
              <w:rPr>
                <w:rFonts w:ascii="Aptos" w:eastAsia="Aptos" w:hAnsi="Aptos" w:cs="Times New Roman"/>
                <w:b/>
                <w:bCs/>
                <w:u w:val="single"/>
              </w:rPr>
              <w:t xml:space="preserve"> </w:t>
            </w:r>
          </w:p>
        </w:tc>
      </w:tr>
      <w:tr w14:paraId="2F3E1FB7" w14:textId="77777777" w:rsidTr="00135076">
        <w:tblPrEx>
          <w:tblW w:w="9350" w:type="dxa"/>
          <w:jc w:val="center"/>
          <w:tblLook w:val="04A0"/>
        </w:tblPrEx>
        <w:trPr>
          <w:trHeight w:val="350"/>
          <w:jc w:val="center"/>
        </w:trPr>
        <w:tc>
          <w:tcPr>
            <w:tcW w:w="4373" w:type="dxa"/>
          </w:tcPr>
          <w:p w:rsidR="00A34DE9" w:rsidRPr="006F2FF7" w:rsidP="00135076" w14:paraId="43F09779" w14:textId="245F9E50">
            <w:pPr>
              <w:keepNext/>
              <w:jc w:val="center"/>
              <w:rPr>
                <w:rFonts w:ascii="Aptos" w:eastAsia="Aptos" w:hAnsi="Aptos" w:cs="Times New Roman"/>
              </w:rPr>
            </w:pPr>
            <w:r w:rsidRPr="0003494D">
              <w:rPr>
                <w:rFonts w:ascii="Aptos" w:eastAsia="Aptos" w:hAnsi="Aptos" w:cs="Times New Roman"/>
              </w:rPr>
              <w:t>Preference</w:t>
            </w:r>
            <w:r>
              <w:rPr>
                <w:rFonts w:ascii="Aptos" w:eastAsia="Aptos" w:hAnsi="Aptos" w:cs="Times New Roman"/>
              </w:rPr>
              <w:t xml:space="preserve"> </w:t>
            </w:r>
          </w:p>
        </w:tc>
        <w:tc>
          <w:tcPr>
            <w:tcW w:w="4977" w:type="dxa"/>
          </w:tcPr>
          <w:p w:rsidR="00A34DE9" w:rsidRPr="006F2FF7" w:rsidP="00135076" w14:paraId="7FEFD7FE" w14:textId="77777777">
            <w:pPr>
              <w:keepNext/>
              <w:jc w:val="center"/>
              <w:rPr>
                <w:rFonts w:ascii="Aptos" w:eastAsia="Aptos" w:hAnsi="Aptos" w:cs="Times New Roman"/>
              </w:rPr>
            </w:pPr>
            <w:r w:rsidRPr="006F2FF7">
              <w:rPr>
                <w:rFonts w:ascii="Aptos" w:eastAsia="Aptos" w:hAnsi="Aptos" w:cs="Times New Roman"/>
              </w:rPr>
              <w:t>Drop</w:t>
            </w:r>
            <w:r>
              <w:rPr>
                <w:rFonts w:ascii="Aptos" w:eastAsia="Aptos" w:hAnsi="Aptos" w:cs="Times New Roman"/>
              </w:rPr>
              <w:t>-</w:t>
            </w:r>
            <w:r w:rsidRPr="006F2FF7">
              <w:rPr>
                <w:rFonts w:ascii="Aptos" w:eastAsia="Aptos" w:hAnsi="Aptos" w:cs="Times New Roman"/>
              </w:rPr>
              <w:t>down</w:t>
            </w:r>
            <w:r>
              <w:rPr>
                <w:rFonts w:ascii="Aptos" w:eastAsia="Aptos" w:hAnsi="Aptos" w:cs="Times New Roman"/>
              </w:rPr>
              <w:t xml:space="preserve"> menu</w:t>
            </w:r>
            <w:r w:rsidRPr="006F2FF7">
              <w:rPr>
                <w:rFonts w:ascii="Aptos" w:eastAsia="Aptos" w:hAnsi="Aptos" w:cs="Times New Roman"/>
              </w:rPr>
              <w:t xml:space="preserve"> </w:t>
            </w:r>
            <w:r>
              <w:rPr>
                <w:rFonts w:ascii="Aptos" w:eastAsia="Aptos" w:hAnsi="Aptos" w:cs="Times New Roman"/>
              </w:rPr>
              <w:t xml:space="preserve"> </w:t>
            </w:r>
          </w:p>
        </w:tc>
      </w:tr>
    </w:tbl>
    <w:p w:rsidR="00A34DE9" w:rsidP="00A34DE9" w14:paraId="7D536D71" w14:textId="77777777">
      <w:pPr>
        <w:spacing w:after="0"/>
        <w:rPr>
          <w:rFonts w:ascii="Aptos" w:eastAsia="Aptos" w:hAnsi="Aptos" w:cs="Times New Roman"/>
          <w:b/>
          <w:bCs/>
          <w:kern w:val="2"/>
          <w14:ligatures w14:val="standardContextual"/>
        </w:rPr>
      </w:pPr>
    </w:p>
    <w:p w:rsidR="00A34DE9" w:rsidRPr="006F2FF7" w:rsidP="00A34DE9" w14:paraId="049A9093" w14:textId="7252EE86">
      <w:pPr>
        <w:spacing w:after="0"/>
        <w:jc w:val="center"/>
        <w:rPr>
          <w:rFonts w:ascii="Aptos" w:eastAsia="Aptos" w:hAnsi="Aptos" w:cs="Times New Roman"/>
          <w:b/>
          <w:bCs/>
          <w:kern w:val="2"/>
          <w:u w:val="single"/>
          <w14:ligatures w14:val="standardContextual"/>
        </w:rPr>
      </w:pPr>
      <w:r w:rsidRPr="00175C08">
        <w:rPr>
          <w:rFonts w:ascii="Aptos" w:eastAsia="Aptos" w:hAnsi="Aptos" w:cs="Times New Roman"/>
          <w:b/>
          <w:bCs/>
          <w:kern w:val="2"/>
          <w:u w:val="single"/>
          <w14:ligatures w14:val="standardContextual"/>
        </w:rPr>
        <w:t>Drop-down</w:t>
      </w:r>
      <w:r w:rsidR="008327BB">
        <w:rPr>
          <w:rFonts w:ascii="Aptos" w:eastAsia="Aptos" w:hAnsi="Aptos" w:cs="Times New Roman"/>
          <w:b/>
          <w:bCs/>
          <w:kern w:val="2"/>
          <w:u w:val="single"/>
          <w14:ligatures w14:val="standardContextual"/>
        </w:rPr>
        <w:t xml:space="preserve"> Menu</w:t>
      </w:r>
      <w:r w:rsidRPr="00175C08">
        <w:rPr>
          <w:rFonts w:ascii="Aptos" w:eastAsia="Aptos" w:hAnsi="Aptos" w:cs="Times New Roman"/>
          <w:b/>
          <w:bCs/>
          <w:kern w:val="2"/>
          <w:u w:val="single"/>
          <w14:ligatures w14:val="standardContextual"/>
        </w:rPr>
        <w:t xml:space="preserve"> </w:t>
      </w:r>
      <w:r w:rsidRPr="006F2FF7">
        <w:rPr>
          <w:rFonts w:ascii="Aptos" w:eastAsia="Aptos" w:hAnsi="Aptos" w:cs="Times New Roman"/>
          <w:b/>
          <w:bCs/>
          <w:kern w:val="2"/>
          <w:u w:val="single"/>
          <w14:ligatures w14:val="standardContextual"/>
        </w:rPr>
        <w:t>Options</w:t>
      </w:r>
    </w:p>
    <w:tbl>
      <w:tblPr>
        <w:tblStyle w:val="TableGrid"/>
        <w:tblW w:w="0" w:type="auto"/>
        <w:jc w:val="center"/>
        <w:tblLook w:val="04A0"/>
      </w:tblPr>
      <w:tblGrid>
        <w:gridCol w:w="786"/>
        <w:gridCol w:w="4445"/>
      </w:tblGrid>
      <w:tr w14:paraId="4BDB4728" w14:textId="77777777" w:rsidTr="00135076">
        <w:tblPrEx>
          <w:tblW w:w="0" w:type="auto"/>
          <w:jc w:val="center"/>
          <w:tblLook w:val="04A0"/>
        </w:tblPrEx>
        <w:trPr>
          <w:jc w:val="center"/>
        </w:trPr>
        <w:tc>
          <w:tcPr>
            <w:tcW w:w="786" w:type="dxa"/>
          </w:tcPr>
          <w:p w:rsidR="00A34DE9" w:rsidRPr="006F2FF7" w:rsidP="00135076" w14:paraId="38A90915" w14:textId="77777777">
            <w:pPr>
              <w:jc w:val="center"/>
              <w:rPr>
                <w:rFonts w:ascii="Aptos" w:eastAsia="Aptos" w:hAnsi="Aptos" w:cs="Times New Roman"/>
              </w:rPr>
            </w:pPr>
            <w:r w:rsidRPr="006F2FF7">
              <w:rPr>
                <w:rFonts w:ascii="Aptos" w:eastAsia="Aptos" w:hAnsi="Aptos" w:cs="Times New Roman"/>
              </w:rPr>
              <w:t>1</w:t>
            </w:r>
          </w:p>
        </w:tc>
        <w:tc>
          <w:tcPr>
            <w:tcW w:w="4445" w:type="dxa"/>
          </w:tcPr>
          <w:p w:rsidR="00A34DE9" w:rsidRPr="006F2FF7" w:rsidP="00135076" w14:paraId="47CE2E84" w14:textId="77777777">
            <w:pPr>
              <w:rPr>
                <w:rFonts w:ascii="Aptos" w:eastAsia="Aptos" w:hAnsi="Aptos" w:cs="Times New Roman"/>
              </w:rPr>
            </w:pPr>
            <w:r>
              <w:rPr>
                <w:rFonts w:ascii="Aptos" w:eastAsia="Aptos" w:hAnsi="Aptos" w:cs="Times New Roman"/>
              </w:rPr>
              <w:t xml:space="preserve">Electronic transfer of funds (default) </w:t>
            </w:r>
            <w:r w:rsidRPr="006F2FF7">
              <w:rPr>
                <w:rFonts w:ascii="Aptos" w:eastAsia="Aptos" w:hAnsi="Aptos" w:cs="Times New Roman"/>
              </w:rPr>
              <w:t xml:space="preserve"> </w:t>
            </w:r>
          </w:p>
        </w:tc>
      </w:tr>
      <w:tr w14:paraId="322FFD8D" w14:textId="77777777" w:rsidTr="00135076">
        <w:tblPrEx>
          <w:tblW w:w="0" w:type="auto"/>
          <w:jc w:val="center"/>
          <w:tblLook w:val="04A0"/>
        </w:tblPrEx>
        <w:trPr>
          <w:jc w:val="center"/>
        </w:trPr>
        <w:tc>
          <w:tcPr>
            <w:tcW w:w="786" w:type="dxa"/>
          </w:tcPr>
          <w:p w:rsidR="00A34DE9" w:rsidRPr="006F2FF7" w:rsidP="00135076" w14:paraId="3645B521" w14:textId="77777777">
            <w:pPr>
              <w:jc w:val="center"/>
              <w:rPr>
                <w:rFonts w:ascii="Aptos" w:eastAsia="Aptos" w:hAnsi="Aptos" w:cs="Times New Roman"/>
              </w:rPr>
            </w:pPr>
            <w:r w:rsidRPr="006F2FF7">
              <w:rPr>
                <w:rFonts w:ascii="Aptos" w:eastAsia="Aptos" w:hAnsi="Aptos" w:cs="Times New Roman"/>
              </w:rPr>
              <w:t>2</w:t>
            </w:r>
          </w:p>
        </w:tc>
        <w:tc>
          <w:tcPr>
            <w:tcW w:w="4445" w:type="dxa"/>
          </w:tcPr>
          <w:p w:rsidR="00A34DE9" w:rsidRPr="006F2FF7" w:rsidP="00135076" w14:paraId="2B428689" w14:textId="77777777">
            <w:pPr>
              <w:rPr>
                <w:rFonts w:ascii="Aptos" w:eastAsia="Aptos" w:hAnsi="Aptos" w:cs="Times New Roman"/>
              </w:rPr>
            </w:pPr>
            <w:r>
              <w:rPr>
                <w:rFonts w:ascii="Aptos" w:eastAsia="Aptos" w:hAnsi="Aptos" w:cs="Times New Roman"/>
              </w:rPr>
              <w:t xml:space="preserve">Paper check </w:t>
            </w:r>
            <w:r w:rsidRPr="006F2FF7">
              <w:rPr>
                <w:rFonts w:ascii="Aptos" w:eastAsia="Aptos" w:hAnsi="Aptos" w:cs="Times New Roman"/>
              </w:rPr>
              <w:t xml:space="preserve"> </w:t>
            </w:r>
          </w:p>
        </w:tc>
      </w:tr>
    </w:tbl>
    <w:p w:rsidR="00A34DE9" w:rsidP="00A34DE9" w14:paraId="761EE482" w14:textId="5D6D5F4A">
      <w:pPr>
        <w:spacing w:after="0"/>
        <w:rPr>
          <w:rFonts w:ascii="Aptos" w:eastAsia="Aptos" w:hAnsi="Aptos" w:cs="Times New Roman"/>
          <w:b/>
          <w:bCs/>
          <w:kern w:val="2"/>
          <w14:ligatures w14:val="standardContextual"/>
        </w:rPr>
      </w:pPr>
    </w:p>
    <w:p w:rsidR="00A34DE9" w:rsidRPr="006F2FF7" w:rsidP="00A34DE9" w14:paraId="1A314AB6" w14:textId="46D15DC4">
      <w:pPr>
        <w:keepNext/>
        <w:keepLines/>
        <w:spacing w:after="0"/>
        <w:rPr>
          <w:rFonts w:ascii="Aptos" w:eastAsia="Aptos" w:hAnsi="Aptos" w:cs="Times New Roman"/>
          <w:b/>
          <w:bCs/>
          <w:kern w:val="2"/>
          <w14:ligatures w14:val="standardContextual"/>
        </w:rPr>
      </w:pPr>
      <w:r w:rsidRPr="006F2FF7">
        <w:rPr>
          <w:rFonts w:ascii="Aptos" w:eastAsia="Aptos" w:hAnsi="Aptos" w:cs="Times New Roman"/>
          <w:b/>
          <w:bCs/>
          <w:kern w:val="2"/>
          <w14:ligatures w14:val="standardContextual"/>
        </w:rPr>
        <w:t xml:space="preserve">Section </w:t>
      </w:r>
      <w:r w:rsidR="0085010D">
        <w:rPr>
          <w:rFonts w:ascii="Aptos" w:eastAsia="Aptos" w:hAnsi="Aptos" w:cs="Times New Roman"/>
          <w:b/>
          <w:bCs/>
          <w:kern w:val="2"/>
          <w14:ligatures w14:val="standardContextual"/>
        </w:rPr>
        <w:t>3</w:t>
      </w:r>
      <w:r w:rsidRPr="006F2FF7">
        <w:rPr>
          <w:rFonts w:ascii="Aptos" w:eastAsia="Aptos" w:hAnsi="Aptos" w:cs="Times New Roman"/>
          <w:b/>
          <w:bCs/>
          <w:kern w:val="2"/>
          <w14:ligatures w14:val="standardContextual"/>
        </w:rPr>
        <w:t xml:space="preserve">, Question </w:t>
      </w:r>
      <w:r w:rsidR="00577F4C">
        <w:rPr>
          <w:rFonts w:ascii="Aptos" w:eastAsia="Aptos" w:hAnsi="Aptos" w:cs="Times New Roman"/>
          <w:b/>
          <w:bCs/>
          <w:kern w:val="2"/>
          <w14:ligatures w14:val="standardContextual"/>
        </w:rPr>
        <w:t>1A</w:t>
      </w:r>
      <w:r w:rsidRPr="006F2FF7">
        <w:rPr>
          <w:rFonts w:ascii="Aptos" w:eastAsia="Aptos" w:hAnsi="Aptos" w:cs="Times New Roman"/>
          <w:b/>
          <w:bCs/>
          <w:kern w:val="2"/>
          <w14:ligatures w14:val="standardContextual"/>
        </w:rPr>
        <w:t xml:space="preserve">. </w:t>
      </w:r>
      <w:r>
        <w:rPr>
          <w:rFonts w:ascii="Aptos" w:eastAsia="Aptos" w:hAnsi="Aptos" w:cs="Times New Roman"/>
          <w:kern w:val="2"/>
          <w14:ligatures w14:val="standardContextual"/>
        </w:rPr>
        <w:t xml:space="preserve">If “electronic transfer of funds” was selected in response to Question </w:t>
      </w:r>
      <w:r w:rsidR="00117B32">
        <w:rPr>
          <w:rFonts w:ascii="Aptos" w:eastAsia="Aptos" w:hAnsi="Aptos" w:cs="Times New Roman"/>
          <w:kern w:val="2"/>
          <w14:ligatures w14:val="standardContextual"/>
        </w:rPr>
        <w:t>1</w:t>
      </w:r>
      <w:r>
        <w:rPr>
          <w:rFonts w:ascii="Aptos" w:eastAsia="Aptos" w:hAnsi="Aptos" w:cs="Times New Roman"/>
          <w:kern w:val="2"/>
          <w14:ligatures w14:val="standardContextual"/>
        </w:rPr>
        <w:t>, please c</w:t>
      </w:r>
      <w:r w:rsidRPr="00DA4177">
        <w:rPr>
          <w:rFonts w:ascii="Aptos" w:eastAsia="Aptos" w:hAnsi="Aptos" w:cs="Times New Roman"/>
          <w:kern w:val="2"/>
          <w14:ligatures w14:val="standardContextual"/>
        </w:rPr>
        <w:t xml:space="preserve">omplete the table </w:t>
      </w:r>
      <w:r>
        <w:rPr>
          <w:rFonts w:ascii="Aptos" w:eastAsia="Aptos" w:hAnsi="Aptos" w:cs="Times New Roman"/>
          <w:kern w:val="2"/>
          <w14:ligatures w14:val="standardContextual"/>
        </w:rPr>
        <w:t xml:space="preserve">to enable </w:t>
      </w:r>
      <w:r w:rsidRPr="00DA4177">
        <w:rPr>
          <w:rFonts w:ascii="Aptos" w:eastAsia="Aptos" w:hAnsi="Aptos" w:cs="Times New Roman"/>
          <w:kern w:val="2"/>
          <w14:ligatures w14:val="standardContextual"/>
        </w:rPr>
        <w:t>electronic transfer of funds.</w:t>
      </w:r>
      <w:r w:rsidRPr="006F2FF7">
        <w:rPr>
          <w:rFonts w:ascii="Aptos" w:eastAsia="Aptos" w:hAnsi="Aptos" w:cs="Times New Roman"/>
          <w:b/>
          <w:bCs/>
          <w:kern w:val="2"/>
          <w14:ligatures w14:val="standardContextual"/>
        </w:rPr>
        <w:t xml:space="preserve"> </w:t>
      </w:r>
      <w:r>
        <w:rPr>
          <w:rFonts w:ascii="Aptos" w:eastAsia="Aptos" w:hAnsi="Aptos" w:cs="Times New Roman"/>
          <w:kern w:val="2"/>
          <w14:ligatures w14:val="standardContextual"/>
        </w:rPr>
        <w:t xml:space="preserve">If “paper check” was selected, please skip to Question </w:t>
      </w:r>
      <w:r w:rsidR="00117B32">
        <w:rPr>
          <w:rFonts w:ascii="Aptos" w:eastAsia="Aptos" w:hAnsi="Aptos" w:cs="Times New Roman"/>
          <w:kern w:val="2"/>
          <w14:ligatures w14:val="standardContextual"/>
        </w:rPr>
        <w:t>1B</w:t>
      </w:r>
      <w:r>
        <w:rPr>
          <w:rFonts w:ascii="Aptos" w:eastAsia="Aptos" w:hAnsi="Aptos" w:cs="Times New Roman"/>
          <w:kern w:val="2"/>
          <w14:ligatures w14:val="standardContextual"/>
        </w:rPr>
        <w:t xml:space="preserve">. </w:t>
      </w:r>
    </w:p>
    <w:p w:rsidR="00A34DE9" w:rsidRPr="006F2FF7" w:rsidP="00A34DE9" w14:paraId="700BE8C7" w14:textId="77777777">
      <w:pPr>
        <w:keepNext/>
        <w:keepLines/>
        <w:spacing w:after="0"/>
        <w:rPr>
          <w:rFonts w:ascii="Aptos" w:eastAsia="Aptos" w:hAnsi="Aptos" w:cs="Times New Roman"/>
          <w:b/>
          <w:bCs/>
          <w:kern w:val="2"/>
          <w14:ligatures w14:val="standardContextual"/>
        </w:rPr>
      </w:pPr>
    </w:p>
    <w:tbl>
      <w:tblPr>
        <w:tblStyle w:val="TableGrid"/>
        <w:tblW w:w="7659" w:type="dxa"/>
        <w:jc w:val="center"/>
        <w:tblLayout w:type="fixed"/>
        <w:tblLook w:val="04A0"/>
      </w:tblPr>
      <w:tblGrid>
        <w:gridCol w:w="1532"/>
        <w:gridCol w:w="1253"/>
        <w:gridCol w:w="1810"/>
        <w:gridCol w:w="1532"/>
        <w:gridCol w:w="1532"/>
      </w:tblGrid>
      <w:tr w14:paraId="0340813C" w14:textId="77777777" w:rsidTr="00A74A47">
        <w:tblPrEx>
          <w:tblW w:w="7659" w:type="dxa"/>
          <w:jc w:val="center"/>
          <w:tblLayout w:type="fixed"/>
          <w:tblLook w:val="04A0"/>
        </w:tblPrEx>
        <w:trPr>
          <w:jc w:val="center"/>
        </w:trPr>
        <w:tc>
          <w:tcPr>
            <w:tcW w:w="1532" w:type="dxa"/>
          </w:tcPr>
          <w:p w:rsidR="00A34DE9" w:rsidRPr="00A870FB" w:rsidP="00135076" w14:paraId="2F13FC20" w14:textId="77777777">
            <w:pPr>
              <w:keepNext/>
              <w:keepLines/>
              <w:rPr>
                <w:rFonts w:ascii="Aptos" w:eastAsia="Aptos" w:hAnsi="Aptos" w:cs="Times New Roman"/>
                <w:b/>
                <w:bCs/>
                <w:sz w:val="20"/>
                <w:szCs w:val="20"/>
                <w:u w:val="single"/>
              </w:rPr>
            </w:pPr>
            <w:r w:rsidRPr="00A870FB">
              <w:rPr>
                <w:rFonts w:ascii="Aptos" w:eastAsia="Aptos" w:hAnsi="Aptos" w:cs="Times New Roman"/>
                <w:b/>
                <w:bCs/>
                <w:sz w:val="20"/>
                <w:szCs w:val="20"/>
                <w:u w:val="single"/>
              </w:rPr>
              <w:t xml:space="preserve">Bank Name </w:t>
            </w:r>
          </w:p>
        </w:tc>
        <w:tc>
          <w:tcPr>
            <w:tcW w:w="1253" w:type="dxa"/>
          </w:tcPr>
          <w:p w:rsidR="00A34DE9" w:rsidRPr="00A870FB" w:rsidP="00135076" w14:paraId="2CBC2900" w14:textId="77777777">
            <w:pPr>
              <w:keepNext/>
              <w:keepLines/>
              <w:rPr>
                <w:rFonts w:ascii="Aptos" w:eastAsia="Aptos" w:hAnsi="Aptos" w:cs="Times New Roman"/>
                <w:b/>
                <w:bCs/>
                <w:sz w:val="20"/>
                <w:szCs w:val="20"/>
                <w:u w:val="single"/>
              </w:rPr>
            </w:pPr>
            <w:r w:rsidRPr="00A870FB">
              <w:rPr>
                <w:rFonts w:ascii="Aptos" w:eastAsia="Aptos" w:hAnsi="Aptos" w:cs="Times New Roman"/>
                <w:b/>
                <w:bCs/>
                <w:sz w:val="20"/>
                <w:szCs w:val="20"/>
                <w:u w:val="single"/>
              </w:rPr>
              <w:t>Bank Account Holder</w:t>
            </w:r>
          </w:p>
        </w:tc>
        <w:tc>
          <w:tcPr>
            <w:tcW w:w="1810" w:type="dxa"/>
          </w:tcPr>
          <w:p w:rsidR="00A34DE9" w:rsidRPr="00A870FB" w:rsidP="00135076" w14:paraId="497DA284" w14:textId="77777777">
            <w:pPr>
              <w:keepNext/>
              <w:keepLines/>
              <w:rPr>
                <w:rFonts w:ascii="Aptos" w:eastAsia="Aptos" w:hAnsi="Aptos" w:cs="Times New Roman"/>
                <w:b/>
                <w:bCs/>
                <w:sz w:val="20"/>
                <w:szCs w:val="20"/>
                <w:u w:val="single"/>
              </w:rPr>
            </w:pPr>
            <w:r w:rsidRPr="00A870FB">
              <w:rPr>
                <w:rFonts w:ascii="Aptos" w:eastAsia="Aptos" w:hAnsi="Aptos" w:cs="Times New Roman"/>
                <w:b/>
                <w:bCs/>
                <w:sz w:val="20"/>
                <w:szCs w:val="20"/>
                <w:u w:val="single"/>
              </w:rPr>
              <w:t>Bank Account Type</w:t>
            </w:r>
          </w:p>
        </w:tc>
        <w:tc>
          <w:tcPr>
            <w:tcW w:w="1532" w:type="dxa"/>
          </w:tcPr>
          <w:p w:rsidR="00A34DE9" w:rsidRPr="00A870FB" w:rsidP="00135076" w14:paraId="73D080A9" w14:textId="77777777">
            <w:pPr>
              <w:keepNext/>
              <w:keepLines/>
              <w:rPr>
                <w:rFonts w:ascii="Aptos" w:eastAsia="Aptos" w:hAnsi="Aptos" w:cs="Times New Roman"/>
                <w:b/>
                <w:bCs/>
                <w:sz w:val="20"/>
                <w:szCs w:val="20"/>
                <w:u w:val="single"/>
              </w:rPr>
            </w:pPr>
            <w:r w:rsidRPr="00A870FB">
              <w:rPr>
                <w:rFonts w:ascii="Aptos" w:eastAsia="Aptos" w:hAnsi="Aptos" w:cs="Times New Roman"/>
                <w:b/>
                <w:bCs/>
                <w:sz w:val="20"/>
                <w:szCs w:val="20"/>
                <w:u w:val="single"/>
              </w:rPr>
              <w:t>Recipient’s Bank Account Number</w:t>
            </w:r>
          </w:p>
        </w:tc>
        <w:tc>
          <w:tcPr>
            <w:tcW w:w="1532" w:type="dxa"/>
          </w:tcPr>
          <w:p w:rsidR="00A34DE9" w:rsidRPr="00A870FB" w:rsidP="00135076" w14:paraId="20E4C404" w14:textId="77777777">
            <w:pPr>
              <w:keepNext/>
              <w:keepLines/>
              <w:rPr>
                <w:rFonts w:ascii="Aptos" w:eastAsia="Aptos" w:hAnsi="Aptos" w:cs="Times New Roman"/>
                <w:b/>
                <w:bCs/>
                <w:sz w:val="20"/>
                <w:szCs w:val="20"/>
                <w:u w:val="single"/>
              </w:rPr>
            </w:pPr>
            <w:r w:rsidRPr="00A870FB">
              <w:rPr>
                <w:rFonts w:ascii="Aptos" w:eastAsia="Aptos" w:hAnsi="Aptos" w:cs="Times New Roman"/>
                <w:b/>
                <w:bCs/>
                <w:sz w:val="20"/>
                <w:szCs w:val="20"/>
                <w:u w:val="single"/>
              </w:rPr>
              <w:t>Recipient’s Bank Routing Number</w:t>
            </w:r>
          </w:p>
        </w:tc>
      </w:tr>
      <w:tr w14:paraId="3A252CE7" w14:textId="77777777" w:rsidTr="00A74A47">
        <w:tblPrEx>
          <w:tblW w:w="7659" w:type="dxa"/>
          <w:jc w:val="center"/>
          <w:tblLayout w:type="fixed"/>
          <w:tblLook w:val="04A0"/>
        </w:tblPrEx>
        <w:trPr>
          <w:jc w:val="center"/>
        </w:trPr>
        <w:tc>
          <w:tcPr>
            <w:tcW w:w="1532" w:type="dxa"/>
          </w:tcPr>
          <w:p w:rsidR="00A34DE9" w:rsidRPr="00A870FB" w:rsidP="00135076" w14:paraId="1355254F" w14:textId="77777777">
            <w:pPr>
              <w:rPr>
                <w:rFonts w:ascii="Aptos" w:eastAsia="Aptos" w:hAnsi="Aptos" w:cs="Times New Roman"/>
                <w:b/>
                <w:bCs/>
                <w:sz w:val="20"/>
                <w:szCs w:val="20"/>
                <w:u w:val="single"/>
              </w:rPr>
            </w:pPr>
            <w:r w:rsidRPr="00A870FB">
              <w:rPr>
                <w:rFonts w:ascii="Aptos" w:eastAsia="Aptos" w:hAnsi="Aptos" w:cs="Times New Roman"/>
                <w:sz w:val="20"/>
                <w:szCs w:val="20"/>
              </w:rPr>
              <w:t xml:space="preserve">Text     </w:t>
            </w:r>
          </w:p>
        </w:tc>
        <w:tc>
          <w:tcPr>
            <w:tcW w:w="1253" w:type="dxa"/>
          </w:tcPr>
          <w:p w:rsidR="00A34DE9" w:rsidRPr="00A870FB" w:rsidP="00135076" w14:paraId="44850810" w14:textId="77777777">
            <w:pPr>
              <w:rPr>
                <w:rFonts w:ascii="Aptos" w:eastAsia="Aptos" w:hAnsi="Aptos" w:cs="Times New Roman"/>
                <w:b/>
                <w:bCs/>
                <w:sz w:val="20"/>
                <w:szCs w:val="20"/>
                <w:u w:val="single"/>
              </w:rPr>
            </w:pPr>
            <w:r w:rsidRPr="00A870FB">
              <w:rPr>
                <w:rFonts w:ascii="Aptos" w:eastAsia="Aptos" w:hAnsi="Aptos" w:cs="Times New Roman"/>
                <w:sz w:val="20"/>
                <w:szCs w:val="20"/>
              </w:rPr>
              <w:t xml:space="preserve">Text     </w:t>
            </w:r>
          </w:p>
        </w:tc>
        <w:tc>
          <w:tcPr>
            <w:tcW w:w="1810" w:type="dxa"/>
          </w:tcPr>
          <w:p w:rsidR="00A34DE9" w:rsidRPr="00A870FB" w:rsidP="00135076" w14:paraId="3E9328C7" w14:textId="354BD5AD">
            <w:pPr>
              <w:rPr>
                <w:rFonts w:ascii="Aptos" w:eastAsia="Aptos" w:hAnsi="Aptos" w:cs="Times New Roman"/>
                <w:sz w:val="20"/>
                <w:szCs w:val="20"/>
              </w:rPr>
            </w:pPr>
            <w:r>
              <w:rPr>
                <w:rFonts w:ascii="Aptos" w:eastAsia="Aptos" w:hAnsi="Aptos" w:cs="Times New Roman"/>
                <w:sz w:val="20"/>
                <w:szCs w:val="20"/>
              </w:rPr>
              <w:t>Drop-down menu</w:t>
            </w:r>
            <w:r w:rsidRPr="00A870FB">
              <w:rPr>
                <w:rFonts w:ascii="Aptos" w:eastAsia="Aptos" w:hAnsi="Aptos" w:cs="Times New Roman"/>
                <w:sz w:val="20"/>
                <w:szCs w:val="20"/>
              </w:rPr>
              <w:t xml:space="preserve">     </w:t>
            </w:r>
          </w:p>
        </w:tc>
        <w:tc>
          <w:tcPr>
            <w:tcW w:w="1532" w:type="dxa"/>
          </w:tcPr>
          <w:p w:rsidR="00A34DE9" w:rsidRPr="00A870FB" w:rsidP="00135076" w14:paraId="2E902167" w14:textId="77777777">
            <w:pPr>
              <w:rPr>
                <w:rFonts w:ascii="Aptos" w:eastAsia="Aptos" w:hAnsi="Aptos" w:cs="Times New Roman"/>
                <w:b/>
                <w:bCs/>
                <w:sz w:val="20"/>
                <w:szCs w:val="20"/>
                <w:u w:val="single"/>
              </w:rPr>
            </w:pPr>
            <w:r w:rsidRPr="00A870FB">
              <w:rPr>
                <w:rFonts w:ascii="Aptos" w:eastAsia="Aptos" w:hAnsi="Aptos" w:cs="Times New Roman"/>
                <w:sz w:val="20"/>
                <w:szCs w:val="20"/>
              </w:rPr>
              <w:t xml:space="preserve">Text     </w:t>
            </w:r>
          </w:p>
        </w:tc>
        <w:tc>
          <w:tcPr>
            <w:tcW w:w="1532" w:type="dxa"/>
          </w:tcPr>
          <w:p w:rsidR="00A34DE9" w:rsidRPr="00A870FB" w:rsidP="00135076" w14:paraId="6A5E2E5A" w14:textId="77777777">
            <w:pPr>
              <w:rPr>
                <w:rFonts w:ascii="Aptos" w:eastAsia="Aptos" w:hAnsi="Aptos" w:cs="Times New Roman"/>
                <w:sz w:val="20"/>
                <w:szCs w:val="20"/>
                <w:u w:val="single"/>
              </w:rPr>
            </w:pPr>
            <w:r w:rsidRPr="00A870FB">
              <w:rPr>
                <w:rFonts w:ascii="Aptos" w:eastAsia="Aptos" w:hAnsi="Aptos" w:cs="Times New Roman"/>
                <w:sz w:val="20"/>
                <w:szCs w:val="20"/>
              </w:rPr>
              <w:t xml:space="preserve">Text  </w:t>
            </w:r>
          </w:p>
        </w:tc>
      </w:tr>
    </w:tbl>
    <w:p w:rsidR="00A34DE9" w:rsidRPr="006F2FF7" w:rsidP="00A34DE9" w14:paraId="3F387D93" w14:textId="77777777">
      <w:pPr>
        <w:spacing w:after="0"/>
        <w:rPr>
          <w:rFonts w:ascii="Aptos" w:eastAsia="Aptos" w:hAnsi="Aptos" w:cs="Times New Roman"/>
          <w:b/>
          <w:bCs/>
          <w:kern w:val="2"/>
          <w14:ligatures w14:val="standardContextual"/>
        </w:rPr>
      </w:pPr>
    </w:p>
    <w:p w:rsidR="00700BA1" w:rsidRPr="006F2FF7" w:rsidP="00700BA1" w14:paraId="2EDC2140" w14:textId="77777777">
      <w:pPr>
        <w:spacing w:after="0"/>
        <w:jc w:val="center"/>
        <w:rPr>
          <w:rFonts w:ascii="Aptos" w:eastAsia="Aptos" w:hAnsi="Aptos" w:cs="Times New Roman"/>
          <w:b/>
          <w:bCs/>
          <w:kern w:val="2"/>
          <w:u w:val="single"/>
          <w14:ligatures w14:val="standardContextual"/>
        </w:rPr>
      </w:pPr>
      <w:r w:rsidRPr="00175C08">
        <w:rPr>
          <w:rFonts w:ascii="Aptos" w:eastAsia="Aptos" w:hAnsi="Aptos" w:cs="Times New Roman"/>
          <w:b/>
          <w:bCs/>
          <w:kern w:val="2"/>
          <w:u w:val="single"/>
          <w14:ligatures w14:val="standardContextual"/>
        </w:rPr>
        <w:t xml:space="preserve">Drop-down </w:t>
      </w:r>
      <w:r>
        <w:rPr>
          <w:rFonts w:ascii="Aptos" w:eastAsia="Aptos" w:hAnsi="Aptos" w:cs="Times New Roman"/>
          <w:b/>
          <w:bCs/>
          <w:kern w:val="2"/>
          <w:u w:val="single"/>
          <w14:ligatures w14:val="standardContextual"/>
        </w:rPr>
        <w:t xml:space="preserve">Menu </w:t>
      </w:r>
      <w:r w:rsidRPr="006F2FF7">
        <w:rPr>
          <w:rFonts w:ascii="Aptos" w:eastAsia="Aptos" w:hAnsi="Aptos" w:cs="Times New Roman"/>
          <w:b/>
          <w:bCs/>
          <w:kern w:val="2"/>
          <w:u w:val="single"/>
          <w14:ligatures w14:val="standardContextual"/>
        </w:rPr>
        <w:t>Options</w:t>
      </w:r>
    </w:p>
    <w:tbl>
      <w:tblPr>
        <w:tblStyle w:val="TableGrid"/>
        <w:tblW w:w="0" w:type="auto"/>
        <w:jc w:val="center"/>
        <w:tblLook w:val="04A0"/>
      </w:tblPr>
      <w:tblGrid>
        <w:gridCol w:w="786"/>
        <w:gridCol w:w="1369"/>
      </w:tblGrid>
      <w:tr w14:paraId="1428F6C4" w14:textId="77777777" w:rsidTr="00A656A5">
        <w:tblPrEx>
          <w:tblW w:w="0" w:type="auto"/>
          <w:jc w:val="center"/>
          <w:tblLook w:val="04A0"/>
        </w:tblPrEx>
        <w:trPr>
          <w:jc w:val="center"/>
        </w:trPr>
        <w:tc>
          <w:tcPr>
            <w:tcW w:w="786" w:type="dxa"/>
          </w:tcPr>
          <w:p w:rsidR="00700BA1" w:rsidRPr="006F2FF7" w:rsidP="00A656A5" w14:paraId="4DF47043" w14:textId="77777777">
            <w:pPr>
              <w:jc w:val="center"/>
              <w:rPr>
                <w:rFonts w:ascii="Aptos" w:eastAsia="Aptos" w:hAnsi="Aptos" w:cs="Times New Roman"/>
              </w:rPr>
            </w:pPr>
            <w:r w:rsidRPr="006F2FF7">
              <w:rPr>
                <w:rFonts w:ascii="Aptos" w:eastAsia="Aptos" w:hAnsi="Aptos" w:cs="Times New Roman"/>
              </w:rPr>
              <w:t>1</w:t>
            </w:r>
          </w:p>
        </w:tc>
        <w:tc>
          <w:tcPr>
            <w:tcW w:w="1369" w:type="dxa"/>
          </w:tcPr>
          <w:p w:rsidR="00700BA1" w:rsidRPr="006F2FF7" w:rsidP="00A656A5" w14:paraId="35839647" w14:textId="77777777">
            <w:pPr>
              <w:rPr>
                <w:rFonts w:ascii="Aptos" w:eastAsia="Aptos" w:hAnsi="Aptos" w:cs="Times New Roman"/>
              </w:rPr>
            </w:pPr>
            <w:r>
              <w:rPr>
                <w:rFonts w:ascii="Aptos" w:eastAsia="Aptos" w:hAnsi="Aptos" w:cs="Times New Roman"/>
              </w:rPr>
              <w:t xml:space="preserve">Checking </w:t>
            </w:r>
            <w:r w:rsidRPr="006F2FF7">
              <w:rPr>
                <w:rFonts w:ascii="Aptos" w:eastAsia="Aptos" w:hAnsi="Aptos" w:cs="Times New Roman"/>
              </w:rPr>
              <w:t xml:space="preserve"> </w:t>
            </w:r>
          </w:p>
        </w:tc>
      </w:tr>
      <w:tr w14:paraId="67B65896" w14:textId="77777777" w:rsidTr="00A656A5">
        <w:tblPrEx>
          <w:tblW w:w="0" w:type="auto"/>
          <w:jc w:val="center"/>
          <w:tblLook w:val="04A0"/>
        </w:tblPrEx>
        <w:trPr>
          <w:jc w:val="center"/>
        </w:trPr>
        <w:tc>
          <w:tcPr>
            <w:tcW w:w="786" w:type="dxa"/>
          </w:tcPr>
          <w:p w:rsidR="00700BA1" w:rsidRPr="006F2FF7" w:rsidP="00A656A5" w14:paraId="028F6FEF" w14:textId="77777777">
            <w:pPr>
              <w:jc w:val="center"/>
              <w:rPr>
                <w:rFonts w:ascii="Aptos" w:eastAsia="Aptos" w:hAnsi="Aptos" w:cs="Times New Roman"/>
              </w:rPr>
            </w:pPr>
            <w:r w:rsidRPr="006F2FF7">
              <w:rPr>
                <w:rFonts w:ascii="Aptos" w:eastAsia="Aptos" w:hAnsi="Aptos" w:cs="Times New Roman"/>
              </w:rPr>
              <w:t>2</w:t>
            </w:r>
          </w:p>
        </w:tc>
        <w:tc>
          <w:tcPr>
            <w:tcW w:w="1369" w:type="dxa"/>
          </w:tcPr>
          <w:p w:rsidR="00700BA1" w:rsidRPr="006F2FF7" w:rsidP="00A656A5" w14:paraId="53C5D62D" w14:textId="77777777">
            <w:pPr>
              <w:rPr>
                <w:rFonts w:ascii="Aptos" w:eastAsia="Aptos" w:hAnsi="Aptos" w:cs="Times New Roman"/>
              </w:rPr>
            </w:pPr>
            <w:r>
              <w:rPr>
                <w:rFonts w:ascii="Aptos" w:eastAsia="Aptos" w:hAnsi="Aptos" w:cs="Times New Roman"/>
              </w:rPr>
              <w:t xml:space="preserve">Savings </w:t>
            </w:r>
            <w:r w:rsidRPr="006F2FF7">
              <w:rPr>
                <w:rFonts w:ascii="Aptos" w:eastAsia="Aptos" w:hAnsi="Aptos" w:cs="Times New Roman"/>
              </w:rPr>
              <w:t xml:space="preserve"> </w:t>
            </w:r>
          </w:p>
        </w:tc>
      </w:tr>
    </w:tbl>
    <w:p w:rsidR="00401862" w:rsidRPr="006F2FF7" w:rsidP="00A34DE9" w14:paraId="288C22D4" w14:textId="77777777">
      <w:pPr>
        <w:spacing w:after="0"/>
        <w:rPr>
          <w:rFonts w:ascii="Aptos" w:eastAsia="Aptos" w:hAnsi="Aptos" w:cs="Times New Roman"/>
          <w:b/>
          <w:bCs/>
          <w:kern w:val="2"/>
          <w14:ligatures w14:val="standardContextual"/>
        </w:rPr>
      </w:pPr>
    </w:p>
    <w:p w:rsidR="00A34DE9" w:rsidP="00A34DE9" w14:paraId="75363A34" w14:textId="11E0F104">
      <w:pPr>
        <w:spacing w:after="0"/>
        <w:rPr>
          <w:rFonts w:ascii="Aptos" w:eastAsia="Aptos" w:hAnsi="Aptos" w:cs="Times New Roman"/>
          <w:b/>
          <w:bCs/>
          <w:kern w:val="2"/>
          <w14:ligatures w14:val="standardContextual"/>
        </w:rPr>
      </w:pPr>
      <w:r>
        <w:rPr>
          <w:rFonts w:ascii="Aptos" w:eastAsia="Aptos" w:hAnsi="Aptos" w:cs="Times New Roman"/>
          <w:b/>
          <w:bCs/>
          <w:kern w:val="2"/>
          <w14:ligatures w14:val="standardContextual"/>
        </w:rPr>
        <w:t xml:space="preserve">Section </w:t>
      </w:r>
      <w:r w:rsidR="005A60A0">
        <w:rPr>
          <w:rFonts w:ascii="Aptos" w:eastAsia="Aptos" w:hAnsi="Aptos" w:cs="Times New Roman"/>
          <w:b/>
          <w:bCs/>
          <w:kern w:val="2"/>
          <w14:ligatures w14:val="standardContextual"/>
        </w:rPr>
        <w:t>3</w:t>
      </w:r>
      <w:r>
        <w:rPr>
          <w:rFonts w:ascii="Aptos" w:eastAsia="Aptos" w:hAnsi="Aptos" w:cs="Times New Roman"/>
          <w:b/>
          <w:bCs/>
          <w:kern w:val="2"/>
          <w14:ligatures w14:val="standardContextual"/>
        </w:rPr>
        <w:t xml:space="preserve">, Question </w:t>
      </w:r>
      <w:r w:rsidR="00577F4C">
        <w:rPr>
          <w:rFonts w:ascii="Aptos" w:eastAsia="Aptos" w:hAnsi="Aptos" w:cs="Times New Roman"/>
          <w:b/>
          <w:bCs/>
          <w:kern w:val="2"/>
          <w14:ligatures w14:val="standardContextual"/>
        </w:rPr>
        <w:t>1B</w:t>
      </w:r>
      <w:r>
        <w:rPr>
          <w:rFonts w:ascii="Aptos" w:eastAsia="Aptos" w:hAnsi="Aptos" w:cs="Times New Roman"/>
          <w:b/>
          <w:bCs/>
          <w:kern w:val="2"/>
          <w14:ligatures w14:val="standardContextual"/>
        </w:rPr>
        <w:t xml:space="preserve">. </w:t>
      </w:r>
      <w:r>
        <w:rPr>
          <w:rFonts w:ascii="Aptos" w:eastAsia="Aptos" w:hAnsi="Aptos" w:cs="Times New Roman"/>
          <w:kern w:val="2"/>
          <w14:ligatures w14:val="standardContextual"/>
        </w:rPr>
        <w:t xml:space="preserve">If “paper check” was selected in response to Question </w:t>
      </w:r>
      <w:r w:rsidR="00117B32">
        <w:rPr>
          <w:rFonts w:ascii="Aptos" w:eastAsia="Aptos" w:hAnsi="Aptos" w:cs="Times New Roman"/>
          <w:kern w:val="2"/>
          <w14:ligatures w14:val="standardContextual"/>
        </w:rPr>
        <w:t>1</w:t>
      </w:r>
      <w:r>
        <w:rPr>
          <w:rFonts w:ascii="Aptos" w:eastAsia="Aptos" w:hAnsi="Aptos" w:cs="Times New Roman"/>
          <w:kern w:val="2"/>
          <w14:ligatures w14:val="standardContextual"/>
        </w:rPr>
        <w:t>, please c</w:t>
      </w:r>
      <w:r w:rsidRPr="0098477C">
        <w:rPr>
          <w:rFonts w:ascii="Aptos" w:eastAsia="Aptos" w:hAnsi="Aptos" w:cs="Times New Roman"/>
          <w:kern w:val="2"/>
          <w14:ligatures w14:val="standardContextual"/>
        </w:rPr>
        <w:t xml:space="preserve">omplete the table </w:t>
      </w:r>
      <w:r>
        <w:rPr>
          <w:rFonts w:ascii="Aptos" w:eastAsia="Aptos" w:hAnsi="Aptos" w:cs="Times New Roman"/>
          <w:kern w:val="2"/>
          <w14:ligatures w14:val="standardContextual"/>
        </w:rPr>
        <w:t>to enable receipt of</w:t>
      </w:r>
      <w:r w:rsidRPr="0098477C">
        <w:rPr>
          <w:rFonts w:ascii="Aptos" w:eastAsia="Aptos" w:hAnsi="Aptos" w:cs="Times New Roman"/>
          <w:kern w:val="2"/>
          <w14:ligatures w14:val="standardContextual"/>
        </w:rPr>
        <w:t xml:space="preserve"> paper checks.</w:t>
      </w:r>
      <w:r>
        <w:rPr>
          <w:rFonts w:ascii="Aptos" w:eastAsia="Aptos" w:hAnsi="Aptos" w:cs="Times New Roman"/>
          <w:b/>
          <w:bCs/>
          <w:kern w:val="2"/>
          <w14:ligatures w14:val="standardContextual"/>
        </w:rPr>
        <w:t xml:space="preserve"> </w:t>
      </w:r>
    </w:p>
    <w:p w:rsidR="00A34DE9" w:rsidP="00A34DE9" w14:paraId="3C63D9DF" w14:textId="77777777">
      <w:pPr>
        <w:spacing w:after="0"/>
        <w:rPr>
          <w:rFonts w:ascii="Aptos" w:eastAsia="Aptos" w:hAnsi="Aptos" w:cs="Times New Roman"/>
          <w:b/>
          <w:bCs/>
          <w:kern w:val="2"/>
          <w14:ligatures w14:val="standardContextual"/>
        </w:rPr>
      </w:pPr>
    </w:p>
    <w:tbl>
      <w:tblPr>
        <w:tblStyle w:val="TableGrid"/>
        <w:tblW w:w="9355" w:type="dxa"/>
        <w:tblLook w:val="04A0"/>
      </w:tblPr>
      <w:tblGrid>
        <w:gridCol w:w="2965"/>
        <w:gridCol w:w="6390"/>
      </w:tblGrid>
      <w:tr w14:paraId="55D1D459" w14:textId="77777777" w:rsidTr="00135076">
        <w:tblPrEx>
          <w:tblW w:w="9355" w:type="dxa"/>
          <w:tblLook w:val="04A0"/>
        </w:tblPrEx>
        <w:tc>
          <w:tcPr>
            <w:tcW w:w="2965" w:type="dxa"/>
          </w:tcPr>
          <w:p w:rsidR="00A34DE9" w:rsidRPr="006F2FF7" w:rsidP="00135076" w14:paraId="5DAA18F3" w14:textId="77777777">
            <w:pPr>
              <w:rPr>
                <w:rFonts w:ascii="Aptos" w:eastAsia="Aptos" w:hAnsi="Aptos" w:cs="Times New Roman"/>
                <w:b/>
                <w:bCs/>
                <w:u w:val="single"/>
              </w:rPr>
            </w:pPr>
            <w:r w:rsidRPr="006F2FF7">
              <w:rPr>
                <w:rFonts w:ascii="Aptos" w:eastAsia="Aptos" w:hAnsi="Aptos" w:cs="Times New Roman"/>
                <w:b/>
                <w:bCs/>
                <w:u w:val="single"/>
              </w:rPr>
              <w:t>Field</w:t>
            </w:r>
          </w:p>
        </w:tc>
        <w:tc>
          <w:tcPr>
            <w:tcW w:w="6390" w:type="dxa"/>
          </w:tcPr>
          <w:p w:rsidR="00A34DE9" w:rsidRPr="006F2FF7" w:rsidP="00135076" w14:paraId="618C136B" w14:textId="77777777">
            <w:pPr>
              <w:rPr>
                <w:rFonts w:ascii="Aptos" w:eastAsia="Aptos" w:hAnsi="Aptos" w:cs="Times New Roman"/>
                <w:b/>
                <w:bCs/>
                <w:u w:val="single"/>
              </w:rPr>
            </w:pPr>
            <w:r w:rsidRPr="006F2FF7">
              <w:rPr>
                <w:rFonts w:ascii="Aptos" w:eastAsia="Aptos" w:hAnsi="Aptos" w:cs="Times New Roman"/>
                <w:b/>
                <w:bCs/>
                <w:u w:val="single"/>
              </w:rPr>
              <w:t>Response Format</w:t>
            </w:r>
          </w:p>
        </w:tc>
      </w:tr>
      <w:tr w14:paraId="0632D907" w14:textId="77777777" w:rsidTr="00135076">
        <w:tblPrEx>
          <w:tblW w:w="9355" w:type="dxa"/>
          <w:tblLook w:val="04A0"/>
        </w:tblPrEx>
        <w:tc>
          <w:tcPr>
            <w:tcW w:w="2965" w:type="dxa"/>
          </w:tcPr>
          <w:p w:rsidR="00A34DE9" w:rsidRPr="006F2FF7" w:rsidP="00135076" w14:paraId="6DCC4A6C" w14:textId="77777777">
            <w:pPr>
              <w:rPr>
                <w:rFonts w:ascii="Aptos" w:eastAsia="Aptos" w:hAnsi="Aptos" w:cs="Times New Roman"/>
              </w:rPr>
            </w:pPr>
            <w:r>
              <w:rPr>
                <w:rFonts w:ascii="Aptos" w:eastAsia="Aptos" w:hAnsi="Aptos" w:cs="Times New Roman"/>
                <w:b/>
                <w:bCs/>
              </w:rPr>
              <w:t>Payment Address</w:t>
            </w:r>
            <w:r w:rsidRPr="006F2FF7">
              <w:rPr>
                <w:rFonts w:ascii="Aptos" w:eastAsia="Aptos" w:hAnsi="Aptos" w:cs="Times New Roman"/>
              </w:rPr>
              <w:t xml:space="preserve"> </w:t>
            </w:r>
          </w:p>
        </w:tc>
        <w:tc>
          <w:tcPr>
            <w:tcW w:w="6390" w:type="dxa"/>
          </w:tcPr>
          <w:p w:rsidR="00A34DE9" w:rsidRPr="006F2FF7" w:rsidP="00135076" w14:paraId="5150073F" w14:textId="77777777">
            <w:pPr>
              <w:rPr>
                <w:rFonts w:ascii="Aptos" w:eastAsia="Aptos" w:hAnsi="Aptos" w:cs="Times New Roman"/>
              </w:rPr>
            </w:pPr>
            <w:sdt>
              <w:sdtPr>
                <w:rPr>
                  <w:rFonts w:ascii="Aptos" w:eastAsia="Aptos" w:hAnsi="Aptos" w:cs="Times New Roman"/>
                </w:rPr>
                <w:id w:val="1810130094"/>
                <w:placeholder>
                  <w:docPart w:val="3B39CA4BF23343B0960FEB749EE06F56"/>
                </w:placeholder>
                <w:richText/>
              </w:sdtPr>
              <w:sdtContent>
                <w:r>
                  <w:rPr>
                    <w:rFonts w:ascii="Aptos" w:eastAsia="Aptos" w:hAnsi="Aptos" w:cs="Times New Roman"/>
                  </w:rPr>
                  <w:t>Text</w:t>
                </w:r>
              </w:sdtContent>
            </w:sdt>
          </w:p>
        </w:tc>
      </w:tr>
      <w:tr w14:paraId="1D908128" w14:textId="77777777" w:rsidTr="00135076">
        <w:tblPrEx>
          <w:tblW w:w="9355" w:type="dxa"/>
          <w:tblLook w:val="04A0"/>
        </w:tblPrEx>
        <w:tc>
          <w:tcPr>
            <w:tcW w:w="2965" w:type="dxa"/>
          </w:tcPr>
          <w:p w:rsidR="00A34DE9" w:rsidP="00135076" w14:paraId="67BC8C8D" w14:textId="77777777">
            <w:pPr>
              <w:rPr>
                <w:rFonts w:ascii="Aptos" w:eastAsia="Aptos" w:hAnsi="Aptos" w:cs="Times New Roman"/>
                <w:b/>
                <w:bCs/>
              </w:rPr>
            </w:pPr>
            <w:r>
              <w:rPr>
                <w:rFonts w:ascii="Aptos" w:eastAsia="Aptos" w:hAnsi="Aptos" w:cs="Times New Roman"/>
                <w:b/>
                <w:bCs/>
              </w:rPr>
              <w:t>Remittance Address</w:t>
            </w:r>
          </w:p>
        </w:tc>
        <w:tc>
          <w:tcPr>
            <w:tcW w:w="6390" w:type="dxa"/>
          </w:tcPr>
          <w:p w:rsidR="00A34DE9" w:rsidP="00135076" w14:paraId="4768E11A" w14:textId="77777777">
            <w:pPr>
              <w:rPr>
                <w:rFonts w:ascii="Aptos" w:eastAsia="Aptos" w:hAnsi="Aptos" w:cs="Times New Roman"/>
              </w:rPr>
            </w:pPr>
            <w:r>
              <w:rPr>
                <w:rFonts w:ascii="Aptos" w:eastAsia="Aptos" w:hAnsi="Aptos" w:cs="Times New Roman"/>
              </w:rPr>
              <w:t xml:space="preserve">Text </w:t>
            </w:r>
          </w:p>
        </w:tc>
      </w:tr>
    </w:tbl>
    <w:p w:rsidR="00A34DE9" w:rsidRPr="006F2FF7" w:rsidP="00A34DE9" w14:paraId="4BB7A5C9" w14:textId="77777777">
      <w:pPr>
        <w:spacing w:after="0"/>
        <w:rPr>
          <w:rFonts w:ascii="Aptos" w:eastAsia="Aptos" w:hAnsi="Aptos" w:cs="Times New Roman"/>
          <w:b/>
          <w:bCs/>
          <w:kern w:val="2"/>
          <w14:ligatures w14:val="standardContextual"/>
        </w:rPr>
      </w:pPr>
    </w:p>
    <w:p w:rsidR="00A34DE9" w:rsidRPr="006F2FF7" w:rsidP="00A34DE9" w14:paraId="5F5FEA15" w14:textId="35495251">
      <w:pPr>
        <w:spacing w:after="0"/>
        <w:rPr>
          <w:rFonts w:ascii="Aptos" w:eastAsia="Aptos" w:hAnsi="Aptos" w:cs="Times New Roman"/>
          <w:b/>
          <w:bCs/>
          <w:kern w:val="2"/>
          <w14:ligatures w14:val="standardContextual"/>
        </w:rPr>
      </w:pPr>
      <w:r w:rsidRPr="006F2FF7">
        <w:rPr>
          <w:rFonts w:ascii="Aptos" w:eastAsia="Aptos" w:hAnsi="Aptos" w:cs="Times New Roman"/>
          <w:b/>
          <w:bCs/>
          <w:kern w:val="2"/>
          <w14:ligatures w14:val="standardContextual"/>
        </w:rPr>
        <w:t xml:space="preserve">Section </w:t>
      </w:r>
      <w:r w:rsidR="0085010D">
        <w:rPr>
          <w:rFonts w:ascii="Aptos" w:eastAsia="Aptos" w:hAnsi="Aptos" w:cs="Times New Roman"/>
          <w:b/>
          <w:bCs/>
          <w:kern w:val="2"/>
          <w14:ligatures w14:val="standardContextual"/>
        </w:rPr>
        <w:t>3</w:t>
      </w:r>
      <w:r w:rsidRPr="006F2FF7">
        <w:rPr>
          <w:rFonts w:ascii="Aptos" w:eastAsia="Aptos" w:hAnsi="Aptos" w:cs="Times New Roman"/>
          <w:b/>
          <w:bCs/>
          <w:kern w:val="2"/>
          <w14:ligatures w14:val="standardContextual"/>
        </w:rPr>
        <w:t xml:space="preserve">, Question </w:t>
      </w:r>
      <w:r w:rsidR="00577F4C">
        <w:rPr>
          <w:rFonts w:ascii="Aptos" w:eastAsia="Aptos" w:hAnsi="Aptos" w:cs="Times New Roman"/>
          <w:b/>
          <w:bCs/>
          <w:kern w:val="2"/>
          <w14:ligatures w14:val="standardContextual"/>
        </w:rPr>
        <w:t>1C</w:t>
      </w:r>
      <w:r w:rsidRPr="006F2FF7">
        <w:rPr>
          <w:rFonts w:ascii="Aptos" w:eastAsia="Aptos" w:hAnsi="Aptos" w:cs="Times New Roman"/>
          <w:b/>
          <w:bCs/>
          <w:kern w:val="2"/>
          <w14:ligatures w14:val="standardContextual"/>
        </w:rPr>
        <w:t>. Confirmation of Information</w:t>
      </w:r>
      <w:r w:rsidR="00905366">
        <w:rPr>
          <w:rFonts w:ascii="Aptos" w:eastAsia="Aptos" w:hAnsi="Aptos" w:cs="Times New Roman"/>
          <w:b/>
          <w:bCs/>
          <w:kern w:val="2"/>
          <w14:ligatures w14:val="standardContextual"/>
        </w:rPr>
        <w:t xml:space="preserve"> Needed for Electronic Transfer of Funds</w:t>
      </w:r>
      <w:r w:rsidRPr="006F2FF7">
        <w:rPr>
          <w:rFonts w:ascii="Aptos" w:eastAsia="Aptos" w:hAnsi="Aptos" w:cs="Times New Roman"/>
          <w:b/>
          <w:bCs/>
          <w:kern w:val="2"/>
          <w14:ligatures w14:val="standardContextual"/>
        </w:rPr>
        <w:t>.</w:t>
      </w:r>
      <w:r w:rsidRPr="006F2FF7">
        <w:rPr>
          <w:rFonts w:ascii="Aptos" w:eastAsia="Aptos" w:hAnsi="Aptos" w:cs="Times New Roman"/>
          <w:kern w:val="2"/>
          <w14:ligatures w14:val="standardContextual"/>
        </w:rPr>
        <w:t xml:space="preserve"> To verify the banking information provided, please upload one of the following documents to your submission: </w:t>
      </w:r>
      <w:r>
        <w:rPr>
          <w:rFonts w:ascii="Aptos" w:eastAsia="Aptos" w:hAnsi="Aptos" w:cs="Times New Roman"/>
          <w:kern w:val="2"/>
          <w14:ligatures w14:val="standardContextual"/>
        </w:rPr>
        <w:t xml:space="preserve">either </w:t>
      </w:r>
      <w:r w:rsidRPr="006F2FF7">
        <w:rPr>
          <w:rFonts w:ascii="Aptos" w:eastAsia="Aptos" w:hAnsi="Aptos" w:cs="Times New Roman"/>
          <w:kern w:val="2"/>
          <w14:ligatures w14:val="standardContextual"/>
        </w:rPr>
        <w:t xml:space="preserve">(1) voided check for the account listed, which shows the account holder’s name, bank account number, and routing number—ensure that the check is clearly marked as “VOID” across the front; </w:t>
      </w:r>
      <w:r>
        <w:rPr>
          <w:rFonts w:ascii="Aptos" w:eastAsia="Aptos" w:hAnsi="Aptos" w:cs="Times New Roman"/>
          <w:kern w:val="2"/>
          <w14:ligatures w14:val="standardContextual"/>
        </w:rPr>
        <w:t xml:space="preserve">or, </w:t>
      </w:r>
      <w:r w:rsidRPr="006F2FF7">
        <w:rPr>
          <w:rFonts w:ascii="Aptos" w:eastAsia="Aptos" w:hAnsi="Aptos" w:cs="Times New Roman"/>
          <w:kern w:val="2"/>
          <w14:ligatures w14:val="standardContextual"/>
        </w:rPr>
        <w:t xml:space="preserve">(2) letter </w:t>
      </w:r>
      <w:r>
        <w:rPr>
          <w:rFonts w:ascii="Aptos" w:eastAsia="Aptos" w:hAnsi="Aptos" w:cs="Times New Roman"/>
          <w:kern w:val="2"/>
          <w14:ligatures w14:val="standardContextual"/>
        </w:rPr>
        <w:t>from</w:t>
      </w:r>
      <w:r w:rsidRPr="006F2FF7">
        <w:rPr>
          <w:rFonts w:ascii="Aptos" w:eastAsia="Aptos" w:hAnsi="Aptos" w:cs="Times New Roman"/>
          <w:kern w:val="2"/>
          <w14:ligatures w14:val="standardContextual"/>
        </w:rPr>
        <w:t xml:space="preserve"> bank, printed on official bank letterhead, that confirms the account holder’s name, account number, and routing number—the letter must be signed by a representative of the bank and include their contact information for verification purposes.</w:t>
      </w:r>
      <w:r w:rsidRPr="006F2FF7">
        <w:rPr>
          <w:rFonts w:ascii="Aptos" w:eastAsia="Aptos" w:hAnsi="Aptos" w:cs="Times New Roman"/>
          <w:b/>
          <w:bCs/>
          <w:kern w:val="2"/>
          <w14:ligatures w14:val="standardContextual"/>
        </w:rPr>
        <w:t xml:space="preserve"> </w:t>
      </w:r>
    </w:p>
    <w:p w:rsidR="00A34DE9" w:rsidRPr="006F2FF7" w:rsidP="00A34DE9" w14:paraId="7DA40E34" w14:textId="77777777">
      <w:pPr>
        <w:spacing w:after="0"/>
        <w:rPr>
          <w:rFonts w:ascii="Aptos" w:eastAsia="Aptos" w:hAnsi="Aptos" w:cs="Times New Roman"/>
          <w:b/>
          <w:bCs/>
          <w:kern w:val="2"/>
          <w14:ligatures w14:val="standardContextual"/>
        </w:rPr>
      </w:pPr>
    </w:p>
    <w:p w:rsidR="00A34DE9" w:rsidRPr="006F2FF7" w:rsidP="00A34DE9" w14:paraId="19C1D448" w14:textId="77777777">
      <w:pPr>
        <w:pBdr>
          <w:top w:val="single" w:sz="4" w:space="1" w:color="auto"/>
          <w:left w:val="single" w:sz="4" w:space="0" w:color="auto"/>
          <w:bottom w:val="single" w:sz="4" w:space="1" w:color="auto"/>
          <w:right w:val="single" w:sz="4" w:space="4" w:color="auto"/>
          <w:between w:val="single" w:sz="4" w:space="1" w:color="auto"/>
          <w:bar w:val="single" w:sz="4" w:space="0" w:color="auto"/>
        </w:pBdr>
        <w:spacing w:after="0"/>
        <w:ind w:left="2520" w:right="3600"/>
        <w:jc w:val="center"/>
        <w:rPr>
          <w:rFonts w:ascii="Aptos" w:eastAsia="Aptos" w:hAnsi="Aptos" w:cs="Times New Roman"/>
          <w:b/>
          <w:bCs/>
          <w:kern w:val="2"/>
          <w:sz w:val="20"/>
          <w:szCs w:val="20"/>
          <w14:ligatures w14:val="standardContextual"/>
        </w:rPr>
      </w:pPr>
      <w:r w:rsidRPr="006F2FF7">
        <w:rPr>
          <w:rFonts w:ascii="Aptos" w:eastAsia="Aptos" w:hAnsi="Aptos" w:cs="Times New Roman"/>
          <w:b/>
          <w:bCs/>
          <w:kern w:val="2"/>
          <w:sz w:val="20"/>
          <w:szCs w:val="20"/>
          <w14:ligatures w14:val="standardContextual"/>
        </w:rPr>
        <w:t>[DOCUMENT UPLOAD]</w:t>
      </w:r>
    </w:p>
    <w:p w:rsidR="00A34DE9" w:rsidRPr="006F2FF7" w:rsidP="00A34DE9" w14:paraId="3BF99D82" w14:textId="77777777">
      <w:pPr>
        <w:spacing w:after="0"/>
        <w:rPr>
          <w:rFonts w:ascii="Aptos" w:eastAsia="Aptos" w:hAnsi="Aptos" w:cs="Times New Roman"/>
          <w:b/>
          <w:bCs/>
          <w:kern w:val="2"/>
          <w14:ligatures w14:val="standardContextual"/>
        </w:rPr>
      </w:pPr>
    </w:p>
    <w:p w:rsidR="00EE4258" w:rsidP="00EE4258" w14:paraId="67898801" w14:textId="6D2DB814">
      <w:pPr>
        <w:keepNext/>
        <w:keepLines/>
        <w:spacing w:after="0"/>
        <w:rPr>
          <w:rFonts w:ascii="Aptos" w:eastAsia="Aptos" w:hAnsi="Aptos" w:cs="Times New Roman"/>
          <w:u w:val="single"/>
        </w:rPr>
      </w:pPr>
      <w:r w:rsidRPr="00A74A47">
        <w:rPr>
          <w:rFonts w:ascii="Aptos" w:eastAsia="Aptos" w:hAnsi="Aptos" w:cs="Times New Roman"/>
          <w:b/>
          <w:bCs/>
        </w:rPr>
        <w:t xml:space="preserve">Section 3, Question 2. </w:t>
      </w:r>
      <w:r w:rsidRPr="00A74A47">
        <w:rPr>
          <w:rFonts w:ascii="Aptos" w:eastAsia="Aptos" w:hAnsi="Aptos" w:cs="Times New Roman"/>
        </w:rPr>
        <w:t>Please indicate whether your third-party support entity is a nonprofit organization. A nonprofit organization is generally defined as an entity that is exempt from federal income tax under Internal Revenue Code Section 501(c). Nonprofit third-party support entities will not receive a</w:t>
      </w:r>
      <w:r w:rsidRPr="00A74A47" w:rsidR="00497BE9">
        <w:rPr>
          <w:rFonts w:ascii="Aptos" w:eastAsia="Aptos" w:hAnsi="Aptos" w:cs="Times New Roman"/>
        </w:rPr>
        <w:t>n IRS</w:t>
      </w:r>
      <w:r w:rsidRPr="00A74A47">
        <w:rPr>
          <w:rFonts w:ascii="Aptos" w:eastAsia="Aptos" w:hAnsi="Aptos" w:cs="Times New Roman"/>
        </w:rPr>
        <w:t xml:space="preserve"> Form 1099.</w:t>
      </w:r>
      <w:r>
        <w:rPr>
          <w:rFonts w:ascii="Aptos" w:eastAsia="Aptos" w:hAnsi="Aptos" w:cs="Times New Roman"/>
          <w:u w:val="single"/>
        </w:rPr>
        <w:t xml:space="preserve"> </w:t>
      </w:r>
    </w:p>
    <w:p w:rsidR="00EE4258" w:rsidP="00EE4258" w14:paraId="223369C7" w14:textId="77777777">
      <w:pPr>
        <w:keepNext/>
        <w:keepLines/>
        <w:spacing w:after="0"/>
        <w:rPr>
          <w:rFonts w:ascii="Aptos" w:eastAsia="Aptos" w:hAnsi="Aptos" w:cs="Times New Roman"/>
          <w:u w:val="single"/>
        </w:rPr>
      </w:pPr>
    </w:p>
    <w:tbl>
      <w:tblPr>
        <w:tblStyle w:val="TableGrid"/>
        <w:tblW w:w="9350" w:type="dxa"/>
        <w:jc w:val="center"/>
        <w:tblLook w:val="04A0"/>
      </w:tblPr>
      <w:tblGrid>
        <w:gridCol w:w="4373"/>
        <w:gridCol w:w="4977"/>
      </w:tblGrid>
      <w:tr w14:paraId="42B578E0" w14:textId="77777777" w:rsidTr="00A656A5">
        <w:tblPrEx>
          <w:tblW w:w="9350" w:type="dxa"/>
          <w:jc w:val="center"/>
          <w:tblLook w:val="04A0"/>
        </w:tblPrEx>
        <w:trPr>
          <w:trHeight w:val="278"/>
          <w:jc w:val="center"/>
        </w:trPr>
        <w:tc>
          <w:tcPr>
            <w:tcW w:w="4373" w:type="dxa"/>
          </w:tcPr>
          <w:p w:rsidR="00EE4258" w:rsidRPr="006F2FF7" w:rsidP="00A656A5" w14:paraId="296DC1D9" w14:textId="77777777">
            <w:pPr>
              <w:keepNext/>
              <w:jc w:val="center"/>
              <w:rPr>
                <w:rFonts w:ascii="Aptos" w:eastAsia="Aptos" w:hAnsi="Aptos" w:cs="Times New Roman"/>
                <w:b/>
                <w:bCs/>
                <w:u w:val="single"/>
              </w:rPr>
            </w:pPr>
            <w:r>
              <w:rPr>
                <w:rFonts w:ascii="Aptos" w:eastAsia="Aptos" w:hAnsi="Aptos" w:cs="Times New Roman"/>
                <w:b/>
                <w:bCs/>
                <w:u w:val="single"/>
              </w:rPr>
              <w:t>Field</w:t>
            </w:r>
          </w:p>
        </w:tc>
        <w:tc>
          <w:tcPr>
            <w:tcW w:w="4977" w:type="dxa"/>
          </w:tcPr>
          <w:p w:rsidR="00EE4258" w:rsidRPr="006F2FF7" w:rsidP="00A656A5" w14:paraId="72B27167" w14:textId="77777777">
            <w:pPr>
              <w:keepNext/>
              <w:jc w:val="center"/>
              <w:rPr>
                <w:rFonts w:ascii="Aptos" w:eastAsia="Aptos" w:hAnsi="Aptos" w:cs="Times New Roman"/>
                <w:b/>
                <w:bCs/>
                <w:u w:val="single"/>
              </w:rPr>
            </w:pPr>
            <w:r>
              <w:rPr>
                <w:rFonts w:ascii="Aptos" w:eastAsia="Aptos" w:hAnsi="Aptos" w:cs="Times New Roman"/>
                <w:b/>
                <w:bCs/>
                <w:u w:val="single"/>
              </w:rPr>
              <w:t>Response Format</w:t>
            </w:r>
            <w:r w:rsidRPr="006F2FF7">
              <w:rPr>
                <w:rFonts w:ascii="Aptos" w:eastAsia="Aptos" w:hAnsi="Aptos" w:cs="Times New Roman"/>
                <w:b/>
                <w:bCs/>
                <w:u w:val="single"/>
              </w:rPr>
              <w:t xml:space="preserve"> </w:t>
            </w:r>
          </w:p>
        </w:tc>
      </w:tr>
      <w:tr w14:paraId="1EE54543" w14:textId="77777777" w:rsidTr="00A656A5">
        <w:tblPrEx>
          <w:tblW w:w="9350" w:type="dxa"/>
          <w:jc w:val="center"/>
          <w:tblLook w:val="04A0"/>
        </w:tblPrEx>
        <w:trPr>
          <w:trHeight w:val="350"/>
          <w:jc w:val="center"/>
        </w:trPr>
        <w:tc>
          <w:tcPr>
            <w:tcW w:w="4373" w:type="dxa"/>
          </w:tcPr>
          <w:p w:rsidR="00EE4258" w:rsidRPr="00E553AE" w:rsidP="00A656A5" w14:paraId="46EAF7FA" w14:textId="70F2B3EF">
            <w:pPr>
              <w:keepNext/>
              <w:jc w:val="center"/>
              <w:rPr>
                <w:rFonts w:ascii="Aptos" w:eastAsia="Aptos" w:hAnsi="Aptos" w:cs="Times New Roman"/>
                <w:b/>
                <w:bCs/>
              </w:rPr>
            </w:pPr>
            <w:r>
              <w:rPr>
                <w:rFonts w:ascii="Aptos" w:eastAsia="Aptos" w:hAnsi="Aptos" w:cs="Times New Roman"/>
                <w:b/>
                <w:bCs/>
              </w:rPr>
              <w:t>Is the third-party support entity a nonprofit organization?</w:t>
            </w:r>
            <w:r w:rsidRPr="00E553AE">
              <w:rPr>
                <w:rFonts w:ascii="Aptos" w:eastAsia="Aptos" w:hAnsi="Aptos" w:cs="Times New Roman"/>
                <w:b/>
                <w:bCs/>
              </w:rPr>
              <w:t xml:space="preserve"> </w:t>
            </w:r>
          </w:p>
        </w:tc>
        <w:tc>
          <w:tcPr>
            <w:tcW w:w="4977" w:type="dxa"/>
          </w:tcPr>
          <w:p w:rsidR="00EE4258" w:rsidRPr="00A656A5" w:rsidP="00A656A5" w14:paraId="3F37FA0D" w14:textId="77777777">
            <w:pPr>
              <w:keepNext/>
              <w:jc w:val="center"/>
              <w:rPr>
                <w:rFonts w:ascii="Aptos" w:eastAsia="Aptos" w:hAnsi="Aptos" w:cs="Aptos"/>
                <w:b/>
                <w:bCs/>
                <w:color w:val="000000" w:themeColor="text1"/>
              </w:rPr>
            </w:pPr>
            <w:sdt>
              <w:sdtPr>
                <w:rPr>
                  <w:rFonts w:ascii="Aptos" w:eastAsia="Aptos" w:hAnsi="Aptos" w:cs="Aptos"/>
                  <w:b/>
                  <w:bCs/>
                  <w:color w:val="000000" w:themeColor="text1"/>
                </w:rPr>
                <w:id w:val="-157313553"/>
                <w14:checkbox>
                  <w14:checked w14:val="0"/>
                  <w14:checkedState w14:val="2612" w14:font="MS Gothic"/>
                  <w14:uncheckedState w14:val="2610" w14:font="MS Gothic"/>
                </w14:checkbox>
              </w:sdtPr>
              <w:sdtContent>
                <w:r w:rsidRPr="00A656A5">
                  <w:rPr>
                    <w:rFonts w:ascii="MS Gothic" w:eastAsia="MS Gothic" w:hAnsi="MS Gothic" w:cs="MS Gothic" w:hint="eastAsia"/>
                    <w:b/>
                    <w:bCs/>
                    <w:color w:val="000000" w:themeColor="text1"/>
                  </w:rPr>
                  <w:t>☐</w:t>
                </w:r>
              </w:sdtContent>
            </w:sdt>
            <w:r w:rsidRPr="00A656A5">
              <w:rPr>
                <w:rFonts w:ascii="Aptos" w:eastAsia="Aptos" w:hAnsi="Aptos" w:cs="Aptos"/>
                <w:b/>
                <w:bCs/>
                <w:color w:val="000000" w:themeColor="text1"/>
              </w:rPr>
              <w:t xml:space="preserve"> Yes</w:t>
            </w:r>
          </w:p>
          <w:p w:rsidR="00EE4258" w:rsidRPr="006F2FF7" w:rsidP="00A656A5" w14:paraId="6180A275" w14:textId="77777777">
            <w:pPr>
              <w:keepNext/>
              <w:jc w:val="center"/>
              <w:rPr>
                <w:rFonts w:ascii="Aptos" w:eastAsia="Aptos" w:hAnsi="Aptos" w:cs="Times New Roman"/>
              </w:rPr>
            </w:pPr>
            <w:sdt>
              <w:sdtPr>
                <w:rPr>
                  <w:rFonts w:ascii="Aptos" w:eastAsia="Aptos" w:hAnsi="Aptos" w:cs="Aptos"/>
                  <w:b/>
                  <w:bCs/>
                  <w:color w:val="000000" w:themeColor="text1"/>
                </w:rPr>
                <w:id w:val="1169212357"/>
                <w14:checkbox>
                  <w14:checked w14:val="0"/>
                  <w14:checkedState w14:val="2612" w14:font="MS Gothic"/>
                  <w14:uncheckedState w14:val="2610" w14:font="MS Gothic"/>
                </w14:checkbox>
              </w:sdtPr>
              <w:sdtContent>
                <w:r w:rsidRPr="00A656A5">
                  <w:rPr>
                    <w:rFonts w:ascii="MS Gothic" w:eastAsia="MS Gothic" w:hAnsi="MS Gothic" w:cs="MS Gothic" w:hint="eastAsia"/>
                    <w:b/>
                    <w:bCs/>
                    <w:color w:val="000000" w:themeColor="text1"/>
                  </w:rPr>
                  <w:t>☐</w:t>
                </w:r>
              </w:sdtContent>
            </w:sdt>
            <w:r w:rsidRPr="00A656A5">
              <w:rPr>
                <w:rFonts w:ascii="Aptos" w:eastAsia="Aptos" w:hAnsi="Aptos" w:cs="Aptos"/>
                <w:b/>
                <w:bCs/>
                <w:color w:val="000000" w:themeColor="text1"/>
              </w:rPr>
              <w:t xml:space="preserve"> No</w:t>
            </w:r>
          </w:p>
        </w:tc>
      </w:tr>
    </w:tbl>
    <w:p w:rsidR="00EE4258" w:rsidP="00A34DE9" w14:paraId="5EAB382D" w14:textId="77777777">
      <w:pPr>
        <w:spacing w:after="0"/>
        <w:rPr>
          <w:rFonts w:ascii="Aptos" w:eastAsia="Aptos" w:hAnsi="Aptos" w:cs="Times New Roman"/>
          <w:b/>
          <w:bCs/>
          <w:kern w:val="2"/>
          <w14:ligatures w14:val="standardContextual"/>
        </w:rPr>
      </w:pPr>
    </w:p>
    <w:p w:rsidR="00663E8A" w:rsidP="00663E8A" w14:paraId="310DD515" w14:textId="051DEB16">
      <w:pPr>
        <w:spacing w:after="0"/>
        <w:rPr>
          <w:rFonts w:ascii="Aptos" w:eastAsia="Aptos" w:hAnsi="Aptos" w:cs="Times New Roman"/>
          <w:b/>
          <w:bCs/>
          <w:kern w:val="2"/>
          <w14:ligatures w14:val="standardContextual"/>
        </w:rPr>
      </w:pPr>
      <w:r w:rsidRPr="006F2FF7">
        <w:rPr>
          <w:rFonts w:ascii="Aptos" w:eastAsia="Aptos" w:hAnsi="Aptos" w:cs="Times New Roman"/>
          <w:b/>
          <w:bCs/>
          <w:kern w:val="2"/>
          <w:u w:val="single"/>
          <w14:ligatures w14:val="standardContextual"/>
        </w:rPr>
        <w:t xml:space="preserve">Section </w:t>
      </w:r>
      <w:r w:rsidR="0085010D">
        <w:rPr>
          <w:rFonts w:ascii="Aptos" w:eastAsia="Aptos" w:hAnsi="Aptos" w:cs="Times New Roman"/>
          <w:b/>
          <w:bCs/>
          <w:kern w:val="2"/>
          <w:u w:val="single"/>
          <w14:ligatures w14:val="standardContextual"/>
        </w:rPr>
        <w:t>4</w:t>
      </w:r>
      <w:r w:rsidRPr="006F2FF7">
        <w:rPr>
          <w:rFonts w:ascii="Aptos" w:eastAsia="Aptos" w:hAnsi="Aptos" w:cs="Times New Roman"/>
          <w:b/>
          <w:bCs/>
          <w:kern w:val="2"/>
          <w:u w:val="single"/>
          <w14:ligatures w14:val="standardContextual"/>
        </w:rPr>
        <w:t xml:space="preserve">: </w:t>
      </w:r>
      <w:r>
        <w:rPr>
          <w:rFonts w:ascii="Aptos" w:eastAsia="Aptos" w:hAnsi="Aptos" w:cs="Times New Roman"/>
          <w:b/>
          <w:bCs/>
          <w:kern w:val="2"/>
          <w:u w:val="single"/>
          <w14:ligatures w14:val="standardContextual"/>
        </w:rPr>
        <w:t>Third-</w:t>
      </w:r>
      <w:r w:rsidR="006B35BD">
        <w:rPr>
          <w:rFonts w:ascii="Aptos" w:eastAsia="Aptos" w:hAnsi="Aptos" w:cs="Times New Roman"/>
          <w:b/>
          <w:bCs/>
          <w:kern w:val="2"/>
          <w:u w:val="single"/>
          <w14:ligatures w14:val="standardContextual"/>
        </w:rPr>
        <w:t xml:space="preserve">Party </w:t>
      </w:r>
      <w:r>
        <w:rPr>
          <w:rFonts w:ascii="Aptos" w:eastAsia="Aptos" w:hAnsi="Aptos" w:cs="Times New Roman"/>
          <w:b/>
          <w:bCs/>
          <w:kern w:val="2"/>
          <w:u w:val="single"/>
          <w14:ligatures w14:val="standardContextual"/>
        </w:rPr>
        <w:t xml:space="preserve">Support Entity </w:t>
      </w:r>
      <w:r w:rsidRPr="006F2FF7">
        <w:rPr>
          <w:rFonts w:ascii="Aptos" w:eastAsia="Aptos" w:hAnsi="Aptos" w:cs="Times New Roman"/>
          <w:b/>
          <w:bCs/>
          <w:kern w:val="2"/>
          <w:u w:val="single"/>
          <w14:ligatures w14:val="standardContextual"/>
        </w:rPr>
        <w:t>Contact Information</w:t>
      </w:r>
      <w:r w:rsidRPr="006F2FF7">
        <w:rPr>
          <w:rFonts w:ascii="Aptos" w:eastAsia="Aptos" w:hAnsi="Aptos" w:cs="Times New Roman"/>
          <w:b/>
          <w:bCs/>
          <w:kern w:val="2"/>
          <w14:ligatures w14:val="standardContextual"/>
        </w:rPr>
        <w:t xml:space="preserve"> </w:t>
      </w:r>
    </w:p>
    <w:p w:rsidR="00166BC4" w:rsidP="00A74A47" w14:paraId="6A1D2E13" w14:textId="79CAAA57">
      <w:pPr>
        <w:spacing w:after="0"/>
        <w:rPr>
          <w:rFonts w:ascii="Aptos" w:eastAsia="Aptos" w:hAnsi="Aptos" w:cs="Times New Roman"/>
          <w:kern w:val="2"/>
          <w:u w:val="single"/>
          <w14:ligatures w14:val="standardContextual"/>
        </w:rPr>
      </w:pPr>
      <w:r w:rsidRPr="006F2FF7">
        <w:rPr>
          <w:rFonts w:ascii="Aptos" w:eastAsia="Aptos" w:hAnsi="Aptos" w:cs="Times New Roman"/>
          <w:kern w:val="2"/>
          <w14:ligatures w14:val="standardContextual"/>
        </w:rPr>
        <w:t xml:space="preserve">Please provide information for two points of contact within </w:t>
      </w:r>
      <w:r w:rsidR="007D00C3">
        <w:rPr>
          <w:rFonts w:ascii="Aptos" w:eastAsia="Aptos" w:hAnsi="Aptos" w:cs="Times New Roman"/>
          <w:kern w:val="2"/>
          <w14:ligatures w14:val="standardContextual"/>
        </w:rPr>
        <w:t>the third-party support entity.</w:t>
      </w:r>
      <w:r w:rsidRPr="006F2FF7">
        <w:rPr>
          <w:rFonts w:ascii="Aptos" w:eastAsia="Aptos" w:hAnsi="Aptos" w:cs="Times New Roman"/>
          <w:kern w:val="2"/>
          <w14:ligatures w14:val="standardContextual"/>
        </w:rPr>
        <w:t xml:space="preserve"> </w:t>
      </w:r>
      <w:r w:rsidRPr="00675D37">
        <w:rPr>
          <w:rFonts w:ascii="Aptos" w:eastAsia="Aptos" w:hAnsi="Aptos" w:cs="Times New Roman"/>
          <w:kern w:val="2"/>
          <w14:ligatures w14:val="standardContextual"/>
        </w:rPr>
        <w:t xml:space="preserve"> </w:t>
      </w:r>
      <w:r>
        <w:rPr>
          <w:rFonts w:ascii="Aptos" w:eastAsia="Aptos" w:hAnsi="Aptos" w:cs="Times New Roman"/>
          <w:kern w:val="2"/>
          <w14:ligatures w14:val="standardContextual"/>
        </w:rPr>
        <w:t xml:space="preserve">The designated points of contact in this section should be individuals who are knowledgeable about the contents in this form and able to </w:t>
      </w:r>
      <w:r>
        <w:rPr>
          <w:rFonts w:ascii="Aptos" w:eastAsia="Aptos" w:hAnsi="Aptos" w:cs="Times New Roman"/>
          <w:kern w:val="2"/>
          <w14:ligatures w14:val="standardContextual"/>
        </w:rPr>
        <w:t>respond</w:t>
      </w:r>
      <w:r>
        <w:rPr>
          <w:rFonts w:ascii="Aptos" w:eastAsia="Aptos" w:hAnsi="Aptos" w:cs="Times New Roman"/>
          <w:kern w:val="2"/>
          <w14:ligatures w14:val="standardContextual"/>
        </w:rPr>
        <w:t xml:space="preserve"> any inquiries from CMS or the MTF if clarifications or additional information is needed. Accordingly, please ensure that the designated points of </w:t>
      </w:r>
      <w:r>
        <w:rPr>
          <w:rFonts w:ascii="Aptos" w:eastAsia="Aptos" w:hAnsi="Aptos" w:cs="Times New Roman"/>
          <w:kern w:val="2"/>
          <w14:ligatures w14:val="standardContextual"/>
        </w:rPr>
        <w:t>contacts</w:t>
      </w:r>
      <w:r>
        <w:rPr>
          <w:rFonts w:ascii="Aptos" w:eastAsia="Aptos" w:hAnsi="Aptos" w:cs="Times New Roman"/>
          <w:kern w:val="2"/>
          <w14:ligatures w14:val="standardContextual"/>
        </w:rPr>
        <w:t xml:space="preserve"> are familiar with the details provided on this form and can provide timely responses. </w:t>
      </w:r>
      <w:r>
        <w:rPr>
          <w:rFonts w:ascii="Aptos" w:eastAsia="Aptos" w:hAnsi="Aptos" w:cs="Times New Roman"/>
          <w:kern w:val="2"/>
          <w:u w:val="single"/>
          <w14:ligatures w14:val="standardContextual"/>
        </w:rPr>
        <w:br/>
      </w:r>
    </w:p>
    <w:p w:rsidR="00663E8A" w:rsidRPr="006F2FF7" w:rsidP="00663E8A" w14:paraId="7EC3A100" w14:textId="6CBB579E">
      <w:pPr>
        <w:rPr>
          <w:rFonts w:ascii="Aptos" w:eastAsia="Aptos" w:hAnsi="Aptos" w:cs="Times New Roman"/>
          <w:kern w:val="2"/>
          <w:u w:val="single"/>
          <w14:ligatures w14:val="standardContextual"/>
        </w:rPr>
      </w:pPr>
      <w:r w:rsidRPr="006F2FF7">
        <w:rPr>
          <w:rFonts w:ascii="Aptos" w:eastAsia="Aptos" w:hAnsi="Aptos" w:cs="Times New Roman"/>
          <w:kern w:val="2"/>
          <w:u w:val="single"/>
          <w14:ligatures w14:val="standardContextual"/>
        </w:rPr>
        <w:t>Instructions</w:t>
      </w:r>
    </w:p>
    <w:p w:rsidR="00663E8A" w:rsidRPr="006F2FF7" w:rsidP="00663E8A" w14:paraId="32048239" w14:textId="77777777">
      <w:pPr>
        <w:numPr>
          <w:ilvl w:val="0"/>
          <w:numId w:val="2"/>
        </w:numPr>
        <w:spacing w:after="0"/>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Both tables </w:t>
      </w:r>
      <w:r>
        <w:rPr>
          <w:rFonts w:ascii="Aptos" w:eastAsia="Aptos" w:hAnsi="Aptos" w:cs="Times New Roman"/>
          <w:kern w:val="2"/>
          <w14:ligatures w14:val="standardContextual"/>
        </w:rPr>
        <w:t>should</w:t>
      </w:r>
      <w:r w:rsidRPr="006F2FF7">
        <w:rPr>
          <w:rFonts w:ascii="Aptos" w:eastAsia="Aptos" w:hAnsi="Aptos" w:cs="Times New Roman"/>
          <w:kern w:val="2"/>
          <w14:ligatures w14:val="standardContextual"/>
        </w:rPr>
        <w:t xml:space="preserve"> be completed in </w:t>
      </w:r>
      <w:r w:rsidRPr="006F2FF7">
        <w:rPr>
          <w:rFonts w:ascii="Aptos" w:eastAsia="Aptos" w:hAnsi="Aptos" w:cs="Times New Roman"/>
          <w:kern w:val="2"/>
          <w14:ligatures w14:val="standardContextual"/>
        </w:rPr>
        <w:t>their</w:t>
      </w:r>
      <w:r w:rsidRPr="006F2FF7">
        <w:rPr>
          <w:rFonts w:ascii="Aptos" w:eastAsia="Aptos" w:hAnsi="Aptos" w:cs="Times New Roman"/>
          <w:kern w:val="2"/>
          <w14:ligatures w14:val="standardContextual"/>
        </w:rPr>
        <w:t xml:space="preserve"> totality, with one exception regarding the number of phone numbers.</w:t>
      </w:r>
    </w:p>
    <w:p w:rsidR="00663E8A" w:rsidRPr="006F2FF7" w:rsidP="00663E8A" w14:paraId="72049D0B" w14:textId="77777777">
      <w:pPr>
        <w:numPr>
          <w:ilvl w:val="0"/>
          <w:numId w:val="2"/>
        </w:numPr>
        <w:spacing w:after="0"/>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Enter the name and title of a contact person who can answer questions about the information submitted on this form.</w:t>
      </w:r>
    </w:p>
    <w:p w:rsidR="00663E8A" w:rsidRPr="006F2FF7" w:rsidP="00663E8A" w14:paraId="3609B51E" w14:textId="77777777">
      <w:pPr>
        <w:numPr>
          <w:ilvl w:val="0"/>
          <w:numId w:val="2"/>
        </w:numPr>
        <w:spacing w:after="0"/>
        <w:contextualSpacing/>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If a point of contact only has one phone number they can be reached at, CMS will accept submissions with only one; if no second phone number, indicate “Not Available” using in the relevant field.</w:t>
      </w:r>
    </w:p>
    <w:p w:rsidR="00663E8A" w:rsidRPr="006F2FF7" w:rsidP="00663E8A" w14:paraId="2D761F22" w14:textId="77777777">
      <w:pPr>
        <w:spacing w:after="0"/>
        <w:rPr>
          <w:rFonts w:ascii="Aptos" w:eastAsia="Aptos" w:hAnsi="Aptos" w:cs="Times New Roman"/>
          <w:kern w:val="2"/>
          <w:u w:val="single"/>
          <w14:ligatures w14:val="standardContextual"/>
        </w:rPr>
      </w:pPr>
    </w:p>
    <w:p w:rsidR="00663E8A" w:rsidRPr="006F2FF7" w:rsidP="00663E8A" w14:paraId="27953006" w14:textId="4DE8C915">
      <w:pPr>
        <w:rPr>
          <w:rFonts w:ascii="Aptos" w:eastAsia="Aptos" w:hAnsi="Aptos" w:cs="Times New Roman"/>
          <w:b/>
          <w:bCs/>
          <w:kern w:val="2"/>
          <w14:ligatures w14:val="standardContextual"/>
        </w:rPr>
      </w:pPr>
      <w:r w:rsidRPr="006F2FF7">
        <w:rPr>
          <w:rFonts w:ascii="Aptos" w:eastAsia="Aptos" w:hAnsi="Aptos" w:cs="Times New Roman"/>
          <w:b/>
          <w:bCs/>
          <w:kern w:val="2"/>
          <w14:ligatures w14:val="standardContextual"/>
        </w:rPr>
        <w:t xml:space="preserve">Section </w:t>
      </w:r>
      <w:r w:rsidR="0085010D">
        <w:rPr>
          <w:rFonts w:ascii="Aptos" w:eastAsia="Aptos" w:hAnsi="Aptos" w:cs="Times New Roman"/>
          <w:b/>
          <w:bCs/>
          <w:kern w:val="2"/>
          <w14:ligatures w14:val="standardContextual"/>
        </w:rPr>
        <w:t>4</w:t>
      </w:r>
      <w:r w:rsidRPr="006F2FF7">
        <w:rPr>
          <w:rFonts w:ascii="Aptos" w:eastAsia="Aptos" w:hAnsi="Aptos" w:cs="Times New Roman"/>
          <w:b/>
          <w:bCs/>
          <w:kern w:val="2"/>
          <w14:ligatures w14:val="standardContextual"/>
        </w:rPr>
        <w:t xml:space="preserve">, Question 1. Primary Point of Contact </w:t>
      </w:r>
    </w:p>
    <w:tbl>
      <w:tblPr>
        <w:tblStyle w:val="TableGrid"/>
        <w:tblW w:w="9356" w:type="dxa"/>
        <w:tblLook w:val="04A0"/>
      </w:tblPr>
      <w:tblGrid>
        <w:gridCol w:w="3774"/>
        <w:gridCol w:w="5582"/>
      </w:tblGrid>
      <w:tr w14:paraId="6D76EF90" w14:textId="77777777" w:rsidTr="00135076">
        <w:tblPrEx>
          <w:tblW w:w="9356" w:type="dxa"/>
          <w:tblLook w:val="04A0"/>
        </w:tblPrEx>
        <w:tc>
          <w:tcPr>
            <w:tcW w:w="3774" w:type="dxa"/>
          </w:tcPr>
          <w:p w:rsidR="00663E8A" w:rsidRPr="006F2FF7" w:rsidP="00135076" w14:paraId="21601366" w14:textId="77777777">
            <w:pPr>
              <w:rPr>
                <w:rFonts w:ascii="Aptos" w:eastAsia="Aptos" w:hAnsi="Aptos" w:cs="Times New Roman"/>
                <w:b/>
                <w:bCs/>
                <w:u w:val="single"/>
              </w:rPr>
            </w:pPr>
            <w:r w:rsidRPr="006F2FF7">
              <w:rPr>
                <w:rFonts w:ascii="Aptos" w:eastAsia="Aptos" w:hAnsi="Aptos" w:cs="Times New Roman"/>
                <w:b/>
                <w:bCs/>
                <w:u w:val="single"/>
              </w:rPr>
              <w:t>Field</w:t>
            </w:r>
          </w:p>
        </w:tc>
        <w:tc>
          <w:tcPr>
            <w:tcW w:w="5582" w:type="dxa"/>
          </w:tcPr>
          <w:p w:rsidR="00663E8A" w:rsidRPr="006F2FF7" w:rsidP="00135076" w14:paraId="7DD4F2E3" w14:textId="77777777">
            <w:pPr>
              <w:rPr>
                <w:rFonts w:ascii="Aptos" w:eastAsia="Aptos" w:hAnsi="Aptos" w:cs="Times New Roman"/>
                <w:b/>
                <w:bCs/>
                <w:u w:val="single"/>
              </w:rPr>
            </w:pPr>
            <w:r w:rsidRPr="006F2FF7">
              <w:rPr>
                <w:rFonts w:ascii="Aptos" w:eastAsia="Aptos" w:hAnsi="Aptos" w:cs="Times New Roman"/>
                <w:b/>
                <w:bCs/>
                <w:u w:val="single"/>
              </w:rPr>
              <w:t>Response Format</w:t>
            </w:r>
          </w:p>
        </w:tc>
      </w:tr>
      <w:tr w14:paraId="34C38923" w14:textId="77777777" w:rsidTr="00135076">
        <w:tblPrEx>
          <w:tblW w:w="9356" w:type="dxa"/>
          <w:tblLook w:val="04A0"/>
        </w:tblPrEx>
        <w:trPr>
          <w:trHeight w:val="418"/>
        </w:trPr>
        <w:tc>
          <w:tcPr>
            <w:tcW w:w="3774" w:type="dxa"/>
          </w:tcPr>
          <w:p w:rsidR="00663E8A" w:rsidRPr="006F2FF7" w:rsidP="00135076" w14:paraId="06D16652" w14:textId="6804DBAC">
            <w:pPr>
              <w:rPr>
                <w:rFonts w:ascii="Aptos" w:eastAsia="Aptos" w:hAnsi="Aptos" w:cs="Times New Roman"/>
                <w:b/>
                <w:bCs/>
              </w:rPr>
            </w:pPr>
            <w:r>
              <w:rPr>
                <w:rFonts w:ascii="Aptos" w:eastAsia="Aptos" w:hAnsi="Aptos" w:cs="Times New Roman"/>
                <w:b/>
                <w:bCs/>
              </w:rPr>
              <w:t xml:space="preserve">First </w:t>
            </w:r>
            <w:r w:rsidRPr="006F2FF7">
              <w:rPr>
                <w:rFonts w:ascii="Aptos" w:eastAsia="Aptos" w:hAnsi="Aptos" w:cs="Times New Roman"/>
                <w:b/>
                <w:bCs/>
              </w:rPr>
              <w:t>Name</w:t>
            </w:r>
          </w:p>
        </w:tc>
        <w:tc>
          <w:tcPr>
            <w:tcW w:w="5582" w:type="dxa"/>
          </w:tcPr>
          <w:p w:rsidR="00663E8A" w:rsidRPr="006F2FF7" w:rsidP="00135076" w14:paraId="2A4F06C5" w14:textId="77777777">
            <w:pPr>
              <w:rPr>
                <w:rFonts w:ascii="Aptos" w:eastAsia="Aptos" w:hAnsi="Aptos" w:cs="Times New Roman"/>
                <w:b/>
                <w:bCs/>
              </w:rPr>
            </w:pPr>
            <w:sdt>
              <w:sdtPr>
                <w:rPr>
                  <w:rFonts w:ascii="Aptos" w:eastAsia="Aptos" w:hAnsi="Aptos" w:cs="Times New Roman"/>
                </w:rPr>
                <w:id w:val="1572534841"/>
                <w:placeholder>
                  <w:docPart w:val="4BAB6FD596F046FF8244039C408DC844"/>
                </w:placeholder>
                <w:richText/>
              </w:sdtPr>
              <w:sdtContent>
                <w:r w:rsidRPr="006F2FF7">
                  <w:rPr>
                    <w:rFonts w:ascii="Aptos" w:eastAsia="Aptos" w:hAnsi="Aptos" w:cs="Times New Roman"/>
                  </w:rPr>
                  <w:t>Text</w:t>
                </w:r>
              </w:sdtContent>
            </w:sdt>
          </w:p>
        </w:tc>
      </w:tr>
      <w:tr w14:paraId="531FDE3C" w14:textId="77777777" w:rsidTr="00135076">
        <w:tblPrEx>
          <w:tblW w:w="9356" w:type="dxa"/>
          <w:tblLook w:val="04A0"/>
        </w:tblPrEx>
        <w:trPr>
          <w:trHeight w:val="418"/>
        </w:trPr>
        <w:tc>
          <w:tcPr>
            <w:tcW w:w="3774" w:type="dxa"/>
          </w:tcPr>
          <w:p w:rsidR="00166BC4" w:rsidP="00135076" w14:paraId="38478792" w14:textId="0B8723AE">
            <w:pPr>
              <w:rPr>
                <w:rFonts w:ascii="Aptos" w:eastAsia="Aptos" w:hAnsi="Aptos" w:cs="Times New Roman"/>
                <w:b/>
                <w:bCs/>
              </w:rPr>
            </w:pPr>
            <w:r>
              <w:rPr>
                <w:rFonts w:ascii="Aptos" w:eastAsia="Aptos" w:hAnsi="Aptos" w:cs="Times New Roman"/>
                <w:b/>
                <w:bCs/>
              </w:rPr>
              <w:t>Last Name</w:t>
            </w:r>
          </w:p>
        </w:tc>
        <w:tc>
          <w:tcPr>
            <w:tcW w:w="5582" w:type="dxa"/>
          </w:tcPr>
          <w:p w:rsidR="00166BC4" w:rsidP="00135076" w14:paraId="2B28B120" w14:textId="3D0E3D39">
            <w:pPr>
              <w:rPr>
                <w:rFonts w:ascii="Aptos" w:eastAsia="Aptos" w:hAnsi="Aptos" w:cs="Times New Roman"/>
              </w:rPr>
            </w:pPr>
            <w:r>
              <w:rPr>
                <w:rFonts w:ascii="Aptos" w:eastAsia="Aptos" w:hAnsi="Aptos" w:cs="Times New Roman"/>
              </w:rPr>
              <w:t>Text</w:t>
            </w:r>
          </w:p>
        </w:tc>
      </w:tr>
      <w:tr w14:paraId="55326313" w14:textId="77777777" w:rsidTr="00135076">
        <w:tblPrEx>
          <w:tblW w:w="9356" w:type="dxa"/>
          <w:tblLook w:val="04A0"/>
        </w:tblPrEx>
        <w:trPr>
          <w:trHeight w:val="385"/>
        </w:trPr>
        <w:tc>
          <w:tcPr>
            <w:tcW w:w="3774" w:type="dxa"/>
          </w:tcPr>
          <w:p w:rsidR="00663E8A" w:rsidRPr="006F2FF7" w:rsidP="00135076" w14:paraId="4C70C7D3" w14:textId="77777777">
            <w:pPr>
              <w:rPr>
                <w:rFonts w:ascii="Aptos" w:eastAsia="Aptos" w:hAnsi="Aptos" w:cs="Times New Roman"/>
                <w:b/>
                <w:bCs/>
              </w:rPr>
            </w:pPr>
            <w:r w:rsidRPr="006F2FF7">
              <w:rPr>
                <w:rFonts w:ascii="Aptos" w:eastAsia="Aptos" w:hAnsi="Aptos" w:cs="Times New Roman"/>
                <w:b/>
                <w:bCs/>
              </w:rPr>
              <w:t>Title</w:t>
            </w:r>
          </w:p>
        </w:tc>
        <w:tc>
          <w:tcPr>
            <w:tcW w:w="5582" w:type="dxa"/>
          </w:tcPr>
          <w:p w:rsidR="00663E8A" w:rsidRPr="006F2FF7" w:rsidP="00135076" w14:paraId="1DAEC7C4" w14:textId="77777777">
            <w:pPr>
              <w:rPr>
                <w:rFonts w:ascii="Aptos" w:eastAsia="Aptos" w:hAnsi="Aptos" w:cs="Times New Roman"/>
                <w:b/>
                <w:bCs/>
              </w:rPr>
            </w:pPr>
            <w:sdt>
              <w:sdtPr>
                <w:rPr>
                  <w:rFonts w:ascii="Aptos" w:eastAsia="Aptos" w:hAnsi="Aptos" w:cs="Times New Roman"/>
                </w:rPr>
                <w:id w:val="-1167550621"/>
                <w:placeholder>
                  <w:docPart w:val="ACC5CE20BC194337B63A3FD51FB61541"/>
                </w:placeholder>
                <w:richText/>
              </w:sdtPr>
              <w:sdtContent>
                <w:r w:rsidRPr="006F2FF7">
                  <w:rPr>
                    <w:rFonts w:ascii="Aptos" w:eastAsia="Aptos" w:hAnsi="Aptos" w:cs="Times New Roman"/>
                  </w:rPr>
                  <w:t>Text</w:t>
                </w:r>
              </w:sdtContent>
            </w:sdt>
          </w:p>
        </w:tc>
      </w:tr>
      <w:tr w14:paraId="25398E9A" w14:textId="77777777" w:rsidTr="00135076">
        <w:tblPrEx>
          <w:tblW w:w="9356" w:type="dxa"/>
          <w:tblLook w:val="04A0"/>
        </w:tblPrEx>
        <w:trPr>
          <w:trHeight w:val="385"/>
        </w:trPr>
        <w:tc>
          <w:tcPr>
            <w:tcW w:w="3774" w:type="dxa"/>
          </w:tcPr>
          <w:p w:rsidR="00663E8A" w:rsidRPr="006F2FF7" w:rsidP="00135076" w14:paraId="090FA493" w14:textId="77777777">
            <w:pPr>
              <w:rPr>
                <w:rFonts w:ascii="Aptos" w:eastAsia="Aptos" w:hAnsi="Aptos" w:cs="Times New Roman"/>
                <w:b/>
                <w:bCs/>
              </w:rPr>
            </w:pPr>
            <w:r w:rsidRPr="006F2FF7">
              <w:rPr>
                <w:rFonts w:ascii="Aptos" w:eastAsia="Aptos" w:hAnsi="Aptos" w:cs="Times New Roman"/>
                <w:b/>
                <w:bCs/>
              </w:rPr>
              <w:t>Email Address</w:t>
            </w:r>
          </w:p>
        </w:tc>
        <w:tc>
          <w:tcPr>
            <w:tcW w:w="5582" w:type="dxa"/>
          </w:tcPr>
          <w:p w:rsidR="00663E8A" w:rsidRPr="006F2FF7" w:rsidP="00135076" w14:paraId="3829589F" w14:textId="77777777">
            <w:pPr>
              <w:rPr>
                <w:rFonts w:ascii="Aptos" w:eastAsia="Aptos" w:hAnsi="Aptos" w:cs="Times New Roman"/>
                <w:b/>
                <w:bCs/>
              </w:rPr>
            </w:pPr>
            <w:sdt>
              <w:sdtPr>
                <w:rPr>
                  <w:rFonts w:ascii="Aptos" w:eastAsia="Aptos" w:hAnsi="Aptos" w:cs="Times New Roman"/>
                </w:rPr>
                <w:id w:val="208540798"/>
                <w:placeholder>
                  <w:docPart w:val="AACB082407F14E43B229BE681F8BB80B"/>
                </w:placeholder>
                <w:richText/>
              </w:sdtPr>
              <w:sdtContent>
                <w:r w:rsidRPr="006F2FF7">
                  <w:rPr>
                    <w:rFonts w:ascii="Aptos" w:eastAsia="Aptos" w:hAnsi="Aptos" w:cs="Times New Roman"/>
                  </w:rPr>
                  <w:t>Text</w:t>
                </w:r>
              </w:sdtContent>
            </w:sdt>
          </w:p>
        </w:tc>
      </w:tr>
      <w:tr w14:paraId="5B17995B" w14:textId="77777777" w:rsidTr="00135076">
        <w:tblPrEx>
          <w:tblW w:w="9356" w:type="dxa"/>
          <w:tblLook w:val="04A0"/>
        </w:tblPrEx>
        <w:trPr>
          <w:trHeight w:val="385"/>
        </w:trPr>
        <w:tc>
          <w:tcPr>
            <w:tcW w:w="3774" w:type="dxa"/>
          </w:tcPr>
          <w:p w:rsidR="00663E8A" w:rsidRPr="006F2FF7" w:rsidP="00135076" w14:paraId="2C205E52" w14:textId="77777777">
            <w:pPr>
              <w:rPr>
                <w:rFonts w:ascii="Aptos" w:eastAsia="Aptos" w:hAnsi="Aptos" w:cs="Times New Roman"/>
                <w:b/>
                <w:bCs/>
              </w:rPr>
            </w:pPr>
            <w:r w:rsidRPr="006F2FF7">
              <w:rPr>
                <w:rFonts w:ascii="Aptos" w:eastAsia="Aptos" w:hAnsi="Aptos" w:cs="Times New Roman"/>
                <w:b/>
                <w:bCs/>
              </w:rPr>
              <w:t>Phone Number (1)</w:t>
            </w:r>
          </w:p>
        </w:tc>
        <w:tc>
          <w:tcPr>
            <w:tcW w:w="5582" w:type="dxa"/>
          </w:tcPr>
          <w:p w:rsidR="00663E8A" w:rsidRPr="006F2FF7" w:rsidP="00135076" w14:paraId="70CF485A" w14:textId="77777777">
            <w:pPr>
              <w:rPr>
                <w:rFonts w:ascii="Aptos" w:eastAsia="Aptos" w:hAnsi="Aptos" w:cs="Times New Roman"/>
              </w:rPr>
            </w:pPr>
            <w:sdt>
              <w:sdtPr>
                <w:rPr>
                  <w:rFonts w:ascii="Aptos" w:eastAsia="Aptos" w:hAnsi="Aptos" w:cs="Times New Roman"/>
                </w:rPr>
                <w:id w:val="-2083513154"/>
                <w:placeholder>
                  <w:docPart w:val="BA858A5C46694B0D9647CD60F3D4C5FF"/>
                </w:placeholder>
                <w:richText/>
              </w:sdtPr>
              <w:sdtContent>
                <w:r w:rsidRPr="006F2FF7">
                  <w:rPr>
                    <w:rFonts w:ascii="Aptos" w:eastAsia="Aptos" w:hAnsi="Aptos" w:cs="Times New Roman"/>
                  </w:rPr>
                  <w:t>Text</w:t>
                </w:r>
              </w:sdtContent>
            </w:sdt>
          </w:p>
        </w:tc>
      </w:tr>
      <w:tr w14:paraId="3A674EC2" w14:textId="77777777" w:rsidTr="00135076">
        <w:tblPrEx>
          <w:tblW w:w="9356" w:type="dxa"/>
          <w:tblLook w:val="04A0"/>
        </w:tblPrEx>
        <w:trPr>
          <w:trHeight w:val="385"/>
        </w:trPr>
        <w:tc>
          <w:tcPr>
            <w:tcW w:w="3774" w:type="dxa"/>
          </w:tcPr>
          <w:p w:rsidR="00663E8A" w:rsidRPr="006F2FF7" w:rsidP="00135076" w14:paraId="33633138" w14:textId="1DB3A1AF">
            <w:pPr>
              <w:rPr>
                <w:rFonts w:ascii="Aptos" w:eastAsia="Aptos" w:hAnsi="Aptos" w:cs="Times New Roman"/>
                <w:b/>
                <w:bCs/>
              </w:rPr>
            </w:pPr>
            <w:r w:rsidRPr="006F2FF7">
              <w:rPr>
                <w:rFonts w:ascii="Aptos" w:eastAsia="Aptos" w:hAnsi="Aptos" w:cs="Times New Roman"/>
                <w:b/>
                <w:bCs/>
              </w:rPr>
              <w:t>Phone Number (2)</w:t>
            </w:r>
            <w:r w:rsidR="000D0D8F">
              <w:rPr>
                <w:rFonts w:ascii="Aptos" w:eastAsia="Aptos" w:hAnsi="Aptos" w:cs="Times New Roman"/>
                <w:b/>
                <w:bCs/>
              </w:rPr>
              <w:t xml:space="preserve"> (optional)</w:t>
            </w:r>
          </w:p>
        </w:tc>
        <w:tc>
          <w:tcPr>
            <w:tcW w:w="5582" w:type="dxa"/>
          </w:tcPr>
          <w:p w:rsidR="00663E8A" w:rsidRPr="006F2FF7" w:rsidP="00135076" w14:paraId="7F64002A" w14:textId="77777777">
            <w:pPr>
              <w:rPr>
                <w:rFonts w:ascii="Aptos" w:eastAsia="Aptos" w:hAnsi="Aptos" w:cs="Times New Roman"/>
              </w:rPr>
            </w:pPr>
            <w:sdt>
              <w:sdtPr>
                <w:rPr>
                  <w:rFonts w:ascii="Aptos" w:eastAsia="Aptos" w:hAnsi="Aptos" w:cs="Times New Roman"/>
                </w:rPr>
                <w:id w:val="-119068382"/>
                <w:placeholder>
                  <w:docPart w:val="41E44AEEBB3C403D9F4538F0A2C4C84E"/>
                </w:placeholder>
                <w:richText/>
              </w:sdtPr>
              <w:sdtContent>
                <w:r w:rsidRPr="006F2FF7">
                  <w:rPr>
                    <w:rFonts w:ascii="Aptos" w:eastAsia="Aptos" w:hAnsi="Aptos" w:cs="Times New Roman"/>
                  </w:rPr>
                  <w:t>Text</w:t>
                </w:r>
              </w:sdtContent>
            </w:sdt>
          </w:p>
        </w:tc>
      </w:tr>
    </w:tbl>
    <w:p w:rsidR="00663E8A" w:rsidRPr="006F2FF7" w:rsidP="00663E8A" w14:paraId="284539ED" w14:textId="77777777">
      <w:pPr>
        <w:spacing w:after="0"/>
        <w:rPr>
          <w:rFonts w:ascii="Aptos" w:eastAsia="Aptos" w:hAnsi="Aptos" w:cs="Times New Roman"/>
          <w:b/>
          <w:bCs/>
          <w:kern w:val="2"/>
          <w14:ligatures w14:val="standardContextual"/>
        </w:rPr>
      </w:pPr>
    </w:p>
    <w:p w:rsidR="00663E8A" w:rsidRPr="006F2FF7" w:rsidP="00663E8A" w14:paraId="02CBFD96" w14:textId="4FF2D4E4">
      <w:pPr>
        <w:rPr>
          <w:rFonts w:ascii="Aptos" w:eastAsia="Aptos" w:hAnsi="Aptos" w:cs="Times New Roman"/>
          <w:b/>
          <w:bCs/>
          <w:kern w:val="2"/>
          <w14:ligatures w14:val="standardContextual"/>
        </w:rPr>
      </w:pPr>
      <w:r w:rsidRPr="006F2FF7">
        <w:rPr>
          <w:rFonts w:ascii="Aptos" w:eastAsia="Aptos" w:hAnsi="Aptos" w:cs="Times New Roman"/>
          <w:b/>
          <w:bCs/>
          <w:kern w:val="2"/>
          <w14:ligatures w14:val="standardContextual"/>
        </w:rPr>
        <w:t xml:space="preserve">Section </w:t>
      </w:r>
      <w:r w:rsidR="0085010D">
        <w:rPr>
          <w:rFonts w:ascii="Aptos" w:eastAsia="Aptos" w:hAnsi="Aptos" w:cs="Times New Roman"/>
          <w:b/>
          <w:bCs/>
          <w:kern w:val="2"/>
          <w14:ligatures w14:val="standardContextual"/>
        </w:rPr>
        <w:t>4</w:t>
      </w:r>
      <w:r w:rsidRPr="006F2FF7">
        <w:rPr>
          <w:rFonts w:ascii="Aptos" w:eastAsia="Aptos" w:hAnsi="Aptos" w:cs="Times New Roman"/>
          <w:b/>
          <w:bCs/>
          <w:kern w:val="2"/>
          <w14:ligatures w14:val="standardContextual"/>
        </w:rPr>
        <w:t>, Question 2. Secondary Point of Contact</w:t>
      </w:r>
    </w:p>
    <w:tbl>
      <w:tblPr>
        <w:tblStyle w:val="TableGrid"/>
        <w:tblW w:w="9356" w:type="dxa"/>
        <w:tblLook w:val="04A0"/>
      </w:tblPr>
      <w:tblGrid>
        <w:gridCol w:w="3774"/>
        <w:gridCol w:w="5582"/>
      </w:tblGrid>
      <w:tr w14:paraId="02CFE782" w14:textId="77777777" w:rsidTr="00135076">
        <w:tblPrEx>
          <w:tblW w:w="9356" w:type="dxa"/>
          <w:tblLook w:val="04A0"/>
        </w:tblPrEx>
        <w:tc>
          <w:tcPr>
            <w:tcW w:w="3774" w:type="dxa"/>
          </w:tcPr>
          <w:p w:rsidR="00663E8A" w:rsidRPr="006F2FF7" w:rsidP="00135076" w14:paraId="66CC17B7" w14:textId="77777777">
            <w:pPr>
              <w:rPr>
                <w:rFonts w:ascii="Aptos" w:eastAsia="Aptos" w:hAnsi="Aptos" w:cs="Times New Roman"/>
                <w:b/>
                <w:bCs/>
                <w:u w:val="single"/>
              </w:rPr>
            </w:pPr>
            <w:r w:rsidRPr="006F2FF7">
              <w:rPr>
                <w:rFonts w:ascii="Aptos" w:eastAsia="Aptos" w:hAnsi="Aptos" w:cs="Times New Roman"/>
                <w:b/>
                <w:bCs/>
                <w:u w:val="single"/>
              </w:rPr>
              <w:t>Field</w:t>
            </w:r>
          </w:p>
        </w:tc>
        <w:tc>
          <w:tcPr>
            <w:tcW w:w="5582" w:type="dxa"/>
          </w:tcPr>
          <w:p w:rsidR="00663E8A" w:rsidRPr="006F2FF7" w:rsidP="00135076" w14:paraId="3EB6B87A" w14:textId="77777777">
            <w:pPr>
              <w:rPr>
                <w:rFonts w:ascii="Aptos" w:eastAsia="Aptos" w:hAnsi="Aptos" w:cs="Times New Roman"/>
                <w:b/>
                <w:bCs/>
                <w:u w:val="single"/>
              </w:rPr>
            </w:pPr>
            <w:r w:rsidRPr="006F2FF7">
              <w:rPr>
                <w:rFonts w:ascii="Aptos" w:eastAsia="Aptos" w:hAnsi="Aptos" w:cs="Times New Roman"/>
                <w:b/>
                <w:bCs/>
                <w:u w:val="single"/>
              </w:rPr>
              <w:t>Response Format</w:t>
            </w:r>
          </w:p>
        </w:tc>
      </w:tr>
      <w:tr w14:paraId="463E3AFD" w14:textId="77777777" w:rsidTr="00135076">
        <w:tblPrEx>
          <w:tblW w:w="9356" w:type="dxa"/>
          <w:tblLook w:val="04A0"/>
        </w:tblPrEx>
        <w:trPr>
          <w:trHeight w:val="418"/>
        </w:trPr>
        <w:tc>
          <w:tcPr>
            <w:tcW w:w="3774" w:type="dxa"/>
          </w:tcPr>
          <w:p w:rsidR="00663E8A" w:rsidRPr="006F2FF7" w:rsidP="00135076" w14:paraId="7CF108C4" w14:textId="243A5C05">
            <w:pPr>
              <w:rPr>
                <w:rFonts w:ascii="Aptos" w:eastAsia="Aptos" w:hAnsi="Aptos" w:cs="Times New Roman"/>
                <w:b/>
                <w:bCs/>
              </w:rPr>
            </w:pPr>
            <w:r>
              <w:rPr>
                <w:rFonts w:ascii="Aptos" w:eastAsia="Aptos" w:hAnsi="Aptos" w:cs="Times New Roman"/>
                <w:b/>
                <w:bCs/>
              </w:rPr>
              <w:t xml:space="preserve">First </w:t>
            </w:r>
            <w:r w:rsidRPr="006F2FF7">
              <w:rPr>
                <w:rFonts w:ascii="Aptos" w:eastAsia="Aptos" w:hAnsi="Aptos" w:cs="Times New Roman"/>
                <w:b/>
                <w:bCs/>
              </w:rPr>
              <w:t>Name</w:t>
            </w:r>
          </w:p>
        </w:tc>
        <w:tc>
          <w:tcPr>
            <w:tcW w:w="5582" w:type="dxa"/>
          </w:tcPr>
          <w:p w:rsidR="00663E8A" w:rsidRPr="006F2FF7" w:rsidP="00135076" w14:paraId="45EA3D4B" w14:textId="77777777">
            <w:pPr>
              <w:rPr>
                <w:rFonts w:ascii="Aptos" w:eastAsia="Aptos" w:hAnsi="Aptos" w:cs="Times New Roman"/>
                <w:b/>
                <w:bCs/>
              </w:rPr>
            </w:pPr>
            <w:sdt>
              <w:sdtPr>
                <w:rPr>
                  <w:rFonts w:ascii="Aptos" w:eastAsia="Aptos" w:hAnsi="Aptos" w:cs="Times New Roman"/>
                </w:rPr>
                <w:id w:val="1161810931"/>
                <w:placeholder>
                  <w:docPart w:val="A7BCF85021CB4819B39C2777DA905118"/>
                </w:placeholder>
                <w:richText/>
              </w:sdtPr>
              <w:sdtContent>
                <w:r w:rsidRPr="006F2FF7">
                  <w:rPr>
                    <w:rFonts w:ascii="Aptos" w:eastAsia="Aptos" w:hAnsi="Aptos" w:cs="Times New Roman"/>
                  </w:rPr>
                  <w:t>Text</w:t>
                </w:r>
              </w:sdtContent>
            </w:sdt>
          </w:p>
        </w:tc>
      </w:tr>
      <w:tr w14:paraId="3771DDBA" w14:textId="77777777" w:rsidTr="00135076">
        <w:tblPrEx>
          <w:tblW w:w="9356" w:type="dxa"/>
          <w:tblLook w:val="04A0"/>
        </w:tblPrEx>
        <w:trPr>
          <w:trHeight w:val="418"/>
        </w:trPr>
        <w:tc>
          <w:tcPr>
            <w:tcW w:w="3774" w:type="dxa"/>
          </w:tcPr>
          <w:p w:rsidR="00166BC4" w:rsidP="00135076" w14:paraId="58320A20" w14:textId="465AD76A">
            <w:pPr>
              <w:rPr>
                <w:rFonts w:ascii="Aptos" w:eastAsia="Aptos" w:hAnsi="Aptos" w:cs="Times New Roman"/>
                <w:b/>
                <w:bCs/>
              </w:rPr>
            </w:pPr>
            <w:r>
              <w:rPr>
                <w:rFonts w:ascii="Aptos" w:eastAsia="Aptos" w:hAnsi="Aptos" w:cs="Times New Roman"/>
                <w:b/>
                <w:bCs/>
              </w:rPr>
              <w:t>Last Name</w:t>
            </w:r>
          </w:p>
        </w:tc>
        <w:tc>
          <w:tcPr>
            <w:tcW w:w="5582" w:type="dxa"/>
          </w:tcPr>
          <w:p w:rsidR="00166BC4" w:rsidP="00135076" w14:paraId="12BB5328" w14:textId="4151A968">
            <w:pPr>
              <w:rPr>
                <w:rFonts w:ascii="Aptos" w:eastAsia="Aptos" w:hAnsi="Aptos" w:cs="Times New Roman"/>
              </w:rPr>
            </w:pPr>
            <w:r>
              <w:rPr>
                <w:rFonts w:ascii="Aptos" w:eastAsia="Aptos" w:hAnsi="Aptos" w:cs="Times New Roman"/>
              </w:rPr>
              <w:t>Text</w:t>
            </w:r>
          </w:p>
        </w:tc>
      </w:tr>
      <w:tr w14:paraId="51525E3E" w14:textId="77777777" w:rsidTr="00135076">
        <w:tblPrEx>
          <w:tblW w:w="9356" w:type="dxa"/>
          <w:tblLook w:val="04A0"/>
        </w:tblPrEx>
        <w:trPr>
          <w:trHeight w:val="385"/>
        </w:trPr>
        <w:tc>
          <w:tcPr>
            <w:tcW w:w="3774" w:type="dxa"/>
          </w:tcPr>
          <w:p w:rsidR="00663E8A" w:rsidRPr="006F2FF7" w:rsidP="00135076" w14:paraId="5C69E675" w14:textId="77777777">
            <w:pPr>
              <w:rPr>
                <w:rFonts w:ascii="Aptos" w:eastAsia="Aptos" w:hAnsi="Aptos" w:cs="Times New Roman"/>
                <w:b/>
                <w:bCs/>
              </w:rPr>
            </w:pPr>
            <w:r w:rsidRPr="006F2FF7">
              <w:rPr>
                <w:rFonts w:ascii="Aptos" w:eastAsia="Aptos" w:hAnsi="Aptos" w:cs="Times New Roman"/>
                <w:b/>
                <w:bCs/>
              </w:rPr>
              <w:t>Title</w:t>
            </w:r>
          </w:p>
        </w:tc>
        <w:tc>
          <w:tcPr>
            <w:tcW w:w="5582" w:type="dxa"/>
          </w:tcPr>
          <w:p w:rsidR="00663E8A" w:rsidRPr="006F2FF7" w:rsidP="00135076" w14:paraId="65BAFB95" w14:textId="77777777">
            <w:pPr>
              <w:rPr>
                <w:rFonts w:ascii="Aptos" w:eastAsia="Aptos" w:hAnsi="Aptos" w:cs="Times New Roman"/>
                <w:b/>
                <w:bCs/>
              </w:rPr>
            </w:pPr>
            <w:sdt>
              <w:sdtPr>
                <w:rPr>
                  <w:rFonts w:ascii="Aptos" w:eastAsia="Aptos" w:hAnsi="Aptos" w:cs="Times New Roman"/>
                </w:rPr>
                <w:id w:val="-2094085827"/>
                <w:placeholder>
                  <w:docPart w:val="DB96D1E015134097ABBCD777C55374F7"/>
                </w:placeholder>
                <w:richText/>
              </w:sdtPr>
              <w:sdtContent>
                <w:r w:rsidRPr="006F2FF7">
                  <w:rPr>
                    <w:rFonts w:ascii="Aptos" w:eastAsia="Aptos" w:hAnsi="Aptos" w:cs="Times New Roman"/>
                  </w:rPr>
                  <w:t>Text</w:t>
                </w:r>
              </w:sdtContent>
            </w:sdt>
          </w:p>
        </w:tc>
      </w:tr>
      <w:tr w14:paraId="3DE41FE4" w14:textId="77777777" w:rsidTr="00135076">
        <w:tblPrEx>
          <w:tblW w:w="9356" w:type="dxa"/>
          <w:tblLook w:val="04A0"/>
        </w:tblPrEx>
        <w:trPr>
          <w:trHeight w:val="385"/>
        </w:trPr>
        <w:tc>
          <w:tcPr>
            <w:tcW w:w="3774" w:type="dxa"/>
          </w:tcPr>
          <w:p w:rsidR="00663E8A" w:rsidRPr="006F2FF7" w:rsidP="00135076" w14:paraId="5FF64591" w14:textId="77777777">
            <w:pPr>
              <w:rPr>
                <w:rFonts w:ascii="Aptos" w:eastAsia="Aptos" w:hAnsi="Aptos" w:cs="Times New Roman"/>
                <w:b/>
                <w:bCs/>
              </w:rPr>
            </w:pPr>
            <w:r w:rsidRPr="006F2FF7">
              <w:rPr>
                <w:rFonts w:ascii="Aptos" w:eastAsia="Aptos" w:hAnsi="Aptos" w:cs="Times New Roman"/>
                <w:b/>
                <w:bCs/>
              </w:rPr>
              <w:t>Email Address</w:t>
            </w:r>
          </w:p>
        </w:tc>
        <w:tc>
          <w:tcPr>
            <w:tcW w:w="5582" w:type="dxa"/>
          </w:tcPr>
          <w:p w:rsidR="00663E8A" w:rsidRPr="006F2FF7" w:rsidP="00135076" w14:paraId="05D7ABBD" w14:textId="77777777">
            <w:pPr>
              <w:rPr>
                <w:rFonts w:ascii="Aptos" w:eastAsia="Aptos" w:hAnsi="Aptos" w:cs="Times New Roman"/>
                <w:b/>
                <w:bCs/>
              </w:rPr>
            </w:pPr>
            <w:sdt>
              <w:sdtPr>
                <w:rPr>
                  <w:rFonts w:ascii="Aptos" w:eastAsia="Aptos" w:hAnsi="Aptos" w:cs="Times New Roman"/>
                </w:rPr>
                <w:id w:val="-2111494602"/>
                <w:placeholder>
                  <w:docPart w:val="CBA2A68395BC4358B481C5E15719A8DC"/>
                </w:placeholder>
                <w:richText/>
              </w:sdtPr>
              <w:sdtContent>
                <w:r w:rsidRPr="006F2FF7">
                  <w:rPr>
                    <w:rFonts w:ascii="Aptos" w:eastAsia="Aptos" w:hAnsi="Aptos" w:cs="Times New Roman"/>
                  </w:rPr>
                  <w:t>Text</w:t>
                </w:r>
              </w:sdtContent>
            </w:sdt>
          </w:p>
        </w:tc>
      </w:tr>
      <w:tr w14:paraId="21A05F2B" w14:textId="77777777" w:rsidTr="00135076">
        <w:tblPrEx>
          <w:tblW w:w="9356" w:type="dxa"/>
          <w:tblLook w:val="04A0"/>
        </w:tblPrEx>
        <w:trPr>
          <w:trHeight w:val="385"/>
        </w:trPr>
        <w:tc>
          <w:tcPr>
            <w:tcW w:w="3774" w:type="dxa"/>
          </w:tcPr>
          <w:p w:rsidR="00663E8A" w:rsidRPr="006F2FF7" w:rsidP="00135076" w14:paraId="73A84A70" w14:textId="77777777">
            <w:pPr>
              <w:rPr>
                <w:rFonts w:ascii="Aptos" w:eastAsia="Aptos" w:hAnsi="Aptos" w:cs="Times New Roman"/>
                <w:b/>
                <w:bCs/>
              </w:rPr>
            </w:pPr>
            <w:r w:rsidRPr="006F2FF7">
              <w:rPr>
                <w:rFonts w:ascii="Aptos" w:eastAsia="Aptos" w:hAnsi="Aptos" w:cs="Times New Roman"/>
                <w:b/>
                <w:bCs/>
              </w:rPr>
              <w:t>Phone Number (1)</w:t>
            </w:r>
          </w:p>
        </w:tc>
        <w:tc>
          <w:tcPr>
            <w:tcW w:w="5582" w:type="dxa"/>
          </w:tcPr>
          <w:p w:rsidR="00663E8A" w:rsidRPr="006F2FF7" w:rsidP="00135076" w14:paraId="1A3C9803" w14:textId="77777777">
            <w:pPr>
              <w:rPr>
                <w:rFonts w:ascii="Aptos" w:eastAsia="Aptos" w:hAnsi="Aptos" w:cs="Times New Roman"/>
              </w:rPr>
            </w:pPr>
            <w:sdt>
              <w:sdtPr>
                <w:rPr>
                  <w:rFonts w:ascii="Aptos" w:eastAsia="Aptos" w:hAnsi="Aptos" w:cs="Times New Roman"/>
                </w:rPr>
                <w:id w:val="894859295"/>
                <w:placeholder>
                  <w:docPart w:val="CC2512E761C64B988E6B1C7AE5C2E31E"/>
                </w:placeholder>
                <w:richText/>
              </w:sdtPr>
              <w:sdtContent>
                <w:r w:rsidRPr="006F2FF7">
                  <w:rPr>
                    <w:rFonts w:ascii="Aptos" w:eastAsia="Aptos" w:hAnsi="Aptos" w:cs="Times New Roman"/>
                  </w:rPr>
                  <w:t>Text</w:t>
                </w:r>
              </w:sdtContent>
            </w:sdt>
          </w:p>
        </w:tc>
      </w:tr>
      <w:tr w14:paraId="2015DE0E" w14:textId="77777777" w:rsidTr="00135076">
        <w:tblPrEx>
          <w:tblW w:w="9356" w:type="dxa"/>
          <w:tblLook w:val="04A0"/>
        </w:tblPrEx>
        <w:trPr>
          <w:trHeight w:val="385"/>
        </w:trPr>
        <w:tc>
          <w:tcPr>
            <w:tcW w:w="3774" w:type="dxa"/>
          </w:tcPr>
          <w:p w:rsidR="00663E8A" w:rsidRPr="006F2FF7" w:rsidP="00135076" w14:paraId="206FB151" w14:textId="17B2F232">
            <w:pPr>
              <w:rPr>
                <w:rFonts w:ascii="Aptos" w:eastAsia="Aptos" w:hAnsi="Aptos" w:cs="Times New Roman"/>
                <w:b/>
                <w:bCs/>
              </w:rPr>
            </w:pPr>
            <w:r w:rsidRPr="006F2FF7">
              <w:rPr>
                <w:rFonts w:ascii="Aptos" w:eastAsia="Aptos" w:hAnsi="Aptos" w:cs="Times New Roman"/>
                <w:b/>
                <w:bCs/>
              </w:rPr>
              <w:t>Phone Number (2)</w:t>
            </w:r>
            <w:r w:rsidR="000D0D8F">
              <w:rPr>
                <w:rFonts w:ascii="Aptos" w:eastAsia="Aptos" w:hAnsi="Aptos" w:cs="Times New Roman"/>
                <w:b/>
                <w:bCs/>
              </w:rPr>
              <w:t xml:space="preserve"> (optional)</w:t>
            </w:r>
          </w:p>
        </w:tc>
        <w:tc>
          <w:tcPr>
            <w:tcW w:w="5582" w:type="dxa"/>
          </w:tcPr>
          <w:p w:rsidR="00663E8A" w:rsidRPr="006F2FF7" w:rsidP="00135076" w14:paraId="77F228D8" w14:textId="77777777">
            <w:pPr>
              <w:rPr>
                <w:rFonts w:ascii="Aptos" w:eastAsia="Aptos" w:hAnsi="Aptos" w:cs="Times New Roman"/>
              </w:rPr>
            </w:pPr>
            <w:sdt>
              <w:sdtPr>
                <w:rPr>
                  <w:rFonts w:ascii="Aptos" w:eastAsia="Aptos" w:hAnsi="Aptos" w:cs="Times New Roman"/>
                </w:rPr>
                <w:id w:val="-1839067373"/>
                <w:placeholder>
                  <w:docPart w:val="9E84D1E2B82A46818ECE2EA42ADA5E64"/>
                </w:placeholder>
                <w:richText/>
              </w:sdtPr>
              <w:sdtContent>
                <w:r w:rsidRPr="006F2FF7">
                  <w:rPr>
                    <w:rFonts w:ascii="Aptos" w:eastAsia="Aptos" w:hAnsi="Aptos" w:cs="Times New Roman"/>
                  </w:rPr>
                  <w:t>Text</w:t>
                </w:r>
              </w:sdtContent>
            </w:sdt>
          </w:p>
        </w:tc>
      </w:tr>
    </w:tbl>
    <w:p w:rsidR="00663E8A" w:rsidRPr="006F2FF7" w:rsidP="00663E8A" w14:paraId="01F49508" w14:textId="77777777">
      <w:pPr>
        <w:spacing w:after="0"/>
        <w:rPr>
          <w:rFonts w:ascii="Aptos" w:eastAsia="Aptos" w:hAnsi="Aptos" w:cs="Times New Roman"/>
          <w:i/>
          <w:iCs/>
          <w:kern w:val="2"/>
          <w14:ligatures w14:val="standardContextual"/>
        </w:rPr>
      </w:pPr>
    </w:p>
    <w:p w:rsidR="00A34DE9" w:rsidRPr="006F2FF7" w:rsidP="00A34DE9" w14:paraId="5A7BDFE5" w14:textId="1DBA9290">
      <w:pPr>
        <w:spacing w:after="0"/>
        <w:rPr>
          <w:rFonts w:ascii="Aptos" w:eastAsia="Aptos" w:hAnsi="Aptos" w:cs="Times New Roman"/>
          <w:b/>
          <w:bCs/>
          <w:kern w:val="2"/>
          <w14:ligatures w14:val="standardContextual"/>
        </w:rPr>
      </w:pPr>
      <w:r w:rsidRPr="00E553AE">
        <w:rPr>
          <w:rFonts w:ascii="Aptos" w:eastAsia="Aptos" w:hAnsi="Aptos" w:cs="Times New Roman"/>
          <w:b/>
          <w:bCs/>
          <w:kern w:val="2"/>
          <w:u w:val="single"/>
          <w14:ligatures w14:val="standardContextual"/>
        </w:rPr>
        <w:t xml:space="preserve">Section </w:t>
      </w:r>
      <w:r w:rsidRPr="00E553AE" w:rsidR="0085010D">
        <w:rPr>
          <w:rFonts w:ascii="Aptos" w:eastAsia="Aptos" w:hAnsi="Aptos" w:cs="Times New Roman"/>
          <w:b/>
          <w:bCs/>
          <w:kern w:val="2"/>
          <w:u w:val="single"/>
          <w14:ligatures w14:val="standardContextual"/>
        </w:rPr>
        <w:t>5</w:t>
      </w:r>
      <w:r w:rsidRPr="00E553AE">
        <w:rPr>
          <w:rFonts w:ascii="Aptos" w:eastAsia="Aptos" w:hAnsi="Aptos" w:cs="Times New Roman"/>
          <w:b/>
          <w:bCs/>
          <w:kern w:val="2"/>
          <w:u w:val="single"/>
          <w14:ligatures w14:val="standardContextual"/>
        </w:rPr>
        <w:t xml:space="preserve">. </w:t>
      </w:r>
      <w:r w:rsidRPr="00E553AE" w:rsidR="006B35BD">
        <w:rPr>
          <w:rFonts w:ascii="Aptos" w:eastAsia="Aptos" w:hAnsi="Aptos" w:cs="Times New Roman"/>
          <w:b/>
          <w:bCs/>
          <w:kern w:val="2"/>
          <w:u w:val="single"/>
          <w14:ligatures w14:val="standardContextual"/>
        </w:rPr>
        <w:t xml:space="preserve">Third-Party Support Entity </w:t>
      </w:r>
      <w:r w:rsidRPr="00E553AE">
        <w:rPr>
          <w:rFonts w:ascii="Aptos" w:eastAsia="Aptos" w:hAnsi="Aptos" w:cs="Times New Roman"/>
          <w:b/>
          <w:bCs/>
          <w:kern w:val="2"/>
          <w:u w:val="single"/>
          <w14:ligatures w14:val="standardContextual"/>
        </w:rPr>
        <w:t>Certification</w:t>
      </w:r>
      <w:r w:rsidR="006B35BD">
        <w:rPr>
          <w:rFonts w:ascii="Aptos" w:eastAsia="Aptos" w:hAnsi="Aptos" w:cs="Times New Roman"/>
          <w:b/>
          <w:bCs/>
          <w:kern w:val="2"/>
          <w14:ligatures w14:val="standardContextual"/>
        </w:rPr>
        <w:br/>
      </w:r>
      <w:r w:rsidRPr="00CF393B">
        <w:rPr>
          <w:rFonts w:ascii="Aptos" w:eastAsia="Aptos" w:hAnsi="Aptos" w:cs="Times New Roman"/>
          <w:kern w:val="2"/>
          <w14:ligatures w14:val="standardContextual"/>
        </w:rPr>
        <w:t xml:space="preserve">Please finalize </w:t>
      </w:r>
      <w:r w:rsidRPr="0003494D">
        <w:rPr>
          <w:rFonts w:ascii="Aptos" w:eastAsia="Aptos" w:hAnsi="Aptos" w:cs="Times New Roman"/>
          <w:kern w:val="2"/>
          <w14:ligatures w14:val="standardContextual"/>
        </w:rPr>
        <w:t xml:space="preserve">your submission by certifying the completeness and accuracy of the information </w:t>
      </w:r>
      <w:r w:rsidR="006B35BD">
        <w:rPr>
          <w:rFonts w:ascii="Aptos" w:eastAsia="Aptos" w:hAnsi="Aptos" w:cs="Times New Roman"/>
          <w:kern w:val="2"/>
          <w14:ligatures w14:val="standardContextual"/>
        </w:rPr>
        <w:t>in sections 1 through 4</w:t>
      </w:r>
      <w:r w:rsidRPr="0003494D">
        <w:rPr>
          <w:rFonts w:ascii="Aptos" w:eastAsia="Aptos" w:hAnsi="Aptos" w:cs="Times New Roman"/>
          <w:kern w:val="2"/>
          <w14:ligatures w14:val="standardContextual"/>
        </w:rPr>
        <w:t>.</w:t>
      </w:r>
      <w:r>
        <w:rPr>
          <w:rFonts w:ascii="Aptos" w:eastAsia="Aptos" w:hAnsi="Aptos" w:cs="Times New Roman"/>
          <w:b/>
          <w:bCs/>
          <w:kern w:val="2"/>
          <w14:ligatures w14:val="standardContextual"/>
        </w:rPr>
        <w:t xml:space="preserve"> </w:t>
      </w:r>
    </w:p>
    <w:p w:rsidR="00A34DE9" w:rsidRPr="006F2FF7" w:rsidP="00A34DE9" w14:paraId="5D493453" w14:textId="77777777">
      <w:pPr>
        <w:spacing w:after="0"/>
        <w:rPr>
          <w:rFonts w:ascii="Aptos" w:eastAsia="Aptos" w:hAnsi="Aptos" w:cs="Times New Roman"/>
          <w:kern w:val="2"/>
          <w14:ligatures w14:val="standardContextual"/>
        </w:rPr>
      </w:pPr>
    </w:p>
    <w:p w:rsidR="00A34DE9" w:rsidRPr="006F2FF7" w:rsidP="00A34DE9" w14:paraId="5C692FB7" w14:textId="38AEE740">
      <w:pPr>
        <w:spacing w:after="0"/>
        <w:rPr>
          <w:rFonts w:ascii="Aptos" w:eastAsia="Aptos" w:hAnsi="Aptos" w:cs="Times New Roman"/>
          <w:kern w:val="2"/>
          <w:u w:val="single"/>
          <w14:ligatures w14:val="standardContextual"/>
        </w:rPr>
      </w:pPr>
      <w:r w:rsidRPr="006F2FF7">
        <w:rPr>
          <w:rFonts w:ascii="Aptos" w:eastAsia="Aptos" w:hAnsi="Aptos" w:cs="Times New Roman"/>
          <w:kern w:val="2"/>
          <w:u w:val="single"/>
          <w14:ligatures w14:val="standardContextual"/>
        </w:rPr>
        <w:t xml:space="preserve">Instruction for Section </w:t>
      </w:r>
      <w:r w:rsidR="008327BB">
        <w:rPr>
          <w:rFonts w:ascii="Aptos" w:eastAsia="Aptos" w:hAnsi="Aptos" w:cs="Times New Roman"/>
          <w:kern w:val="2"/>
          <w:u w:val="single"/>
          <w14:ligatures w14:val="standardContextual"/>
        </w:rPr>
        <w:t>5</w:t>
      </w:r>
      <w:r w:rsidRPr="006F2FF7">
        <w:rPr>
          <w:rFonts w:ascii="Aptos" w:eastAsia="Aptos" w:hAnsi="Aptos" w:cs="Times New Roman"/>
          <w:kern w:val="2"/>
          <w:u w:val="single"/>
          <w14:ligatures w14:val="standardContextual"/>
        </w:rPr>
        <w:t xml:space="preserve"> </w:t>
      </w:r>
    </w:p>
    <w:p w:rsidR="00A34DE9" w:rsidRPr="006F2FF7" w:rsidP="00A34DE9" w14:paraId="4A5857F8" w14:textId="33CAB9D2">
      <w:pPr>
        <w:spacing w:after="0"/>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An individual eligible to certify this submission on behalf of the </w:t>
      </w:r>
      <w:r w:rsidR="00C3337F">
        <w:rPr>
          <w:rFonts w:ascii="Aptos" w:eastAsia="Aptos" w:hAnsi="Aptos" w:cs="Times New Roman"/>
          <w:kern w:val="2"/>
          <w14:ligatures w14:val="standardContextual"/>
        </w:rPr>
        <w:t>third-party support entity</w:t>
      </w:r>
      <w:r w:rsidRPr="006F2FF7">
        <w:rPr>
          <w:rFonts w:ascii="Aptos" w:eastAsia="Aptos" w:hAnsi="Aptos" w:cs="Times New Roman"/>
          <w:kern w:val="2"/>
          <w14:ligatures w14:val="standardContextual"/>
        </w:rPr>
        <w:t xml:space="preserve"> must be one of the following: (1) the chief executive officer (CEO) of the organization, (2) the chief financial officer (CFO) of the organization, (3) an individual other than a CEO or CFO who has authority equivalent to a CEO or CFO of the organization, or (4) an individual directly delegated authority to perform the certification on behalf of one of the individuals mentioned in (1) through (3). </w:t>
      </w:r>
    </w:p>
    <w:p w:rsidR="00A34DE9" w:rsidRPr="006F2FF7" w:rsidP="00A34DE9" w14:paraId="3A33B2CA" w14:textId="77777777">
      <w:pPr>
        <w:spacing w:after="0"/>
        <w:rPr>
          <w:rFonts w:ascii="Aptos" w:eastAsia="Aptos" w:hAnsi="Aptos" w:cs="Times New Roman"/>
          <w:kern w:val="2"/>
          <w14:ligatures w14:val="standardContextual"/>
        </w:rPr>
      </w:pPr>
    </w:p>
    <w:p w:rsidR="00A34DE9" w:rsidRPr="006F2FF7" w:rsidP="00A34DE9" w14:paraId="6C5EC639" w14:textId="77777777">
      <w:pPr>
        <w:spacing w:after="0"/>
        <w:rPr>
          <w:rFonts w:ascii="Aptos" w:eastAsia="Aptos" w:hAnsi="Aptos" w:cs="Times New Roman"/>
          <w:kern w:val="2"/>
          <w14:ligatures w14:val="standardContextual"/>
        </w:rPr>
      </w:pPr>
      <w:r w:rsidRPr="006F2FF7">
        <w:rPr>
          <w:rFonts w:ascii="Aptos" w:eastAsia="Aptos" w:hAnsi="Aptos" w:cs="Times New Roman"/>
          <w:kern w:val="2"/>
          <w:u w:val="single"/>
          <w14:ligatures w14:val="standardContextual"/>
        </w:rPr>
        <w:t>Certification</w:t>
      </w:r>
      <w:r w:rsidRPr="006F2FF7">
        <w:rPr>
          <w:rFonts w:ascii="Aptos" w:eastAsia="Aptos" w:hAnsi="Aptos" w:cs="Times New Roman"/>
          <w:kern w:val="2"/>
          <w14:ligatures w14:val="standardContextual"/>
        </w:rPr>
        <w:t xml:space="preserve">: </w:t>
      </w:r>
    </w:p>
    <w:p w:rsidR="00A34DE9" w:rsidRPr="006F2FF7" w:rsidP="00A34DE9" w14:paraId="0AE7668E" w14:textId="20E1242D">
      <w:pPr>
        <w:spacing w:after="0"/>
        <w:rPr>
          <w:rFonts w:ascii="Aptos" w:eastAsia="Aptos" w:hAnsi="Aptos" w:cs="Times New Roman"/>
          <w:kern w:val="2"/>
          <w14:ligatures w14:val="standardContextual"/>
        </w:rPr>
      </w:pPr>
      <w:r w:rsidRPr="006F2FF7">
        <w:rPr>
          <w:rFonts w:ascii="Aptos" w:eastAsia="Aptos" w:hAnsi="Aptos" w:cs="Times New Roman"/>
          <w:kern w:val="2"/>
          <w14:ligatures w14:val="standardContextual"/>
        </w:rPr>
        <w:t xml:space="preserve">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w:t>
      </w:r>
      <w:r>
        <w:rPr>
          <w:rFonts w:ascii="Aptos" w:eastAsia="Aptos" w:hAnsi="Aptos" w:cs="Times New Roman"/>
          <w:kern w:val="2"/>
          <w14:ligatures w14:val="standardContextual"/>
        </w:rPr>
        <w:t>to</w:t>
      </w:r>
      <w:r w:rsidRPr="006F2FF7">
        <w:rPr>
          <w:rFonts w:ascii="Aptos" w:eastAsia="Aptos" w:hAnsi="Aptos" w:cs="Times New Roman"/>
          <w:kern w:val="2"/>
          <w14:ligatures w14:val="standardContextual"/>
        </w:rPr>
        <w:t xml:space="preserve"> facilitat</w:t>
      </w:r>
      <w:r>
        <w:rPr>
          <w:rFonts w:ascii="Aptos" w:eastAsia="Aptos" w:hAnsi="Aptos" w:cs="Times New Roman"/>
          <w:kern w:val="2"/>
          <w14:ligatures w14:val="standardContextual"/>
        </w:rPr>
        <w:t>e</w:t>
      </w:r>
      <w:r w:rsidRPr="006F2FF7">
        <w:rPr>
          <w:rFonts w:ascii="Aptos" w:eastAsia="Aptos" w:hAnsi="Aptos" w:cs="Times New Roman"/>
          <w:kern w:val="2"/>
          <w14:ligatures w14:val="standardContextual"/>
        </w:rPr>
        <w:t xml:space="preserve"> payment of an MFP retrospective refund on MFP-eligible claims of selected drugs from the Primary Manufacturer to the dispensing entity in accordance with section 1193(a)(3) of the Social Security Act. I also certify that I will timely notify CMS if I become aware that any of the information submitted in this form has changed. </w:t>
      </w:r>
    </w:p>
    <w:p w:rsidR="00A34DE9" w:rsidRPr="006F2FF7" w:rsidP="00A34DE9" w14:paraId="6A561426" w14:textId="77777777">
      <w:pPr>
        <w:spacing w:after="0"/>
        <w:rPr>
          <w:rFonts w:ascii="Aptos" w:eastAsia="Aptos" w:hAnsi="Aptos" w:cs="Times New Roman"/>
          <w:kern w:val="2"/>
          <w14:ligatures w14:val="standardContextual"/>
        </w:rPr>
      </w:pPr>
    </w:p>
    <w:p w:rsidR="00A34DE9" w:rsidRPr="006F2FF7" w:rsidP="00A34DE9" w14:paraId="034FE959" w14:textId="77777777">
      <w:pPr>
        <w:spacing w:after="0"/>
        <w:rPr>
          <w:rFonts w:ascii="Aptos" w:eastAsia="Aptos" w:hAnsi="Aptos" w:cs="Times New Roman"/>
          <w:b/>
          <w:bCs/>
          <w:kern w:val="2"/>
          <w14:ligatures w14:val="standardContextual"/>
        </w:rPr>
      </w:pPr>
      <w:r w:rsidRPr="006F2FF7">
        <w:rPr>
          <w:rFonts w:ascii="Aptos" w:eastAsia="Aptos" w:hAnsi="Aptos" w:cs="Times New Roman"/>
          <w:b/>
          <w:bCs/>
          <w:kern w:val="2"/>
          <w14:ligatures w14:val="standardContextual"/>
        </w:rPr>
        <w:t xml:space="preserve">Yes [  ] </w:t>
      </w:r>
    </w:p>
    <w:p w:rsidR="00A34DE9" w:rsidRPr="00522AEE" w:rsidP="00A34DE9" w14:paraId="2BB7B242" w14:textId="77777777">
      <w:pPr>
        <w:spacing w:after="0"/>
        <w:rPr>
          <w:rFonts w:ascii="Aptos" w:eastAsia="Aptos" w:hAnsi="Aptos" w:cs="Times New Roman"/>
          <w:b/>
          <w:bCs/>
          <w:kern w:val="2"/>
          <w14:ligatures w14:val="standardContextual"/>
        </w:rPr>
      </w:pPr>
      <w:r w:rsidRPr="006F2FF7">
        <w:rPr>
          <w:rFonts w:ascii="Aptos" w:eastAsia="Aptos" w:hAnsi="Aptos" w:cs="Times New Roman"/>
          <w:b/>
          <w:bCs/>
          <w:kern w:val="2"/>
          <w14:ligatures w14:val="standardContextual"/>
        </w:rPr>
        <w:t xml:space="preserve">No [  ] </w:t>
      </w:r>
    </w:p>
    <w:tbl>
      <w:tblPr>
        <w:tblStyle w:val="TableGrid"/>
        <w:tblW w:w="0" w:type="auto"/>
        <w:tblLook w:val="04A0"/>
      </w:tblPr>
      <w:tblGrid>
        <w:gridCol w:w="5575"/>
        <w:gridCol w:w="3775"/>
      </w:tblGrid>
      <w:tr w14:paraId="5156FE1A" w14:textId="77777777" w:rsidTr="00135076">
        <w:tblPrEx>
          <w:tblW w:w="0" w:type="auto"/>
          <w:tblLook w:val="04A0"/>
        </w:tblPrEx>
        <w:tc>
          <w:tcPr>
            <w:tcW w:w="5575" w:type="dxa"/>
          </w:tcPr>
          <w:p w:rsidR="00A34DE9" w:rsidRPr="006F2FF7" w:rsidP="00135076" w14:paraId="0D33BE61" w14:textId="77777777">
            <w:pPr>
              <w:rPr>
                <w:rFonts w:ascii="Aptos" w:eastAsia="Aptos" w:hAnsi="Aptos" w:cs="Times New Roman"/>
                <w:b/>
                <w:bCs/>
              </w:rPr>
            </w:pPr>
            <w:r w:rsidRPr="006F2FF7">
              <w:rPr>
                <w:rFonts w:ascii="Aptos" w:eastAsia="Aptos" w:hAnsi="Aptos" w:cs="Times New Roman"/>
                <w:b/>
                <w:bCs/>
              </w:rPr>
              <w:t>Field</w:t>
            </w:r>
          </w:p>
        </w:tc>
        <w:tc>
          <w:tcPr>
            <w:tcW w:w="3775" w:type="dxa"/>
          </w:tcPr>
          <w:p w:rsidR="00A34DE9" w:rsidRPr="006F2FF7" w:rsidP="00135076" w14:paraId="151B3F45" w14:textId="77777777">
            <w:pPr>
              <w:rPr>
                <w:rFonts w:ascii="Aptos" w:eastAsia="Aptos" w:hAnsi="Aptos" w:cs="Times New Roman"/>
                <w:b/>
                <w:bCs/>
              </w:rPr>
            </w:pPr>
            <w:r w:rsidRPr="006F2FF7">
              <w:rPr>
                <w:rFonts w:ascii="Aptos" w:eastAsia="Aptos" w:hAnsi="Aptos" w:cs="Times New Roman"/>
                <w:b/>
                <w:bCs/>
              </w:rPr>
              <w:t>Response</w:t>
            </w:r>
          </w:p>
        </w:tc>
      </w:tr>
      <w:tr w14:paraId="2C720CF5" w14:textId="77777777" w:rsidTr="007662F9">
        <w:tblPrEx>
          <w:tblW w:w="0" w:type="auto"/>
          <w:tblLook w:val="04A0"/>
        </w:tblPrEx>
        <w:tc>
          <w:tcPr>
            <w:tcW w:w="5575" w:type="dxa"/>
            <w:vAlign w:val="center"/>
          </w:tcPr>
          <w:p w:rsidR="00A34DE9" w:rsidRPr="006F2FF7" w:rsidP="002C744B" w14:paraId="399916BA" w14:textId="24AB63F9">
            <w:pPr>
              <w:rPr>
                <w:rFonts w:ascii="Aptos" w:eastAsia="Aptos" w:hAnsi="Aptos" w:cs="Times New Roman"/>
              </w:rPr>
            </w:pPr>
            <w:r>
              <w:rPr>
                <w:rFonts w:ascii="Aptos" w:eastAsia="Aptos" w:hAnsi="Aptos" w:cs="Times New Roman"/>
              </w:rPr>
              <w:t>Full Name (e-</w:t>
            </w:r>
            <w:r w:rsidRPr="006F2FF7">
              <w:rPr>
                <w:rFonts w:ascii="Aptos" w:eastAsia="Aptos" w:hAnsi="Aptos" w:cs="Times New Roman"/>
              </w:rPr>
              <w:t>Signature</w:t>
            </w:r>
            <w:r>
              <w:rPr>
                <w:rFonts w:ascii="Aptos" w:eastAsia="Aptos" w:hAnsi="Aptos" w:cs="Times New Roman"/>
              </w:rPr>
              <w:t>)</w:t>
            </w:r>
            <w:r w:rsidRPr="006F2FF7">
              <w:rPr>
                <w:rFonts w:ascii="Aptos" w:eastAsia="Aptos" w:hAnsi="Aptos" w:cs="Times New Roman"/>
              </w:rPr>
              <w:t xml:space="preserve"> </w:t>
            </w:r>
          </w:p>
        </w:tc>
        <w:tc>
          <w:tcPr>
            <w:tcW w:w="3775" w:type="dxa"/>
            <w:vAlign w:val="center"/>
          </w:tcPr>
          <w:p w:rsidR="00A34DE9" w:rsidRPr="006F2FF7" w:rsidP="008912AA" w14:paraId="4109B503" w14:textId="77777777">
            <w:pPr>
              <w:rPr>
                <w:rFonts w:ascii="Aptos" w:eastAsia="Aptos" w:hAnsi="Aptos" w:cs="Times New Roman"/>
              </w:rPr>
            </w:pPr>
            <w:r w:rsidRPr="006F2FF7">
              <w:rPr>
                <w:rFonts w:ascii="Aptos" w:eastAsia="Aptos" w:hAnsi="Aptos" w:cs="Times New Roman"/>
              </w:rPr>
              <w:t xml:space="preserve">Text </w:t>
            </w:r>
          </w:p>
        </w:tc>
      </w:tr>
      <w:tr w14:paraId="47935E9D" w14:textId="77777777" w:rsidTr="00135076">
        <w:tblPrEx>
          <w:tblW w:w="0" w:type="auto"/>
          <w:tblLook w:val="04A0"/>
        </w:tblPrEx>
        <w:tc>
          <w:tcPr>
            <w:tcW w:w="5575" w:type="dxa"/>
          </w:tcPr>
          <w:p w:rsidR="00A34DE9" w:rsidRPr="006F2FF7" w:rsidP="00135076" w14:paraId="2E67D6D1" w14:textId="77777777">
            <w:pPr>
              <w:rPr>
                <w:rFonts w:ascii="Aptos" w:eastAsia="Aptos" w:hAnsi="Aptos" w:cs="Times New Roman"/>
              </w:rPr>
            </w:pPr>
            <w:r w:rsidRPr="006F2FF7">
              <w:rPr>
                <w:rFonts w:ascii="Aptos" w:eastAsia="Aptos" w:hAnsi="Aptos" w:cs="Times New Roman"/>
              </w:rPr>
              <w:t xml:space="preserve">Date </w:t>
            </w:r>
          </w:p>
        </w:tc>
        <w:tc>
          <w:tcPr>
            <w:tcW w:w="3775" w:type="dxa"/>
          </w:tcPr>
          <w:p w:rsidR="00A34DE9" w:rsidRPr="006F2FF7" w:rsidP="00135076" w14:paraId="60A8D229" w14:textId="77777777">
            <w:pPr>
              <w:rPr>
                <w:rFonts w:ascii="Aptos" w:eastAsia="Aptos" w:hAnsi="Aptos" w:cs="Times New Roman"/>
              </w:rPr>
            </w:pPr>
            <w:r w:rsidRPr="006F2FF7">
              <w:rPr>
                <w:rFonts w:ascii="Aptos" w:eastAsia="Aptos" w:hAnsi="Aptos" w:cs="Times New Roman"/>
              </w:rPr>
              <w:t>MM/DD/YYYY</w:t>
            </w:r>
          </w:p>
        </w:tc>
      </w:tr>
    </w:tbl>
    <w:p w:rsidR="00362C60" w:rsidP="00522AEE" w14:paraId="2A8F9D13" w14:textId="33C40EEE"/>
    <w:sectPr w:rsidSect="00252BE1">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8866652"/>
      <w:docPartObj>
        <w:docPartGallery w:val="Page Numbers (Bottom of Page)"/>
        <w:docPartUnique/>
      </w:docPartObj>
    </w:sdtPr>
    <w:sdtEndPr>
      <w:rPr>
        <w:noProof/>
      </w:rPr>
    </w:sdtEndPr>
    <w:sdtContent>
      <w:p w:rsidR="00C27FAF" w:rsidP="00270363" w14:paraId="58608DE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406B" w14:paraId="0CCFB2A0" w14:textId="77777777">
      <w:pPr>
        <w:spacing w:after="0" w:line="240" w:lineRule="auto"/>
      </w:pPr>
      <w:r>
        <w:separator/>
      </w:r>
    </w:p>
  </w:footnote>
  <w:footnote w:type="continuationSeparator" w:id="1">
    <w:p w:rsidR="00BB406B" w14:paraId="1AA79762" w14:textId="77777777">
      <w:pPr>
        <w:spacing w:after="0" w:line="240" w:lineRule="auto"/>
      </w:pPr>
      <w:r>
        <w:continuationSeparator/>
      </w:r>
    </w:p>
  </w:footnote>
  <w:footnote w:type="continuationNotice" w:id="2">
    <w:p w:rsidR="00BB406B" w14:paraId="552A1DEC" w14:textId="77777777">
      <w:pPr>
        <w:spacing w:after="0" w:line="240" w:lineRule="auto"/>
      </w:pPr>
    </w:p>
  </w:footnote>
  <w:footnote w:id="3">
    <w:p w:rsidR="00F874FD" w:rsidRPr="00870190" w14:paraId="7A070C4D" w14:textId="7555D53C">
      <w:pPr>
        <w:pStyle w:val="FootnoteText"/>
        <w:rPr>
          <w:b/>
          <w:bCs/>
        </w:rPr>
      </w:pPr>
      <w:r>
        <w:rPr>
          <w:rStyle w:val="FootnoteReference"/>
        </w:rPr>
        <w:footnoteRef/>
      </w:r>
      <w:r>
        <w:t xml:space="preserve"> </w:t>
      </w:r>
      <w:r w:rsidRPr="007662F9" w:rsidR="00E62B24">
        <w:rPr>
          <w:rFonts w:ascii="Aptos" w:hAnsi="Aptos"/>
        </w:rPr>
        <w:t xml:space="preserve">CMS, Final Rule, “Medicare and Medicaid Programs: Contract Year 2026 Policy and Technical Changes to the Medicare Advantage Program, Medicare Prescription Drug Benefit Program, Medicare Cost Plan Program, and Programs of All-Inclusive Care for the Elderly,” April 15, 2025 (90 Fed. Reg. 15834). See: </w:t>
      </w:r>
      <w:hyperlink r:id="rId1" w:history="1">
        <w:r w:rsidRPr="007662F9" w:rsidR="00E62B24">
          <w:rPr>
            <w:rStyle w:val="Hyperlink"/>
            <w:rFonts w:ascii="Aptos" w:hAnsi="Aptos"/>
          </w:rPr>
          <w:t>https://www.federalregister.gov/documents/2025/04/15/2025-06008/medicare-and-medicaid-programs-contract-year-2026-policy-and-technical-changes-to-the-medicare</w:t>
        </w:r>
      </w:hyperlink>
      <w:r w:rsidRPr="007662F9" w:rsidR="00E62B24">
        <w:rPr>
          <w:rFonts w:ascii="Aptos" w:hAnsi="Aptos"/>
        </w:rPr>
        <w:t>.</w:t>
      </w:r>
      <w:r w:rsidRPr="00E62B24" w:rsidR="00E62B24">
        <w:rPr>
          <w:i/>
          <w:iC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EF33CC"/>
    <w:multiLevelType w:val="hybridMultilevel"/>
    <w:tmpl w:val="D68675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14BC6"/>
    <w:multiLevelType w:val="hybridMultilevel"/>
    <w:tmpl w:val="7B8C0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D43B71"/>
    <w:multiLevelType w:val="hybridMultilevel"/>
    <w:tmpl w:val="2444A2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3EE4F2B"/>
    <w:multiLevelType w:val="hybridMultilevel"/>
    <w:tmpl w:val="B60C88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964C83"/>
    <w:multiLevelType w:val="hybridMultilevel"/>
    <w:tmpl w:val="D9C29F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811459"/>
    <w:multiLevelType w:val="multilevel"/>
    <w:tmpl w:val="A1CE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1BF2E71"/>
    <w:multiLevelType w:val="hybridMultilevel"/>
    <w:tmpl w:val="05807A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B4E71AB"/>
    <w:multiLevelType w:val="hybridMultilevel"/>
    <w:tmpl w:val="0A5CD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BB3F08"/>
    <w:multiLevelType w:val="hybridMultilevel"/>
    <w:tmpl w:val="A88EEB1A"/>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C1A7FF4"/>
    <w:multiLevelType w:val="hybridMultilevel"/>
    <w:tmpl w:val="918E6BF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D62E3E"/>
    <w:multiLevelType w:val="hybridMultilevel"/>
    <w:tmpl w:val="95125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C026D5"/>
    <w:multiLevelType w:val="hybridMultilevel"/>
    <w:tmpl w:val="EE0A7F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0D83217"/>
    <w:multiLevelType w:val="hybridMultilevel"/>
    <w:tmpl w:val="BD7A76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8B618C7"/>
    <w:multiLevelType w:val="multilevel"/>
    <w:tmpl w:val="BA328ED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93E6A43"/>
    <w:multiLevelType w:val="hybridMultilevel"/>
    <w:tmpl w:val="CB783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00020E3"/>
    <w:multiLevelType w:val="hybridMultilevel"/>
    <w:tmpl w:val="C2FE1D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F46652"/>
    <w:multiLevelType w:val="hybridMultilevel"/>
    <w:tmpl w:val="BBF05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B856ACE"/>
    <w:multiLevelType w:val="hybridMultilevel"/>
    <w:tmpl w:val="4824FC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C0D5A67"/>
    <w:multiLevelType w:val="hybridMultilevel"/>
    <w:tmpl w:val="D8026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F60625C"/>
    <w:multiLevelType w:val="hybridMultilevel"/>
    <w:tmpl w:val="3E744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5314099">
    <w:abstractNumId w:val="8"/>
  </w:num>
  <w:num w:numId="2" w16cid:durableId="518356813">
    <w:abstractNumId w:val="17"/>
  </w:num>
  <w:num w:numId="3" w16cid:durableId="937758658">
    <w:abstractNumId w:val="6"/>
    <w:lvlOverride w:ilvl="0">
      <w:startOverride w:val="1"/>
    </w:lvlOverride>
    <w:lvlOverride w:ilvl="1"/>
    <w:lvlOverride w:ilvl="2"/>
    <w:lvlOverride w:ilvl="3"/>
    <w:lvlOverride w:ilvl="4"/>
    <w:lvlOverride w:ilvl="5"/>
    <w:lvlOverride w:ilvl="6"/>
    <w:lvlOverride w:ilvl="7"/>
    <w:lvlOverride w:ilvl="8"/>
  </w:num>
  <w:num w:numId="4" w16cid:durableId="500388678">
    <w:abstractNumId w:val="6"/>
  </w:num>
  <w:num w:numId="5" w16cid:durableId="962883194">
    <w:abstractNumId w:val="4"/>
  </w:num>
  <w:num w:numId="6" w16cid:durableId="137840466">
    <w:abstractNumId w:val="12"/>
  </w:num>
  <w:num w:numId="7" w16cid:durableId="544803411">
    <w:abstractNumId w:val="9"/>
  </w:num>
  <w:num w:numId="8" w16cid:durableId="1939874030">
    <w:abstractNumId w:val="19"/>
  </w:num>
  <w:num w:numId="9" w16cid:durableId="1243107500">
    <w:abstractNumId w:val="2"/>
  </w:num>
  <w:num w:numId="10" w16cid:durableId="1268926153">
    <w:abstractNumId w:val="13"/>
  </w:num>
  <w:num w:numId="11" w16cid:durableId="1618830998">
    <w:abstractNumId w:val="5"/>
  </w:num>
  <w:num w:numId="12" w16cid:durableId="284040241">
    <w:abstractNumId w:val="11"/>
  </w:num>
  <w:num w:numId="13" w16cid:durableId="613172107">
    <w:abstractNumId w:val="15"/>
  </w:num>
  <w:num w:numId="14" w16cid:durableId="1973634092">
    <w:abstractNumId w:val="0"/>
  </w:num>
  <w:num w:numId="15" w16cid:durableId="856849934">
    <w:abstractNumId w:val="10"/>
  </w:num>
  <w:num w:numId="16" w16cid:durableId="2076856408">
    <w:abstractNumId w:val="1"/>
  </w:num>
  <w:num w:numId="17" w16cid:durableId="1040937326">
    <w:abstractNumId w:val="16"/>
  </w:num>
  <w:num w:numId="18" w16cid:durableId="1871645054">
    <w:abstractNumId w:val="14"/>
  </w:num>
  <w:num w:numId="19" w16cid:durableId="890921369">
    <w:abstractNumId w:val="18"/>
  </w:num>
  <w:num w:numId="20" w16cid:durableId="1939751507">
    <w:abstractNumId w:val="7"/>
  </w:num>
  <w:num w:numId="21" w16cid:durableId="1039550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07DEA3"/>
    <w:rsid w:val="00000E56"/>
    <w:rsid w:val="00003A1E"/>
    <w:rsid w:val="00004FAF"/>
    <w:rsid w:val="0000520A"/>
    <w:rsid w:val="00006042"/>
    <w:rsid w:val="00007083"/>
    <w:rsid w:val="000104BD"/>
    <w:rsid w:val="00010B1B"/>
    <w:rsid w:val="00013829"/>
    <w:rsid w:val="000140CF"/>
    <w:rsid w:val="000169E3"/>
    <w:rsid w:val="000205A8"/>
    <w:rsid w:val="00020669"/>
    <w:rsid w:val="000221F8"/>
    <w:rsid w:val="00024131"/>
    <w:rsid w:val="00025582"/>
    <w:rsid w:val="00027985"/>
    <w:rsid w:val="00027B4B"/>
    <w:rsid w:val="0003163B"/>
    <w:rsid w:val="00032D69"/>
    <w:rsid w:val="000330C7"/>
    <w:rsid w:val="000334CC"/>
    <w:rsid w:val="0003494D"/>
    <w:rsid w:val="00035ACC"/>
    <w:rsid w:val="000360B0"/>
    <w:rsid w:val="00036E28"/>
    <w:rsid w:val="0003758E"/>
    <w:rsid w:val="000400FE"/>
    <w:rsid w:val="000418BB"/>
    <w:rsid w:val="00043EA9"/>
    <w:rsid w:val="00044A66"/>
    <w:rsid w:val="00044AD4"/>
    <w:rsid w:val="000452E4"/>
    <w:rsid w:val="000459C8"/>
    <w:rsid w:val="00045D25"/>
    <w:rsid w:val="000465B3"/>
    <w:rsid w:val="0005069F"/>
    <w:rsid w:val="0005219D"/>
    <w:rsid w:val="000529D2"/>
    <w:rsid w:val="00053475"/>
    <w:rsid w:val="000535D9"/>
    <w:rsid w:val="00053653"/>
    <w:rsid w:val="000541D4"/>
    <w:rsid w:val="0005459F"/>
    <w:rsid w:val="00057000"/>
    <w:rsid w:val="000603A8"/>
    <w:rsid w:val="00061A93"/>
    <w:rsid w:val="00062134"/>
    <w:rsid w:val="000627B1"/>
    <w:rsid w:val="00062E10"/>
    <w:rsid w:val="00063A07"/>
    <w:rsid w:val="0006437A"/>
    <w:rsid w:val="00065094"/>
    <w:rsid w:val="000658C6"/>
    <w:rsid w:val="00066AA0"/>
    <w:rsid w:val="00067C9C"/>
    <w:rsid w:val="00067DCC"/>
    <w:rsid w:val="00070E5E"/>
    <w:rsid w:val="00071388"/>
    <w:rsid w:val="00072A3E"/>
    <w:rsid w:val="00073051"/>
    <w:rsid w:val="00074983"/>
    <w:rsid w:val="00074F0C"/>
    <w:rsid w:val="00074F4E"/>
    <w:rsid w:val="00075C59"/>
    <w:rsid w:val="0007621F"/>
    <w:rsid w:val="00076A76"/>
    <w:rsid w:val="00076F1F"/>
    <w:rsid w:val="00077C4A"/>
    <w:rsid w:val="000859AD"/>
    <w:rsid w:val="00085A7D"/>
    <w:rsid w:val="00085EDA"/>
    <w:rsid w:val="00087039"/>
    <w:rsid w:val="00091ABA"/>
    <w:rsid w:val="00091EA4"/>
    <w:rsid w:val="000923C0"/>
    <w:rsid w:val="000935AD"/>
    <w:rsid w:val="00093BC0"/>
    <w:rsid w:val="000940EE"/>
    <w:rsid w:val="000953F3"/>
    <w:rsid w:val="000954AC"/>
    <w:rsid w:val="000962BC"/>
    <w:rsid w:val="00096C1D"/>
    <w:rsid w:val="00096D97"/>
    <w:rsid w:val="00097BC7"/>
    <w:rsid w:val="00097DD4"/>
    <w:rsid w:val="000A0D67"/>
    <w:rsid w:val="000A1490"/>
    <w:rsid w:val="000A2A29"/>
    <w:rsid w:val="000A2A84"/>
    <w:rsid w:val="000A3018"/>
    <w:rsid w:val="000A34CC"/>
    <w:rsid w:val="000A35FF"/>
    <w:rsid w:val="000A4210"/>
    <w:rsid w:val="000A4A2F"/>
    <w:rsid w:val="000A4E7C"/>
    <w:rsid w:val="000A54BC"/>
    <w:rsid w:val="000A67EC"/>
    <w:rsid w:val="000A6BC3"/>
    <w:rsid w:val="000A74D2"/>
    <w:rsid w:val="000A7B28"/>
    <w:rsid w:val="000B0352"/>
    <w:rsid w:val="000B049B"/>
    <w:rsid w:val="000B0FFE"/>
    <w:rsid w:val="000B2125"/>
    <w:rsid w:val="000B22BF"/>
    <w:rsid w:val="000B25D5"/>
    <w:rsid w:val="000B5B5E"/>
    <w:rsid w:val="000B62DE"/>
    <w:rsid w:val="000B6AC9"/>
    <w:rsid w:val="000B7228"/>
    <w:rsid w:val="000B790C"/>
    <w:rsid w:val="000B7989"/>
    <w:rsid w:val="000B7AED"/>
    <w:rsid w:val="000C09C4"/>
    <w:rsid w:val="000C1517"/>
    <w:rsid w:val="000C434D"/>
    <w:rsid w:val="000C4B71"/>
    <w:rsid w:val="000C4F4D"/>
    <w:rsid w:val="000C5711"/>
    <w:rsid w:val="000C6D3A"/>
    <w:rsid w:val="000D0D8F"/>
    <w:rsid w:val="000D2358"/>
    <w:rsid w:val="000D29BC"/>
    <w:rsid w:val="000D4649"/>
    <w:rsid w:val="000D4CB4"/>
    <w:rsid w:val="000D5418"/>
    <w:rsid w:val="000D7771"/>
    <w:rsid w:val="000D7E22"/>
    <w:rsid w:val="000D7E6D"/>
    <w:rsid w:val="000E14DD"/>
    <w:rsid w:val="000E1E98"/>
    <w:rsid w:val="000E20FF"/>
    <w:rsid w:val="000E2B75"/>
    <w:rsid w:val="000E318F"/>
    <w:rsid w:val="000E3C6F"/>
    <w:rsid w:val="000E42E1"/>
    <w:rsid w:val="000E4587"/>
    <w:rsid w:val="000E5ECC"/>
    <w:rsid w:val="000E6364"/>
    <w:rsid w:val="000E70C4"/>
    <w:rsid w:val="000F1068"/>
    <w:rsid w:val="000F2391"/>
    <w:rsid w:val="000F2D90"/>
    <w:rsid w:val="000F359C"/>
    <w:rsid w:val="000F4853"/>
    <w:rsid w:val="000F52D7"/>
    <w:rsid w:val="000F7102"/>
    <w:rsid w:val="001017E3"/>
    <w:rsid w:val="001036BA"/>
    <w:rsid w:val="00104C53"/>
    <w:rsid w:val="00105738"/>
    <w:rsid w:val="00106AE9"/>
    <w:rsid w:val="00107693"/>
    <w:rsid w:val="00111D4D"/>
    <w:rsid w:val="00112FE5"/>
    <w:rsid w:val="001164B0"/>
    <w:rsid w:val="00116837"/>
    <w:rsid w:val="00116876"/>
    <w:rsid w:val="00116B00"/>
    <w:rsid w:val="00116BC3"/>
    <w:rsid w:val="00116D6F"/>
    <w:rsid w:val="00117182"/>
    <w:rsid w:val="00117B32"/>
    <w:rsid w:val="001201B2"/>
    <w:rsid w:val="00121018"/>
    <w:rsid w:val="00121840"/>
    <w:rsid w:val="001235CF"/>
    <w:rsid w:val="001237DC"/>
    <w:rsid w:val="00124082"/>
    <w:rsid w:val="00124655"/>
    <w:rsid w:val="00124800"/>
    <w:rsid w:val="00124845"/>
    <w:rsid w:val="001263D1"/>
    <w:rsid w:val="0012750E"/>
    <w:rsid w:val="00127CC8"/>
    <w:rsid w:val="00127F9F"/>
    <w:rsid w:val="001301E5"/>
    <w:rsid w:val="0013061B"/>
    <w:rsid w:val="00130D18"/>
    <w:rsid w:val="00132390"/>
    <w:rsid w:val="0013320F"/>
    <w:rsid w:val="00133E02"/>
    <w:rsid w:val="00135076"/>
    <w:rsid w:val="0013532A"/>
    <w:rsid w:val="001354D2"/>
    <w:rsid w:val="00135B51"/>
    <w:rsid w:val="00136259"/>
    <w:rsid w:val="00136362"/>
    <w:rsid w:val="0013658B"/>
    <w:rsid w:val="0013686D"/>
    <w:rsid w:val="0013747C"/>
    <w:rsid w:val="00140054"/>
    <w:rsid w:val="0014192C"/>
    <w:rsid w:val="00142D6A"/>
    <w:rsid w:val="00144928"/>
    <w:rsid w:val="00145C4B"/>
    <w:rsid w:val="00145EFC"/>
    <w:rsid w:val="00147427"/>
    <w:rsid w:val="00147B9C"/>
    <w:rsid w:val="00147BF5"/>
    <w:rsid w:val="00151A70"/>
    <w:rsid w:val="00152459"/>
    <w:rsid w:val="00154F9F"/>
    <w:rsid w:val="00155F08"/>
    <w:rsid w:val="0015664C"/>
    <w:rsid w:val="00156DEE"/>
    <w:rsid w:val="0016001A"/>
    <w:rsid w:val="001601AA"/>
    <w:rsid w:val="00160448"/>
    <w:rsid w:val="0016068E"/>
    <w:rsid w:val="00160875"/>
    <w:rsid w:val="00160DD8"/>
    <w:rsid w:val="00161B97"/>
    <w:rsid w:val="001626CA"/>
    <w:rsid w:val="00162865"/>
    <w:rsid w:val="00162E3F"/>
    <w:rsid w:val="00162EA0"/>
    <w:rsid w:val="0016381D"/>
    <w:rsid w:val="001642E8"/>
    <w:rsid w:val="0016443D"/>
    <w:rsid w:val="00164B50"/>
    <w:rsid w:val="00164BC9"/>
    <w:rsid w:val="0016595E"/>
    <w:rsid w:val="00166081"/>
    <w:rsid w:val="001665F4"/>
    <w:rsid w:val="00166A6D"/>
    <w:rsid w:val="00166BC4"/>
    <w:rsid w:val="00170FE9"/>
    <w:rsid w:val="001711C9"/>
    <w:rsid w:val="001716BE"/>
    <w:rsid w:val="001720A9"/>
    <w:rsid w:val="00174698"/>
    <w:rsid w:val="00174B95"/>
    <w:rsid w:val="00175BAD"/>
    <w:rsid w:val="00175C08"/>
    <w:rsid w:val="0017641B"/>
    <w:rsid w:val="00176C98"/>
    <w:rsid w:val="001774C8"/>
    <w:rsid w:val="00177508"/>
    <w:rsid w:val="001800B8"/>
    <w:rsid w:val="001802B3"/>
    <w:rsid w:val="0018076D"/>
    <w:rsid w:val="00180F42"/>
    <w:rsid w:val="00181024"/>
    <w:rsid w:val="00181438"/>
    <w:rsid w:val="00183357"/>
    <w:rsid w:val="0018481A"/>
    <w:rsid w:val="001853C1"/>
    <w:rsid w:val="0018542D"/>
    <w:rsid w:val="001863BC"/>
    <w:rsid w:val="001864A9"/>
    <w:rsid w:val="00187311"/>
    <w:rsid w:val="001917C5"/>
    <w:rsid w:val="00191944"/>
    <w:rsid w:val="00192342"/>
    <w:rsid w:val="0019234F"/>
    <w:rsid w:val="00193BAF"/>
    <w:rsid w:val="00194F40"/>
    <w:rsid w:val="0019514B"/>
    <w:rsid w:val="001956E0"/>
    <w:rsid w:val="00195EA2"/>
    <w:rsid w:val="001966DD"/>
    <w:rsid w:val="001A0DC7"/>
    <w:rsid w:val="001A1A1D"/>
    <w:rsid w:val="001A1BC5"/>
    <w:rsid w:val="001A20B9"/>
    <w:rsid w:val="001A26B0"/>
    <w:rsid w:val="001A3348"/>
    <w:rsid w:val="001A5434"/>
    <w:rsid w:val="001A56D2"/>
    <w:rsid w:val="001A5C11"/>
    <w:rsid w:val="001A60D7"/>
    <w:rsid w:val="001A6C10"/>
    <w:rsid w:val="001A742D"/>
    <w:rsid w:val="001B0114"/>
    <w:rsid w:val="001B066E"/>
    <w:rsid w:val="001B188C"/>
    <w:rsid w:val="001B2175"/>
    <w:rsid w:val="001B253A"/>
    <w:rsid w:val="001B28E8"/>
    <w:rsid w:val="001B3073"/>
    <w:rsid w:val="001B65C6"/>
    <w:rsid w:val="001B6A10"/>
    <w:rsid w:val="001B7BCD"/>
    <w:rsid w:val="001C032F"/>
    <w:rsid w:val="001C355C"/>
    <w:rsid w:val="001C3B74"/>
    <w:rsid w:val="001C3E9A"/>
    <w:rsid w:val="001C5F59"/>
    <w:rsid w:val="001C64FA"/>
    <w:rsid w:val="001C7F0C"/>
    <w:rsid w:val="001D1585"/>
    <w:rsid w:val="001D304C"/>
    <w:rsid w:val="001D4988"/>
    <w:rsid w:val="001D7962"/>
    <w:rsid w:val="001E1022"/>
    <w:rsid w:val="001E3E49"/>
    <w:rsid w:val="001E498D"/>
    <w:rsid w:val="001E5EE4"/>
    <w:rsid w:val="001E6258"/>
    <w:rsid w:val="001E63A8"/>
    <w:rsid w:val="001E6940"/>
    <w:rsid w:val="001F05EA"/>
    <w:rsid w:val="001F0DBF"/>
    <w:rsid w:val="001F1093"/>
    <w:rsid w:val="001F17AF"/>
    <w:rsid w:val="001F2D9D"/>
    <w:rsid w:val="001F3C60"/>
    <w:rsid w:val="001F572D"/>
    <w:rsid w:val="001F6101"/>
    <w:rsid w:val="002002F1"/>
    <w:rsid w:val="00200558"/>
    <w:rsid w:val="00200F68"/>
    <w:rsid w:val="00201176"/>
    <w:rsid w:val="002016B0"/>
    <w:rsid w:val="00203051"/>
    <w:rsid w:val="002038A3"/>
    <w:rsid w:val="00204025"/>
    <w:rsid w:val="00205114"/>
    <w:rsid w:val="0020545A"/>
    <w:rsid w:val="002054BC"/>
    <w:rsid w:val="00205E85"/>
    <w:rsid w:val="002072C8"/>
    <w:rsid w:val="00207E56"/>
    <w:rsid w:val="002106D6"/>
    <w:rsid w:val="00210772"/>
    <w:rsid w:val="002108BF"/>
    <w:rsid w:val="002109BF"/>
    <w:rsid w:val="00210B34"/>
    <w:rsid w:val="00210B5E"/>
    <w:rsid w:val="0021174C"/>
    <w:rsid w:val="0021264F"/>
    <w:rsid w:val="00213BA7"/>
    <w:rsid w:val="00214186"/>
    <w:rsid w:val="00214E9B"/>
    <w:rsid w:val="00215A48"/>
    <w:rsid w:val="00217AB7"/>
    <w:rsid w:val="00217C08"/>
    <w:rsid w:val="00217D33"/>
    <w:rsid w:val="00220A9E"/>
    <w:rsid w:val="00221561"/>
    <w:rsid w:val="002220DB"/>
    <w:rsid w:val="00222A29"/>
    <w:rsid w:val="00222E7D"/>
    <w:rsid w:val="002238FF"/>
    <w:rsid w:val="002247E9"/>
    <w:rsid w:val="00224BFB"/>
    <w:rsid w:val="00224D46"/>
    <w:rsid w:val="002271B5"/>
    <w:rsid w:val="00230FE3"/>
    <w:rsid w:val="002313A0"/>
    <w:rsid w:val="00234468"/>
    <w:rsid w:val="00234870"/>
    <w:rsid w:val="002354CE"/>
    <w:rsid w:val="002356E8"/>
    <w:rsid w:val="00236919"/>
    <w:rsid w:val="002369C5"/>
    <w:rsid w:val="00236C7A"/>
    <w:rsid w:val="00240312"/>
    <w:rsid w:val="00240F69"/>
    <w:rsid w:val="00240FE1"/>
    <w:rsid w:val="002421C1"/>
    <w:rsid w:val="00244C24"/>
    <w:rsid w:val="0024559E"/>
    <w:rsid w:val="0024610F"/>
    <w:rsid w:val="00247DD4"/>
    <w:rsid w:val="00247F47"/>
    <w:rsid w:val="00250009"/>
    <w:rsid w:val="002506EE"/>
    <w:rsid w:val="00252750"/>
    <w:rsid w:val="00252BE1"/>
    <w:rsid w:val="00253713"/>
    <w:rsid w:val="002541BC"/>
    <w:rsid w:val="00254471"/>
    <w:rsid w:val="00254B8B"/>
    <w:rsid w:val="00254C3F"/>
    <w:rsid w:val="00255053"/>
    <w:rsid w:val="00255114"/>
    <w:rsid w:val="0025530C"/>
    <w:rsid w:val="002554FB"/>
    <w:rsid w:val="002558AC"/>
    <w:rsid w:val="002573D6"/>
    <w:rsid w:val="00257E3B"/>
    <w:rsid w:val="002604A1"/>
    <w:rsid w:val="00260CE4"/>
    <w:rsid w:val="00260D0D"/>
    <w:rsid w:val="00261276"/>
    <w:rsid w:val="002615EE"/>
    <w:rsid w:val="00262858"/>
    <w:rsid w:val="00263075"/>
    <w:rsid w:val="002635AF"/>
    <w:rsid w:val="00264783"/>
    <w:rsid w:val="00265968"/>
    <w:rsid w:val="00265A4B"/>
    <w:rsid w:val="002676D7"/>
    <w:rsid w:val="00267B05"/>
    <w:rsid w:val="00267E33"/>
    <w:rsid w:val="00270363"/>
    <w:rsid w:val="00270839"/>
    <w:rsid w:val="00270F1C"/>
    <w:rsid w:val="002729F0"/>
    <w:rsid w:val="00273456"/>
    <w:rsid w:val="00273707"/>
    <w:rsid w:val="00276B7A"/>
    <w:rsid w:val="00276E54"/>
    <w:rsid w:val="0027740E"/>
    <w:rsid w:val="00277440"/>
    <w:rsid w:val="00277FBF"/>
    <w:rsid w:val="00281F03"/>
    <w:rsid w:val="002827BA"/>
    <w:rsid w:val="00282F9B"/>
    <w:rsid w:val="00283005"/>
    <w:rsid w:val="00283687"/>
    <w:rsid w:val="00285161"/>
    <w:rsid w:val="00285D95"/>
    <w:rsid w:val="002873B9"/>
    <w:rsid w:val="00290456"/>
    <w:rsid w:val="002921FF"/>
    <w:rsid w:val="00292B71"/>
    <w:rsid w:val="00292D81"/>
    <w:rsid w:val="00293B08"/>
    <w:rsid w:val="0029446B"/>
    <w:rsid w:val="00294864"/>
    <w:rsid w:val="00294F55"/>
    <w:rsid w:val="00294F5F"/>
    <w:rsid w:val="00294F8F"/>
    <w:rsid w:val="00295D7D"/>
    <w:rsid w:val="0029748D"/>
    <w:rsid w:val="0029756E"/>
    <w:rsid w:val="002A0A01"/>
    <w:rsid w:val="002A104E"/>
    <w:rsid w:val="002A105A"/>
    <w:rsid w:val="002A2EA9"/>
    <w:rsid w:val="002A3E81"/>
    <w:rsid w:val="002A706E"/>
    <w:rsid w:val="002A7510"/>
    <w:rsid w:val="002B03A3"/>
    <w:rsid w:val="002B0DD8"/>
    <w:rsid w:val="002B1D2C"/>
    <w:rsid w:val="002B24CA"/>
    <w:rsid w:val="002B2643"/>
    <w:rsid w:val="002B3D2A"/>
    <w:rsid w:val="002B4FAB"/>
    <w:rsid w:val="002B693B"/>
    <w:rsid w:val="002B6C49"/>
    <w:rsid w:val="002B7697"/>
    <w:rsid w:val="002C0A62"/>
    <w:rsid w:val="002C1258"/>
    <w:rsid w:val="002C31D1"/>
    <w:rsid w:val="002C4C53"/>
    <w:rsid w:val="002C5C20"/>
    <w:rsid w:val="002C5E52"/>
    <w:rsid w:val="002C6AD2"/>
    <w:rsid w:val="002C6B16"/>
    <w:rsid w:val="002C744B"/>
    <w:rsid w:val="002D1086"/>
    <w:rsid w:val="002D1BD0"/>
    <w:rsid w:val="002D2D81"/>
    <w:rsid w:val="002D3A64"/>
    <w:rsid w:val="002D3D71"/>
    <w:rsid w:val="002D4089"/>
    <w:rsid w:val="002D4528"/>
    <w:rsid w:val="002D4544"/>
    <w:rsid w:val="002D4BC7"/>
    <w:rsid w:val="002D7C4B"/>
    <w:rsid w:val="002E2441"/>
    <w:rsid w:val="002E2E54"/>
    <w:rsid w:val="002E407A"/>
    <w:rsid w:val="002E42C3"/>
    <w:rsid w:val="002E715F"/>
    <w:rsid w:val="002E71D9"/>
    <w:rsid w:val="002E7794"/>
    <w:rsid w:val="002E7956"/>
    <w:rsid w:val="002E7DDE"/>
    <w:rsid w:val="002E7DF7"/>
    <w:rsid w:val="002F41C4"/>
    <w:rsid w:val="002F46BF"/>
    <w:rsid w:val="002F5750"/>
    <w:rsid w:val="002F5C17"/>
    <w:rsid w:val="002F605C"/>
    <w:rsid w:val="002F67F2"/>
    <w:rsid w:val="002F6BC3"/>
    <w:rsid w:val="002F6C10"/>
    <w:rsid w:val="002F6F92"/>
    <w:rsid w:val="002F74ED"/>
    <w:rsid w:val="003009E2"/>
    <w:rsid w:val="0030279E"/>
    <w:rsid w:val="00302C5D"/>
    <w:rsid w:val="003043E9"/>
    <w:rsid w:val="003044C5"/>
    <w:rsid w:val="00306311"/>
    <w:rsid w:val="00306DB2"/>
    <w:rsid w:val="00311F6E"/>
    <w:rsid w:val="0031201D"/>
    <w:rsid w:val="00312719"/>
    <w:rsid w:val="00312D89"/>
    <w:rsid w:val="00313EE9"/>
    <w:rsid w:val="00313F7E"/>
    <w:rsid w:val="00314317"/>
    <w:rsid w:val="00315524"/>
    <w:rsid w:val="00315FCC"/>
    <w:rsid w:val="00315FF0"/>
    <w:rsid w:val="003163BC"/>
    <w:rsid w:val="0031641D"/>
    <w:rsid w:val="00317C65"/>
    <w:rsid w:val="0032181E"/>
    <w:rsid w:val="00322B83"/>
    <w:rsid w:val="00322BA0"/>
    <w:rsid w:val="00322FC5"/>
    <w:rsid w:val="00323683"/>
    <w:rsid w:val="00323CF8"/>
    <w:rsid w:val="00326696"/>
    <w:rsid w:val="00327B51"/>
    <w:rsid w:val="003305A7"/>
    <w:rsid w:val="00330672"/>
    <w:rsid w:val="00330CB9"/>
    <w:rsid w:val="00330F14"/>
    <w:rsid w:val="0033283F"/>
    <w:rsid w:val="00333C19"/>
    <w:rsid w:val="00334F8D"/>
    <w:rsid w:val="00335C94"/>
    <w:rsid w:val="00335CD5"/>
    <w:rsid w:val="00337297"/>
    <w:rsid w:val="003405F8"/>
    <w:rsid w:val="003409B5"/>
    <w:rsid w:val="00341A1E"/>
    <w:rsid w:val="00341BEE"/>
    <w:rsid w:val="00342846"/>
    <w:rsid w:val="00342E2D"/>
    <w:rsid w:val="00343C7F"/>
    <w:rsid w:val="0034438C"/>
    <w:rsid w:val="00344AB0"/>
    <w:rsid w:val="00344B9D"/>
    <w:rsid w:val="00346899"/>
    <w:rsid w:val="00347A8A"/>
    <w:rsid w:val="00350C23"/>
    <w:rsid w:val="00351944"/>
    <w:rsid w:val="00351CB9"/>
    <w:rsid w:val="00351F6B"/>
    <w:rsid w:val="00352205"/>
    <w:rsid w:val="0035313F"/>
    <w:rsid w:val="00355518"/>
    <w:rsid w:val="00362C60"/>
    <w:rsid w:val="00363DE9"/>
    <w:rsid w:val="0036484A"/>
    <w:rsid w:val="00364A7C"/>
    <w:rsid w:val="003659E8"/>
    <w:rsid w:val="003661F3"/>
    <w:rsid w:val="00366BC1"/>
    <w:rsid w:val="00366E74"/>
    <w:rsid w:val="00367B97"/>
    <w:rsid w:val="00367E34"/>
    <w:rsid w:val="00370529"/>
    <w:rsid w:val="00374318"/>
    <w:rsid w:val="00374C50"/>
    <w:rsid w:val="00374E3D"/>
    <w:rsid w:val="00374EF4"/>
    <w:rsid w:val="00376516"/>
    <w:rsid w:val="00376979"/>
    <w:rsid w:val="00380AC7"/>
    <w:rsid w:val="00380BFA"/>
    <w:rsid w:val="00381441"/>
    <w:rsid w:val="0038398F"/>
    <w:rsid w:val="00383FCF"/>
    <w:rsid w:val="00384125"/>
    <w:rsid w:val="00385341"/>
    <w:rsid w:val="0038564B"/>
    <w:rsid w:val="003862E0"/>
    <w:rsid w:val="00386A10"/>
    <w:rsid w:val="00386EC9"/>
    <w:rsid w:val="00387A99"/>
    <w:rsid w:val="00390E1C"/>
    <w:rsid w:val="00390F5E"/>
    <w:rsid w:val="003920DA"/>
    <w:rsid w:val="00393903"/>
    <w:rsid w:val="00393A1C"/>
    <w:rsid w:val="003948DE"/>
    <w:rsid w:val="003961A0"/>
    <w:rsid w:val="003963AE"/>
    <w:rsid w:val="00396428"/>
    <w:rsid w:val="00397923"/>
    <w:rsid w:val="003A0C3A"/>
    <w:rsid w:val="003A0CDC"/>
    <w:rsid w:val="003A18F7"/>
    <w:rsid w:val="003A1E66"/>
    <w:rsid w:val="003A21BA"/>
    <w:rsid w:val="003A2F71"/>
    <w:rsid w:val="003A3CD6"/>
    <w:rsid w:val="003B0276"/>
    <w:rsid w:val="003B0645"/>
    <w:rsid w:val="003B17EF"/>
    <w:rsid w:val="003B1BFD"/>
    <w:rsid w:val="003B25AF"/>
    <w:rsid w:val="003B2BB2"/>
    <w:rsid w:val="003B2C6E"/>
    <w:rsid w:val="003B317D"/>
    <w:rsid w:val="003B342D"/>
    <w:rsid w:val="003B3628"/>
    <w:rsid w:val="003B6D20"/>
    <w:rsid w:val="003B7B6D"/>
    <w:rsid w:val="003B7BE6"/>
    <w:rsid w:val="003B7E7C"/>
    <w:rsid w:val="003C23D0"/>
    <w:rsid w:val="003C2D50"/>
    <w:rsid w:val="003C31ED"/>
    <w:rsid w:val="003C35DF"/>
    <w:rsid w:val="003C374A"/>
    <w:rsid w:val="003C5962"/>
    <w:rsid w:val="003C728B"/>
    <w:rsid w:val="003C7757"/>
    <w:rsid w:val="003D0B54"/>
    <w:rsid w:val="003D0C31"/>
    <w:rsid w:val="003D0FE8"/>
    <w:rsid w:val="003D1363"/>
    <w:rsid w:val="003D18D3"/>
    <w:rsid w:val="003D27AE"/>
    <w:rsid w:val="003D3471"/>
    <w:rsid w:val="003D3AA8"/>
    <w:rsid w:val="003D4402"/>
    <w:rsid w:val="003D4ADE"/>
    <w:rsid w:val="003D5D5A"/>
    <w:rsid w:val="003D6A82"/>
    <w:rsid w:val="003D6BD8"/>
    <w:rsid w:val="003D700C"/>
    <w:rsid w:val="003D71E4"/>
    <w:rsid w:val="003D7795"/>
    <w:rsid w:val="003E0B96"/>
    <w:rsid w:val="003E282C"/>
    <w:rsid w:val="003E2F47"/>
    <w:rsid w:val="003E347C"/>
    <w:rsid w:val="003E3AD3"/>
    <w:rsid w:val="003E51BD"/>
    <w:rsid w:val="003E53BC"/>
    <w:rsid w:val="003E57F6"/>
    <w:rsid w:val="003E5C21"/>
    <w:rsid w:val="003E5CF9"/>
    <w:rsid w:val="003E65BF"/>
    <w:rsid w:val="003E7434"/>
    <w:rsid w:val="003F21B2"/>
    <w:rsid w:val="003F2BAA"/>
    <w:rsid w:val="003F4796"/>
    <w:rsid w:val="003F672F"/>
    <w:rsid w:val="003F6838"/>
    <w:rsid w:val="003F6D47"/>
    <w:rsid w:val="00400566"/>
    <w:rsid w:val="0040104F"/>
    <w:rsid w:val="00401495"/>
    <w:rsid w:val="00401862"/>
    <w:rsid w:val="0040194C"/>
    <w:rsid w:val="00401F8C"/>
    <w:rsid w:val="0040280F"/>
    <w:rsid w:val="00402844"/>
    <w:rsid w:val="00404F81"/>
    <w:rsid w:val="004052B1"/>
    <w:rsid w:val="004055BC"/>
    <w:rsid w:val="00406E31"/>
    <w:rsid w:val="0040785C"/>
    <w:rsid w:val="00407870"/>
    <w:rsid w:val="00407AAF"/>
    <w:rsid w:val="0041047B"/>
    <w:rsid w:val="004104D9"/>
    <w:rsid w:val="00410524"/>
    <w:rsid w:val="00410591"/>
    <w:rsid w:val="00412E12"/>
    <w:rsid w:val="00413C8C"/>
    <w:rsid w:val="004143ED"/>
    <w:rsid w:val="004155F2"/>
    <w:rsid w:val="00416C6B"/>
    <w:rsid w:val="00417D3F"/>
    <w:rsid w:val="004203BA"/>
    <w:rsid w:val="00422421"/>
    <w:rsid w:val="00422B89"/>
    <w:rsid w:val="00422C9E"/>
    <w:rsid w:val="00423364"/>
    <w:rsid w:val="0042537D"/>
    <w:rsid w:val="00425446"/>
    <w:rsid w:val="0042588B"/>
    <w:rsid w:val="00425C58"/>
    <w:rsid w:val="004260C2"/>
    <w:rsid w:val="00426C4D"/>
    <w:rsid w:val="004305BE"/>
    <w:rsid w:val="00431B33"/>
    <w:rsid w:val="00432509"/>
    <w:rsid w:val="004327CD"/>
    <w:rsid w:val="00432AB1"/>
    <w:rsid w:val="004332E5"/>
    <w:rsid w:val="00433730"/>
    <w:rsid w:val="004337C6"/>
    <w:rsid w:val="00433C54"/>
    <w:rsid w:val="0043455B"/>
    <w:rsid w:val="00434E8C"/>
    <w:rsid w:val="004358A4"/>
    <w:rsid w:val="00435E29"/>
    <w:rsid w:val="00437002"/>
    <w:rsid w:val="00437398"/>
    <w:rsid w:val="00437E46"/>
    <w:rsid w:val="004413E0"/>
    <w:rsid w:val="00441D7A"/>
    <w:rsid w:val="00442447"/>
    <w:rsid w:val="0044360E"/>
    <w:rsid w:val="00444ECF"/>
    <w:rsid w:val="004462C8"/>
    <w:rsid w:val="00446533"/>
    <w:rsid w:val="00447919"/>
    <w:rsid w:val="00447D98"/>
    <w:rsid w:val="004505EC"/>
    <w:rsid w:val="00450ADD"/>
    <w:rsid w:val="004520BD"/>
    <w:rsid w:val="004522BE"/>
    <w:rsid w:val="00452531"/>
    <w:rsid w:val="00453040"/>
    <w:rsid w:val="00454664"/>
    <w:rsid w:val="004547BB"/>
    <w:rsid w:val="0045598A"/>
    <w:rsid w:val="00455996"/>
    <w:rsid w:val="00455B00"/>
    <w:rsid w:val="00456076"/>
    <w:rsid w:val="0045618F"/>
    <w:rsid w:val="00456482"/>
    <w:rsid w:val="0045751F"/>
    <w:rsid w:val="00460CD9"/>
    <w:rsid w:val="004619A2"/>
    <w:rsid w:val="004619BB"/>
    <w:rsid w:val="004622F5"/>
    <w:rsid w:val="00463343"/>
    <w:rsid w:val="00464A5D"/>
    <w:rsid w:val="00465158"/>
    <w:rsid w:val="004656E6"/>
    <w:rsid w:val="00465721"/>
    <w:rsid w:val="00465F69"/>
    <w:rsid w:val="00467916"/>
    <w:rsid w:val="00467A8F"/>
    <w:rsid w:val="00470A0C"/>
    <w:rsid w:val="004741B2"/>
    <w:rsid w:val="00474FF2"/>
    <w:rsid w:val="0047620A"/>
    <w:rsid w:val="00477E54"/>
    <w:rsid w:val="00482AF7"/>
    <w:rsid w:val="004838A0"/>
    <w:rsid w:val="0048445A"/>
    <w:rsid w:val="00487E2E"/>
    <w:rsid w:val="00490A0F"/>
    <w:rsid w:val="00492A7E"/>
    <w:rsid w:val="004942E4"/>
    <w:rsid w:val="00495806"/>
    <w:rsid w:val="004965B4"/>
    <w:rsid w:val="00497332"/>
    <w:rsid w:val="00497979"/>
    <w:rsid w:val="00497BE9"/>
    <w:rsid w:val="00497ED5"/>
    <w:rsid w:val="004A45D2"/>
    <w:rsid w:val="004A5371"/>
    <w:rsid w:val="004A556E"/>
    <w:rsid w:val="004A562B"/>
    <w:rsid w:val="004A57DC"/>
    <w:rsid w:val="004A5C2F"/>
    <w:rsid w:val="004A5D85"/>
    <w:rsid w:val="004A6289"/>
    <w:rsid w:val="004A6C5F"/>
    <w:rsid w:val="004A7DD1"/>
    <w:rsid w:val="004B0EB9"/>
    <w:rsid w:val="004B40AC"/>
    <w:rsid w:val="004B4112"/>
    <w:rsid w:val="004B41BD"/>
    <w:rsid w:val="004B585F"/>
    <w:rsid w:val="004B5D86"/>
    <w:rsid w:val="004B6248"/>
    <w:rsid w:val="004B712E"/>
    <w:rsid w:val="004B794A"/>
    <w:rsid w:val="004B7B96"/>
    <w:rsid w:val="004B7F3D"/>
    <w:rsid w:val="004C0287"/>
    <w:rsid w:val="004C031D"/>
    <w:rsid w:val="004C05E9"/>
    <w:rsid w:val="004C0783"/>
    <w:rsid w:val="004C08FA"/>
    <w:rsid w:val="004C1067"/>
    <w:rsid w:val="004C1565"/>
    <w:rsid w:val="004C1EF7"/>
    <w:rsid w:val="004C2ACF"/>
    <w:rsid w:val="004C2B10"/>
    <w:rsid w:val="004C2B63"/>
    <w:rsid w:val="004C31EB"/>
    <w:rsid w:val="004C5499"/>
    <w:rsid w:val="004C5690"/>
    <w:rsid w:val="004C5A17"/>
    <w:rsid w:val="004C5F93"/>
    <w:rsid w:val="004C6253"/>
    <w:rsid w:val="004C672A"/>
    <w:rsid w:val="004C78D2"/>
    <w:rsid w:val="004D1BBC"/>
    <w:rsid w:val="004D1E96"/>
    <w:rsid w:val="004D2414"/>
    <w:rsid w:val="004D290A"/>
    <w:rsid w:val="004D2B4A"/>
    <w:rsid w:val="004D3315"/>
    <w:rsid w:val="004D34A7"/>
    <w:rsid w:val="004D4AD7"/>
    <w:rsid w:val="004D568B"/>
    <w:rsid w:val="004D58D5"/>
    <w:rsid w:val="004D5CEF"/>
    <w:rsid w:val="004D6ECB"/>
    <w:rsid w:val="004E1A17"/>
    <w:rsid w:val="004E24EF"/>
    <w:rsid w:val="004E31CD"/>
    <w:rsid w:val="004E4AC8"/>
    <w:rsid w:val="004E6FE1"/>
    <w:rsid w:val="004E7318"/>
    <w:rsid w:val="004E78B3"/>
    <w:rsid w:val="004E7C58"/>
    <w:rsid w:val="004F0698"/>
    <w:rsid w:val="004F074B"/>
    <w:rsid w:val="004F07F5"/>
    <w:rsid w:val="004F31C2"/>
    <w:rsid w:val="004F3CB9"/>
    <w:rsid w:val="004F4263"/>
    <w:rsid w:val="004F4C17"/>
    <w:rsid w:val="004F5234"/>
    <w:rsid w:val="004F559E"/>
    <w:rsid w:val="004F55FA"/>
    <w:rsid w:val="004F6442"/>
    <w:rsid w:val="004F6BAF"/>
    <w:rsid w:val="004F7C92"/>
    <w:rsid w:val="004F7F09"/>
    <w:rsid w:val="005017B3"/>
    <w:rsid w:val="00503623"/>
    <w:rsid w:val="005041DE"/>
    <w:rsid w:val="00504682"/>
    <w:rsid w:val="0050665C"/>
    <w:rsid w:val="005069D8"/>
    <w:rsid w:val="00506DEE"/>
    <w:rsid w:val="0050739C"/>
    <w:rsid w:val="005078ED"/>
    <w:rsid w:val="00507C44"/>
    <w:rsid w:val="0051039F"/>
    <w:rsid w:val="005118D3"/>
    <w:rsid w:val="00511D3F"/>
    <w:rsid w:val="00511FB2"/>
    <w:rsid w:val="00513697"/>
    <w:rsid w:val="005143E9"/>
    <w:rsid w:val="005153B5"/>
    <w:rsid w:val="00515672"/>
    <w:rsid w:val="005178B5"/>
    <w:rsid w:val="00517A60"/>
    <w:rsid w:val="00517A85"/>
    <w:rsid w:val="00520287"/>
    <w:rsid w:val="00520E9E"/>
    <w:rsid w:val="00520F05"/>
    <w:rsid w:val="00522AEE"/>
    <w:rsid w:val="00522EDE"/>
    <w:rsid w:val="005241B9"/>
    <w:rsid w:val="005254B2"/>
    <w:rsid w:val="0052698D"/>
    <w:rsid w:val="00527A15"/>
    <w:rsid w:val="00527B7E"/>
    <w:rsid w:val="0053245A"/>
    <w:rsid w:val="00532C6D"/>
    <w:rsid w:val="00532DEE"/>
    <w:rsid w:val="00532E62"/>
    <w:rsid w:val="0053343C"/>
    <w:rsid w:val="00534036"/>
    <w:rsid w:val="0053504F"/>
    <w:rsid w:val="005360E1"/>
    <w:rsid w:val="005361B0"/>
    <w:rsid w:val="00536A49"/>
    <w:rsid w:val="005378AA"/>
    <w:rsid w:val="0054136A"/>
    <w:rsid w:val="00542D65"/>
    <w:rsid w:val="005434E3"/>
    <w:rsid w:val="00543638"/>
    <w:rsid w:val="00544C70"/>
    <w:rsid w:val="0054684B"/>
    <w:rsid w:val="0054783B"/>
    <w:rsid w:val="00551340"/>
    <w:rsid w:val="00552544"/>
    <w:rsid w:val="00552C50"/>
    <w:rsid w:val="005543D6"/>
    <w:rsid w:val="00556E1B"/>
    <w:rsid w:val="005617D3"/>
    <w:rsid w:val="00563314"/>
    <w:rsid w:val="00564116"/>
    <w:rsid w:val="005646C0"/>
    <w:rsid w:val="0056480D"/>
    <w:rsid w:val="00564B2A"/>
    <w:rsid w:val="00566A11"/>
    <w:rsid w:val="0056709A"/>
    <w:rsid w:val="005672C3"/>
    <w:rsid w:val="005714F6"/>
    <w:rsid w:val="00572367"/>
    <w:rsid w:val="00572929"/>
    <w:rsid w:val="00575E21"/>
    <w:rsid w:val="005769A2"/>
    <w:rsid w:val="00577F4C"/>
    <w:rsid w:val="00580B51"/>
    <w:rsid w:val="00580F64"/>
    <w:rsid w:val="005814B4"/>
    <w:rsid w:val="00582191"/>
    <w:rsid w:val="00582425"/>
    <w:rsid w:val="00583F07"/>
    <w:rsid w:val="00585A54"/>
    <w:rsid w:val="00587A2F"/>
    <w:rsid w:val="00593086"/>
    <w:rsid w:val="00593B17"/>
    <w:rsid w:val="00595324"/>
    <w:rsid w:val="00595490"/>
    <w:rsid w:val="0059571D"/>
    <w:rsid w:val="0059681B"/>
    <w:rsid w:val="005A08FC"/>
    <w:rsid w:val="005A1C93"/>
    <w:rsid w:val="005A1FED"/>
    <w:rsid w:val="005A32DF"/>
    <w:rsid w:val="005A3384"/>
    <w:rsid w:val="005A44DB"/>
    <w:rsid w:val="005A4569"/>
    <w:rsid w:val="005A4A88"/>
    <w:rsid w:val="005A4DDA"/>
    <w:rsid w:val="005A5DC4"/>
    <w:rsid w:val="005A60A0"/>
    <w:rsid w:val="005A76D2"/>
    <w:rsid w:val="005B13D1"/>
    <w:rsid w:val="005B21FF"/>
    <w:rsid w:val="005B29A6"/>
    <w:rsid w:val="005B3FBD"/>
    <w:rsid w:val="005B4584"/>
    <w:rsid w:val="005B4E35"/>
    <w:rsid w:val="005B5AB5"/>
    <w:rsid w:val="005B7080"/>
    <w:rsid w:val="005B76CD"/>
    <w:rsid w:val="005C07E7"/>
    <w:rsid w:val="005C1316"/>
    <w:rsid w:val="005C186F"/>
    <w:rsid w:val="005C1920"/>
    <w:rsid w:val="005C4A86"/>
    <w:rsid w:val="005C579D"/>
    <w:rsid w:val="005C6448"/>
    <w:rsid w:val="005C682B"/>
    <w:rsid w:val="005C6853"/>
    <w:rsid w:val="005C68A3"/>
    <w:rsid w:val="005C6937"/>
    <w:rsid w:val="005D0796"/>
    <w:rsid w:val="005D14DF"/>
    <w:rsid w:val="005D186C"/>
    <w:rsid w:val="005D19B5"/>
    <w:rsid w:val="005D1FA1"/>
    <w:rsid w:val="005D4636"/>
    <w:rsid w:val="005D4C47"/>
    <w:rsid w:val="005D4F05"/>
    <w:rsid w:val="005D548F"/>
    <w:rsid w:val="005D6452"/>
    <w:rsid w:val="005D6A58"/>
    <w:rsid w:val="005D708C"/>
    <w:rsid w:val="005E204F"/>
    <w:rsid w:val="005E2082"/>
    <w:rsid w:val="005E26AE"/>
    <w:rsid w:val="005E46F0"/>
    <w:rsid w:val="005E4850"/>
    <w:rsid w:val="005E4B09"/>
    <w:rsid w:val="005E582A"/>
    <w:rsid w:val="005E738F"/>
    <w:rsid w:val="005E7E4C"/>
    <w:rsid w:val="005F056C"/>
    <w:rsid w:val="005F130F"/>
    <w:rsid w:val="005F1422"/>
    <w:rsid w:val="005F232C"/>
    <w:rsid w:val="005F25F3"/>
    <w:rsid w:val="005F2849"/>
    <w:rsid w:val="005F392F"/>
    <w:rsid w:val="005F546B"/>
    <w:rsid w:val="005F58F7"/>
    <w:rsid w:val="005F5B96"/>
    <w:rsid w:val="005F6987"/>
    <w:rsid w:val="005F69A0"/>
    <w:rsid w:val="005F6CDB"/>
    <w:rsid w:val="005F6D34"/>
    <w:rsid w:val="005F7D67"/>
    <w:rsid w:val="0060047F"/>
    <w:rsid w:val="00600A58"/>
    <w:rsid w:val="00602F3A"/>
    <w:rsid w:val="006052F8"/>
    <w:rsid w:val="0060545C"/>
    <w:rsid w:val="00605FA1"/>
    <w:rsid w:val="00607C36"/>
    <w:rsid w:val="006107FD"/>
    <w:rsid w:val="00610FE3"/>
    <w:rsid w:val="00612F65"/>
    <w:rsid w:val="00614F47"/>
    <w:rsid w:val="00616CF8"/>
    <w:rsid w:val="00617558"/>
    <w:rsid w:val="0062277B"/>
    <w:rsid w:val="00622F37"/>
    <w:rsid w:val="00624021"/>
    <w:rsid w:val="00624192"/>
    <w:rsid w:val="0062529E"/>
    <w:rsid w:val="006271BB"/>
    <w:rsid w:val="006314A6"/>
    <w:rsid w:val="006317E9"/>
    <w:rsid w:val="00634703"/>
    <w:rsid w:val="00634E2B"/>
    <w:rsid w:val="006365D6"/>
    <w:rsid w:val="00636B32"/>
    <w:rsid w:val="00637171"/>
    <w:rsid w:val="00637821"/>
    <w:rsid w:val="006378AF"/>
    <w:rsid w:val="006401D7"/>
    <w:rsid w:val="0064071B"/>
    <w:rsid w:val="006409D0"/>
    <w:rsid w:val="0064107B"/>
    <w:rsid w:val="00642F27"/>
    <w:rsid w:val="00643108"/>
    <w:rsid w:val="0064348E"/>
    <w:rsid w:val="00646891"/>
    <w:rsid w:val="00647406"/>
    <w:rsid w:val="00651077"/>
    <w:rsid w:val="00651CC5"/>
    <w:rsid w:val="00652494"/>
    <w:rsid w:val="00652835"/>
    <w:rsid w:val="006546E4"/>
    <w:rsid w:val="00654F12"/>
    <w:rsid w:val="00657D95"/>
    <w:rsid w:val="0066081B"/>
    <w:rsid w:val="00660E19"/>
    <w:rsid w:val="0066119C"/>
    <w:rsid w:val="0066162D"/>
    <w:rsid w:val="006625BA"/>
    <w:rsid w:val="00662E83"/>
    <w:rsid w:val="00663069"/>
    <w:rsid w:val="00663242"/>
    <w:rsid w:val="00663E85"/>
    <w:rsid w:val="00663E8A"/>
    <w:rsid w:val="00664180"/>
    <w:rsid w:val="00664908"/>
    <w:rsid w:val="00666218"/>
    <w:rsid w:val="00666A09"/>
    <w:rsid w:val="0067181B"/>
    <w:rsid w:val="00671EB0"/>
    <w:rsid w:val="00672011"/>
    <w:rsid w:val="00672500"/>
    <w:rsid w:val="00674B8D"/>
    <w:rsid w:val="00674CA4"/>
    <w:rsid w:val="0067542C"/>
    <w:rsid w:val="00675CA9"/>
    <w:rsid w:val="00675D37"/>
    <w:rsid w:val="00675E35"/>
    <w:rsid w:val="006762BA"/>
    <w:rsid w:val="0068027A"/>
    <w:rsid w:val="00680708"/>
    <w:rsid w:val="00680C9D"/>
    <w:rsid w:val="00680F36"/>
    <w:rsid w:val="006812F0"/>
    <w:rsid w:val="00681E3D"/>
    <w:rsid w:val="006822A9"/>
    <w:rsid w:val="0068243A"/>
    <w:rsid w:val="006831DA"/>
    <w:rsid w:val="0068328E"/>
    <w:rsid w:val="00683F2D"/>
    <w:rsid w:val="006845CC"/>
    <w:rsid w:val="00685202"/>
    <w:rsid w:val="006854AE"/>
    <w:rsid w:val="00686F0C"/>
    <w:rsid w:val="00686F26"/>
    <w:rsid w:val="00687068"/>
    <w:rsid w:val="006914DC"/>
    <w:rsid w:val="00691B83"/>
    <w:rsid w:val="006927B4"/>
    <w:rsid w:val="00695432"/>
    <w:rsid w:val="0069557B"/>
    <w:rsid w:val="00697345"/>
    <w:rsid w:val="006976F5"/>
    <w:rsid w:val="00697A57"/>
    <w:rsid w:val="00697D00"/>
    <w:rsid w:val="006A0C91"/>
    <w:rsid w:val="006A0F0C"/>
    <w:rsid w:val="006A1428"/>
    <w:rsid w:val="006A23F5"/>
    <w:rsid w:val="006A3088"/>
    <w:rsid w:val="006A3DA4"/>
    <w:rsid w:val="006A515E"/>
    <w:rsid w:val="006A5A1B"/>
    <w:rsid w:val="006A6180"/>
    <w:rsid w:val="006A62A4"/>
    <w:rsid w:val="006A67F7"/>
    <w:rsid w:val="006A6E22"/>
    <w:rsid w:val="006B00DF"/>
    <w:rsid w:val="006B35BD"/>
    <w:rsid w:val="006B3C98"/>
    <w:rsid w:val="006B4088"/>
    <w:rsid w:val="006B5436"/>
    <w:rsid w:val="006B5703"/>
    <w:rsid w:val="006B61E4"/>
    <w:rsid w:val="006B6AF2"/>
    <w:rsid w:val="006B6EE9"/>
    <w:rsid w:val="006B73C3"/>
    <w:rsid w:val="006B7BF4"/>
    <w:rsid w:val="006C14C8"/>
    <w:rsid w:val="006C19B1"/>
    <w:rsid w:val="006C2A1C"/>
    <w:rsid w:val="006C2AD8"/>
    <w:rsid w:val="006C2CF5"/>
    <w:rsid w:val="006C3521"/>
    <w:rsid w:val="006C4E4C"/>
    <w:rsid w:val="006C569B"/>
    <w:rsid w:val="006C5BCA"/>
    <w:rsid w:val="006C6E72"/>
    <w:rsid w:val="006C7136"/>
    <w:rsid w:val="006C7222"/>
    <w:rsid w:val="006C7460"/>
    <w:rsid w:val="006D0118"/>
    <w:rsid w:val="006D0282"/>
    <w:rsid w:val="006D1027"/>
    <w:rsid w:val="006D135B"/>
    <w:rsid w:val="006D2D33"/>
    <w:rsid w:val="006D718C"/>
    <w:rsid w:val="006D73D5"/>
    <w:rsid w:val="006E3B7B"/>
    <w:rsid w:val="006E3F9C"/>
    <w:rsid w:val="006E4A62"/>
    <w:rsid w:val="006E5647"/>
    <w:rsid w:val="006E5A48"/>
    <w:rsid w:val="006E5EA8"/>
    <w:rsid w:val="006E7035"/>
    <w:rsid w:val="006F0978"/>
    <w:rsid w:val="006F2FBA"/>
    <w:rsid w:val="006F2FF7"/>
    <w:rsid w:val="006F39D7"/>
    <w:rsid w:val="006F5100"/>
    <w:rsid w:val="006F7D9D"/>
    <w:rsid w:val="00700BA1"/>
    <w:rsid w:val="00700CE6"/>
    <w:rsid w:val="00700F90"/>
    <w:rsid w:val="007014B4"/>
    <w:rsid w:val="00703DEE"/>
    <w:rsid w:val="00705081"/>
    <w:rsid w:val="00705C5D"/>
    <w:rsid w:val="00706B5B"/>
    <w:rsid w:val="0070776A"/>
    <w:rsid w:val="007102E6"/>
    <w:rsid w:val="00711870"/>
    <w:rsid w:val="00713A58"/>
    <w:rsid w:val="00713CDC"/>
    <w:rsid w:val="00714F74"/>
    <w:rsid w:val="007162BA"/>
    <w:rsid w:val="0071729F"/>
    <w:rsid w:val="007205FF"/>
    <w:rsid w:val="0072069A"/>
    <w:rsid w:val="00720D05"/>
    <w:rsid w:val="007221FA"/>
    <w:rsid w:val="00722E2C"/>
    <w:rsid w:val="00724B97"/>
    <w:rsid w:val="00724CA5"/>
    <w:rsid w:val="0072621B"/>
    <w:rsid w:val="00727760"/>
    <w:rsid w:val="0072777E"/>
    <w:rsid w:val="0073101B"/>
    <w:rsid w:val="007312B2"/>
    <w:rsid w:val="00731B69"/>
    <w:rsid w:val="00732F65"/>
    <w:rsid w:val="00733821"/>
    <w:rsid w:val="00733945"/>
    <w:rsid w:val="00734557"/>
    <w:rsid w:val="0073495E"/>
    <w:rsid w:val="00735D89"/>
    <w:rsid w:val="007369BC"/>
    <w:rsid w:val="00736D5C"/>
    <w:rsid w:val="00737B7B"/>
    <w:rsid w:val="0074254F"/>
    <w:rsid w:val="00743079"/>
    <w:rsid w:val="00743BCF"/>
    <w:rsid w:val="00744864"/>
    <w:rsid w:val="00744BD1"/>
    <w:rsid w:val="00744CD7"/>
    <w:rsid w:val="00745284"/>
    <w:rsid w:val="007460AF"/>
    <w:rsid w:val="00746672"/>
    <w:rsid w:val="0074672C"/>
    <w:rsid w:val="00746A0F"/>
    <w:rsid w:val="00747DB3"/>
    <w:rsid w:val="007501C5"/>
    <w:rsid w:val="00750FD6"/>
    <w:rsid w:val="007524CC"/>
    <w:rsid w:val="00753A58"/>
    <w:rsid w:val="0075458E"/>
    <w:rsid w:val="00754D21"/>
    <w:rsid w:val="00755BC0"/>
    <w:rsid w:val="007565B6"/>
    <w:rsid w:val="00756D16"/>
    <w:rsid w:val="007575E2"/>
    <w:rsid w:val="00757665"/>
    <w:rsid w:val="00760414"/>
    <w:rsid w:val="007625A5"/>
    <w:rsid w:val="00763F8E"/>
    <w:rsid w:val="00764097"/>
    <w:rsid w:val="00764FB6"/>
    <w:rsid w:val="00764FBD"/>
    <w:rsid w:val="00765898"/>
    <w:rsid w:val="007662F9"/>
    <w:rsid w:val="00766617"/>
    <w:rsid w:val="00766DF1"/>
    <w:rsid w:val="00770134"/>
    <w:rsid w:val="00771610"/>
    <w:rsid w:val="0077190A"/>
    <w:rsid w:val="0077213D"/>
    <w:rsid w:val="0077271D"/>
    <w:rsid w:val="00772A19"/>
    <w:rsid w:val="00774581"/>
    <w:rsid w:val="00774EEB"/>
    <w:rsid w:val="00774F6F"/>
    <w:rsid w:val="007763AA"/>
    <w:rsid w:val="00776EE2"/>
    <w:rsid w:val="007778A1"/>
    <w:rsid w:val="00777AC5"/>
    <w:rsid w:val="00782227"/>
    <w:rsid w:val="00783092"/>
    <w:rsid w:val="00783932"/>
    <w:rsid w:val="007845AD"/>
    <w:rsid w:val="00784E74"/>
    <w:rsid w:val="00785672"/>
    <w:rsid w:val="007856CD"/>
    <w:rsid w:val="007858C3"/>
    <w:rsid w:val="007864C6"/>
    <w:rsid w:val="00786806"/>
    <w:rsid w:val="00787E29"/>
    <w:rsid w:val="00790377"/>
    <w:rsid w:val="007911E6"/>
    <w:rsid w:val="0079205C"/>
    <w:rsid w:val="00792947"/>
    <w:rsid w:val="00792EB7"/>
    <w:rsid w:val="007947AD"/>
    <w:rsid w:val="007959BC"/>
    <w:rsid w:val="00796A00"/>
    <w:rsid w:val="00797A4A"/>
    <w:rsid w:val="007A26AF"/>
    <w:rsid w:val="007A2A89"/>
    <w:rsid w:val="007A370F"/>
    <w:rsid w:val="007A3F19"/>
    <w:rsid w:val="007A5998"/>
    <w:rsid w:val="007A5C1E"/>
    <w:rsid w:val="007A5CDB"/>
    <w:rsid w:val="007A68CF"/>
    <w:rsid w:val="007A6E1D"/>
    <w:rsid w:val="007A7B2B"/>
    <w:rsid w:val="007B19E4"/>
    <w:rsid w:val="007B1A25"/>
    <w:rsid w:val="007B3049"/>
    <w:rsid w:val="007B3994"/>
    <w:rsid w:val="007B3BCF"/>
    <w:rsid w:val="007B4220"/>
    <w:rsid w:val="007B5102"/>
    <w:rsid w:val="007B6DBD"/>
    <w:rsid w:val="007B73F9"/>
    <w:rsid w:val="007B795C"/>
    <w:rsid w:val="007C0393"/>
    <w:rsid w:val="007C1525"/>
    <w:rsid w:val="007C15A6"/>
    <w:rsid w:val="007C2DF9"/>
    <w:rsid w:val="007C3685"/>
    <w:rsid w:val="007C3723"/>
    <w:rsid w:val="007C3CDB"/>
    <w:rsid w:val="007C4502"/>
    <w:rsid w:val="007C50FA"/>
    <w:rsid w:val="007C5B61"/>
    <w:rsid w:val="007C75E3"/>
    <w:rsid w:val="007D00C3"/>
    <w:rsid w:val="007D0F4E"/>
    <w:rsid w:val="007D130D"/>
    <w:rsid w:val="007D18AB"/>
    <w:rsid w:val="007D1983"/>
    <w:rsid w:val="007D2CA2"/>
    <w:rsid w:val="007D2EF2"/>
    <w:rsid w:val="007D30C1"/>
    <w:rsid w:val="007D3918"/>
    <w:rsid w:val="007D3E72"/>
    <w:rsid w:val="007D6128"/>
    <w:rsid w:val="007D6681"/>
    <w:rsid w:val="007D66DF"/>
    <w:rsid w:val="007D6BE2"/>
    <w:rsid w:val="007D6F7F"/>
    <w:rsid w:val="007E0461"/>
    <w:rsid w:val="007E246E"/>
    <w:rsid w:val="007E246F"/>
    <w:rsid w:val="007E2872"/>
    <w:rsid w:val="007E4971"/>
    <w:rsid w:val="007E5976"/>
    <w:rsid w:val="007E7F1F"/>
    <w:rsid w:val="007F04B3"/>
    <w:rsid w:val="007F09F6"/>
    <w:rsid w:val="007F1137"/>
    <w:rsid w:val="007F1C1A"/>
    <w:rsid w:val="007F356B"/>
    <w:rsid w:val="007F5132"/>
    <w:rsid w:val="007F51EB"/>
    <w:rsid w:val="007F5296"/>
    <w:rsid w:val="007F67E7"/>
    <w:rsid w:val="007F6AC9"/>
    <w:rsid w:val="007F72A7"/>
    <w:rsid w:val="007F739F"/>
    <w:rsid w:val="007F7D54"/>
    <w:rsid w:val="00800F98"/>
    <w:rsid w:val="00801E5B"/>
    <w:rsid w:val="00802198"/>
    <w:rsid w:val="00802AE9"/>
    <w:rsid w:val="00803885"/>
    <w:rsid w:val="0080449A"/>
    <w:rsid w:val="008051BD"/>
    <w:rsid w:val="008052DA"/>
    <w:rsid w:val="00805779"/>
    <w:rsid w:val="00805AE2"/>
    <w:rsid w:val="00805C19"/>
    <w:rsid w:val="008065CA"/>
    <w:rsid w:val="00810684"/>
    <w:rsid w:val="00811648"/>
    <w:rsid w:val="00811785"/>
    <w:rsid w:val="00811EDE"/>
    <w:rsid w:val="00812D71"/>
    <w:rsid w:val="0081322B"/>
    <w:rsid w:val="0081375C"/>
    <w:rsid w:val="0081472B"/>
    <w:rsid w:val="00814AFA"/>
    <w:rsid w:val="0081755C"/>
    <w:rsid w:val="008215D5"/>
    <w:rsid w:val="00823311"/>
    <w:rsid w:val="00823A0E"/>
    <w:rsid w:val="00823BCA"/>
    <w:rsid w:val="0082468D"/>
    <w:rsid w:val="008247D7"/>
    <w:rsid w:val="008250F1"/>
    <w:rsid w:val="008264BA"/>
    <w:rsid w:val="00827B9B"/>
    <w:rsid w:val="00831DAA"/>
    <w:rsid w:val="008327BB"/>
    <w:rsid w:val="00833525"/>
    <w:rsid w:val="00834FAE"/>
    <w:rsid w:val="00837A70"/>
    <w:rsid w:val="00837DC7"/>
    <w:rsid w:val="00841A80"/>
    <w:rsid w:val="00841F38"/>
    <w:rsid w:val="008430D8"/>
    <w:rsid w:val="00844011"/>
    <w:rsid w:val="0085010D"/>
    <w:rsid w:val="00850F88"/>
    <w:rsid w:val="0085135C"/>
    <w:rsid w:val="00851858"/>
    <w:rsid w:val="0085288E"/>
    <w:rsid w:val="008533C1"/>
    <w:rsid w:val="0085412D"/>
    <w:rsid w:val="00854B84"/>
    <w:rsid w:val="00854C2A"/>
    <w:rsid w:val="00854C6B"/>
    <w:rsid w:val="00857592"/>
    <w:rsid w:val="008575A5"/>
    <w:rsid w:val="008579EA"/>
    <w:rsid w:val="00860880"/>
    <w:rsid w:val="00860EBA"/>
    <w:rsid w:val="008616CB"/>
    <w:rsid w:val="00861C18"/>
    <w:rsid w:val="00861DAD"/>
    <w:rsid w:val="00862C2A"/>
    <w:rsid w:val="00862F96"/>
    <w:rsid w:val="008634F9"/>
    <w:rsid w:val="008639C3"/>
    <w:rsid w:val="00864698"/>
    <w:rsid w:val="008649CA"/>
    <w:rsid w:val="008675C9"/>
    <w:rsid w:val="00870190"/>
    <w:rsid w:val="00870347"/>
    <w:rsid w:val="008704BC"/>
    <w:rsid w:val="00872934"/>
    <w:rsid w:val="00873415"/>
    <w:rsid w:val="0087355D"/>
    <w:rsid w:val="008735B1"/>
    <w:rsid w:val="00873AC0"/>
    <w:rsid w:val="00875677"/>
    <w:rsid w:val="00876501"/>
    <w:rsid w:val="00881440"/>
    <w:rsid w:val="0088149E"/>
    <w:rsid w:val="008814C7"/>
    <w:rsid w:val="0088181F"/>
    <w:rsid w:val="008821CA"/>
    <w:rsid w:val="0088265B"/>
    <w:rsid w:val="00883EB4"/>
    <w:rsid w:val="0088527E"/>
    <w:rsid w:val="00885CE0"/>
    <w:rsid w:val="00886238"/>
    <w:rsid w:val="0089049F"/>
    <w:rsid w:val="008912AA"/>
    <w:rsid w:val="008922A7"/>
    <w:rsid w:val="0089347D"/>
    <w:rsid w:val="0089529A"/>
    <w:rsid w:val="00895A51"/>
    <w:rsid w:val="0089621E"/>
    <w:rsid w:val="00896DB6"/>
    <w:rsid w:val="00897B1B"/>
    <w:rsid w:val="00897CAA"/>
    <w:rsid w:val="008A26B7"/>
    <w:rsid w:val="008A26CC"/>
    <w:rsid w:val="008A2AE0"/>
    <w:rsid w:val="008A528A"/>
    <w:rsid w:val="008A56A7"/>
    <w:rsid w:val="008A6393"/>
    <w:rsid w:val="008A66F9"/>
    <w:rsid w:val="008B1416"/>
    <w:rsid w:val="008B22F7"/>
    <w:rsid w:val="008B2A10"/>
    <w:rsid w:val="008B3DE7"/>
    <w:rsid w:val="008B470F"/>
    <w:rsid w:val="008B6396"/>
    <w:rsid w:val="008B66C6"/>
    <w:rsid w:val="008C0284"/>
    <w:rsid w:val="008C09EF"/>
    <w:rsid w:val="008C1863"/>
    <w:rsid w:val="008C4D4D"/>
    <w:rsid w:val="008C5BD1"/>
    <w:rsid w:val="008C6269"/>
    <w:rsid w:val="008C6786"/>
    <w:rsid w:val="008C6E44"/>
    <w:rsid w:val="008D0277"/>
    <w:rsid w:val="008D1F86"/>
    <w:rsid w:val="008D39BE"/>
    <w:rsid w:val="008D443F"/>
    <w:rsid w:val="008D65B8"/>
    <w:rsid w:val="008D6632"/>
    <w:rsid w:val="008D74B2"/>
    <w:rsid w:val="008D7E1C"/>
    <w:rsid w:val="008D7F12"/>
    <w:rsid w:val="008E1548"/>
    <w:rsid w:val="008E2294"/>
    <w:rsid w:val="008E2D5D"/>
    <w:rsid w:val="008E3811"/>
    <w:rsid w:val="008E3B5F"/>
    <w:rsid w:val="008E44B0"/>
    <w:rsid w:val="008E5CE2"/>
    <w:rsid w:val="008E7647"/>
    <w:rsid w:val="008F04C2"/>
    <w:rsid w:val="008F1DD3"/>
    <w:rsid w:val="008F4258"/>
    <w:rsid w:val="008F5035"/>
    <w:rsid w:val="008F5255"/>
    <w:rsid w:val="008F5ED1"/>
    <w:rsid w:val="008F67DF"/>
    <w:rsid w:val="008F74AD"/>
    <w:rsid w:val="008F7757"/>
    <w:rsid w:val="008F780A"/>
    <w:rsid w:val="009001A6"/>
    <w:rsid w:val="009006A6"/>
    <w:rsid w:val="0090085C"/>
    <w:rsid w:val="00901BA0"/>
    <w:rsid w:val="00902878"/>
    <w:rsid w:val="009032D8"/>
    <w:rsid w:val="00904384"/>
    <w:rsid w:val="00904393"/>
    <w:rsid w:val="00904C28"/>
    <w:rsid w:val="00904EE4"/>
    <w:rsid w:val="00905366"/>
    <w:rsid w:val="0090697A"/>
    <w:rsid w:val="0090710C"/>
    <w:rsid w:val="0091080E"/>
    <w:rsid w:val="00911C27"/>
    <w:rsid w:val="00913957"/>
    <w:rsid w:val="00914B14"/>
    <w:rsid w:val="0092054A"/>
    <w:rsid w:val="00920AD0"/>
    <w:rsid w:val="00920BD2"/>
    <w:rsid w:val="00921483"/>
    <w:rsid w:val="00922058"/>
    <w:rsid w:val="009224DC"/>
    <w:rsid w:val="00923992"/>
    <w:rsid w:val="0092408F"/>
    <w:rsid w:val="0092559D"/>
    <w:rsid w:val="009255EC"/>
    <w:rsid w:val="00925FEE"/>
    <w:rsid w:val="00926040"/>
    <w:rsid w:val="0092615A"/>
    <w:rsid w:val="00927363"/>
    <w:rsid w:val="009300E1"/>
    <w:rsid w:val="009307CB"/>
    <w:rsid w:val="009309E9"/>
    <w:rsid w:val="00932367"/>
    <w:rsid w:val="009327CA"/>
    <w:rsid w:val="009330EF"/>
    <w:rsid w:val="009337B9"/>
    <w:rsid w:val="00933AE2"/>
    <w:rsid w:val="0093487C"/>
    <w:rsid w:val="00936264"/>
    <w:rsid w:val="00940FBA"/>
    <w:rsid w:val="009410AE"/>
    <w:rsid w:val="009410EB"/>
    <w:rsid w:val="00941755"/>
    <w:rsid w:val="00941B37"/>
    <w:rsid w:val="00941F79"/>
    <w:rsid w:val="00942382"/>
    <w:rsid w:val="009433CC"/>
    <w:rsid w:val="00943CD6"/>
    <w:rsid w:val="00944724"/>
    <w:rsid w:val="00944C3E"/>
    <w:rsid w:val="009507B2"/>
    <w:rsid w:val="009512AA"/>
    <w:rsid w:val="009516C7"/>
    <w:rsid w:val="00951E24"/>
    <w:rsid w:val="009524FC"/>
    <w:rsid w:val="009530A6"/>
    <w:rsid w:val="00953377"/>
    <w:rsid w:val="0095366D"/>
    <w:rsid w:val="00954B1B"/>
    <w:rsid w:val="0095571B"/>
    <w:rsid w:val="00955BD1"/>
    <w:rsid w:val="00956C6A"/>
    <w:rsid w:val="00957119"/>
    <w:rsid w:val="0095712D"/>
    <w:rsid w:val="009571A3"/>
    <w:rsid w:val="0095720F"/>
    <w:rsid w:val="00957BF0"/>
    <w:rsid w:val="00957C32"/>
    <w:rsid w:val="0096081D"/>
    <w:rsid w:val="0096199C"/>
    <w:rsid w:val="00963DF5"/>
    <w:rsid w:val="009642DA"/>
    <w:rsid w:val="00965C5D"/>
    <w:rsid w:val="00965F3A"/>
    <w:rsid w:val="009660DC"/>
    <w:rsid w:val="00966508"/>
    <w:rsid w:val="0096670C"/>
    <w:rsid w:val="00966A48"/>
    <w:rsid w:val="009672C2"/>
    <w:rsid w:val="009677D4"/>
    <w:rsid w:val="009703B9"/>
    <w:rsid w:val="00970ABA"/>
    <w:rsid w:val="00971412"/>
    <w:rsid w:val="00971C80"/>
    <w:rsid w:val="00972396"/>
    <w:rsid w:val="009723F6"/>
    <w:rsid w:val="0097296E"/>
    <w:rsid w:val="009736A7"/>
    <w:rsid w:val="00976D89"/>
    <w:rsid w:val="009776FE"/>
    <w:rsid w:val="00980043"/>
    <w:rsid w:val="0098075E"/>
    <w:rsid w:val="0098076C"/>
    <w:rsid w:val="0098123D"/>
    <w:rsid w:val="00982228"/>
    <w:rsid w:val="00982F78"/>
    <w:rsid w:val="0098304F"/>
    <w:rsid w:val="009836A8"/>
    <w:rsid w:val="0098466B"/>
    <w:rsid w:val="0098477C"/>
    <w:rsid w:val="009849A5"/>
    <w:rsid w:val="009860EC"/>
    <w:rsid w:val="00986413"/>
    <w:rsid w:val="0098684E"/>
    <w:rsid w:val="009903B3"/>
    <w:rsid w:val="00990C20"/>
    <w:rsid w:val="0099183F"/>
    <w:rsid w:val="00991A10"/>
    <w:rsid w:val="0099348F"/>
    <w:rsid w:val="00993CC6"/>
    <w:rsid w:val="0099464C"/>
    <w:rsid w:val="0099513A"/>
    <w:rsid w:val="0099528E"/>
    <w:rsid w:val="00997D69"/>
    <w:rsid w:val="009A41F6"/>
    <w:rsid w:val="009A48C7"/>
    <w:rsid w:val="009A4EE9"/>
    <w:rsid w:val="009A5102"/>
    <w:rsid w:val="009A579A"/>
    <w:rsid w:val="009A5DE5"/>
    <w:rsid w:val="009A6061"/>
    <w:rsid w:val="009A6C99"/>
    <w:rsid w:val="009A7C11"/>
    <w:rsid w:val="009B05A2"/>
    <w:rsid w:val="009B0CE6"/>
    <w:rsid w:val="009B114C"/>
    <w:rsid w:val="009B1386"/>
    <w:rsid w:val="009B15FB"/>
    <w:rsid w:val="009B1A58"/>
    <w:rsid w:val="009B2AEA"/>
    <w:rsid w:val="009B2F77"/>
    <w:rsid w:val="009B43AC"/>
    <w:rsid w:val="009B4D71"/>
    <w:rsid w:val="009B6361"/>
    <w:rsid w:val="009B7785"/>
    <w:rsid w:val="009C05C5"/>
    <w:rsid w:val="009C1F78"/>
    <w:rsid w:val="009C2512"/>
    <w:rsid w:val="009C2531"/>
    <w:rsid w:val="009C3D9B"/>
    <w:rsid w:val="009C5B54"/>
    <w:rsid w:val="009C7A0E"/>
    <w:rsid w:val="009D0618"/>
    <w:rsid w:val="009D087F"/>
    <w:rsid w:val="009D1712"/>
    <w:rsid w:val="009D24B9"/>
    <w:rsid w:val="009D2CB5"/>
    <w:rsid w:val="009D3E8D"/>
    <w:rsid w:val="009D3FE2"/>
    <w:rsid w:val="009D4FA6"/>
    <w:rsid w:val="009D60D9"/>
    <w:rsid w:val="009D726E"/>
    <w:rsid w:val="009D72CC"/>
    <w:rsid w:val="009E0812"/>
    <w:rsid w:val="009E0ACD"/>
    <w:rsid w:val="009E1AA7"/>
    <w:rsid w:val="009E2410"/>
    <w:rsid w:val="009E297B"/>
    <w:rsid w:val="009E42E1"/>
    <w:rsid w:val="009E451C"/>
    <w:rsid w:val="009E4AF2"/>
    <w:rsid w:val="009E4DB2"/>
    <w:rsid w:val="009E60BC"/>
    <w:rsid w:val="009E6F9B"/>
    <w:rsid w:val="009F1381"/>
    <w:rsid w:val="009F13BA"/>
    <w:rsid w:val="009F2483"/>
    <w:rsid w:val="009F2E83"/>
    <w:rsid w:val="009F49F1"/>
    <w:rsid w:val="009F5715"/>
    <w:rsid w:val="009F6817"/>
    <w:rsid w:val="009F7261"/>
    <w:rsid w:val="00A00BC6"/>
    <w:rsid w:val="00A01026"/>
    <w:rsid w:val="00A02161"/>
    <w:rsid w:val="00A030EA"/>
    <w:rsid w:val="00A03DFF"/>
    <w:rsid w:val="00A04C35"/>
    <w:rsid w:val="00A06F1B"/>
    <w:rsid w:val="00A07387"/>
    <w:rsid w:val="00A114AC"/>
    <w:rsid w:val="00A11CDF"/>
    <w:rsid w:val="00A11D11"/>
    <w:rsid w:val="00A12752"/>
    <w:rsid w:val="00A1353E"/>
    <w:rsid w:val="00A13D40"/>
    <w:rsid w:val="00A14090"/>
    <w:rsid w:val="00A15A5A"/>
    <w:rsid w:val="00A205A9"/>
    <w:rsid w:val="00A22650"/>
    <w:rsid w:val="00A2294B"/>
    <w:rsid w:val="00A25348"/>
    <w:rsid w:val="00A273AD"/>
    <w:rsid w:val="00A27F13"/>
    <w:rsid w:val="00A30714"/>
    <w:rsid w:val="00A31813"/>
    <w:rsid w:val="00A31887"/>
    <w:rsid w:val="00A31F50"/>
    <w:rsid w:val="00A32A61"/>
    <w:rsid w:val="00A32F85"/>
    <w:rsid w:val="00A33145"/>
    <w:rsid w:val="00A34DE9"/>
    <w:rsid w:val="00A400EC"/>
    <w:rsid w:val="00A40534"/>
    <w:rsid w:val="00A4061A"/>
    <w:rsid w:val="00A4179D"/>
    <w:rsid w:val="00A42388"/>
    <w:rsid w:val="00A42BEF"/>
    <w:rsid w:val="00A42EB7"/>
    <w:rsid w:val="00A44881"/>
    <w:rsid w:val="00A448FE"/>
    <w:rsid w:val="00A44A86"/>
    <w:rsid w:val="00A45813"/>
    <w:rsid w:val="00A47DBC"/>
    <w:rsid w:val="00A51267"/>
    <w:rsid w:val="00A516F1"/>
    <w:rsid w:val="00A530A1"/>
    <w:rsid w:val="00A537B8"/>
    <w:rsid w:val="00A56576"/>
    <w:rsid w:val="00A62C56"/>
    <w:rsid w:val="00A62CC8"/>
    <w:rsid w:val="00A62DC5"/>
    <w:rsid w:val="00A639A5"/>
    <w:rsid w:val="00A64AF1"/>
    <w:rsid w:val="00A64D05"/>
    <w:rsid w:val="00A652DE"/>
    <w:rsid w:val="00A656A5"/>
    <w:rsid w:val="00A65B90"/>
    <w:rsid w:val="00A675B4"/>
    <w:rsid w:val="00A67EAF"/>
    <w:rsid w:val="00A70DF8"/>
    <w:rsid w:val="00A70FB3"/>
    <w:rsid w:val="00A71633"/>
    <w:rsid w:val="00A717DC"/>
    <w:rsid w:val="00A718B8"/>
    <w:rsid w:val="00A71AEF"/>
    <w:rsid w:val="00A71C24"/>
    <w:rsid w:val="00A72C46"/>
    <w:rsid w:val="00A74A47"/>
    <w:rsid w:val="00A75E89"/>
    <w:rsid w:val="00A76312"/>
    <w:rsid w:val="00A807D3"/>
    <w:rsid w:val="00A80EFB"/>
    <w:rsid w:val="00A81CF4"/>
    <w:rsid w:val="00A81D6B"/>
    <w:rsid w:val="00A820EB"/>
    <w:rsid w:val="00A824A9"/>
    <w:rsid w:val="00A8360E"/>
    <w:rsid w:val="00A83C5B"/>
    <w:rsid w:val="00A84963"/>
    <w:rsid w:val="00A84D2B"/>
    <w:rsid w:val="00A84FFC"/>
    <w:rsid w:val="00A85D55"/>
    <w:rsid w:val="00A8623A"/>
    <w:rsid w:val="00A86AD0"/>
    <w:rsid w:val="00A870FB"/>
    <w:rsid w:val="00A87410"/>
    <w:rsid w:val="00A909A7"/>
    <w:rsid w:val="00A90D78"/>
    <w:rsid w:val="00A91DAD"/>
    <w:rsid w:val="00A9640B"/>
    <w:rsid w:val="00AA00FC"/>
    <w:rsid w:val="00AA0467"/>
    <w:rsid w:val="00AA122A"/>
    <w:rsid w:val="00AA126C"/>
    <w:rsid w:val="00AA1DF0"/>
    <w:rsid w:val="00AA29AB"/>
    <w:rsid w:val="00AA34F2"/>
    <w:rsid w:val="00AA3D13"/>
    <w:rsid w:val="00AA5C90"/>
    <w:rsid w:val="00AA73BE"/>
    <w:rsid w:val="00AB0BF1"/>
    <w:rsid w:val="00AB0CC7"/>
    <w:rsid w:val="00AB270E"/>
    <w:rsid w:val="00AB2DA3"/>
    <w:rsid w:val="00AB2E7D"/>
    <w:rsid w:val="00AB4F2B"/>
    <w:rsid w:val="00AB615D"/>
    <w:rsid w:val="00AB6693"/>
    <w:rsid w:val="00AB750A"/>
    <w:rsid w:val="00AC1784"/>
    <w:rsid w:val="00AC186B"/>
    <w:rsid w:val="00AC392A"/>
    <w:rsid w:val="00AC45DF"/>
    <w:rsid w:val="00AC56ED"/>
    <w:rsid w:val="00AC64AD"/>
    <w:rsid w:val="00AC6656"/>
    <w:rsid w:val="00AC72C8"/>
    <w:rsid w:val="00AD1A3F"/>
    <w:rsid w:val="00AD21A6"/>
    <w:rsid w:val="00AD2325"/>
    <w:rsid w:val="00AD2838"/>
    <w:rsid w:val="00AD2E02"/>
    <w:rsid w:val="00AD2F18"/>
    <w:rsid w:val="00AD3A7F"/>
    <w:rsid w:val="00AD405E"/>
    <w:rsid w:val="00AD7E09"/>
    <w:rsid w:val="00AE0051"/>
    <w:rsid w:val="00AE0380"/>
    <w:rsid w:val="00AE1750"/>
    <w:rsid w:val="00AE1909"/>
    <w:rsid w:val="00AE25EF"/>
    <w:rsid w:val="00AE26C3"/>
    <w:rsid w:val="00AE2A36"/>
    <w:rsid w:val="00AE3261"/>
    <w:rsid w:val="00AE34EB"/>
    <w:rsid w:val="00AE3BEE"/>
    <w:rsid w:val="00AE59F3"/>
    <w:rsid w:val="00AE73C0"/>
    <w:rsid w:val="00AF0CC7"/>
    <w:rsid w:val="00AF1123"/>
    <w:rsid w:val="00AF247D"/>
    <w:rsid w:val="00AF3505"/>
    <w:rsid w:val="00AF5A4C"/>
    <w:rsid w:val="00B0012B"/>
    <w:rsid w:val="00B00D3F"/>
    <w:rsid w:val="00B02F20"/>
    <w:rsid w:val="00B035B7"/>
    <w:rsid w:val="00B03D16"/>
    <w:rsid w:val="00B05878"/>
    <w:rsid w:val="00B06286"/>
    <w:rsid w:val="00B06455"/>
    <w:rsid w:val="00B10E0B"/>
    <w:rsid w:val="00B1104E"/>
    <w:rsid w:val="00B11719"/>
    <w:rsid w:val="00B12DA3"/>
    <w:rsid w:val="00B13074"/>
    <w:rsid w:val="00B130EE"/>
    <w:rsid w:val="00B13B5A"/>
    <w:rsid w:val="00B13FD8"/>
    <w:rsid w:val="00B16165"/>
    <w:rsid w:val="00B17210"/>
    <w:rsid w:val="00B17806"/>
    <w:rsid w:val="00B17A92"/>
    <w:rsid w:val="00B17F32"/>
    <w:rsid w:val="00B209D3"/>
    <w:rsid w:val="00B20E0B"/>
    <w:rsid w:val="00B22315"/>
    <w:rsid w:val="00B23D82"/>
    <w:rsid w:val="00B25B7F"/>
    <w:rsid w:val="00B2707E"/>
    <w:rsid w:val="00B32948"/>
    <w:rsid w:val="00B3306A"/>
    <w:rsid w:val="00B33C8A"/>
    <w:rsid w:val="00B35CF4"/>
    <w:rsid w:val="00B3613A"/>
    <w:rsid w:val="00B36E92"/>
    <w:rsid w:val="00B36FA3"/>
    <w:rsid w:val="00B37B8C"/>
    <w:rsid w:val="00B4041B"/>
    <w:rsid w:val="00B40738"/>
    <w:rsid w:val="00B40A26"/>
    <w:rsid w:val="00B40A39"/>
    <w:rsid w:val="00B40FBE"/>
    <w:rsid w:val="00B419AE"/>
    <w:rsid w:val="00B429A7"/>
    <w:rsid w:val="00B43A8C"/>
    <w:rsid w:val="00B455F3"/>
    <w:rsid w:val="00B45EF5"/>
    <w:rsid w:val="00B4719B"/>
    <w:rsid w:val="00B50699"/>
    <w:rsid w:val="00B509DF"/>
    <w:rsid w:val="00B50E69"/>
    <w:rsid w:val="00B52B01"/>
    <w:rsid w:val="00B54556"/>
    <w:rsid w:val="00B55E10"/>
    <w:rsid w:val="00B562E9"/>
    <w:rsid w:val="00B57C49"/>
    <w:rsid w:val="00B61790"/>
    <w:rsid w:val="00B62A33"/>
    <w:rsid w:val="00B63497"/>
    <w:rsid w:val="00B63C00"/>
    <w:rsid w:val="00B64DEC"/>
    <w:rsid w:val="00B650AD"/>
    <w:rsid w:val="00B656A5"/>
    <w:rsid w:val="00B6579A"/>
    <w:rsid w:val="00B65EDD"/>
    <w:rsid w:val="00B723B0"/>
    <w:rsid w:val="00B735BE"/>
    <w:rsid w:val="00B73AE9"/>
    <w:rsid w:val="00B74DBB"/>
    <w:rsid w:val="00B74EBE"/>
    <w:rsid w:val="00B761EF"/>
    <w:rsid w:val="00B767DB"/>
    <w:rsid w:val="00B76984"/>
    <w:rsid w:val="00B80066"/>
    <w:rsid w:val="00B800E2"/>
    <w:rsid w:val="00B80BF0"/>
    <w:rsid w:val="00B80D52"/>
    <w:rsid w:val="00B813A0"/>
    <w:rsid w:val="00B821F3"/>
    <w:rsid w:val="00B82C73"/>
    <w:rsid w:val="00B83C0E"/>
    <w:rsid w:val="00B845C6"/>
    <w:rsid w:val="00B852CE"/>
    <w:rsid w:val="00B8732E"/>
    <w:rsid w:val="00B91884"/>
    <w:rsid w:val="00B926EC"/>
    <w:rsid w:val="00B9307A"/>
    <w:rsid w:val="00B952D2"/>
    <w:rsid w:val="00B95F14"/>
    <w:rsid w:val="00B97913"/>
    <w:rsid w:val="00BA0625"/>
    <w:rsid w:val="00BA1628"/>
    <w:rsid w:val="00BA1CDF"/>
    <w:rsid w:val="00BA1EB0"/>
    <w:rsid w:val="00BA20F6"/>
    <w:rsid w:val="00BA29DC"/>
    <w:rsid w:val="00BA450F"/>
    <w:rsid w:val="00BA485A"/>
    <w:rsid w:val="00BA6B03"/>
    <w:rsid w:val="00BB0F8F"/>
    <w:rsid w:val="00BB2CFC"/>
    <w:rsid w:val="00BB406B"/>
    <w:rsid w:val="00BB5F3B"/>
    <w:rsid w:val="00BB6B8B"/>
    <w:rsid w:val="00BB77AD"/>
    <w:rsid w:val="00BC025E"/>
    <w:rsid w:val="00BC04FF"/>
    <w:rsid w:val="00BC15B2"/>
    <w:rsid w:val="00BC22FB"/>
    <w:rsid w:val="00BC25D7"/>
    <w:rsid w:val="00BC320F"/>
    <w:rsid w:val="00BC358E"/>
    <w:rsid w:val="00BC461D"/>
    <w:rsid w:val="00BC6FB6"/>
    <w:rsid w:val="00BC766F"/>
    <w:rsid w:val="00BD245C"/>
    <w:rsid w:val="00BD2A05"/>
    <w:rsid w:val="00BD3F00"/>
    <w:rsid w:val="00BD4CB4"/>
    <w:rsid w:val="00BD5A75"/>
    <w:rsid w:val="00BD633A"/>
    <w:rsid w:val="00BD6B72"/>
    <w:rsid w:val="00BE0E97"/>
    <w:rsid w:val="00BE2407"/>
    <w:rsid w:val="00BE249E"/>
    <w:rsid w:val="00BE3959"/>
    <w:rsid w:val="00BE3D4E"/>
    <w:rsid w:val="00BE4E49"/>
    <w:rsid w:val="00BE5CE4"/>
    <w:rsid w:val="00BE6ADB"/>
    <w:rsid w:val="00BF07FF"/>
    <w:rsid w:val="00BF10D5"/>
    <w:rsid w:val="00BF2526"/>
    <w:rsid w:val="00BF2780"/>
    <w:rsid w:val="00BF2828"/>
    <w:rsid w:val="00BF4580"/>
    <w:rsid w:val="00BF68DF"/>
    <w:rsid w:val="00C002B9"/>
    <w:rsid w:val="00C01C96"/>
    <w:rsid w:val="00C04F9A"/>
    <w:rsid w:val="00C05655"/>
    <w:rsid w:val="00C07BAC"/>
    <w:rsid w:val="00C10DC9"/>
    <w:rsid w:val="00C11693"/>
    <w:rsid w:val="00C15792"/>
    <w:rsid w:val="00C16ABD"/>
    <w:rsid w:val="00C177D4"/>
    <w:rsid w:val="00C17BBD"/>
    <w:rsid w:val="00C20853"/>
    <w:rsid w:val="00C21987"/>
    <w:rsid w:val="00C21CC3"/>
    <w:rsid w:val="00C21D68"/>
    <w:rsid w:val="00C2482E"/>
    <w:rsid w:val="00C258C8"/>
    <w:rsid w:val="00C25BA2"/>
    <w:rsid w:val="00C272B9"/>
    <w:rsid w:val="00C27789"/>
    <w:rsid w:val="00C27E47"/>
    <w:rsid w:val="00C27FAF"/>
    <w:rsid w:val="00C30131"/>
    <w:rsid w:val="00C31597"/>
    <w:rsid w:val="00C32BCB"/>
    <w:rsid w:val="00C3337F"/>
    <w:rsid w:val="00C3398B"/>
    <w:rsid w:val="00C354EF"/>
    <w:rsid w:val="00C35C7C"/>
    <w:rsid w:val="00C37F00"/>
    <w:rsid w:val="00C40EF7"/>
    <w:rsid w:val="00C41B0C"/>
    <w:rsid w:val="00C41DF5"/>
    <w:rsid w:val="00C4208E"/>
    <w:rsid w:val="00C451BB"/>
    <w:rsid w:val="00C451D1"/>
    <w:rsid w:val="00C4672D"/>
    <w:rsid w:val="00C47DCC"/>
    <w:rsid w:val="00C5112F"/>
    <w:rsid w:val="00C514D1"/>
    <w:rsid w:val="00C52CD7"/>
    <w:rsid w:val="00C54949"/>
    <w:rsid w:val="00C54E34"/>
    <w:rsid w:val="00C5535B"/>
    <w:rsid w:val="00C558EC"/>
    <w:rsid w:val="00C558ED"/>
    <w:rsid w:val="00C56212"/>
    <w:rsid w:val="00C56C16"/>
    <w:rsid w:val="00C57DE3"/>
    <w:rsid w:val="00C607BF"/>
    <w:rsid w:val="00C60C2C"/>
    <w:rsid w:val="00C61D9E"/>
    <w:rsid w:val="00C63A9E"/>
    <w:rsid w:val="00C643D8"/>
    <w:rsid w:val="00C6636B"/>
    <w:rsid w:val="00C6649E"/>
    <w:rsid w:val="00C67192"/>
    <w:rsid w:val="00C67C9B"/>
    <w:rsid w:val="00C7156A"/>
    <w:rsid w:val="00C73291"/>
    <w:rsid w:val="00C73567"/>
    <w:rsid w:val="00C74DAE"/>
    <w:rsid w:val="00C75E9F"/>
    <w:rsid w:val="00C77B4F"/>
    <w:rsid w:val="00C816CD"/>
    <w:rsid w:val="00C81B07"/>
    <w:rsid w:val="00C83BA7"/>
    <w:rsid w:val="00C83F2E"/>
    <w:rsid w:val="00C84428"/>
    <w:rsid w:val="00C8534F"/>
    <w:rsid w:val="00C91D09"/>
    <w:rsid w:val="00C92F10"/>
    <w:rsid w:val="00C92FEC"/>
    <w:rsid w:val="00C9308A"/>
    <w:rsid w:val="00C930D7"/>
    <w:rsid w:val="00C93DC2"/>
    <w:rsid w:val="00C948B5"/>
    <w:rsid w:val="00C957C2"/>
    <w:rsid w:val="00C95840"/>
    <w:rsid w:val="00C95872"/>
    <w:rsid w:val="00C95B3F"/>
    <w:rsid w:val="00C95CE0"/>
    <w:rsid w:val="00C96314"/>
    <w:rsid w:val="00C96BD0"/>
    <w:rsid w:val="00CA08E2"/>
    <w:rsid w:val="00CA13B7"/>
    <w:rsid w:val="00CA1D3A"/>
    <w:rsid w:val="00CA3F37"/>
    <w:rsid w:val="00CA592B"/>
    <w:rsid w:val="00CA5DA0"/>
    <w:rsid w:val="00CA672F"/>
    <w:rsid w:val="00CA7098"/>
    <w:rsid w:val="00CB0000"/>
    <w:rsid w:val="00CB0647"/>
    <w:rsid w:val="00CB067E"/>
    <w:rsid w:val="00CB0FE6"/>
    <w:rsid w:val="00CB1B92"/>
    <w:rsid w:val="00CB1E4C"/>
    <w:rsid w:val="00CB2136"/>
    <w:rsid w:val="00CB31E9"/>
    <w:rsid w:val="00CB349D"/>
    <w:rsid w:val="00CB390B"/>
    <w:rsid w:val="00CB417F"/>
    <w:rsid w:val="00CB5CAE"/>
    <w:rsid w:val="00CB6BCA"/>
    <w:rsid w:val="00CB7EEF"/>
    <w:rsid w:val="00CC03A9"/>
    <w:rsid w:val="00CC061F"/>
    <w:rsid w:val="00CC0E97"/>
    <w:rsid w:val="00CC1DC3"/>
    <w:rsid w:val="00CC2DE3"/>
    <w:rsid w:val="00CC3444"/>
    <w:rsid w:val="00CC5F77"/>
    <w:rsid w:val="00CC6973"/>
    <w:rsid w:val="00CC6FAB"/>
    <w:rsid w:val="00CC73DD"/>
    <w:rsid w:val="00CC7AD0"/>
    <w:rsid w:val="00CD0484"/>
    <w:rsid w:val="00CD0555"/>
    <w:rsid w:val="00CD0B2C"/>
    <w:rsid w:val="00CD15A3"/>
    <w:rsid w:val="00CD1C33"/>
    <w:rsid w:val="00CD382F"/>
    <w:rsid w:val="00CD4223"/>
    <w:rsid w:val="00CD686C"/>
    <w:rsid w:val="00CD6B7C"/>
    <w:rsid w:val="00CD7217"/>
    <w:rsid w:val="00CE01EF"/>
    <w:rsid w:val="00CE2508"/>
    <w:rsid w:val="00CE5BC3"/>
    <w:rsid w:val="00CE6432"/>
    <w:rsid w:val="00CF0C92"/>
    <w:rsid w:val="00CF1AD2"/>
    <w:rsid w:val="00CF29D9"/>
    <w:rsid w:val="00CF2F23"/>
    <w:rsid w:val="00CF393B"/>
    <w:rsid w:val="00CF422A"/>
    <w:rsid w:val="00CF4DA1"/>
    <w:rsid w:val="00CF4E1C"/>
    <w:rsid w:val="00CF51D9"/>
    <w:rsid w:val="00CF5A07"/>
    <w:rsid w:val="00CF783F"/>
    <w:rsid w:val="00D00040"/>
    <w:rsid w:val="00D00565"/>
    <w:rsid w:val="00D0117E"/>
    <w:rsid w:val="00D02804"/>
    <w:rsid w:val="00D04697"/>
    <w:rsid w:val="00D04F32"/>
    <w:rsid w:val="00D0620D"/>
    <w:rsid w:val="00D0725A"/>
    <w:rsid w:val="00D07DD6"/>
    <w:rsid w:val="00D10AB7"/>
    <w:rsid w:val="00D1193F"/>
    <w:rsid w:val="00D1207F"/>
    <w:rsid w:val="00D126BC"/>
    <w:rsid w:val="00D15275"/>
    <w:rsid w:val="00D15455"/>
    <w:rsid w:val="00D17C7D"/>
    <w:rsid w:val="00D2146C"/>
    <w:rsid w:val="00D218BB"/>
    <w:rsid w:val="00D22856"/>
    <w:rsid w:val="00D2311F"/>
    <w:rsid w:val="00D2392A"/>
    <w:rsid w:val="00D23A12"/>
    <w:rsid w:val="00D23FE5"/>
    <w:rsid w:val="00D247D1"/>
    <w:rsid w:val="00D24FDF"/>
    <w:rsid w:val="00D250E7"/>
    <w:rsid w:val="00D25908"/>
    <w:rsid w:val="00D25A31"/>
    <w:rsid w:val="00D25FAE"/>
    <w:rsid w:val="00D26756"/>
    <w:rsid w:val="00D27619"/>
    <w:rsid w:val="00D27F97"/>
    <w:rsid w:val="00D308A1"/>
    <w:rsid w:val="00D311C5"/>
    <w:rsid w:val="00D31227"/>
    <w:rsid w:val="00D31C23"/>
    <w:rsid w:val="00D32CBE"/>
    <w:rsid w:val="00D3332F"/>
    <w:rsid w:val="00D34183"/>
    <w:rsid w:val="00D357FA"/>
    <w:rsid w:val="00D35A2C"/>
    <w:rsid w:val="00D3660E"/>
    <w:rsid w:val="00D37DC1"/>
    <w:rsid w:val="00D4053D"/>
    <w:rsid w:val="00D41320"/>
    <w:rsid w:val="00D42225"/>
    <w:rsid w:val="00D439E3"/>
    <w:rsid w:val="00D457A2"/>
    <w:rsid w:val="00D45B88"/>
    <w:rsid w:val="00D47004"/>
    <w:rsid w:val="00D475A1"/>
    <w:rsid w:val="00D505B2"/>
    <w:rsid w:val="00D50D48"/>
    <w:rsid w:val="00D53C78"/>
    <w:rsid w:val="00D54860"/>
    <w:rsid w:val="00D55501"/>
    <w:rsid w:val="00D5555F"/>
    <w:rsid w:val="00D55C8E"/>
    <w:rsid w:val="00D5603C"/>
    <w:rsid w:val="00D560A1"/>
    <w:rsid w:val="00D56264"/>
    <w:rsid w:val="00D566EF"/>
    <w:rsid w:val="00D577BB"/>
    <w:rsid w:val="00D57B4C"/>
    <w:rsid w:val="00D57FBE"/>
    <w:rsid w:val="00D61C5C"/>
    <w:rsid w:val="00D61EBA"/>
    <w:rsid w:val="00D62433"/>
    <w:rsid w:val="00D639A4"/>
    <w:rsid w:val="00D63F4A"/>
    <w:rsid w:val="00D66573"/>
    <w:rsid w:val="00D67B4E"/>
    <w:rsid w:val="00D72A55"/>
    <w:rsid w:val="00D75968"/>
    <w:rsid w:val="00D75BD4"/>
    <w:rsid w:val="00D75F2D"/>
    <w:rsid w:val="00D76029"/>
    <w:rsid w:val="00D76041"/>
    <w:rsid w:val="00D76601"/>
    <w:rsid w:val="00D76A09"/>
    <w:rsid w:val="00D77544"/>
    <w:rsid w:val="00D81561"/>
    <w:rsid w:val="00D81BC7"/>
    <w:rsid w:val="00D82168"/>
    <w:rsid w:val="00D83AA2"/>
    <w:rsid w:val="00D84655"/>
    <w:rsid w:val="00D84818"/>
    <w:rsid w:val="00D85819"/>
    <w:rsid w:val="00D86875"/>
    <w:rsid w:val="00D86AE1"/>
    <w:rsid w:val="00D87E7A"/>
    <w:rsid w:val="00D902B3"/>
    <w:rsid w:val="00D9086B"/>
    <w:rsid w:val="00D90941"/>
    <w:rsid w:val="00D91401"/>
    <w:rsid w:val="00D92B4E"/>
    <w:rsid w:val="00D94B5A"/>
    <w:rsid w:val="00DA0F88"/>
    <w:rsid w:val="00DA11EB"/>
    <w:rsid w:val="00DA1481"/>
    <w:rsid w:val="00DA1B7A"/>
    <w:rsid w:val="00DA278E"/>
    <w:rsid w:val="00DA358F"/>
    <w:rsid w:val="00DA3EE7"/>
    <w:rsid w:val="00DA40A4"/>
    <w:rsid w:val="00DA4177"/>
    <w:rsid w:val="00DA6B94"/>
    <w:rsid w:val="00DB14CD"/>
    <w:rsid w:val="00DB2E99"/>
    <w:rsid w:val="00DB317A"/>
    <w:rsid w:val="00DB381F"/>
    <w:rsid w:val="00DB45BE"/>
    <w:rsid w:val="00DB4C25"/>
    <w:rsid w:val="00DB633B"/>
    <w:rsid w:val="00DB7057"/>
    <w:rsid w:val="00DC05A6"/>
    <w:rsid w:val="00DC0EEB"/>
    <w:rsid w:val="00DC1921"/>
    <w:rsid w:val="00DC4B77"/>
    <w:rsid w:val="00DC57FB"/>
    <w:rsid w:val="00DC6AB3"/>
    <w:rsid w:val="00DC7675"/>
    <w:rsid w:val="00DD1DB6"/>
    <w:rsid w:val="00DD21C5"/>
    <w:rsid w:val="00DD2D48"/>
    <w:rsid w:val="00DD3BE0"/>
    <w:rsid w:val="00DD4F46"/>
    <w:rsid w:val="00DD63F0"/>
    <w:rsid w:val="00DD7EEE"/>
    <w:rsid w:val="00DE040D"/>
    <w:rsid w:val="00DE050C"/>
    <w:rsid w:val="00DE0E52"/>
    <w:rsid w:val="00DE1807"/>
    <w:rsid w:val="00DE1DF6"/>
    <w:rsid w:val="00DE3518"/>
    <w:rsid w:val="00DE3A51"/>
    <w:rsid w:val="00DE46B3"/>
    <w:rsid w:val="00DE4BA9"/>
    <w:rsid w:val="00DE79D4"/>
    <w:rsid w:val="00DF19A6"/>
    <w:rsid w:val="00DF3FDF"/>
    <w:rsid w:val="00DF4332"/>
    <w:rsid w:val="00DF45A0"/>
    <w:rsid w:val="00DF4AA4"/>
    <w:rsid w:val="00DF4BD7"/>
    <w:rsid w:val="00DF5908"/>
    <w:rsid w:val="00DF62CB"/>
    <w:rsid w:val="00DF711A"/>
    <w:rsid w:val="00DF757D"/>
    <w:rsid w:val="00E00FE5"/>
    <w:rsid w:val="00E02576"/>
    <w:rsid w:val="00E02750"/>
    <w:rsid w:val="00E05918"/>
    <w:rsid w:val="00E0708C"/>
    <w:rsid w:val="00E0793B"/>
    <w:rsid w:val="00E111D7"/>
    <w:rsid w:val="00E112E2"/>
    <w:rsid w:val="00E1244C"/>
    <w:rsid w:val="00E12FD7"/>
    <w:rsid w:val="00E157B0"/>
    <w:rsid w:val="00E16408"/>
    <w:rsid w:val="00E16563"/>
    <w:rsid w:val="00E16EFA"/>
    <w:rsid w:val="00E16F24"/>
    <w:rsid w:val="00E17528"/>
    <w:rsid w:val="00E179B5"/>
    <w:rsid w:val="00E17B88"/>
    <w:rsid w:val="00E17C64"/>
    <w:rsid w:val="00E205FC"/>
    <w:rsid w:val="00E20DEB"/>
    <w:rsid w:val="00E2283A"/>
    <w:rsid w:val="00E2305F"/>
    <w:rsid w:val="00E23ECA"/>
    <w:rsid w:val="00E2414A"/>
    <w:rsid w:val="00E242CE"/>
    <w:rsid w:val="00E246ED"/>
    <w:rsid w:val="00E24CC9"/>
    <w:rsid w:val="00E25AC7"/>
    <w:rsid w:val="00E315E3"/>
    <w:rsid w:val="00E31BA9"/>
    <w:rsid w:val="00E32A85"/>
    <w:rsid w:val="00E32C34"/>
    <w:rsid w:val="00E33DC8"/>
    <w:rsid w:val="00E34A77"/>
    <w:rsid w:val="00E35C38"/>
    <w:rsid w:val="00E40F96"/>
    <w:rsid w:val="00E41795"/>
    <w:rsid w:val="00E41AD9"/>
    <w:rsid w:val="00E42030"/>
    <w:rsid w:val="00E430EE"/>
    <w:rsid w:val="00E4454D"/>
    <w:rsid w:val="00E450E9"/>
    <w:rsid w:val="00E451C3"/>
    <w:rsid w:val="00E45EC9"/>
    <w:rsid w:val="00E45F26"/>
    <w:rsid w:val="00E4610A"/>
    <w:rsid w:val="00E461AA"/>
    <w:rsid w:val="00E505AD"/>
    <w:rsid w:val="00E517AC"/>
    <w:rsid w:val="00E51D5B"/>
    <w:rsid w:val="00E52157"/>
    <w:rsid w:val="00E526B4"/>
    <w:rsid w:val="00E5452A"/>
    <w:rsid w:val="00E553AE"/>
    <w:rsid w:val="00E5597B"/>
    <w:rsid w:val="00E55C0C"/>
    <w:rsid w:val="00E565E4"/>
    <w:rsid w:val="00E578DC"/>
    <w:rsid w:val="00E61243"/>
    <w:rsid w:val="00E6125B"/>
    <w:rsid w:val="00E61463"/>
    <w:rsid w:val="00E61649"/>
    <w:rsid w:val="00E624C2"/>
    <w:rsid w:val="00E62B24"/>
    <w:rsid w:val="00E62EC2"/>
    <w:rsid w:val="00E6393E"/>
    <w:rsid w:val="00E63F00"/>
    <w:rsid w:val="00E63FDC"/>
    <w:rsid w:val="00E65592"/>
    <w:rsid w:val="00E665B5"/>
    <w:rsid w:val="00E667F2"/>
    <w:rsid w:val="00E70C9A"/>
    <w:rsid w:val="00E71641"/>
    <w:rsid w:val="00E7175B"/>
    <w:rsid w:val="00E72241"/>
    <w:rsid w:val="00E73AC4"/>
    <w:rsid w:val="00E7484F"/>
    <w:rsid w:val="00E75774"/>
    <w:rsid w:val="00E75BB5"/>
    <w:rsid w:val="00E75E97"/>
    <w:rsid w:val="00E76722"/>
    <w:rsid w:val="00E769C5"/>
    <w:rsid w:val="00E772E2"/>
    <w:rsid w:val="00E804FA"/>
    <w:rsid w:val="00E81018"/>
    <w:rsid w:val="00E815DE"/>
    <w:rsid w:val="00E81841"/>
    <w:rsid w:val="00E82C6B"/>
    <w:rsid w:val="00E83C2F"/>
    <w:rsid w:val="00E86640"/>
    <w:rsid w:val="00E87EF6"/>
    <w:rsid w:val="00E90A7B"/>
    <w:rsid w:val="00E913F4"/>
    <w:rsid w:val="00E94452"/>
    <w:rsid w:val="00E94EB2"/>
    <w:rsid w:val="00E9520B"/>
    <w:rsid w:val="00E9634D"/>
    <w:rsid w:val="00E9675B"/>
    <w:rsid w:val="00E97DC3"/>
    <w:rsid w:val="00EA0358"/>
    <w:rsid w:val="00EA046D"/>
    <w:rsid w:val="00EA1218"/>
    <w:rsid w:val="00EA191E"/>
    <w:rsid w:val="00EA1D89"/>
    <w:rsid w:val="00EA281D"/>
    <w:rsid w:val="00EA3C0F"/>
    <w:rsid w:val="00EA3C90"/>
    <w:rsid w:val="00EA4E8F"/>
    <w:rsid w:val="00EA690A"/>
    <w:rsid w:val="00EA6ECD"/>
    <w:rsid w:val="00EA74C8"/>
    <w:rsid w:val="00EA76F0"/>
    <w:rsid w:val="00EB09C8"/>
    <w:rsid w:val="00EB0D70"/>
    <w:rsid w:val="00EB1421"/>
    <w:rsid w:val="00EB268B"/>
    <w:rsid w:val="00EB28B1"/>
    <w:rsid w:val="00EB36EC"/>
    <w:rsid w:val="00EB45D9"/>
    <w:rsid w:val="00EB4CF5"/>
    <w:rsid w:val="00EB4E4B"/>
    <w:rsid w:val="00EC08B2"/>
    <w:rsid w:val="00EC0DC9"/>
    <w:rsid w:val="00EC250B"/>
    <w:rsid w:val="00EC4767"/>
    <w:rsid w:val="00EC496E"/>
    <w:rsid w:val="00ED28F2"/>
    <w:rsid w:val="00ED3F78"/>
    <w:rsid w:val="00ED5FD6"/>
    <w:rsid w:val="00ED7A39"/>
    <w:rsid w:val="00EE025F"/>
    <w:rsid w:val="00EE1FF1"/>
    <w:rsid w:val="00EE2903"/>
    <w:rsid w:val="00EE2AD4"/>
    <w:rsid w:val="00EE3D3E"/>
    <w:rsid w:val="00EE3F16"/>
    <w:rsid w:val="00EE4258"/>
    <w:rsid w:val="00EE5594"/>
    <w:rsid w:val="00EE5E34"/>
    <w:rsid w:val="00EE7027"/>
    <w:rsid w:val="00EE703A"/>
    <w:rsid w:val="00EE7417"/>
    <w:rsid w:val="00EF17BD"/>
    <w:rsid w:val="00EF26F2"/>
    <w:rsid w:val="00EF29E1"/>
    <w:rsid w:val="00EF452E"/>
    <w:rsid w:val="00EF4CF5"/>
    <w:rsid w:val="00EF6C35"/>
    <w:rsid w:val="00EF6CD7"/>
    <w:rsid w:val="00EF6F0E"/>
    <w:rsid w:val="00EF72E7"/>
    <w:rsid w:val="00EF7D74"/>
    <w:rsid w:val="00F000B0"/>
    <w:rsid w:val="00F01E76"/>
    <w:rsid w:val="00F0227C"/>
    <w:rsid w:val="00F027DD"/>
    <w:rsid w:val="00F02BF7"/>
    <w:rsid w:val="00F031D6"/>
    <w:rsid w:val="00F03619"/>
    <w:rsid w:val="00F0386D"/>
    <w:rsid w:val="00F04662"/>
    <w:rsid w:val="00F04C44"/>
    <w:rsid w:val="00F06736"/>
    <w:rsid w:val="00F10C5D"/>
    <w:rsid w:val="00F10F58"/>
    <w:rsid w:val="00F1191C"/>
    <w:rsid w:val="00F11A67"/>
    <w:rsid w:val="00F11BCC"/>
    <w:rsid w:val="00F11BE5"/>
    <w:rsid w:val="00F128F8"/>
    <w:rsid w:val="00F13103"/>
    <w:rsid w:val="00F139D4"/>
    <w:rsid w:val="00F15AD2"/>
    <w:rsid w:val="00F16331"/>
    <w:rsid w:val="00F16D23"/>
    <w:rsid w:val="00F176BB"/>
    <w:rsid w:val="00F20B70"/>
    <w:rsid w:val="00F2180B"/>
    <w:rsid w:val="00F227FF"/>
    <w:rsid w:val="00F22F0D"/>
    <w:rsid w:val="00F2335F"/>
    <w:rsid w:val="00F23459"/>
    <w:rsid w:val="00F23A69"/>
    <w:rsid w:val="00F24C1D"/>
    <w:rsid w:val="00F24C8D"/>
    <w:rsid w:val="00F24E89"/>
    <w:rsid w:val="00F2608D"/>
    <w:rsid w:val="00F267B0"/>
    <w:rsid w:val="00F26B88"/>
    <w:rsid w:val="00F272C5"/>
    <w:rsid w:val="00F30425"/>
    <w:rsid w:val="00F30812"/>
    <w:rsid w:val="00F3113C"/>
    <w:rsid w:val="00F3148E"/>
    <w:rsid w:val="00F31E71"/>
    <w:rsid w:val="00F332CF"/>
    <w:rsid w:val="00F33968"/>
    <w:rsid w:val="00F33AAA"/>
    <w:rsid w:val="00F33F58"/>
    <w:rsid w:val="00F3493C"/>
    <w:rsid w:val="00F34A52"/>
    <w:rsid w:val="00F34E63"/>
    <w:rsid w:val="00F34FFC"/>
    <w:rsid w:val="00F35160"/>
    <w:rsid w:val="00F35497"/>
    <w:rsid w:val="00F3731D"/>
    <w:rsid w:val="00F375D5"/>
    <w:rsid w:val="00F401EE"/>
    <w:rsid w:val="00F41572"/>
    <w:rsid w:val="00F443A3"/>
    <w:rsid w:val="00F45912"/>
    <w:rsid w:val="00F45A58"/>
    <w:rsid w:val="00F45DC8"/>
    <w:rsid w:val="00F46D0F"/>
    <w:rsid w:val="00F50787"/>
    <w:rsid w:val="00F50DA0"/>
    <w:rsid w:val="00F52330"/>
    <w:rsid w:val="00F527DC"/>
    <w:rsid w:val="00F53229"/>
    <w:rsid w:val="00F53893"/>
    <w:rsid w:val="00F53979"/>
    <w:rsid w:val="00F53FBA"/>
    <w:rsid w:val="00F552A1"/>
    <w:rsid w:val="00F55E59"/>
    <w:rsid w:val="00F55ED5"/>
    <w:rsid w:val="00F56F03"/>
    <w:rsid w:val="00F57419"/>
    <w:rsid w:val="00F57C8B"/>
    <w:rsid w:val="00F60582"/>
    <w:rsid w:val="00F60DC8"/>
    <w:rsid w:val="00F6118B"/>
    <w:rsid w:val="00F6120E"/>
    <w:rsid w:val="00F6243B"/>
    <w:rsid w:val="00F6244C"/>
    <w:rsid w:val="00F62535"/>
    <w:rsid w:val="00F629BE"/>
    <w:rsid w:val="00F62CBA"/>
    <w:rsid w:val="00F64667"/>
    <w:rsid w:val="00F65577"/>
    <w:rsid w:val="00F65FF6"/>
    <w:rsid w:val="00F6711A"/>
    <w:rsid w:val="00F67840"/>
    <w:rsid w:val="00F678BE"/>
    <w:rsid w:val="00F67C44"/>
    <w:rsid w:val="00F71901"/>
    <w:rsid w:val="00F72E32"/>
    <w:rsid w:val="00F74F71"/>
    <w:rsid w:val="00F767B8"/>
    <w:rsid w:val="00F76876"/>
    <w:rsid w:val="00F76E07"/>
    <w:rsid w:val="00F76E43"/>
    <w:rsid w:val="00F8050A"/>
    <w:rsid w:val="00F805DC"/>
    <w:rsid w:val="00F8332B"/>
    <w:rsid w:val="00F84AE3"/>
    <w:rsid w:val="00F85FB1"/>
    <w:rsid w:val="00F86671"/>
    <w:rsid w:val="00F867F5"/>
    <w:rsid w:val="00F86FAA"/>
    <w:rsid w:val="00F874FD"/>
    <w:rsid w:val="00F87825"/>
    <w:rsid w:val="00F901CB"/>
    <w:rsid w:val="00F91137"/>
    <w:rsid w:val="00F93724"/>
    <w:rsid w:val="00F93948"/>
    <w:rsid w:val="00F9394C"/>
    <w:rsid w:val="00F93BC7"/>
    <w:rsid w:val="00F94E12"/>
    <w:rsid w:val="00F94F8E"/>
    <w:rsid w:val="00F97312"/>
    <w:rsid w:val="00F973D0"/>
    <w:rsid w:val="00F978F5"/>
    <w:rsid w:val="00FA0CD4"/>
    <w:rsid w:val="00FA0E9F"/>
    <w:rsid w:val="00FA1BC4"/>
    <w:rsid w:val="00FA2C1C"/>
    <w:rsid w:val="00FA4C85"/>
    <w:rsid w:val="00FA4D1E"/>
    <w:rsid w:val="00FA6B00"/>
    <w:rsid w:val="00FB2713"/>
    <w:rsid w:val="00FB2764"/>
    <w:rsid w:val="00FB398B"/>
    <w:rsid w:val="00FB3AA7"/>
    <w:rsid w:val="00FB3C25"/>
    <w:rsid w:val="00FB45AA"/>
    <w:rsid w:val="00FB5F6C"/>
    <w:rsid w:val="00FC053E"/>
    <w:rsid w:val="00FC0DED"/>
    <w:rsid w:val="00FC40E8"/>
    <w:rsid w:val="00FC419D"/>
    <w:rsid w:val="00FC4B7B"/>
    <w:rsid w:val="00FC51F4"/>
    <w:rsid w:val="00FC61AB"/>
    <w:rsid w:val="00FC62D3"/>
    <w:rsid w:val="00FC6A87"/>
    <w:rsid w:val="00FC6C89"/>
    <w:rsid w:val="00FC72FB"/>
    <w:rsid w:val="00FC7AF7"/>
    <w:rsid w:val="00FD1867"/>
    <w:rsid w:val="00FD1E2E"/>
    <w:rsid w:val="00FD222A"/>
    <w:rsid w:val="00FD2B5E"/>
    <w:rsid w:val="00FD3042"/>
    <w:rsid w:val="00FD3CF1"/>
    <w:rsid w:val="00FD3EDB"/>
    <w:rsid w:val="00FD433C"/>
    <w:rsid w:val="00FD4438"/>
    <w:rsid w:val="00FD514F"/>
    <w:rsid w:val="00FD5450"/>
    <w:rsid w:val="00FD6581"/>
    <w:rsid w:val="00FD6614"/>
    <w:rsid w:val="00FD7534"/>
    <w:rsid w:val="00FE278B"/>
    <w:rsid w:val="00FE57ED"/>
    <w:rsid w:val="00FE6BC3"/>
    <w:rsid w:val="00FE7CE1"/>
    <w:rsid w:val="00FF0C08"/>
    <w:rsid w:val="00FF140B"/>
    <w:rsid w:val="00FF1682"/>
    <w:rsid w:val="00FF35D8"/>
    <w:rsid w:val="00FF430B"/>
    <w:rsid w:val="00FF452A"/>
    <w:rsid w:val="00FF4B1D"/>
    <w:rsid w:val="00FF51CE"/>
    <w:rsid w:val="00FF52D6"/>
    <w:rsid w:val="00FF5CCD"/>
    <w:rsid w:val="00FF63AC"/>
    <w:rsid w:val="00FF756B"/>
    <w:rsid w:val="00FF7598"/>
    <w:rsid w:val="00FF7899"/>
    <w:rsid w:val="00FF7B6B"/>
    <w:rsid w:val="3C07DEA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07DEA3"/>
  <w15:chartTrackingRefBased/>
  <w15:docId w15:val="{311A60C9-F8F3-4CB2-A211-4292398E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FF7"/>
    <w:pPr>
      <w:keepNext/>
      <w:keepLines/>
      <w:spacing w:before="240" w:after="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6F2FF7"/>
    <w:pPr>
      <w:keepNext/>
      <w:keepLines/>
      <w:spacing w:before="40" w:after="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6F2FF7"/>
    <w:pPr>
      <w:keepNext/>
      <w:keepLines/>
      <w:spacing w:before="40" w:after="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6F2FF7"/>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6F2FF7"/>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6F2FF7"/>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6F2FF7"/>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6F2FF7"/>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6F2FF7"/>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6F2FF7"/>
    <w:pPr>
      <w:keepNext/>
      <w:keepLines/>
      <w:spacing w:before="360" w:after="80"/>
      <w:outlineLvl w:val="0"/>
    </w:pPr>
    <w:rPr>
      <w:rFonts w:ascii="Aptos Display" w:eastAsia="Times New Roman" w:hAnsi="Aptos Display" w:cs="Times New Roman"/>
      <w:color w:val="0F4761"/>
      <w:kern w:val="2"/>
      <w:sz w:val="40"/>
      <w:szCs w:val="40"/>
      <w14:ligatures w14:val="standardContextual"/>
    </w:rPr>
  </w:style>
  <w:style w:type="paragraph" w:customStyle="1" w:styleId="Heading21">
    <w:name w:val="Heading 21"/>
    <w:basedOn w:val="Normal"/>
    <w:next w:val="Normal"/>
    <w:uiPriority w:val="9"/>
    <w:semiHidden/>
    <w:unhideWhenUsed/>
    <w:qFormat/>
    <w:rsid w:val="006F2FF7"/>
    <w:pPr>
      <w:keepNext/>
      <w:keepLines/>
      <w:spacing w:before="160" w:after="80"/>
      <w:outlineLvl w:val="1"/>
    </w:pPr>
    <w:rPr>
      <w:rFonts w:ascii="Aptos Display" w:eastAsia="Times New Roman" w:hAnsi="Aptos Display" w:cs="Times New Roman"/>
      <w:color w:val="0F4761"/>
      <w:kern w:val="2"/>
      <w:sz w:val="32"/>
      <w:szCs w:val="32"/>
      <w14:ligatures w14:val="standardContextual"/>
    </w:rPr>
  </w:style>
  <w:style w:type="paragraph" w:customStyle="1" w:styleId="Heading31">
    <w:name w:val="Heading 31"/>
    <w:basedOn w:val="Normal"/>
    <w:next w:val="Normal"/>
    <w:uiPriority w:val="9"/>
    <w:semiHidden/>
    <w:unhideWhenUsed/>
    <w:qFormat/>
    <w:rsid w:val="006F2FF7"/>
    <w:pPr>
      <w:keepNext/>
      <w:keepLines/>
      <w:spacing w:before="160" w:after="80"/>
      <w:outlineLvl w:val="2"/>
    </w:pPr>
    <w:rPr>
      <w:rFonts w:eastAsia="Times New Roman" w:cs="Times New Roman"/>
      <w:color w:val="0F4761"/>
      <w:kern w:val="2"/>
      <w:sz w:val="28"/>
      <w:szCs w:val="28"/>
      <w14:ligatures w14:val="standardContextual"/>
    </w:rPr>
  </w:style>
  <w:style w:type="paragraph" w:customStyle="1" w:styleId="Heading41">
    <w:name w:val="Heading 41"/>
    <w:basedOn w:val="Normal"/>
    <w:next w:val="Normal"/>
    <w:uiPriority w:val="9"/>
    <w:semiHidden/>
    <w:unhideWhenUsed/>
    <w:qFormat/>
    <w:rsid w:val="006F2FF7"/>
    <w:pPr>
      <w:keepNext/>
      <w:keepLines/>
      <w:spacing w:before="80" w:after="40"/>
      <w:outlineLvl w:val="3"/>
    </w:pPr>
    <w:rPr>
      <w:rFonts w:eastAsia="Times New Roman" w:cs="Times New Roman"/>
      <w:i/>
      <w:iCs/>
      <w:color w:val="0F4761"/>
      <w:kern w:val="2"/>
      <w14:ligatures w14:val="standardContextual"/>
    </w:rPr>
  </w:style>
  <w:style w:type="paragraph" w:customStyle="1" w:styleId="Heading51">
    <w:name w:val="Heading 51"/>
    <w:basedOn w:val="Normal"/>
    <w:next w:val="Normal"/>
    <w:uiPriority w:val="9"/>
    <w:semiHidden/>
    <w:unhideWhenUsed/>
    <w:qFormat/>
    <w:rsid w:val="006F2FF7"/>
    <w:pPr>
      <w:keepNext/>
      <w:keepLines/>
      <w:spacing w:before="80" w:after="40"/>
      <w:outlineLvl w:val="4"/>
    </w:pPr>
    <w:rPr>
      <w:rFonts w:eastAsia="Times New Roman" w:cs="Times New Roman"/>
      <w:color w:val="0F4761"/>
      <w:kern w:val="2"/>
      <w14:ligatures w14:val="standardContextual"/>
    </w:rPr>
  </w:style>
  <w:style w:type="paragraph" w:customStyle="1" w:styleId="Heading61">
    <w:name w:val="Heading 61"/>
    <w:basedOn w:val="Normal"/>
    <w:next w:val="Normal"/>
    <w:uiPriority w:val="9"/>
    <w:semiHidden/>
    <w:unhideWhenUsed/>
    <w:qFormat/>
    <w:rsid w:val="006F2FF7"/>
    <w:pPr>
      <w:keepNext/>
      <w:keepLines/>
      <w:spacing w:before="40" w:after="0"/>
      <w:outlineLvl w:val="5"/>
    </w:pPr>
    <w:rPr>
      <w:rFonts w:eastAsia="Times New Roman" w:cs="Times New Roman"/>
      <w:i/>
      <w:iCs/>
      <w:color w:val="595959"/>
      <w:kern w:val="2"/>
      <w14:ligatures w14:val="standardContextual"/>
    </w:rPr>
  </w:style>
  <w:style w:type="paragraph" w:customStyle="1" w:styleId="Heading71">
    <w:name w:val="Heading 71"/>
    <w:basedOn w:val="Normal"/>
    <w:next w:val="Normal"/>
    <w:uiPriority w:val="9"/>
    <w:semiHidden/>
    <w:unhideWhenUsed/>
    <w:qFormat/>
    <w:rsid w:val="006F2FF7"/>
    <w:pPr>
      <w:keepNext/>
      <w:keepLines/>
      <w:spacing w:before="40" w:after="0"/>
      <w:outlineLvl w:val="6"/>
    </w:pPr>
    <w:rPr>
      <w:rFonts w:eastAsia="Times New Roman" w:cs="Times New Roman"/>
      <w:color w:val="595959"/>
      <w:kern w:val="2"/>
      <w14:ligatures w14:val="standardContextual"/>
    </w:rPr>
  </w:style>
  <w:style w:type="paragraph" w:customStyle="1" w:styleId="Heading81">
    <w:name w:val="Heading 81"/>
    <w:basedOn w:val="Normal"/>
    <w:next w:val="Normal"/>
    <w:uiPriority w:val="9"/>
    <w:semiHidden/>
    <w:unhideWhenUsed/>
    <w:qFormat/>
    <w:rsid w:val="006F2FF7"/>
    <w:pPr>
      <w:keepNext/>
      <w:keepLines/>
      <w:spacing w:after="0"/>
      <w:outlineLvl w:val="7"/>
    </w:pPr>
    <w:rPr>
      <w:rFonts w:eastAsia="Times New Roman" w:cs="Times New Roman"/>
      <w:i/>
      <w:iCs/>
      <w:color w:val="272727"/>
      <w:kern w:val="2"/>
      <w14:ligatures w14:val="standardContextual"/>
    </w:rPr>
  </w:style>
  <w:style w:type="paragraph" w:customStyle="1" w:styleId="Heading91">
    <w:name w:val="Heading 91"/>
    <w:basedOn w:val="Normal"/>
    <w:next w:val="Normal"/>
    <w:uiPriority w:val="9"/>
    <w:semiHidden/>
    <w:unhideWhenUsed/>
    <w:qFormat/>
    <w:rsid w:val="006F2FF7"/>
    <w:pPr>
      <w:keepNext/>
      <w:keepLines/>
      <w:spacing w:after="0"/>
      <w:outlineLvl w:val="8"/>
    </w:pPr>
    <w:rPr>
      <w:rFonts w:eastAsia="Times New Roman" w:cs="Times New Roman"/>
      <w:color w:val="272727"/>
      <w:kern w:val="2"/>
      <w14:ligatures w14:val="standardContextual"/>
    </w:rPr>
  </w:style>
  <w:style w:type="numbering" w:customStyle="1" w:styleId="NoList1">
    <w:name w:val="No List1"/>
    <w:next w:val="NoList"/>
    <w:uiPriority w:val="99"/>
    <w:semiHidden/>
    <w:unhideWhenUsed/>
    <w:rsid w:val="006F2FF7"/>
  </w:style>
  <w:style w:type="character" w:customStyle="1" w:styleId="Heading1Char">
    <w:name w:val="Heading 1 Char"/>
    <w:basedOn w:val="DefaultParagraphFont"/>
    <w:link w:val="Heading1"/>
    <w:uiPriority w:val="9"/>
    <w:rsid w:val="006F2FF7"/>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6F2FF7"/>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semiHidden/>
    <w:rsid w:val="006F2FF7"/>
    <w:rPr>
      <w:rFonts w:eastAsia="Times New Roman" w:cs="Times New Roman"/>
      <w:color w:val="0F4761"/>
      <w:sz w:val="28"/>
      <w:szCs w:val="28"/>
    </w:rPr>
  </w:style>
  <w:style w:type="character" w:customStyle="1" w:styleId="Heading4Char">
    <w:name w:val="Heading 4 Char"/>
    <w:basedOn w:val="DefaultParagraphFont"/>
    <w:link w:val="Heading4"/>
    <w:uiPriority w:val="9"/>
    <w:semiHidden/>
    <w:rsid w:val="006F2FF7"/>
    <w:rPr>
      <w:rFonts w:eastAsia="Times New Roman" w:cs="Times New Roman"/>
      <w:i/>
      <w:iCs/>
      <w:color w:val="0F4761"/>
    </w:rPr>
  </w:style>
  <w:style w:type="character" w:customStyle="1" w:styleId="Heading5Char">
    <w:name w:val="Heading 5 Char"/>
    <w:basedOn w:val="DefaultParagraphFont"/>
    <w:link w:val="Heading5"/>
    <w:uiPriority w:val="9"/>
    <w:semiHidden/>
    <w:rsid w:val="006F2FF7"/>
    <w:rPr>
      <w:rFonts w:eastAsia="Times New Roman" w:cs="Times New Roman"/>
      <w:color w:val="0F4761"/>
    </w:rPr>
  </w:style>
  <w:style w:type="character" w:customStyle="1" w:styleId="Heading6Char">
    <w:name w:val="Heading 6 Char"/>
    <w:basedOn w:val="DefaultParagraphFont"/>
    <w:link w:val="Heading6"/>
    <w:uiPriority w:val="9"/>
    <w:semiHidden/>
    <w:rsid w:val="006F2FF7"/>
    <w:rPr>
      <w:rFonts w:eastAsia="Times New Roman" w:cs="Times New Roman"/>
      <w:i/>
      <w:iCs/>
      <w:color w:val="595959"/>
    </w:rPr>
  </w:style>
  <w:style w:type="character" w:customStyle="1" w:styleId="Heading7Char">
    <w:name w:val="Heading 7 Char"/>
    <w:basedOn w:val="DefaultParagraphFont"/>
    <w:link w:val="Heading7"/>
    <w:uiPriority w:val="9"/>
    <w:semiHidden/>
    <w:rsid w:val="006F2FF7"/>
    <w:rPr>
      <w:rFonts w:eastAsia="Times New Roman" w:cs="Times New Roman"/>
      <w:color w:val="595959"/>
    </w:rPr>
  </w:style>
  <w:style w:type="character" w:customStyle="1" w:styleId="Heading8Char">
    <w:name w:val="Heading 8 Char"/>
    <w:basedOn w:val="DefaultParagraphFont"/>
    <w:link w:val="Heading8"/>
    <w:uiPriority w:val="9"/>
    <w:semiHidden/>
    <w:rsid w:val="006F2FF7"/>
    <w:rPr>
      <w:rFonts w:eastAsia="Times New Roman" w:cs="Times New Roman"/>
      <w:i/>
      <w:iCs/>
      <w:color w:val="272727"/>
    </w:rPr>
  </w:style>
  <w:style w:type="character" w:customStyle="1" w:styleId="Heading9Char">
    <w:name w:val="Heading 9 Char"/>
    <w:basedOn w:val="DefaultParagraphFont"/>
    <w:link w:val="Heading9"/>
    <w:uiPriority w:val="9"/>
    <w:semiHidden/>
    <w:rsid w:val="006F2FF7"/>
    <w:rPr>
      <w:rFonts w:eastAsia="Times New Roman" w:cs="Times New Roman"/>
      <w:color w:val="272727"/>
    </w:rPr>
  </w:style>
  <w:style w:type="paragraph" w:customStyle="1" w:styleId="Title1">
    <w:name w:val="Title1"/>
    <w:basedOn w:val="Normal"/>
    <w:next w:val="Normal"/>
    <w:uiPriority w:val="10"/>
    <w:qFormat/>
    <w:rsid w:val="006F2FF7"/>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6F2FF7"/>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6F2FF7"/>
    <w:pPr>
      <w:numPr>
        <w:ilvl w:val="1"/>
      </w:numPr>
    </w:pPr>
    <w:rPr>
      <w:rFonts w:eastAsia="Times New Roman"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6F2FF7"/>
    <w:rPr>
      <w:rFonts w:eastAsia="Times New Roman" w:cs="Times New Roman"/>
      <w:color w:val="595959"/>
      <w:spacing w:val="15"/>
      <w:sz w:val="28"/>
      <w:szCs w:val="28"/>
    </w:rPr>
  </w:style>
  <w:style w:type="paragraph" w:customStyle="1" w:styleId="Quote1">
    <w:name w:val="Quote1"/>
    <w:basedOn w:val="Normal"/>
    <w:next w:val="Normal"/>
    <w:uiPriority w:val="29"/>
    <w:qFormat/>
    <w:rsid w:val="006F2FF7"/>
    <w:pPr>
      <w:spacing w:before="160"/>
      <w:jc w:val="center"/>
    </w:pPr>
    <w:rPr>
      <w:i/>
      <w:iCs/>
      <w:color w:val="404040"/>
      <w:kern w:val="2"/>
      <w14:ligatures w14:val="standardContextual"/>
    </w:rPr>
  </w:style>
  <w:style w:type="character" w:customStyle="1" w:styleId="QuoteChar">
    <w:name w:val="Quote Char"/>
    <w:basedOn w:val="DefaultParagraphFont"/>
    <w:link w:val="Quote"/>
    <w:uiPriority w:val="29"/>
    <w:rsid w:val="006F2FF7"/>
    <w:rPr>
      <w:i/>
      <w:iCs/>
      <w:color w:val="404040"/>
    </w:rPr>
  </w:style>
  <w:style w:type="paragraph" w:styleId="ListParagraph">
    <w:name w:val="List Paragraph"/>
    <w:basedOn w:val="Normal"/>
    <w:uiPriority w:val="34"/>
    <w:qFormat/>
    <w:rsid w:val="006F2FF7"/>
    <w:pPr>
      <w:ind w:left="720"/>
      <w:contextualSpacing/>
    </w:pPr>
    <w:rPr>
      <w:kern w:val="2"/>
      <w14:ligatures w14:val="standardContextual"/>
    </w:rPr>
  </w:style>
  <w:style w:type="character" w:customStyle="1" w:styleId="IntenseEmphasis1">
    <w:name w:val="Intense Emphasis1"/>
    <w:basedOn w:val="DefaultParagraphFont"/>
    <w:uiPriority w:val="21"/>
    <w:qFormat/>
    <w:rsid w:val="006F2FF7"/>
    <w:rPr>
      <w:i/>
      <w:iCs/>
      <w:color w:val="0F4761"/>
    </w:rPr>
  </w:style>
  <w:style w:type="paragraph" w:customStyle="1" w:styleId="IntenseQuote1">
    <w:name w:val="Intense Quote1"/>
    <w:basedOn w:val="Normal"/>
    <w:next w:val="Normal"/>
    <w:uiPriority w:val="30"/>
    <w:qFormat/>
    <w:rsid w:val="006F2FF7"/>
    <w:pPr>
      <w:pBdr>
        <w:top w:val="single" w:sz="4" w:space="10" w:color="0F4761"/>
        <w:bottom w:val="single" w:sz="4" w:space="10" w:color="0F4761"/>
      </w:pBdr>
      <w:spacing w:before="360" w:after="360"/>
      <w:ind w:left="864" w:right="864"/>
      <w:jc w:val="center"/>
    </w:pPr>
    <w:rPr>
      <w:i/>
      <w:iCs/>
      <w:color w:val="0F4761"/>
      <w:kern w:val="2"/>
      <w14:ligatures w14:val="standardContextual"/>
    </w:rPr>
  </w:style>
  <w:style w:type="character" w:customStyle="1" w:styleId="IntenseQuoteChar">
    <w:name w:val="Intense Quote Char"/>
    <w:basedOn w:val="DefaultParagraphFont"/>
    <w:link w:val="IntenseQuote"/>
    <w:uiPriority w:val="30"/>
    <w:rsid w:val="006F2FF7"/>
    <w:rPr>
      <w:i/>
      <w:iCs/>
      <w:color w:val="0F4761"/>
    </w:rPr>
  </w:style>
  <w:style w:type="character" w:customStyle="1" w:styleId="IntenseReference1">
    <w:name w:val="Intense Reference1"/>
    <w:basedOn w:val="DefaultParagraphFont"/>
    <w:uiPriority w:val="32"/>
    <w:qFormat/>
    <w:rsid w:val="006F2FF7"/>
    <w:rPr>
      <w:b/>
      <w:bCs/>
      <w:smallCaps/>
      <w:color w:val="0F4761"/>
      <w:spacing w:val="5"/>
    </w:rPr>
  </w:style>
  <w:style w:type="table" w:styleId="TableGrid">
    <w:name w:val="Table Grid"/>
    <w:basedOn w:val="TableNormal"/>
    <w:uiPriority w:val="39"/>
    <w:rsid w:val="006F2FF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2FF7"/>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6F2FF7"/>
    <w:rPr>
      <w:kern w:val="2"/>
      <w14:ligatures w14:val="standardContextual"/>
    </w:rPr>
  </w:style>
  <w:style w:type="character" w:styleId="PlaceholderText">
    <w:name w:val="Placeholder Text"/>
    <w:basedOn w:val="DefaultParagraphFont"/>
    <w:uiPriority w:val="99"/>
    <w:semiHidden/>
    <w:rsid w:val="006F2FF7"/>
    <w:rPr>
      <w:color w:val="808080"/>
    </w:rPr>
  </w:style>
  <w:style w:type="character" w:styleId="CommentReference">
    <w:name w:val="annotation reference"/>
    <w:basedOn w:val="DefaultParagraphFont"/>
    <w:uiPriority w:val="99"/>
    <w:unhideWhenUsed/>
    <w:rsid w:val="006F2FF7"/>
    <w:rPr>
      <w:sz w:val="16"/>
      <w:szCs w:val="16"/>
    </w:rPr>
  </w:style>
  <w:style w:type="paragraph" w:styleId="CommentText">
    <w:name w:val="annotation text"/>
    <w:aliases w:val="Times New Roman,t"/>
    <w:basedOn w:val="Normal"/>
    <w:link w:val="CommentTextChar"/>
    <w:uiPriority w:val="99"/>
    <w:unhideWhenUsed/>
    <w:qFormat/>
    <w:rsid w:val="006F2FF7"/>
    <w:pPr>
      <w:spacing w:line="240" w:lineRule="auto"/>
    </w:pPr>
    <w:rPr>
      <w:kern w:val="2"/>
      <w:sz w:val="20"/>
      <w:szCs w:val="20"/>
      <w14:ligatures w14:val="standardContextual"/>
    </w:rPr>
  </w:style>
  <w:style w:type="character" w:customStyle="1" w:styleId="CommentTextChar">
    <w:name w:val="Comment Text Char"/>
    <w:aliases w:val="Times New Roman Char,t Char"/>
    <w:basedOn w:val="DefaultParagraphFont"/>
    <w:link w:val="CommentText"/>
    <w:uiPriority w:val="99"/>
    <w:rsid w:val="006F2FF7"/>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6F2FF7"/>
    <w:rPr>
      <w:b/>
      <w:bCs/>
    </w:rPr>
  </w:style>
  <w:style w:type="character" w:customStyle="1" w:styleId="CommentSubjectChar">
    <w:name w:val="Comment Subject Char"/>
    <w:basedOn w:val="CommentTextChar"/>
    <w:link w:val="CommentSubject"/>
    <w:uiPriority w:val="99"/>
    <w:semiHidden/>
    <w:rsid w:val="006F2FF7"/>
    <w:rPr>
      <w:b/>
      <w:bCs/>
      <w:kern w:val="2"/>
      <w:sz w:val="20"/>
      <w:szCs w:val="20"/>
      <w14:ligatures w14:val="standardContextual"/>
    </w:rPr>
  </w:style>
  <w:style w:type="character" w:customStyle="1" w:styleId="Hyperlink1">
    <w:name w:val="Hyperlink1"/>
    <w:basedOn w:val="DefaultParagraphFont"/>
    <w:uiPriority w:val="99"/>
    <w:unhideWhenUsed/>
    <w:rsid w:val="006F2FF7"/>
    <w:rPr>
      <w:color w:val="467886"/>
      <w:u w:val="single"/>
    </w:rPr>
  </w:style>
  <w:style w:type="character" w:styleId="UnresolvedMention">
    <w:name w:val="Unresolved Mention"/>
    <w:basedOn w:val="DefaultParagraphFont"/>
    <w:uiPriority w:val="99"/>
    <w:semiHidden/>
    <w:unhideWhenUsed/>
    <w:rsid w:val="006F2FF7"/>
    <w:rPr>
      <w:color w:val="605E5C"/>
      <w:shd w:val="clear" w:color="auto" w:fill="E1DFDD"/>
    </w:rPr>
  </w:style>
  <w:style w:type="paragraph" w:styleId="NoSpacing">
    <w:name w:val="No Spacing"/>
    <w:link w:val="NoSpacingChar"/>
    <w:uiPriority w:val="1"/>
    <w:qFormat/>
    <w:rsid w:val="006F2FF7"/>
    <w:pPr>
      <w:spacing w:after="0" w:line="240" w:lineRule="auto"/>
    </w:pPr>
    <w:rPr>
      <w:kern w:val="2"/>
      <w14:ligatures w14:val="standardContextual"/>
    </w:rPr>
  </w:style>
  <w:style w:type="character" w:customStyle="1" w:styleId="NoSpacingChar">
    <w:name w:val="No Spacing Char"/>
    <w:basedOn w:val="DefaultParagraphFont"/>
    <w:link w:val="NoSpacing"/>
    <w:uiPriority w:val="1"/>
    <w:rsid w:val="006F2FF7"/>
    <w:rPr>
      <w:kern w:val="2"/>
      <w14:ligatures w14:val="standardContextual"/>
    </w:rPr>
  </w:style>
  <w:style w:type="paragraph" w:styleId="Revision">
    <w:name w:val="Revision"/>
    <w:hidden/>
    <w:uiPriority w:val="99"/>
    <w:semiHidden/>
    <w:rsid w:val="006F2FF7"/>
    <w:pPr>
      <w:spacing w:after="0" w:line="240" w:lineRule="auto"/>
    </w:pPr>
    <w:rPr>
      <w:kern w:val="2"/>
      <w14:ligatures w14:val="standardContextual"/>
    </w:rPr>
  </w:style>
  <w:style w:type="character" w:customStyle="1" w:styleId="FollowedHyperlink1">
    <w:name w:val="FollowedHyperlink1"/>
    <w:basedOn w:val="DefaultParagraphFont"/>
    <w:uiPriority w:val="99"/>
    <w:semiHidden/>
    <w:unhideWhenUsed/>
    <w:rsid w:val="006F2FF7"/>
    <w:rPr>
      <w:color w:val="96607D"/>
      <w:u w:val="single"/>
    </w:rPr>
  </w:style>
  <w:style w:type="paragraph" w:styleId="Footer">
    <w:name w:val="footer"/>
    <w:basedOn w:val="Normal"/>
    <w:link w:val="FooterChar"/>
    <w:uiPriority w:val="99"/>
    <w:unhideWhenUsed/>
    <w:rsid w:val="006F2FF7"/>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6F2FF7"/>
    <w:rPr>
      <w:kern w:val="2"/>
      <w14:ligatures w14:val="standardContextual"/>
    </w:rPr>
  </w:style>
  <w:style w:type="character" w:customStyle="1" w:styleId="Heading1Char1">
    <w:name w:val="Heading 1 Char1"/>
    <w:basedOn w:val="DefaultParagraphFont"/>
    <w:uiPriority w:val="9"/>
    <w:rsid w:val="006F2FF7"/>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6F2FF7"/>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6F2FF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6F2FF7"/>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6F2FF7"/>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F2FF7"/>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6F2FF7"/>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6F2FF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F2FF7"/>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F2FF7"/>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6F2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FF7"/>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6F2FF7"/>
    <w:rPr>
      <w:rFonts w:eastAsiaTheme="minorEastAsia"/>
      <w:color w:val="5A5A5A" w:themeColor="text1" w:themeTint="A5"/>
      <w:spacing w:val="15"/>
    </w:rPr>
  </w:style>
  <w:style w:type="paragraph" w:styleId="Quote">
    <w:name w:val="Quote"/>
    <w:basedOn w:val="Normal"/>
    <w:next w:val="Normal"/>
    <w:link w:val="QuoteChar"/>
    <w:uiPriority w:val="29"/>
    <w:qFormat/>
    <w:rsid w:val="006F2FF7"/>
    <w:pPr>
      <w:spacing w:before="200"/>
      <w:ind w:left="864" w:right="864"/>
      <w:jc w:val="center"/>
    </w:pPr>
    <w:rPr>
      <w:i/>
      <w:iCs/>
      <w:color w:val="404040"/>
    </w:rPr>
  </w:style>
  <w:style w:type="character" w:customStyle="1" w:styleId="QuoteChar1">
    <w:name w:val="Quote Char1"/>
    <w:basedOn w:val="DefaultParagraphFont"/>
    <w:uiPriority w:val="29"/>
    <w:rsid w:val="006F2FF7"/>
    <w:rPr>
      <w:i/>
      <w:iCs/>
      <w:color w:val="404040" w:themeColor="text1" w:themeTint="BF"/>
    </w:rPr>
  </w:style>
  <w:style w:type="character" w:styleId="IntenseEmphasis">
    <w:name w:val="Intense Emphasis"/>
    <w:basedOn w:val="DefaultParagraphFont"/>
    <w:uiPriority w:val="21"/>
    <w:qFormat/>
    <w:rsid w:val="006F2FF7"/>
    <w:rPr>
      <w:i/>
      <w:iCs/>
      <w:color w:val="4472C4" w:themeColor="accent1"/>
    </w:rPr>
  </w:style>
  <w:style w:type="paragraph" w:styleId="IntenseQuote">
    <w:name w:val="Intense Quote"/>
    <w:basedOn w:val="Normal"/>
    <w:next w:val="Normal"/>
    <w:link w:val="IntenseQuoteChar"/>
    <w:uiPriority w:val="30"/>
    <w:qFormat/>
    <w:rsid w:val="006F2FF7"/>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6F2FF7"/>
    <w:rPr>
      <w:i/>
      <w:iCs/>
      <w:color w:val="4472C4" w:themeColor="accent1"/>
    </w:rPr>
  </w:style>
  <w:style w:type="character" w:styleId="IntenseReference">
    <w:name w:val="Intense Reference"/>
    <w:basedOn w:val="DefaultParagraphFont"/>
    <w:uiPriority w:val="32"/>
    <w:qFormat/>
    <w:rsid w:val="006F2FF7"/>
    <w:rPr>
      <w:b/>
      <w:bCs/>
      <w:smallCaps/>
      <w:color w:val="4472C4" w:themeColor="accent1"/>
      <w:spacing w:val="5"/>
    </w:rPr>
  </w:style>
  <w:style w:type="character" w:styleId="Hyperlink">
    <w:name w:val="Hyperlink"/>
    <w:basedOn w:val="DefaultParagraphFont"/>
    <w:uiPriority w:val="99"/>
    <w:unhideWhenUsed/>
    <w:rsid w:val="006F2FF7"/>
    <w:rPr>
      <w:color w:val="0563C1" w:themeColor="hyperlink"/>
      <w:u w:val="single"/>
    </w:rPr>
  </w:style>
  <w:style w:type="character" w:styleId="FollowedHyperlink">
    <w:name w:val="FollowedHyperlink"/>
    <w:basedOn w:val="DefaultParagraphFont"/>
    <w:uiPriority w:val="99"/>
    <w:semiHidden/>
    <w:unhideWhenUsed/>
    <w:rsid w:val="006F2FF7"/>
    <w:rPr>
      <w:color w:val="954F72" w:themeColor="followedHyperlink"/>
      <w:u w:val="single"/>
    </w:rPr>
  </w:style>
  <w:style w:type="paragraph" w:styleId="FootnoteText">
    <w:name w:val="footnote text"/>
    <w:basedOn w:val="Normal"/>
    <w:link w:val="FootnoteTextChar"/>
    <w:uiPriority w:val="99"/>
    <w:semiHidden/>
    <w:unhideWhenUsed/>
    <w:rsid w:val="00F874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4FD"/>
    <w:rPr>
      <w:sz w:val="20"/>
      <w:szCs w:val="20"/>
    </w:rPr>
  </w:style>
  <w:style w:type="character" w:styleId="FootnoteReference">
    <w:name w:val="footnote reference"/>
    <w:basedOn w:val="DefaultParagraphFont"/>
    <w:uiPriority w:val="99"/>
    <w:semiHidden/>
    <w:unhideWhenUsed/>
    <w:rsid w:val="00F87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ngress.gov/117/plaws/publ169/PLAW-117publ169.pdf" TargetMode="External" /><Relationship Id="rId11" Type="http://schemas.openxmlformats.org/officeDocument/2006/relationships/hyperlink" Target="https://www.cms.gov/files/document/medicare-drug-price-negotiation-final-guidance-ipay-2027-and-manufacturer-effectuation-mfp-2026-2027.pdf" TargetMode="External" /><Relationship Id="rId12" Type="http://schemas.openxmlformats.org/officeDocument/2006/relationships/hyperlink" Target="mailto:XXX@xxx.xxx" TargetMode="External" /><Relationship Id="rId13" Type="http://schemas.openxmlformats.org/officeDocument/2006/relationships/hyperlink" Target="mailto:IRARebateandNegotiation@cms.hhs.gov" TargetMode="External" /><Relationship Id="rId14" Type="http://schemas.openxmlformats.org/officeDocument/2006/relationships/hyperlink" Target="https://www.cms.gov/inflation-reduction-act-and-medicare/medicare-drug-price-negotiation" TargetMode="External" /><Relationship Id="rId15" Type="http://schemas.openxmlformats.org/officeDocument/2006/relationships/footer" Target="footer1.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ms.gov/inflation-reduction-act-and-medicare"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5/04/15/2025-06008/medicare-and-medicaid-programs-contract-year-2026-policy-and-technical-changes-to-the-medicare"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DD9BEE81C934B678E6A4BB8131B621F"/>
        <w:category>
          <w:name w:val="General"/>
          <w:gallery w:val="placeholder"/>
        </w:category>
        <w:types>
          <w:type w:val="bbPlcHdr"/>
        </w:types>
        <w:behaviors>
          <w:behavior w:val="content"/>
        </w:behaviors>
        <w:guid w:val="{B3C7F81E-0EB6-4FD5-A031-F8D7729C6EBF}"/>
      </w:docPartPr>
      <w:docPartBody>
        <w:p w:rsidR="0071729F" w:rsidP="0071729F">
          <w:pPr>
            <w:pStyle w:val="3DD9BEE81C934B678E6A4BB8131B621F"/>
          </w:pPr>
          <w:r w:rsidRPr="005D6452">
            <w:rPr>
              <w:rStyle w:val="PlaceholderText"/>
              <w:rFonts w:ascii="Times New Roman" w:hAnsi="Times New Roman" w:cs="Times New Roman"/>
            </w:rPr>
            <w:t>Text</w:t>
          </w:r>
        </w:p>
      </w:docPartBody>
    </w:docPart>
    <w:docPart>
      <w:docPartPr>
        <w:name w:val="1BF4DF7265A94E2F88205AB22DBE579D"/>
        <w:category>
          <w:name w:val="General"/>
          <w:gallery w:val="placeholder"/>
        </w:category>
        <w:types>
          <w:type w:val="bbPlcHdr"/>
        </w:types>
        <w:behaviors>
          <w:behavior w:val="content"/>
        </w:behaviors>
        <w:guid w:val="{EB36FFB0-9DB7-4DEF-8E1C-59D5906C19CB}"/>
      </w:docPartPr>
      <w:docPartBody>
        <w:p w:rsidR="0071729F" w:rsidP="0071729F">
          <w:pPr>
            <w:pStyle w:val="1BF4DF7265A94E2F88205AB22DBE579D"/>
          </w:pPr>
          <w:r w:rsidRPr="005D6452">
            <w:rPr>
              <w:rStyle w:val="PlaceholderText"/>
              <w:rFonts w:ascii="Times New Roman" w:hAnsi="Times New Roman" w:cs="Times New Roman"/>
            </w:rPr>
            <w:t>Text</w:t>
          </w:r>
        </w:p>
      </w:docPartBody>
    </w:docPart>
    <w:docPart>
      <w:docPartPr>
        <w:name w:val="F57A0C9A4287464FBCF380863AE97EFA"/>
        <w:category>
          <w:name w:val="General"/>
          <w:gallery w:val="placeholder"/>
        </w:category>
        <w:types>
          <w:type w:val="bbPlcHdr"/>
        </w:types>
        <w:behaviors>
          <w:behavior w:val="content"/>
        </w:behaviors>
        <w:guid w:val="{60DBFB0D-6677-4509-AC4D-90C40AD3D5CD}"/>
      </w:docPartPr>
      <w:docPartBody>
        <w:p w:rsidR="0071729F" w:rsidP="0071729F">
          <w:pPr>
            <w:pStyle w:val="F57A0C9A4287464FBCF380863AE97EFA"/>
          </w:pPr>
          <w:r w:rsidRPr="005D6452">
            <w:rPr>
              <w:rStyle w:val="PlaceholderText"/>
              <w:rFonts w:ascii="Times New Roman" w:hAnsi="Times New Roman" w:cs="Times New Roman"/>
            </w:rPr>
            <w:t>Text</w:t>
          </w:r>
        </w:p>
      </w:docPartBody>
    </w:docPart>
    <w:docPart>
      <w:docPartPr>
        <w:name w:val="CBF84AD2E107428BA3C8E98AA55F0C98"/>
        <w:category>
          <w:name w:val="General"/>
          <w:gallery w:val="placeholder"/>
        </w:category>
        <w:types>
          <w:type w:val="bbPlcHdr"/>
        </w:types>
        <w:behaviors>
          <w:behavior w:val="content"/>
        </w:behaviors>
        <w:guid w:val="{561965C3-B728-4323-975F-F8C3748D395F}"/>
      </w:docPartPr>
      <w:docPartBody>
        <w:p w:rsidR="0071729F" w:rsidP="0071729F">
          <w:pPr>
            <w:pStyle w:val="CBF84AD2E107428BA3C8E98AA55F0C98"/>
          </w:pPr>
          <w:r w:rsidRPr="005D6452">
            <w:rPr>
              <w:rStyle w:val="PlaceholderText"/>
              <w:rFonts w:ascii="Times New Roman" w:hAnsi="Times New Roman" w:cs="Times New Roman"/>
            </w:rPr>
            <w:t>Text</w:t>
          </w:r>
        </w:p>
      </w:docPartBody>
    </w:docPart>
    <w:docPart>
      <w:docPartPr>
        <w:name w:val="DE58F170D74C4D6D8F339FC28562D3EF"/>
        <w:category>
          <w:name w:val="General"/>
          <w:gallery w:val="placeholder"/>
        </w:category>
        <w:types>
          <w:type w:val="bbPlcHdr"/>
        </w:types>
        <w:behaviors>
          <w:behavior w:val="content"/>
        </w:behaviors>
        <w:guid w:val="{9B3C5624-F6D4-4122-8AC3-8D9D5CBDB1E4}"/>
      </w:docPartPr>
      <w:docPartBody>
        <w:p w:rsidR="0071729F" w:rsidP="0071729F">
          <w:pPr>
            <w:pStyle w:val="DE58F170D74C4D6D8F339FC28562D3EF"/>
          </w:pPr>
          <w:r w:rsidRPr="005D6452">
            <w:rPr>
              <w:rStyle w:val="PlaceholderText"/>
              <w:rFonts w:ascii="Times New Roman" w:hAnsi="Times New Roman" w:cs="Times New Roman"/>
            </w:rPr>
            <w:t>Text</w:t>
          </w:r>
        </w:p>
      </w:docPartBody>
    </w:docPart>
    <w:docPart>
      <w:docPartPr>
        <w:name w:val="3C5A38C91DDF4BC88FC29584B9E9A71D"/>
        <w:category>
          <w:name w:val="General"/>
          <w:gallery w:val="placeholder"/>
        </w:category>
        <w:types>
          <w:type w:val="bbPlcHdr"/>
        </w:types>
        <w:behaviors>
          <w:behavior w:val="content"/>
        </w:behaviors>
        <w:guid w:val="{DFD6D1E4-C14E-4901-9E70-C9F9AB3C61D7}"/>
      </w:docPartPr>
      <w:docPartBody>
        <w:p w:rsidR="0071729F" w:rsidP="0071729F">
          <w:pPr>
            <w:pStyle w:val="3C5A38C91DDF4BC88FC29584B9E9A71D"/>
          </w:pPr>
          <w:r w:rsidRPr="005D6452">
            <w:rPr>
              <w:rStyle w:val="PlaceholderText"/>
              <w:rFonts w:ascii="Times New Roman" w:hAnsi="Times New Roman" w:cs="Times New Roman"/>
            </w:rPr>
            <w:t>Text</w:t>
          </w:r>
        </w:p>
      </w:docPartBody>
    </w:docPart>
    <w:docPart>
      <w:docPartPr>
        <w:name w:val="82F2F15FDD0E4E56810F7C71F427DF53"/>
        <w:category>
          <w:name w:val="General"/>
          <w:gallery w:val="placeholder"/>
        </w:category>
        <w:types>
          <w:type w:val="bbPlcHdr"/>
        </w:types>
        <w:behaviors>
          <w:behavior w:val="content"/>
        </w:behaviors>
        <w:guid w:val="{31A401B0-C27B-40AD-B5E5-6003248AB15D}"/>
      </w:docPartPr>
      <w:docPartBody>
        <w:p w:rsidR="0071729F" w:rsidP="0071729F">
          <w:pPr>
            <w:pStyle w:val="82F2F15FDD0E4E56810F7C71F427DF53"/>
          </w:pPr>
          <w:r w:rsidRPr="005D6452">
            <w:rPr>
              <w:rStyle w:val="PlaceholderText"/>
              <w:rFonts w:ascii="Times New Roman" w:hAnsi="Times New Roman" w:cs="Times New Roman"/>
            </w:rPr>
            <w:t>Text</w:t>
          </w:r>
        </w:p>
      </w:docPartBody>
    </w:docPart>
    <w:docPart>
      <w:docPartPr>
        <w:name w:val="1CAC51DDB53743E8B59EA9D77C4B2060"/>
        <w:category>
          <w:name w:val="General"/>
          <w:gallery w:val="placeholder"/>
        </w:category>
        <w:types>
          <w:type w:val="bbPlcHdr"/>
        </w:types>
        <w:behaviors>
          <w:behavior w:val="content"/>
        </w:behaviors>
        <w:guid w:val="{55FDE9BE-0119-4F6B-A4FB-9FA94B8E5C2A}"/>
      </w:docPartPr>
      <w:docPartBody>
        <w:p w:rsidR="0071729F" w:rsidP="0071729F">
          <w:pPr>
            <w:pStyle w:val="1CAC51DDB53743E8B59EA9D77C4B2060"/>
          </w:pPr>
          <w:r w:rsidRPr="005D6452">
            <w:rPr>
              <w:rStyle w:val="PlaceholderText"/>
              <w:rFonts w:ascii="Times New Roman" w:hAnsi="Times New Roman" w:cs="Times New Roman"/>
            </w:rPr>
            <w:t>Text</w:t>
          </w:r>
        </w:p>
      </w:docPartBody>
    </w:docPart>
    <w:docPart>
      <w:docPartPr>
        <w:name w:val="5F1A0A624F964B7F96A531AD8021EC75"/>
        <w:category>
          <w:name w:val="General"/>
          <w:gallery w:val="placeholder"/>
        </w:category>
        <w:types>
          <w:type w:val="bbPlcHdr"/>
        </w:types>
        <w:behaviors>
          <w:behavior w:val="content"/>
        </w:behaviors>
        <w:guid w:val="{78A0F571-B480-453B-B13A-0339287BFB88}"/>
      </w:docPartPr>
      <w:docPartBody>
        <w:p w:rsidR="0071729F" w:rsidP="0071729F">
          <w:pPr>
            <w:pStyle w:val="5F1A0A624F964B7F96A531AD8021EC75"/>
          </w:pPr>
          <w:r w:rsidRPr="005D6452">
            <w:rPr>
              <w:rStyle w:val="PlaceholderText"/>
              <w:rFonts w:ascii="Times New Roman" w:hAnsi="Times New Roman" w:cs="Times New Roman"/>
            </w:rPr>
            <w:t>Text</w:t>
          </w:r>
        </w:p>
      </w:docPartBody>
    </w:docPart>
    <w:docPart>
      <w:docPartPr>
        <w:name w:val="4F3600E01F0041258FC790B29BA25173"/>
        <w:category>
          <w:name w:val="General"/>
          <w:gallery w:val="placeholder"/>
        </w:category>
        <w:types>
          <w:type w:val="bbPlcHdr"/>
        </w:types>
        <w:behaviors>
          <w:behavior w:val="content"/>
        </w:behaviors>
        <w:guid w:val="{82EABD80-C1AC-46DD-88BA-5B5F7956A575}"/>
      </w:docPartPr>
      <w:docPartBody>
        <w:p w:rsidR="0071729F" w:rsidP="0071729F">
          <w:pPr>
            <w:pStyle w:val="4F3600E01F0041258FC790B29BA25173"/>
          </w:pPr>
          <w:r w:rsidRPr="005D6452">
            <w:rPr>
              <w:rStyle w:val="PlaceholderText"/>
              <w:rFonts w:ascii="Times New Roman" w:hAnsi="Times New Roman" w:cs="Times New Roman"/>
            </w:rPr>
            <w:t>Text</w:t>
          </w:r>
        </w:p>
      </w:docPartBody>
    </w:docPart>
    <w:docPart>
      <w:docPartPr>
        <w:name w:val="11FB95DEBF444AC997CB44CEDB33EED8"/>
        <w:category>
          <w:name w:val="General"/>
          <w:gallery w:val="placeholder"/>
        </w:category>
        <w:types>
          <w:type w:val="bbPlcHdr"/>
        </w:types>
        <w:behaviors>
          <w:behavior w:val="content"/>
        </w:behaviors>
        <w:guid w:val="{1585DEB8-3F7C-4880-AAD3-BDAD873561CA}"/>
      </w:docPartPr>
      <w:docPartBody>
        <w:p w:rsidR="0071729F" w:rsidP="0071729F">
          <w:pPr>
            <w:pStyle w:val="11FB95DEBF444AC997CB44CEDB33EED8"/>
          </w:pPr>
          <w:r w:rsidRPr="005D6452">
            <w:rPr>
              <w:rStyle w:val="PlaceholderText"/>
              <w:rFonts w:ascii="Times New Roman" w:hAnsi="Times New Roman" w:cs="Times New Roman"/>
            </w:rPr>
            <w:t>Text</w:t>
          </w:r>
        </w:p>
      </w:docPartBody>
    </w:docPart>
    <w:docPart>
      <w:docPartPr>
        <w:name w:val="996AABE8DF634596A15F72077416C5E1"/>
        <w:category>
          <w:name w:val="General"/>
          <w:gallery w:val="placeholder"/>
        </w:category>
        <w:types>
          <w:type w:val="bbPlcHdr"/>
        </w:types>
        <w:behaviors>
          <w:behavior w:val="content"/>
        </w:behaviors>
        <w:guid w:val="{62559FAF-C9CB-4C2A-9487-53F076F9A9C7}"/>
      </w:docPartPr>
      <w:docPartBody>
        <w:p w:rsidR="0071729F" w:rsidP="0071729F">
          <w:pPr>
            <w:pStyle w:val="996AABE8DF634596A15F72077416C5E1"/>
          </w:pPr>
          <w:r w:rsidRPr="005D6452">
            <w:rPr>
              <w:rStyle w:val="PlaceholderText"/>
              <w:rFonts w:ascii="Times New Roman" w:hAnsi="Times New Roman" w:cs="Times New Roman"/>
            </w:rPr>
            <w:t>Text</w:t>
          </w:r>
        </w:p>
      </w:docPartBody>
    </w:docPart>
    <w:docPart>
      <w:docPartPr>
        <w:name w:val="2B4F3075A8AC4DA1BC157D4ADBDE585F"/>
        <w:category>
          <w:name w:val="General"/>
          <w:gallery w:val="placeholder"/>
        </w:category>
        <w:types>
          <w:type w:val="bbPlcHdr"/>
        </w:types>
        <w:behaviors>
          <w:behavior w:val="content"/>
        </w:behaviors>
        <w:guid w:val="{C629F16F-89CF-4BAE-B408-0724B1F78F6A}"/>
      </w:docPartPr>
      <w:docPartBody>
        <w:p w:rsidR="0071729F" w:rsidP="0071729F">
          <w:pPr>
            <w:pStyle w:val="2B4F3075A8AC4DA1BC157D4ADBDE585F"/>
          </w:pPr>
          <w:r w:rsidRPr="005D6452">
            <w:rPr>
              <w:rStyle w:val="PlaceholderText"/>
              <w:rFonts w:ascii="Times New Roman" w:hAnsi="Times New Roman" w:cs="Times New Roman"/>
            </w:rPr>
            <w:t>Text</w:t>
          </w:r>
        </w:p>
      </w:docPartBody>
    </w:docPart>
    <w:docPart>
      <w:docPartPr>
        <w:name w:val="DC02C430CD604C09B75DCB40D4C18453"/>
        <w:category>
          <w:name w:val="General"/>
          <w:gallery w:val="placeholder"/>
        </w:category>
        <w:types>
          <w:type w:val="bbPlcHdr"/>
        </w:types>
        <w:behaviors>
          <w:behavior w:val="content"/>
        </w:behaviors>
        <w:guid w:val="{49F491E0-73A3-4469-BFB1-6A2DD52E6E71}"/>
      </w:docPartPr>
      <w:docPartBody>
        <w:p w:rsidR="0071729F" w:rsidP="0071729F">
          <w:pPr>
            <w:pStyle w:val="DC02C430CD604C09B75DCB40D4C18453"/>
          </w:pPr>
          <w:r w:rsidRPr="005D6452">
            <w:rPr>
              <w:rStyle w:val="PlaceholderText"/>
              <w:rFonts w:ascii="Times New Roman" w:hAnsi="Times New Roman" w:cs="Times New Roman"/>
            </w:rPr>
            <w:t>Text</w:t>
          </w:r>
        </w:p>
      </w:docPartBody>
    </w:docPart>
    <w:docPart>
      <w:docPartPr>
        <w:name w:val="42AC9F3A6D934D4E8FE3921945D6A426"/>
        <w:category>
          <w:name w:val="General"/>
          <w:gallery w:val="placeholder"/>
        </w:category>
        <w:types>
          <w:type w:val="bbPlcHdr"/>
        </w:types>
        <w:behaviors>
          <w:behavior w:val="content"/>
        </w:behaviors>
        <w:guid w:val="{DB3821E0-2D52-486B-8E3E-CEA4370E7826}"/>
      </w:docPartPr>
      <w:docPartBody>
        <w:p w:rsidR="0071729F" w:rsidP="0071729F">
          <w:pPr>
            <w:pStyle w:val="42AC9F3A6D934D4E8FE3921945D6A426"/>
          </w:pPr>
          <w:r w:rsidRPr="005D6452">
            <w:rPr>
              <w:rStyle w:val="PlaceholderText"/>
              <w:rFonts w:ascii="Times New Roman" w:hAnsi="Times New Roman" w:cs="Times New Roman"/>
            </w:rPr>
            <w:t>Text</w:t>
          </w:r>
        </w:p>
      </w:docPartBody>
    </w:docPart>
    <w:docPart>
      <w:docPartPr>
        <w:name w:val="17A45D9E95BD421B8910A8DFCB3BAB07"/>
        <w:category>
          <w:name w:val="General"/>
          <w:gallery w:val="placeholder"/>
        </w:category>
        <w:types>
          <w:type w:val="bbPlcHdr"/>
        </w:types>
        <w:behaviors>
          <w:behavior w:val="content"/>
        </w:behaviors>
        <w:guid w:val="{20904F6E-BA33-42F1-A99E-C1291787D848}"/>
      </w:docPartPr>
      <w:docPartBody>
        <w:p w:rsidR="0071729F" w:rsidP="0071729F">
          <w:pPr>
            <w:pStyle w:val="17A45D9E95BD421B8910A8DFCB3BAB07"/>
          </w:pPr>
          <w:r w:rsidRPr="005D6452">
            <w:rPr>
              <w:rStyle w:val="PlaceholderText"/>
              <w:rFonts w:ascii="Times New Roman" w:hAnsi="Times New Roman" w:cs="Times New Roman"/>
            </w:rPr>
            <w:t>Text</w:t>
          </w:r>
        </w:p>
      </w:docPartBody>
    </w:docPart>
    <w:docPart>
      <w:docPartPr>
        <w:name w:val="0416AE80F1C344AC9E1B7D388D8DC23D"/>
        <w:category>
          <w:name w:val="General"/>
          <w:gallery w:val="placeholder"/>
        </w:category>
        <w:types>
          <w:type w:val="bbPlcHdr"/>
        </w:types>
        <w:behaviors>
          <w:behavior w:val="content"/>
        </w:behaviors>
        <w:guid w:val="{1DE88515-59FF-49E1-92C2-20A11ED8381F}"/>
      </w:docPartPr>
      <w:docPartBody>
        <w:p w:rsidR="0071729F" w:rsidP="0071729F">
          <w:pPr>
            <w:pStyle w:val="0416AE80F1C344AC9E1B7D388D8DC23D"/>
          </w:pPr>
          <w:r w:rsidRPr="005D6452">
            <w:rPr>
              <w:rStyle w:val="PlaceholderText"/>
              <w:rFonts w:ascii="Times New Roman" w:hAnsi="Times New Roman" w:cs="Times New Roman"/>
            </w:rPr>
            <w:t>Text</w:t>
          </w:r>
        </w:p>
      </w:docPartBody>
    </w:docPart>
    <w:docPart>
      <w:docPartPr>
        <w:name w:val="41B2389CEF6C4B178746970E15EC0914"/>
        <w:category>
          <w:name w:val="General"/>
          <w:gallery w:val="placeholder"/>
        </w:category>
        <w:types>
          <w:type w:val="bbPlcHdr"/>
        </w:types>
        <w:behaviors>
          <w:behavior w:val="content"/>
        </w:behaviors>
        <w:guid w:val="{5585E35A-A5A3-410B-951E-219A45D35FD8}"/>
      </w:docPartPr>
      <w:docPartBody>
        <w:p w:rsidR="0071729F" w:rsidP="0071729F">
          <w:pPr>
            <w:pStyle w:val="41B2389CEF6C4B178746970E15EC0914"/>
          </w:pPr>
          <w:r w:rsidRPr="005D6452">
            <w:rPr>
              <w:rStyle w:val="PlaceholderText"/>
              <w:rFonts w:ascii="Times New Roman" w:hAnsi="Times New Roman" w:cs="Times New Roman"/>
            </w:rPr>
            <w:t>Text</w:t>
          </w:r>
        </w:p>
      </w:docPartBody>
    </w:docPart>
    <w:docPart>
      <w:docPartPr>
        <w:name w:val="62F4E91FE9574F4BA2A564B710198822"/>
        <w:category>
          <w:name w:val="General"/>
          <w:gallery w:val="placeholder"/>
        </w:category>
        <w:types>
          <w:type w:val="bbPlcHdr"/>
        </w:types>
        <w:behaviors>
          <w:behavior w:val="content"/>
        </w:behaviors>
        <w:guid w:val="{A5ED2FAA-E16F-43CD-8AF3-47C2A8671162}"/>
      </w:docPartPr>
      <w:docPartBody>
        <w:p w:rsidR="0071729F" w:rsidP="0071729F">
          <w:pPr>
            <w:pStyle w:val="62F4E91FE9574F4BA2A564B710198822"/>
          </w:pPr>
          <w:r w:rsidRPr="005D6452">
            <w:rPr>
              <w:rStyle w:val="PlaceholderText"/>
              <w:rFonts w:ascii="Times New Roman" w:hAnsi="Times New Roman" w:cs="Times New Roman"/>
            </w:rPr>
            <w:t>Text</w:t>
          </w:r>
        </w:p>
      </w:docPartBody>
    </w:docPart>
    <w:docPart>
      <w:docPartPr>
        <w:name w:val="E938157E645B475BAAD72CCFFF0D8078"/>
        <w:category>
          <w:name w:val="General"/>
          <w:gallery w:val="placeholder"/>
        </w:category>
        <w:types>
          <w:type w:val="bbPlcHdr"/>
        </w:types>
        <w:behaviors>
          <w:behavior w:val="content"/>
        </w:behaviors>
        <w:guid w:val="{EA165DF9-4285-4610-8E8B-A43D8A99117F}"/>
      </w:docPartPr>
      <w:docPartBody>
        <w:p w:rsidR="0071729F" w:rsidP="0071729F">
          <w:pPr>
            <w:pStyle w:val="E938157E645B475BAAD72CCFFF0D8078"/>
          </w:pPr>
          <w:r w:rsidRPr="005D6452">
            <w:rPr>
              <w:rStyle w:val="PlaceholderText"/>
              <w:rFonts w:ascii="Times New Roman" w:hAnsi="Times New Roman" w:cs="Times New Roman"/>
            </w:rPr>
            <w:t>Text</w:t>
          </w:r>
        </w:p>
      </w:docPartBody>
    </w:docPart>
    <w:docPart>
      <w:docPartPr>
        <w:name w:val="A4DC7D0E5DE944CA85EF0C7AEC445CED"/>
        <w:category>
          <w:name w:val="General"/>
          <w:gallery w:val="placeholder"/>
        </w:category>
        <w:types>
          <w:type w:val="bbPlcHdr"/>
        </w:types>
        <w:behaviors>
          <w:behavior w:val="content"/>
        </w:behaviors>
        <w:guid w:val="{13C20947-5EE3-4AAB-8D2D-E47FFE5EFEC5}"/>
      </w:docPartPr>
      <w:docPartBody>
        <w:p w:rsidR="0071729F" w:rsidP="0071729F">
          <w:pPr>
            <w:pStyle w:val="A4DC7D0E5DE944CA85EF0C7AEC445CED"/>
          </w:pPr>
          <w:r w:rsidRPr="005D6452">
            <w:rPr>
              <w:rStyle w:val="PlaceholderText"/>
              <w:rFonts w:ascii="Times New Roman" w:hAnsi="Times New Roman" w:cs="Times New Roman"/>
            </w:rPr>
            <w:t>Text</w:t>
          </w:r>
        </w:p>
      </w:docPartBody>
    </w:docPart>
    <w:docPart>
      <w:docPartPr>
        <w:name w:val="3B39CA4BF23343B0960FEB749EE06F56"/>
        <w:category>
          <w:name w:val="General"/>
          <w:gallery w:val="placeholder"/>
        </w:category>
        <w:types>
          <w:type w:val="bbPlcHdr"/>
        </w:types>
        <w:behaviors>
          <w:behavior w:val="content"/>
        </w:behaviors>
        <w:guid w:val="{F3457095-C2B7-496E-B7AB-7778491D6692}"/>
      </w:docPartPr>
      <w:docPartBody>
        <w:p w:rsidR="0071729F" w:rsidP="0071729F">
          <w:pPr>
            <w:pStyle w:val="3B39CA4BF23343B0960FEB749EE06F56"/>
          </w:pPr>
          <w:r w:rsidRPr="005D6452">
            <w:rPr>
              <w:rStyle w:val="PlaceholderText"/>
              <w:rFonts w:ascii="Times New Roman" w:hAnsi="Times New Roman" w:cs="Times New Roman"/>
            </w:rPr>
            <w:t>Text</w:t>
          </w:r>
        </w:p>
      </w:docPartBody>
    </w:docPart>
    <w:docPart>
      <w:docPartPr>
        <w:name w:val="4BAB6FD596F046FF8244039C408DC844"/>
        <w:category>
          <w:name w:val="General"/>
          <w:gallery w:val="placeholder"/>
        </w:category>
        <w:types>
          <w:type w:val="bbPlcHdr"/>
        </w:types>
        <w:behaviors>
          <w:behavior w:val="content"/>
        </w:behaviors>
        <w:guid w:val="{CAA3AF47-BD0E-4FFE-B93A-DAD78E695D87}"/>
      </w:docPartPr>
      <w:docPartBody>
        <w:p w:rsidR="0071729F" w:rsidP="0071729F">
          <w:pPr>
            <w:pStyle w:val="4BAB6FD596F046FF8244039C408DC844"/>
          </w:pPr>
          <w:r w:rsidRPr="005D6452">
            <w:rPr>
              <w:rStyle w:val="PlaceholderText"/>
              <w:rFonts w:ascii="Times New Roman" w:hAnsi="Times New Roman" w:cs="Times New Roman"/>
            </w:rPr>
            <w:t>Text</w:t>
          </w:r>
        </w:p>
      </w:docPartBody>
    </w:docPart>
    <w:docPart>
      <w:docPartPr>
        <w:name w:val="ACC5CE20BC194337B63A3FD51FB61541"/>
        <w:category>
          <w:name w:val="General"/>
          <w:gallery w:val="placeholder"/>
        </w:category>
        <w:types>
          <w:type w:val="bbPlcHdr"/>
        </w:types>
        <w:behaviors>
          <w:behavior w:val="content"/>
        </w:behaviors>
        <w:guid w:val="{AEDFD2B3-6C3B-4572-92BD-27CE45646C96}"/>
      </w:docPartPr>
      <w:docPartBody>
        <w:p w:rsidR="0071729F" w:rsidP="0071729F">
          <w:pPr>
            <w:pStyle w:val="ACC5CE20BC194337B63A3FD51FB61541"/>
          </w:pPr>
          <w:r w:rsidRPr="005D6452">
            <w:rPr>
              <w:rStyle w:val="PlaceholderText"/>
              <w:rFonts w:ascii="Times New Roman" w:hAnsi="Times New Roman" w:cs="Times New Roman"/>
            </w:rPr>
            <w:t>Text</w:t>
          </w:r>
        </w:p>
      </w:docPartBody>
    </w:docPart>
    <w:docPart>
      <w:docPartPr>
        <w:name w:val="AACB082407F14E43B229BE681F8BB80B"/>
        <w:category>
          <w:name w:val="General"/>
          <w:gallery w:val="placeholder"/>
        </w:category>
        <w:types>
          <w:type w:val="bbPlcHdr"/>
        </w:types>
        <w:behaviors>
          <w:behavior w:val="content"/>
        </w:behaviors>
        <w:guid w:val="{BFAA8D78-FE7D-48D1-BDBA-67FC4BDB8F97}"/>
      </w:docPartPr>
      <w:docPartBody>
        <w:p w:rsidR="0071729F" w:rsidP="0071729F">
          <w:pPr>
            <w:pStyle w:val="AACB082407F14E43B229BE681F8BB80B"/>
          </w:pPr>
          <w:r w:rsidRPr="005D6452">
            <w:rPr>
              <w:rStyle w:val="PlaceholderText"/>
              <w:rFonts w:ascii="Times New Roman" w:hAnsi="Times New Roman" w:cs="Times New Roman"/>
            </w:rPr>
            <w:t>Text</w:t>
          </w:r>
        </w:p>
      </w:docPartBody>
    </w:docPart>
    <w:docPart>
      <w:docPartPr>
        <w:name w:val="BA858A5C46694B0D9647CD60F3D4C5FF"/>
        <w:category>
          <w:name w:val="General"/>
          <w:gallery w:val="placeholder"/>
        </w:category>
        <w:types>
          <w:type w:val="bbPlcHdr"/>
        </w:types>
        <w:behaviors>
          <w:behavior w:val="content"/>
        </w:behaviors>
        <w:guid w:val="{7D9A833C-FA73-4229-9EAC-8C86B9851254}"/>
      </w:docPartPr>
      <w:docPartBody>
        <w:p w:rsidR="0071729F" w:rsidP="0071729F">
          <w:pPr>
            <w:pStyle w:val="BA858A5C46694B0D9647CD60F3D4C5FF"/>
          </w:pPr>
          <w:r w:rsidRPr="005D6452">
            <w:rPr>
              <w:rStyle w:val="PlaceholderText"/>
              <w:rFonts w:ascii="Times New Roman" w:hAnsi="Times New Roman" w:cs="Times New Roman"/>
            </w:rPr>
            <w:t>Text</w:t>
          </w:r>
        </w:p>
      </w:docPartBody>
    </w:docPart>
    <w:docPart>
      <w:docPartPr>
        <w:name w:val="41E44AEEBB3C403D9F4538F0A2C4C84E"/>
        <w:category>
          <w:name w:val="General"/>
          <w:gallery w:val="placeholder"/>
        </w:category>
        <w:types>
          <w:type w:val="bbPlcHdr"/>
        </w:types>
        <w:behaviors>
          <w:behavior w:val="content"/>
        </w:behaviors>
        <w:guid w:val="{5FAA93A8-FD32-4D3A-A43D-8398065E6562}"/>
      </w:docPartPr>
      <w:docPartBody>
        <w:p w:rsidR="0071729F" w:rsidP="0071729F">
          <w:pPr>
            <w:pStyle w:val="41E44AEEBB3C403D9F4538F0A2C4C84E"/>
          </w:pPr>
          <w:r w:rsidRPr="005D6452">
            <w:rPr>
              <w:rStyle w:val="PlaceholderText"/>
              <w:rFonts w:ascii="Times New Roman" w:hAnsi="Times New Roman" w:cs="Times New Roman"/>
            </w:rPr>
            <w:t>Text</w:t>
          </w:r>
        </w:p>
      </w:docPartBody>
    </w:docPart>
    <w:docPart>
      <w:docPartPr>
        <w:name w:val="A7BCF85021CB4819B39C2777DA905118"/>
        <w:category>
          <w:name w:val="General"/>
          <w:gallery w:val="placeholder"/>
        </w:category>
        <w:types>
          <w:type w:val="bbPlcHdr"/>
        </w:types>
        <w:behaviors>
          <w:behavior w:val="content"/>
        </w:behaviors>
        <w:guid w:val="{311DE708-46CD-48BE-96D6-10E7C0AA74B5}"/>
      </w:docPartPr>
      <w:docPartBody>
        <w:p w:rsidR="0071729F" w:rsidP="0071729F">
          <w:pPr>
            <w:pStyle w:val="A7BCF85021CB4819B39C2777DA905118"/>
          </w:pPr>
          <w:r w:rsidRPr="005D6452">
            <w:rPr>
              <w:rStyle w:val="PlaceholderText"/>
              <w:rFonts w:ascii="Times New Roman" w:hAnsi="Times New Roman" w:cs="Times New Roman"/>
            </w:rPr>
            <w:t>Text</w:t>
          </w:r>
        </w:p>
      </w:docPartBody>
    </w:docPart>
    <w:docPart>
      <w:docPartPr>
        <w:name w:val="DB96D1E015134097ABBCD777C55374F7"/>
        <w:category>
          <w:name w:val="General"/>
          <w:gallery w:val="placeholder"/>
        </w:category>
        <w:types>
          <w:type w:val="bbPlcHdr"/>
        </w:types>
        <w:behaviors>
          <w:behavior w:val="content"/>
        </w:behaviors>
        <w:guid w:val="{C93E9378-0527-44BE-8FB5-D22AD79AF005}"/>
      </w:docPartPr>
      <w:docPartBody>
        <w:p w:rsidR="0071729F" w:rsidP="0071729F">
          <w:pPr>
            <w:pStyle w:val="DB96D1E015134097ABBCD777C55374F7"/>
          </w:pPr>
          <w:r w:rsidRPr="005D6452">
            <w:rPr>
              <w:rStyle w:val="PlaceholderText"/>
              <w:rFonts w:ascii="Times New Roman" w:hAnsi="Times New Roman" w:cs="Times New Roman"/>
            </w:rPr>
            <w:t>Text</w:t>
          </w:r>
        </w:p>
      </w:docPartBody>
    </w:docPart>
    <w:docPart>
      <w:docPartPr>
        <w:name w:val="CBA2A68395BC4358B481C5E15719A8DC"/>
        <w:category>
          <w:name w:val="General"/>
          <w:gallery w:val="placeholder"/>
        </w:category>
        <w:types>
          <w:type w:val="bbPlcHdr"/>
        </w:types>
        <w:behaviors>
          <w:behavior w:val="content"/>
        </w:behaviors>
        <w:guid w:val="{1FF4A597-ED68-4E11-9839-D0B1704B206E}"/>
      </w:docPartPr>
      <w:docPartBody>
        <w:p w:rsidR="0071729F" w:rsidP="0071729F">
          <w:pPr>
            <w:pStyle w:val="CBA2A68395BC4358B481C5E15719A8DC"/>
          </w:pPr>
          <w:r w:rsidRPr="005D6452">
            <w:rPr>
              <w:rStyle w:val="PlaceholderText"/>
              <w:rFonts w:ascii="Times New Roman" w:hAnsi="Times New Roman" w:cs="Times New Roman"/>
            </w:rPr>
            <w:t>Text</w:t>
          </w:r>
        </w:p>
      </w:docPartBody>
    </w:docPart>
    <w:docPart>
      <w:docPartPr>
        <w:name w:val="CC2512E761C64B988E6B1C7AE5C2E31E"/>
        <w:category>
          <w:name w:val="General"/>
          <w:gallery w:val="placeholder"/>
        </w:category>
        <w:types>
          <w:type w:val="bbPlcHdr"/>
        </w:types>
        <w:behaviors>
          <w:behavior w:val="content"/>
        </w:behaviors>
        <w:guid w:val="{F96D8B03-E130-4CD1-A236-9737DCB3939E}"/>
      </w:docPartPr>
      <w:docPartBody>
        <w:p w:rsidR="0071729F" w:rsidP="0071729F">
          <w:pPr>
            <w:pStyle w:val="CC2512E761C64B988E6B1C7AE5C2E31E"/>
          </w:pPr>
          <w:r w:rsidRPr="005D6452">
            <w:rPr>
              <w:rStyle w:val="PlaceholderText"/>
              <w:rFonts w:ascii="Times New Roman" w:hAnsi="Times New Roman" w:cs="Times New Roman"/>
            </w:rPr>
            <w:t>Text</w:t>
          </w:r>
        </w:p>
      </w:docPartBody>
    </w:docPart>
    <w:docPart>
      <w:docPartPr>
        <w:name w:val="9E84D1E2B82A46818ECE2EA42ADA5E64"/>
        <w:category>
          <w:name w:val="General"/>
          <w:gallery w:val="placeholder"/>
        </w:category>
        <w:types>
          <w:type w:val="bbPlcHdr"/>
        </w:types>
        <w:behaviors>
          <w:behavior w:val="content"/>
        </w:behaviors>
        <w:guid w:val="{F7B4DB04-1DE5-4C6C-879F-F5A1A2286CCB}"/>
      </w:docPartPr>
      <w:docPartBody>
        <w:p w:rsidR="0071729F" w:rsidP="0071729F">
          <w:pPr>
            <w:pStyle w:val="9E84D1E2B82A46818ECE2EA42ADA5E64"/>
          </w:pPr>
          <w:r w:rsidRPr="005D6452">
            <w:rPr>
              <w:rStyle w:val="PlaceholderText"/>
              <w:rFonts w:ascii="Times New Roman" w:hAnsi="Times New Roman" w:cs="Times New Roman"/>
            </w:rPr>
            <w:t>Text</w:t>
          </w:r>
        </w:p>
      </w:docPartBody>
    </w:docPart>
    <w:docPart>
      <w:docPartPr>
        <w:name w:val="91C521E3D1834022B24BA42B17EDBA14"/>
        <w:category>
          <w:name w:val="General"/>
          <w:gallery w:val="placeholder"/>
        </w:category>
        <w:types>
          <w:type w:val="bbPlcHdr"/>
        </w:types>
        <w:behaviors>
          <w:behavior w:val="content"/>
        </w:behaviors>
        <w:guid w:val="{79B57DA8-1025-4788-88DA-6BA2FED1A5DD}"/>
      </w:docPartPr>
      <w:docPartBody>
        <w:p w:rsidR="0016443D" w:rsidP="0016443D">
          <w:pPr>
            <w:pStyle w:val="91C521E3D1834022B24BA42B17EDBA14"/>
          </w:pPr>
          <w:r w:rsidRPr="005D6452">
            <w:rPr>
              <w:rStyle w:val="PlaceholderText"/>
              <w:rFonts w:ascii="Times New Roman" w:hAnsi="Times New Roman" w:cs="Times New Roman"/>
            </w:rPr>
            <w:t>Text</w:t>
          </w:r>
        </w:p>
      </w:docPartBody>
    </w:docPart>
    <w:docPart>
      <w:docPartPr>
        <w:name w:val="C394B6A72E974128921BDA65E1190904"/>
        <w:category>
          <w:name w:val="General"/>
          <w:gallery w:val="placeholder"/>
        </w:category>
        <w:types>
          <w:type w:val="bbPlcHdr"/>
        </w:types>
        <w:behaviors>
          <w:behavior w:val="content"/>
        </w:behaviors>
        <w:guid w:val="{7B3667E9-B11B-4A8A-B3A4-2863C5896DBE}"/>
      </w:docPartPr>
      <w:docPartBody>
        <w:p w:rsidR="0016443D" w:rsidP="0016443D">
          <w:pPr>
            <w:pStyle w:val="C394B6A72E974128921BDA65E1190904"/>
          </w:pPr>
          <w:r w:rsidRPr="005D6452">
            <w:rPr>
              <w:rStyle w:val="PlaceholderText"/>
              <w:rFonts w:ascii="Times New Roman" w:hAnsi="Times New Roman" w:cs="Times New Roman"/>
            </w:rPr>
            <w:t>Text</w:t>
          </w:r>
        </w:p>
      </w:docPartBody>
    </w:docPart>
    <w:docPart>
      <w:docPartPr>
        <w:name w:val="1C7F7C2E15AF4F33A579B0DB298D1A5D"/>
        <w:category>
          <w:name w:val="General"/>
          <w:gallery w:val="placeholder"/>
        </w:category>
        <w:types>
          <w:type w:val="bbPlcHdr"/>
        </w:types>
        <w:behaviors>
          <w:behavior w:val="content"/>
        </w:behaviors>
        <w:guid w:val="{99151D60-3BB0-43F3-9B39-2158549BB2EF}"/>
      </w:docPartPr>
      <w:docPartBody>
        <w:p w:rsidR="0016443D" w:rsidP="0016443D">
          <w:pPr>
            <w:pStyle w:val="1C7F7C2E15AF4F33A579B0DB298D1A5D"/>
          </w:pPr>
          <w:r w:rsidRPr="005D6452">
            <w:rPr>
              <w:rStyle w:val="PlaceholderText"/>
              <w:rFonts w:ascii="Times New Roman" w:hAnsi="Times New Roman" w:cs="Times New Roman"/>
            </w:rPr>
            <w:t>Text</w:t>
          </w:r>
        </w:p>
      </w:docPartBody>
    </w:docPart>
    <w:docPart>
      <w:docPartPr>
        <w:name w:val="2298815FBE634A32B0AAA0B70B50BB3D"/>
        <w:category>
          <w:name w:val="General"/>
          <w:gallery w:val="placeholder"/>
        </w:category>
        <w:types>
          <w:type w:val="bbPlcHdr"/>
        </w:types>
        <w:behaviors>
          <w:behavior w:val="content"/>
        </w:behaviors>
        <w:guid w:val="{B208A054-28AB-4021-A7FF-B34BEB623DAE}"/>
      </w:docPartPr>
      <w:docPartBody>
        <w:p w:rsidR="0016443D" w:rsidP="0016443D">
          <w:pPr>
            <w:pStyle w:val="2298815FBE634A32B0AAA0B70B50BB3D"/>
          </w:pPr>
          <w:r w:rsidRPr="005D6452">
            <w:rPr>
              <w:rStyle w:val="PlaceholderText"/>
              <w:rFonts w:ascii="Times New Roman" w:hAnsi="Times New Roman" w:cs="Times New Roman"/>
            </w:rPr>
            <w:t>Text</w:t>
          </w:r>
        </w:p>
      </w:docPartBody>
    </w:docPart>
    <w:docPart>
      <w:docPartPr>
        <w:name w:val="DFD7E9C339E142A1826A2853C1FE9A6D"/>
        <w:category>
          <w:name w:val="General"/>
          <w:gallery w:val="placeholder"/>
        </w:category>
        <w:types>
          <w:type w:val="bbPlcHdr"/>
        </w:types>
        <w:behaviors>
          <w:behavior w:val="content"/>
        </w:behaviors>
        <w:guid w:val="{3501C0C9-8099-40DA-BE58-7665B51F6534}"/>
      </w:docPartPr>
      <w:docPartBody>
        <w:p w:rsidR="0016443D" w:rsidP="0016443D">
          <w:pPr>
            <w:pStyle w:val="DFD7E9C339E142A1826A2853C1FE9A6D"/>
          </w:pPr>
          <w:r w:rsidRPr="005D6452">
            <w:rPr>
              <w:rStyle w:val="PlaceholderText"/>
              <w:rFonts w:ascii="Times New Roman" w:hAnsi="Times New Roman" w:cs="Times New Roman"/>
            </w:rPr>
            <w:t>Text</w:t>
          </w:r>
        </w:p>
      </w:docPartBody>
    </w:docPart>
    <w:docPart>
      <w:docPartPr>
        <w:name w:val="92CBE48C32F04F68936D3DFB7C0CA5FA"/>
        <w:category>
          <w:name w:val="General"/>
          <w:gallery w:val="placeholder"/>
        </w:category>
        <w:types>
          <w:type w:val="bbPlcHdr"/>
        </w:types>
        <w:behaviors>
          <w:behavior w:val="content"/>
        </w:behaviors>
        <w:guid w:val="{22808DD5-16C1-4FBB-9CF8-9E6A2FC2599C}"/>
      </w:docPartPr>
      <w:docPartBody>
        <w:p w:rsidR="0016443D" w:rsidP="0016443D">
          <w:pPr>
            <w:pStyle w:val="92CBE48C32F04F68936D3DFB7C0CA5FA"/>
          </w:pPr>
          <w:r w:rsidRPr="005D6452">
            <w:rPr>
              <w:rStyle w:val="PlaceholderText"/>
              <w:rFonts w:ascii="Times New Roman" w:hAnsi="Times New Roman" w:cs="Times New Roman"/>
            </w:rPr>
            <w:t>Text</w:t>
          </w:r>
        </w:p>
      </w:docPartBody>
    </w:docPart>
    <w:docPart>
      <w:docPartPr>
        <w:name w:val="E279B9B2582248E1B0B8E285F286D2D9"/>
        <w:category>
          <w:name w:val="General"/>
          <w:gallery w:val="placeholder"/>
        </w:category>
        <w:types>
          <w:type w:val="bbPlcHdr"/>
        </w:types>
        <w:behaviors>
          <w:behavior w:val="content"/>
        </w:behaviors>
        <w:guid w:val="{B4080DF5-93F6-4AD6-93E5-763AB8A9685A}"/>
      </w:docPartPr>
      <w:docPartBody>
        <w:p w:rsidR="0016443D" w:rsidP="0016443D">
          <w:pPr>
            <w:pStyle w:val="E279B9B2582248E1B0B8E285F286D2D9"/>
          </w:pPr>
          <w:r w:rsidRPr="005D6452">
            <w:rPr>
              <w:rStyle w:val="PlaceholderText"/>
              <w:rFonts w:ascii="Times New Roman" w:hAnsi="Times New Roman" w:cs="Times New Roman"/>
            </w:rPr>
            <w:t>Text</w:t>
          </w:r>
        </w:p>
      </w:docPartBody>
    </w:docPart>
    <w:docPart>
      <w:docPartPr>
        <w:name w:val="91DEA0DEEEC94106888CFAAFD5F4D3DE"/>
        <w:category>
          <w:name w:val="General"/>
          <w:gallery w:val="placeholder"/>
        </w:category>
        <w:types>
          <w:type w:val="bbPlcHdr"/>
        </w:types>
        <w:behaviors>
          <w:behavior w:val="content"/>
        </w:behaviors>
        <w:guid w:val="{BD11155F-026B-4FD5-957E-A03A914374DA}"/>
      </w:docPartPr>
      <w:docPartBody>
        <w:p w:rsidR="0016443D" w:rsidP="0016443D">
          <w:pPr>
            <w:pStyle w:val="91DEA0DEEEC94106888CFAAFD5F4D3DE"/>
          </w:pPr>
          <w:r w:rsidRPr="005D6452">
            <w:rPr>
              <w:rStyle w:val="PlaceholderText"/>
              <w:rFonts w:ascii="Times New Roman" w:hAnsi="Times New Roman" w:cs="Times New Roman"/>
            </w:rPr>
            <w:t>Text</w:t>
          </w:r>
        </w:p>
      </w:docPartBody>
    </w:docPart>
    <w:docPart>
      <w:docPartPr>
        <w:name w:val="BA39CFB1BEC34E0EBD3DA7B2688BBBA3"/>
        <w:category>
          <w:name w:val="General"/>
          <w:gallery w:val="placeholder"/>
        </w:category>
        <w:types>
          <w:type w:val="bbPlcHdr"/>
        </w:types>
        <w:behaviors>
          <w:behavior w:val="content"/>
        </w:behaviors>
        <w:guid w:val="{9499CCD5-7C62-49C7-9C2E-FFCD76C503CC}"/>
      </w:docPartPr>
      <w:docPartBody>
        <w:p w:rsidR="0016443D" w:rsidP="0016443D">
          <w:pPr>
            <w:pStyle w:val="BA39CFB1BEC34E0EBD3DA7B2688BBBA3"/>
          </w:pPr>
          <w:r w:rsidRPr="005D6452">
            <w:rPr>
              <w:rStyle w:val="PlaceholderText"/>
              <w:rFonts w:ascii="Times New Roman" w:hAnsi="Times New Roman" w:cs="Times New Roman"/>
            </w:rPr>
            <w:t>Text</w:t>
          </w:r>
        </w:p>
      </w:docPartBody>
    </w:docPart>
    <w:docPart>
      <w:docPartPr>
        <w:name w:val="01FA69035E524A55996A2F356F5C143C"/>
        <w:category>
          <w:name w:val="General"/>
          <w:gallery w:val="placeholder"/>
        </w:category>
        <w:types>
          <w:type w:val="bbPlcHdr"/>
        </w:types>
        <w:behaviors>
          <w:behavior w:val="content"/>
        </w:behaviors>
        <w:guid w:val="{1CC8E7BE-7318-417F-A943-51F3F6289B92}"/>
      </w:docPartPr>
      <w:docPartBody>
        <w:p w:rsidR="0016443D" w:rsidP="0016443D">
          <w:pPr>
            <w:pStyle w:val="01FA69035E524A55996A2F356F5C143C"/>
          </w:pPr>
          <w:r w:rsidRPr="005D6452">
            <w:rPr>
              <w:rStyle w:val="PlaceholderText"/>
              <w:rFonts w:ascii="Times New Roman" w:hAnsi="Times New Roman" w:cs="Times New Roman"/>
            </w:rPr>
            <w:t>Text</w:t>
          </w:r>
        </w:p>
      </w:docPartBody>
    </w:docPart>
    <w:docPart>
      <w:docPartPr>
        <w:name w:val="C8482B9308C64789B6BF892CE7F74FD7"/>
        <w:category>
          <w:name w:val="General"/>
          <w:gallery w:val="placeholder"/>
        </w:category>
        <w:types>
          <w:type w:val="bbPlcHdr"/>
        </w:types>
        <w:behaviors>
          <w:behavior w:val="content"/>
        </w:behaviors>
        <w:guid w:val="{EF4FFF59-4689-42D3-9ED2-E0BA11756E74}"/>
      </w:docPartPr>
      <w:docPartBody>
        <w:p w:rsidR="00234468" w:rsidP="00234468">
          <w:pPr>
            <w:pStyle w:val="C8482B9308C64789B6BF892CE7F74FD7"/>
          </w:pPr>
          <w:r w:rsidRPr="005D6452">
            <w:rPr>
              <w:rStyle w:val="PlaceholderText"/>
              <w:rFonts w:ascii="Times New Roman" w:hAnsi="Times New Roman" w:cs="Times New Roman"/>
            </w:rPr>
            <w:t>Text</w:t>
          </w:r>
        </w:p>
      </w:docPartBody>
    </w:docPart>
    <w:docPart>
      <w:docPartPr>
        <w:name w:val="C91E61C5E0B1446BBCF66F65D4533974"/>
        <w:category>
          <w:name w:val="General"/>
          <w:gallery w:val="placeholder"/>
        </w:category>
        <w:types>
          <w:type w:val="bbPlcHdr"/>
        </w:types>
        <w:behaviors>
          <w:behavior w:val="content"/>
        </w:behaviors>
        <w:guid w:val="{D80A54F2-F309-46E4-AB0C-363736B03328}"/>
      </w:docPartPr>
      <w:docPartBody>
        <w:p w:rsidR="00234468" w:rsidP="00234468">
          <w:pPr>
            <w:pStyle w:val="C91E61C5E0B1446BBCF66F65D4533974"/>
          </w:pPr>
          <w:r w:rsidRPr="005D6452">
            <w:rPr>
              <w:rStyle w:val="PlaceholderText"/>
              <w:rFonts w:ascii="Times New Roman" w:hAnsi="Times New Roman" w:cs="Times New Roman"/>
            </w:rPr>
            <w:t>Text</w:t>
          </w:r>
        </w:p>
      </w:docPartBody>
    </w:docPart>
    <w:docPart>
      <w:docPartPr>
        <w:name w:val="F21FF71AAAC141DEBB7C461D0D4E24B3"/>
        <w:category>
          <w:name w:val="General"/>
          <w:gallery w:val="placeholder"/>
        </w:category>
        <w:types>
          <w:type w:val="bbPlcHdr"/>
        </w:types>
        <w:behaviors>
          <w:behavior w:val="content"/>
        </w:behaviors>
        <w:guid w:val="{B16BF00D-9ECD-41AC-BAC8-B2DD327A4637}"/>
      </w:docPartPr>
      <w:docPartBody>
        <w:p w:rsidR="00234468" w:rsidP="00234468">
          <w:pPr>
            <w:pStyle w:val="F21FF71AAAC141DEBB7C461D0D4E24B3"/>
          </w:pPr>
          <w:r w:rsidRPr="005D6452">
            <w:rPr>
              <w:rStyle w:val="PlaceholderText"/>
              <w:rFonts w:ascii="Times New Roman" w:hAnsi="Times New Roman" w:cs="Times New Roman"/>
            </w:rPr>
            <w:t>Text</w:t>
          </w:r>
        </w:p>
      </w:docPartBody>
    </w:docPart>
    <w:docPart>
      <w:docPartPr>
        <w:name w:val="7525DD57D60F4B3EB23BD39347CD2EE5"/>
        <w:category>
          <w:name w:val="General"/>
          <w:gallery w:val="placeholder"/>
        </w:category>
        <w:types>
          <w:type w:val="bbPlcHdr"/>
        </w:types>
        <w:behaviors>
          <w:behavior w:val="content"/>
        </w:behaviors>
        <w:guid w:val="{22130F0B-262D-4101-9C68-B25106C720B4}"/>
      </w:docPartPr>
      <w:docPartBody>
        <w:p w:rsidR="00234468" w:rsidP="00234468">
          <w:pPr>
            <w:pStyle w:val="7525DD57D60F4B3EB23BD39347CD2EE5"/>
          </w:pPr>
          <w:r w:rsidRPr="005D6452">
            <w:rPr>
              <w:rStyle w:val="PlaceholderText"/>
              <w:rFonts w:ascii="Times New Roman" w:hAnsi="Times New Roman" w:cs="Times New Roman"/>
            </w:rPr>
            <w:t>Text</w:t>
          </w:r>
        </w:p>
      </w:docPartBody>
    </w:docPart>
    <w:docPart>
      <w:docPartPr>
        <w:name w:val="6BD50E96653E41278EE15E7E95F2BE28"/>
        <w:category>
          <w:name w:val="General"/>
          <w:gallery w:val="placeholder"/>
        </w:category>
        <w:types>
          <w:type w:val="bbPlcHdr"/>
        </w:types>
        <w:behaviors>
          <w:behavior w:val="content"/>
        </w:behaviors>
        <w:guid w:val="{AFD8040F-EB2D-41A2-89AF-99FF982D3D34}"/>
      </w:docPartPr>
      <w:docPartBody>
        <w:p w:rsidR="00234468" w:rsidP="00234468">
          <w:pPr>
            <w:pStyle w:val="6BD50E96653E41278EE15E7E95F2BE28"/>
          </w:pPr>
          <w:r w:rsidRPr="005D6452">
            <w:rPr>
              <w:rStyle w:val="PlaceholderText"/>
              <w:rFonts w:ascii="Times New Roman" w:hAnsi="Times New Roman" w:cs="Times New Roman"/>
            </w:rPr>
            <w:t>Text</w:t>
          </w:r>
        </w:p>
      </w:docPartBody>
    </w:docPart>
    <w:docPart>
      <w:docPartPr>
        <w:name w:val="D18143CACF6C4DD9A1F53118E835FDCB"/>
        <w:category>
          <w:name w:val="General"/>
          <w:gallery w:val="placeholder"/>
        </w:category>
        <w:types>
          <w:type w:val="bbPlcHdr"/>
        </w:types>
        <w:behaviors>
          <w:behavior w:val="content"/>
        </w:behaviors>
        <w:guid w:val="{516FF2F9-5253-41AF-9DA6-316694070193}"/>
      </w:docPartPr>
      <w:docPartBody>
        <w:p w:rsidR="00234468" w:rsidP="00234468">
          <w:pPr>
            <w:pStyle w:val="D18143CACF6C4DD9A1F53118E835FDCB"/>
          </w:pPr>
          <w:r w:rsidRPr="005D6452">
            <w:rPr>
              <w:rStyle w:val="PlaceholderText"/>
              <w:rFonts w:ascii="Times New Roman" w:hAnsi="Times New Roman" w:cs="Times New Roman"/>
            </w:rPr>
            <w:t>Text</w:t>
          </w:r>
        </w:p>
      </w:docPartBody>
    </w:docPart>
    <w:docPart>
      <w:docPartPr>
        <w:name w:val="B8BDB36FCEA2470083EA96AAE49D6FC6"/>
        <w:category>
          <w:name w:val="General"/>
          <w:gallery w:val="placeholder"/>
        </w:category>
        <w:types>
          <w:type w:val="bbPlcHdr"/>
        </w:types>
        <w:behaviors>
          <w:behavior w:val="content"/>
        </w:behaviors>
        <w:guid w:val="{9E3EA071-2B6E-42DA-9313-78AE17179167}"/>
      </w:docPartPr>
      <w:docPartBody>
        <w:p w:rsidR="00234468" w:rsidP="00234468">
          <w:pPr>
            <w:pStyle w:val="B8BDB36FCEA2470083EA96AAE49D6FC6"/>
          </w:pPr>
          <w:r w:rsidRPr="005D6452">
            <w:rPr>
              <w:rStyle w:val="PlaceholderText"/>
              <w:rFonts w:ascii="Times New Roman" w:hAnsi="Times New Roman" w:cs="Times New Roman"/>
            </w:rPr>
            <w:t>Text</w:t>
          </w:r>
        </w:p>
      </w:docPartBody>
    </w:docPart>
    <w:docPart>
      <w:docPartPr>
        <w:name w:val="A52EE1DFB0B6410FBC5BA30F6FFAA3E6"/>
        <w:category>
          <w:name w:val="General"/>
          <w:gallery w:val="placeholder"/>
        </w:category>
        <w:types>
          <w:type w:val="bbPlcHdr"/>
        </w:types>
        <w:behaviors>
          <w:behavior w:val="content"/>
        </w:behaviors>
        <w:guid w:val="{5A9D9E00-DE66-4C86-9DE0-F59D15C3DF0F}"/>
      </w:docPartPr>
      <w:docPartBody>
        <w:p w:rsidR="00234468" w:rsidP="00234468">
          <w:pPr>
            <w:pStyle w:val="A52EE1DFB0B6410FBC5BA30F6FFAA3E6"/>
          </w:pPr>
          <w:r w:rsidRPr="005D6452">
            <w:rPr>
              <w:rStyle w:val="PlaceholderText"/>
              <w:rFonts w:ascii="Times New Roman" w:hAnsi="Times New Roman" w:cs="Times New Roman"/>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B5"/>
    <w:rsid w:val="0000520A"/>
    <w:rsid w:val="00015E3F"/>
    <w:rsid w:val="000452E4"/>
    <w:rsid w:val="00073051"/>
    <w:rsid w:val="000B2A42"/>
    <w:rsid w:val="000C1E65"/>
    <w:rsid w:val="000D423F"/>
    <w:rsid w:val="000F5A73"/>
    <w:rsid w:val="00116B00"/>
    <w:rsid w:val="00160875"/>
    <w:rsid w:val="0016443D"/>
    <w:rsid w:val="00194F40"/>
    <w:rsid w:val="001A0DC7"/>
    <w:rsid w:val="001C5F59"/>
    <w:rsid w:val="001D1E13"/>
    <w:rsid w:val="002220DB"/>
    <w:rsid w:val="00234468"/>
    <w:rsid w:val="0025530C"/>
    <w:rsid w:val="002624C7"/>
    <w:rsid w:val="00262A24"/>
    <w:rsid w:val="002838CA"/>
    <w:rsid w:val="002A105A"/>
    <w:rsid w:val="002D2009"/>
    <w:rsid w:val="002E0B55"/>
    <w:rsid w:val="00334F38"/>
    <w:rsid w:val="00351098"/>
    <w:rsid w:val="003877A0"/>
    <w:rsid w:val="00387853"/>
    <w:rsid w:val="00392A6B"/>
    <w:rsid w:val="00393903"/>
    <w:rsid w:val="003B2DE4"/>
    <w:rsid w:val="003B342D"/>
    <w:rsid w:val="003C04D5"/>
    <w:rsid w:val="003C728B"/>
    <w:rsid w:val="003D0C31"/>
    <w:rsid w:val="003E347C"/>
    <w:rsid w:val="003E57F6"/>
    <w:rsid w:val="0040310D"/>
    <w:rsid w:val="00405522"/>
    <w:rsid w:val="0045598A"/>
    <w:rsid w:val="00455996"/>
    <w:rsid w:val="0045618F"/>
    <w:rsid w:val="004A2975"/>
    <w:rsid w:val="004E09B2"/>
    <w:rsid w:val="0052698D"/>
    <w:rsid w:val="00572929"/>
    <w:rsid w:val="005A44DB"/>
    <w:rsid w:val="005A73FF"/>
    <w:rsid w:val="005D19B5"/>
    <w:rsid w:val="005F5B96"/>
    <w:rsid w:val="00600A58"/>
    <w:rsid w:val="00603BCB"/>
    <w:rsid w:val="00614F47"/>
    <w:rsid w:val="00643108"/>
    <w:rsid w:val="00663242"/>
    <w:rsid w:val="00685202"/>
    <w:rsid w:val="0069557B"/>
    <w:rsid w:val="006F5100"/>
    <w:rsid w:val="0071729F"/>
    <w:rsid w:val="00737674"/>
    <w:rsid w:val="007A7874"/>
    <w:rsid w:val="007B3049"/>
    <w:rsid w:val="007C76C0"/>
    <w:rsid w:val="00802AE9"/>
    <w:rsid w:val="008215D5"/>
    <w:rsid w:val="008430D8"/>
    <w:rsid w:val="00866B38"/>
    <w:rsid w:val="00897B1B"/>
    <w:rsid w:val="00933AE2"/>
    <w:rsid w:val="0097188B"/>
    <w:rsid w:val="00972396"/>
    <w:rsid w:val="009E42E1"/>
    <w:rsid w:val="009F35CC"/>
    <w:rsid w:val="00A07387"/>
    <w:rsid w:val="00A1353E"/>
    <w:rsid w:val="00A14090"/>
    <w:rsid w:val="00A31F50"/>
    <w:rsid w:val="00A32F85"/>
    <w:rsid w:val="00A51D6D"/>
    <w:rsid w:val="00A53A5C"/>
    <w:rsid w:val="00A61DB4"/>
    <w:rsid w:val="00A62C56"/>
    <w:rsid w:val="00A75C1B"/>
    <w:rsid w:val="00A8360E"/>
    <w:rsid w:val="00A9640B"/>
    <w:rsid w:val="00AA08E9"/>
    <w:rsid w:val="00AB2E7D"/>
    <w:rsid w:val="00B419AE"/>
    <w:rsid w:val="00B80066"/>
    <w:rsid w:val="00C57DE3"/>
    <w:rsid w:val="00CB0647"/>
    <w:rsid w:val="00CB0FE6"/>
    <w:rsid w:val="00CC2404"/>
    <w:rsid w:val="00D0205F"/>
    <w:rsid w:val="00D31227"/>
    <w:rsid w:val="00D66573"/>
    <w:rsid w:val="00D81561"/>
    <w:rsid w:val="00E30D45"/>
    <w:rsid w:val="00E350C0"/>
    <w:rsid w:val="00E73AC4"/>
    <w:rsid w:val="00E913F4"/>
    <w:rsid w:val="00EB1421"/>
    <w:rsid w:val="00EB4CF5"/>
    <w:rsid w:val="00F02AB4"/>
    <w:rsid w:val="00F155B5"/>
    <w:rsid w:val="00F176BB"/>
    <w:rsid w:val="00F35997"/>
    <w:rsid w:val="00F45A58"/>
    <w:rsid w:val="00F60DC8"/>
    <w:rsid w:val="00F80695"/>
    <w:rsid w:val="00F8379B"/>
    <w:rsid w:val="00FC7AF7"/>
    <w:rsid w:val="00FD545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468"/>
    <w:rPr>
      <w:color w:val="808080"/>
    </w:rPr>
  </w:style>
  <w:style w:type="paragraph" w:customStyle="1" w:styleId="3DD9BEE81C934B678E6A4BB8131B621F">
    <w:name w:val="3DD9BEE81C934B678E6A4BB8131B621F"/>
    <w:rsid w:val="0071729F"/>
  </w:style>
  <w:style w:type="paragraph" w:customStyle="1" w:styleId="1BF4DF7265A94E2F88205AB22DBE579D">
    <w:name w:val="1BF4DF7265A94E2F88205AB22DBE579D"/>
    <w:rsid w:val="0071729F"/>
  </w:style>
  <w:style w:type="paragraph" w:customStyle="1" w:styleId="F57A0C9A4287464FBCF380863AE97EFA">
    <w:name w:val="F57A0C9A4287464FBCF380863AE97EFA"/>
    <w:rsid w:val="0071729F"/>
  </w:style>
  <w:style w:type="paragraph" w:customStyle="1" w:styleId="CBF84AD2E107428BA3C8E98AA55F0C98">
    <w:name w:val="CBF84AD2E107428BA3C8E98AA55F0C98"/>
    <w:rsid w:val="0071729F"/>
  </w:style>
  <w:style w:type="paragraph" w:customStyle="1" w:styleId="DE58F170D74C4D6D8F339FC28562D3EF">
    <w:name w:val="DE58F170D74C4D6D8F339FC28562D3EF"/>
    <w:rsid w:val="0071729F"/>
  </w:style>
  <w:style w:type="paragraph" w:customStyle="1" w:styleId="3C5A38C91DDF4BC88FC29584B9E9A71D">
    <w:name w:val="3C5A38C91DDF4BC88FC29584B9E9A71D"/>
    <w:rsid w:val="0071729F"/>
  </w:style>
  <w:style w:type="paragraph" w:customStyle="1" w:styleId="82F2F15FDD0E4E56810F7C71F427DF53">
    <w:name w:val="82F2F15FDD0E4E56810F7C71F427DF53"/>
    <w:rsid w:val="0071729F"/>
  </w:style>
  <w:style w:type="paragraph" w:customStyle="1" w:styleId="1CAC51DDB53743E8B59EA9D77C4B2060">
    <w:name w:val="1CAC51DDB53743E8B59EA9D77C4B2060"/>
    <w:rsid w:val="0071729F"/>
  </w:style>
  <w:style w:type="paragraph" w:customStyle="1" w:styleId="5F1A0A624F964B7F96A531AD8021EC75">
    <w:name w:val="5F1A0A624F964B7F96A531AD8021EC75"/>
    <w:rsid w:val="0071729F"/>
  </w:style>
  <w:style w:type="paragraph" w:customStyle="1" w:styleId="4F3600E01F0041258FC790B29BA25173">
    <w:name w:val="4F3600E01F0041258FC790B29BA25173"/>
    <w:rsid w:val="0071729F"/>
  </w:style>
  <w:style w:type="paragraph" w:customStyle="1" w:styleId="11FB95DEBF444AC997CB44CEDB33EED8">
    <w:name w:val="11FB95DEBF444AC997CB44CEDB33EED8"/>
    <w:rsid w:val="0071729F"/>
  </w:style>
  <w:style w:type="paragraph" w:customStyle="1" w:styleId="996AABE8DF634596A15F72077416C5E1">
    <w:name w:val="996AABE8DF634596A15F72077416C5E1"/>
    <w:rsid w:val="0071729F"/>
  </w:style>
  <w:style w:type="paragraph" w:customStyle="1" w:styleId="2B4F3075A8AC4DA1BC157D4ADBDE585F">
    <w:name w:val="2B4F3075A8AC4DA1BC157D4ADBDE585F"/>
    <w:rsid w:val="0071729F"/>
  </w:style>
  <w:style w:type="paragraph" w:customStyle="1" w:styleId="DC02C430CD604C09B75DCB40D4C18453">
    <w:name w:val="DC02C430CD604C09B75DCB40D4C18453"/>
    <w:rsid w:val="0071729F"/>
  </w:style>
  <w:style w:type="paragraph" w:customStyle="1" w:styleId="42AC9F3A6D934D4E8FE3921945D6A426">
    <w:name w:val="42AC9F3A6D934D4E8FE3921945D6A426"/>
    <w:rsid w:val="0071729F"/>
  </w:style>
  <w:style w:type="paragraph" w:customStyle="1" w:styleId="17A45D9E95BD421B8910A8DFCB3BAB07">
    <w:name w:val="17A45D9E95BD421B8910A8DFCB3BAB07"/>
    <w:rsid w:val="0071729F"/>
  </w:style>
  <w:style w:type="paragraph" w:customStyle="1" w:styleId="0416AE80F1C344AC9E1B7D388D8DC23D">
    <w:name w:val="0416AE80F1C344AC9E1B7D388D8DC23D"/>
    <w:rsid w:val="0071729F"/>
  </w:style>
  <w:style w:type="paragraph" w:customStyle="1" w:styleId="41B2389CEF6C4B178746970E15EC0914">
    <w:name w:val="41B2389CEF6C4B178746970E15EC0914"/>
    <w:rsid w:val="0071729F"/>
  </w:style>
  <w:style w:type="paragraph" w:customStyle="1" w:styleId="62F4E91FE9574F4BA2A564B710198822">
    <w:name w:val="62F4E91FE9574F4BA2A564B710198822"/>
    <w:rsid w:val="0071729F"/>
  </w:style>
  <w:style w:type="paragraph" w:customStyle="1" w:styleId="E938157E645B475BAAD72CCFFF0D8078">
    <w:name w:val="E938157E645B475BAAD72CCFFF0D8078"/>
    <w:rsid w:val="0071729F"/>
  </w:style>
  <w:style w:type="paragraph" w:customStyle="1" w:styleId="A4DC7D0E5DE944CA85EF0C7AEC445CED">
    <w:name w:val="A4DC7D0E5DE944CA85EF0C7AEC445CED"/>
    <w:rsid w:val="0071729F"/>
  </w:style>
  <w:style w:type="paragraph" w:customStyle="1" w:styleId="3B39CA4BF23343B0960FEB749EE06F56">
    <w:name w:val="3B39CA4BF23343B0960FEB749EE06F56"/>
    <w:rsid w:val="0071729F"/>
  </w:style>
  <w:style w:type="paragraph" w:customStyle="1" w:styleId="4BAB6FD596F046FF8244039C408DC844">
    <w:name w:val="4BAB6FD596F046FF8244039C408DC844"/>
    <w:rsid w:val="0071729F"/>
  </w:style>
  <w:style w:type="paragraph" w:customStyle="1" w:styleId="ACC5CE20BC194337B63A3FD51FB61541">
    <w:name w:val="ACC5CE20BC194337B63A3FD51FB61541"/>
    <w:rsid w:val="0071729F"/>
  </w:style>
  <w:style w:type="paragraph" w:customStyle="1" w:styleId="AACB082407F14E43B229BE681F8BB80B">
    <w:name w:val="AACB082407F14E43B229BE681F8BB80B"/>
    <w:rsid w:val="0071729F"/>
  </w:style>
  <w:style w:type="paragraph" w:customStyle="1" w:styleId="BA858A5C46694B0D9647CD60F3D4C5FF">
    <w:name w:val="BA858A5C46694B0D9647CD60F3D4C5FF"/>
    <w:rsid w:val="0071729F"/>
  </w:style>
  <w:style w:type="paragraph" w:customStyle="1" w:styleId="41E44AEEBB3C403D9F4538F0A2C4C84E">
    <w:name w:val="41E44AEEBB3C403D9F4538F0A2C4C84E"/>
    <w:rsid w:val="0071729F"/>
  </w:style>
  <w:style w:type="paragraph" w:customStyle="1" w:styleId="A7BCF85021CB4819B39C2777DA905118">
    <w:name w:val="A7BCF85021CB4819B39C2777DA905118"/>
    <w:rsid w:val="0071729F"/>
  </w:style>
  <w:style w:type="paragraph" w:customStyle="1" w:styleId="DB96D1E015134097ABBCD777C55374F7">
    <w:name w:val="DB96D1E015134097ABBCD777C55374F7"/>
    <w:rsid w:val="0071729F"/>
  </w:style>
  <w:style w:type="paragraph" w:customStyle="1" w:styleId="CBA2A68395BC4358B481C5E15719A8DC">
    <w:name w:val="CBA2A68395BC4358B481C5E15719A8DC"/>
    <w:rsid w:val="0071729F"/>
  </w:style>
  <w:style w:type="paragraph" w:customStyle="1" w:styleId="CC2512E761C64B988E6B1C7AE5C2E31E">
    <w:name w:val="CC2512E761C64B988E6B1C7AE5C2E31E"/>
    <w:rsid w:val="0071729F"/>
  </w:style>
  <w:style w:type="paragraph" w:customStyle="1" w:styleId="9E84D1E2B82A46818ECE2EA42ADA5E64">
    <w:name w:val="9E84D1E2B82A46818ECE2EA42ADA5E64"/>
    <w:rsid w:val="0071729F"/>
  </w:style>
  <w:style w:type="paragraph" w:customStyle="1" w:styleId="91C521E3D1834022B24BA42B17EDBA14">
    <w:name w:val="91C521E3D1834022B24BA42B17EDBA14"/>
    <w:rsid w:val="0016443D"/>
  </w:style>
  <w:style w:type="paragraph" w:customStyle="1" w:styleId="C394B6A72E974128921BDA65E1190904">
    <w:name w:val="C394B6A72E974128921BDA65E1190904"/>
    <w:rsid w:val="0016443D"/>
  </w:style>
  <w:style w:type="paragraph" w:customStyle="1" w:styleId="1C7F7C2E15AF4F33A579B0DB298D1A5D">
    <w:name w:val="1C7F7C2E15AF4F33A579B0DB298D1A5D"/>
    <w:rsid w:val="0016443D"/>
  </w:style>
  <w:style w:type="paragraph" w:customStyle="1" w:styleId="2298815FBE634A32B0AAA0B70B50BB3D">
    <w:name w:val="2298815FBE634A32B0AAA0B70B50BB3D"/>
    <w:rsid w:val="0016443D"/>
  </w:style>
  <w:style w:type="paragraph" w:customStyle="1" w:styleId="DFD7E9C339E142A1826A2853C1FE9A6D">
    <w:name w:val="DFD7E9C339E142A1826A2853C1FE9A6D"/>
    <w:rsid w:val="0016443D"/>
  </w:style>
  <w:style w:type="paragraph" w:customStyle="1" w:styleId="92CBE48C32F04F68936D3DFB7C0CA5FA">
    <w:name w:val="92CBE48C32F04F68936D3DFB7C0CA5FA"/>
    <w:rsid w:val="0016443D"/>
  </w:style>
  <w:style w:type="paragraph" w:customStyle="1" w:styleId="E279B9B2582248E1B0B8E285F286D2D9">
    <w:name w:val="E279B9B2582248E1B0B8E285F286D2D9"/>
    <w:rsid w:val="0016443D"/>
  </w:style>
  <w:style w:type="paragraph" w:customStyle="1" w:styleId="91DEA0DEEEC94106888CFAAFD5F4D3DE">
    <w:name w:val="91DEA0DEEEC94106888CFAAFD5F4D3DE"/>
    <w:rsid w:val="0016443D"/>
  </w:style>
  <w:style w:type="paragraph" w:customStyle="1" w:styleId="BA39CFB1BEC34E0EBD3DA7B2688BBBA3">
    <w:name w:val="BA39CFB1BEC34E0EBD3DA7B2688BBBA3"/>
    <w:rsid w:val="0016443D"/>
  </w:style>
  <w:style w:type="paragraph" w:customStyle="1" w:styleId="01FA69035E524A55996A2F356F5C143C">
    <w:name w:val="01FA69035E524A55996A2F356F5C143C"/>
    <w:rsid w:val="0016443D"/>
  </w:style>
  <w:style w:type="paragraph" w:customStyle="1" w:styleId="C8482B9308C64789B6BF892CE7F74FD7">
    <w:name w:val="C8482B9308C64789B6BF892CE7F74FD7"/>
    <w:rsid w:val="00234468"/>
  </w:style>
  <w:style w:type="paragraph" w:customStyle="1" w:styleId="C91E61C5E0B1446BBCF66F65D4533974">
    <w:name w:val="C91E61C5E0B1446BBCF66F65D4533974"/>
    <w:rsid w:val="00234468"/>
  </w:style>
  <w:style w:type="paragraph" w:customStyle="1" w:styleId="F21FF71AAAC141DEBB7C461D0D4E24B3">
    <w:name w:val="F21FF71AAAC141DEBB7C461D0D4E24B3"/>
    <w:rsid w:val="00234468"/>
  </w:style>
  <w:style w:type="paragraph" w:customStyle="1" w:styleId="7525DD57D60F4B3EB23BD39347CD2EE5">
    <w:name w:val="7525DD57D60F4B3EB23BD39347CD2EE5"/>
    <w:rsid w:val="00234468"/>
  </w:style>
  <w:style w:type="paragraph" w:customStyle="1" w:styleId="6BD50E96653E41278EE15E7E95F2BE28">
    <w:name w:val="6BD50E96653E41278EE15E7E95F2BE28"/>
    <w:rsid w:val="00234468"/>
  </w:style>
  <w:style w:type="paragraph" w:customStyle="1" w:styleId="D18143CACF6C4DD9A1F53118E835FDCB">
    <w:name w:val="D18143CACF6C4DD9A1F53118E835FDCB"/>
    <w:rsid w:val="00234468"/>
  </w:style>
  <w:style w:type="paragraph" w:customStyle="1" w:styleId="B8BDB36FCEA2470083EA96AAE49D6FC6">
    <w:name w:val="B8BDB36FCEA2470083EA96AAE49D6FC6"/>
    <w:rsid w:val="00234468"/>
  </w:style>
  <w:style w:type="paragraph" w:customStyle="1" w:styleId="A52EE1DFB0B6410FBC5BA30F6FFAA3E6">
    <w:name w:val="A52EE1DFB0B6410FBC5BA30F6FFAA3E6"/>
    <w:rsid w:val="00234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CFB001111E0D40A5A5A8E5C8A4E456" ma:contentTypeVersion="2" ma:contentTypeDescription="Create a new document." ma:contentTypeScope="" ma:versionID="ee71fa48bbf7a7812963082943a29fa7">
  <xsd:schema xmlns:xsd="http://www.w3.org/2001/XMLSchema" xmlns:xs="http://www.w3.org/2001/XMLSchema" xmlns:p="http://schemas.microsoft.com/office/2006/metadata/properties" xmlns:ns2="52674ffb-fe2d-4417-be1c-846b3a880163" targetNamespace="http://schemas.microsoft.com/office/2006/metadata/properties" ma:root="true" ma:fieldsID="6d568067832cd0b83d5ba79aa38cdd83" ns2:_="">
    <xsd:import namespace="52674ffb-fe2d-4417-be1c-846b3a8801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13337-FB7C-4F2E-AB68-484D2BAAF080}">
  <ds:schemaRefs>
    <ds:schemaRef ds:uri="http://schemas.microsoft.com/sharepoint/v3/contenttype/forms"/>
  </ds:schemaRefs>
</ds:datastoreItem>
</file>

<file path=customXml/itemProps2.xml><?xml version="1.0" encoding="utf-8"?>
<ds:datastoreItem xmlns:ds="http://schemas.openxmlformats.org/officeDocument/2006/customXml" ds:itemID="{9BD69A68-4853-4A7C-9528-012E52063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F42E56-68D9-4880-9C12-56D5021B6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F295D-481C-4339-B8AF-29F177345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6873</Words>
  <Characters>39179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 Barrs</dc:creator>
  <cp:lastModifiedBy>Parham, William (CMS/OSORA)</cp:lastModifiedBy>
  <cp:revision>2</cp:revision>
  <dcterms:created xsi:type="dcterms:W3CDTF">2025-05-09T18:03:00Z</dcterms:created>
  <dcterms:modified xsi:type="dcterms:W3CDTF">2025-05-09T18:03:00Z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0x010100EBCFB001111E0D40A5A5A8E5C8A4E456</vt:lpwstr>
  </property>
  <property fmtid="{D5CDD505-2E9C-101B-9397-08002B2CF9AE}" pid="3" name="MediaServiceImageTags">
    <vt:lpwstr/>
  </property>
</Properties>
</file>