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RPr="00A938C2" w:rsidP="00A938C2" w14:paraId="1F396E19" w14:textId="6431C61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104E73">
        <w:rPr>
          <w:rFonts w:ascii="Times New Roman" w:hAnsi="Times New Roman"/>
          <w:b/>
          <w:bCs/>
        </w:rPr>
        <w:t>SUSAN</w:t>
      </w:r>
    </w:p>
    <w:p w:rsidR="00A938C2" w:rsidP="00A938C2" w14:paraId="73AF9160" w14:textId="3F289F21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HARDWOOD </w:t>
      </w:r>
      <w:r w:rsidRPr="00BF19A8" w:rsidR="00104E73">
        <w:rPr>
          <w:rFonts w:ascii="Times New Roman" w:hAnsi="Times New Roman"/>
          <w:b/>
          <w:bCs/>
        </w:rPr>
        <w:t>T</w:t>
      </w:r>
      <w:r w:rsidR="00104E73">
        <w:rPr>
          <w:rFonts w:ascii="Times New Roman" w:hAnsi="Times New Roman"/>
          <w:b/>
          <w:bCs/>
        </w:rPr>
        <w:t xml:space="preserve">RAINING </w:t>
      </w:r>
      <w:r w:rsidRPr="00BF19A8" w:rsidR="00104E73">
        <w:rPr>
          <w:rFonts w:ascii="Times New Roman" w:hAnsi="Times New Roman"/>
          <w:b/>
          <w:bCs/>
        </w:rPr>
        <w:t>GRANT</w:t>
      </w:r>
      <w:r>
        <w:rPr>
          <w:rFonts w:ascii="Times New Roman" w:hAnsi="Times New Roman"/>
          <w:b/>
          <w:bCs/>
        </w:rPr>
        <w:t xml:space="preserve"> </w:t>
      </w:r>
      <w:r w:rsidRPr="00BF19A8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ROGRAM</w:t>
      </w:r>
      <w:r w:rsidRPr="00BF19A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GRANTEE</w:t>
      </w:r>
      <w:r w:rsidRPr="00BF19A8">
        <w:rPr>
          <w:rFonts w:ascii="Times New Roman" w:hAnsi="Times New Roman"/>
          <w:b/>
          <w:bCs/>
        </w:rPr>
        <w:t xml:space="preserve"> Q</w:t>
      </w:r>
      <w:r>
        <w:rPr>
          <w:rFonts w:ascii="Times New Roman" w:hAnsi="Times New Roman"/>
          <w:b/>
          <w:bCs/>
        </w:rPr>
        <w:t xml:space="preserve">UARTERLY </w:t>
      </w:r>
      <w:r w:rsidRPr="00BF19A8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ROGRESS</w:t>
      </w:r>
      <w:r w:rsidRPr="00BF19A8">
        <w:rPr>
          <w:rFonts w:ascii="Times New Roman" w:hAnsi="Times New Roman"/>
          <w:b/>
          <w:bCs/>
        </w:rPr>
        <w:t xml:space="preserve"> R</w:t>
      </w:r>
      <w:r>
        <w:rPr>
          <w:rFonts w:ascii="Times New Roman" w:hAnsi="Times New Roman"/>
          <w:b/>
          <w:bCs/>
        </w:rPr>
        <w:t xml:space="preserve">EPORT </w:t>
      </w:r>
    </w:p>
    <w:p w:rsidR="00A938C2" w:rsidP="00A938C2" w14:paraId="31691579" w14:textId="0683A9A5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CONTROL NO. 1218-</w:t>
      </w:r>
      <w:r w:rsidR="00BF19A8">
        <w:rPr>
          <w:rFonts w:ascii="Times New Roman" w:hAnsi="Times New Roman"/>
          <w:b/>
          <w:bCs/>
        </w:rPr>
        <w:t>0100</w:t>
      </w:r>
      <w:r>
        <w:rPr>
          <w:rFonts w:ascii="Times New Roman" w:hAnsi="Times New Roman"/>
          <w:b/>
          <w:bCs/>
        </w:rPr>
        <w:t xml:space="preserve"> (</w:t>
      </w:r>
      <w:r w:rsidR="00164DA1">
        <w:rPr>
          <w:rFonts w:ascii="Times New Roman" w:hAnsi="Times New Roman"/>
          <w:b/>
          <w:bCs/>
        </w:rPr>
        <w:t>March 2025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7F26E5" w:rsidP="008663B1" w14:paraId="5015B900" w14:textId="208097C9">
      <w:pPr>
        <w:rPr>
          <w:rFonts w:ascii="Times New Roman" w:hAnsi="Times New Roman"/>
        </w:rPr>
      </w:pPr>
      <w:r w:rsidRPr="008663B1">
        <w:rPr>
          <w:rFonts w:ascii="Times New Roman" w:hAnsi="Times New Roman"/>
        </w:rPr>
        <w:t xml:space="preserve">OSHA </w:t>
      </w:r>
      <w:r w:rsidR="00826D8F">
        <w:rPr>
          <w:rFonts w:ascii="Times New Roman" w:hAnsi="Times New Roman"/>
        </w:rPr>
        <w:t xml:space="preserve">is requesting </w:t>
      </w:r>
      <w:r w:rsidRPr="008663B1">
        <w:rPr>
          <w:rFonts w:ascii="Times New Roman" w:hAnsi="Times New Roman"/>
        </w:rPr>
        <w:t>a non-substantive change to the currently approved collection</w:t>
      </w:r>
      <w:r w:rsidR="00692CD0">
        <w:rPr>
          <w:rFonts w:ascii="Times New Roman" w:hAnsi="Times New Roman"/>
        </w:rPr>
        <w:t>s</w:t>
      </w:r>
      <w:r w:rsidRPr="008663B1">
        <w:rPr>
          <w:rFonts w:ascii="Times New Roman" w:hAnsi="Times New Roman"/>
        </w:rPr>
        <w:t xml:space="preserve"> of </w:t>
      </w:r>
      <w:r w:rsidRPr="008663B1" w:rsidR="00A05512">
        <w:rPr>
          <w:rFonts w:ascii="Times New Roman" w:hAnsi="Times New Roman"/>
        </w:rPr>
        <w:t>information contained</w:t>
      </w:r>
      <w:r w:rsidRPr="008663B1">
        <w:rPr>
          <w:rFonts w:ascii="Times New Roman" w:hAnsi="Times New Roman"/>
        </w:rPr>
        <w:t xml:space="preserve"> in “</w:t>
      </w:r>
      <w:r w:rsidRPr="00BF19A8" w:rsidR="00BF19A8">
        <w:rPr>
          <w:rFonts w:ascii="Times New Roman" w:hAnsi="Times New Roman"/>
        </w:rPr>
        <w:t>Susan Harwood Training Grant Program Grantee Quarterly Progress Report</w:t>
      </w:r>
      <w:r w:rsidRPr="008663B1">
        <w:rPr>
          <w:rFonts w:ascii="Times New Roman" w:hAnsi="Times New Roman"/>
        </w:rPr>
        <w:t>”</w:t>
      </w:r>
      <w:r w:rsidR="00AA3CF3">
        <w:rPr>
          <w:rFonts w:ascii="Times New Roman" w:hAnsi="Times New Roman"/>
        </w:rPr>
        <w:t xml:space="preserve">.  OSHA is </w:t>
      </w:r>
      <w:r w:rsidR="00104E73">
        <w:rPr>
          <w:rFonts w:ascii="Times New Roman" w:hAnsi="Times New Roman"/>
        </w:rPr>
        <w:t xml:space="preserve">specifically </w:t>
      </w:r>
      <w:r w:rsidR="003934F6">
        <w:rPr>
          <w:rFonts w:ascii="Times New Roman" w:hAnsi="Times New Roman"/>
        </w:rPr>
        <w:t xml:space="preserve">requesting to </w:t>
      </w:r>
      <w:r w:rsidR="00104E73">
        <w:rPr>
          <w:rFonts w:ascii="Times New Roman" w:hAnsi="Times New Roman"/>
        </w:rPr>
        <w:t>revise</w:t>
      </w:r>
      <w:r w:rsidR="00BF19A8">
        <w:rPr>
          <w:rFonts w:ascii="Times New Roman" w:hAnsi="Times New Roman"/>
        </w:rPr>
        <w:t xml:space="preserve"> t</w:t>
      </w:r>
      <w:r w:rsidR="00104E73">
        <w:rPr>
          <w:rFonts w:ascii="Times New Roman" w:hAnsi="Times New Roman"/>
        </w:rPr>
        <w:t>h</w:t>
      </w:r>
      <w:r w:rsidR="00BF19A8">
        <w:rPr>
          <w:rFonts w:ascii="Times New Roman" w:hAnsi="Times New Roman"/>
        </w:rPr>
        <w:t xml:space="preserve">e </w:t>
      </w:r>
      <w:r w:rsidR="00445D3E">
        <w:rPr>
          <w:rFonts w:ascii="Times New Roman" w:hAnsi="Times New Roman"/>
        </w:rPr>
        <w:t xml:space="preserve">OSHA Form 171 </w:t>
      </w:r>
      <w:r w:rsidR="00FF7653">
        <w:rPr>
          <w:rFonts w:ascii="Times New Roman" w:hAnsi="Times New Roman"/>
        </w:rPr>
        <w:t xml:space="preserve">Grantee </w:t>
      </w:r>
      <w:r>
        <w:rPr>
          <w:rFonts w:ascii="Times New Roman" w:hAnsi="Times New Roman"/>
        </w:rPr>
        <w:t>Quarterly</w:t>
      </w:r>
      <w:r w:rsidR="00FF7653">
        <w:rPr>
          <w:rFonts w:ascii="Times New Roman" w:hAnsi="Times New Roman"/>
        </w:rPr>
        <w:t xml:space="preserve"> Progress </w:t>
      </w:r>
      <w:r w:rsidR="00314328">
        <w:rPr>
          <w:rFonts w:ascii="Times New Roman" w:hAnsi="Times New Roman"/>
        </w:rPr>
        <w:t>Report and</w:t>
      </w:r>
      <w:r w:rsidR="00445D3E">
        <w:rPr>
          <w:rFonts w:ascii="Times New Roman" w:hAnsi="Times New Roman"/>
        </w:rPr>
        <w:t xml:space="preserve"> </w:t>
      </w:r>
      <w:r w:rsidR="00B03D53">
        <w:rPr>
          <w:rFonts w:ascii="Times New Roman" w:hAnsi="Times New Roman"/>
        </w:rPr>
        <w:t xml:space="preserve">delete </w:t>
      </w:r>
      <w:r w:rsidR="007121D9">
        <w:rPr>
          <w:rFonts w:ascii="Times New Roman" w:hAnsi="Times New Roman"/>
        </w:rPr>
        <w:t>the</w:t>
      </w:r>
      <w:r w:rsidR="0073094C">
        <w:rPr>
          <w:rFonts w:ascii="Times New Roman" w:hAnsi="Times New Roman"/>
        </w:rPr>
        <w:t xml:space="preserve"> </w:t>
      </w:r>
      <w:r w:rsidR="003A74FD">
        <w:rPr>
          <w:rFonts w:ascii="Times New Roman" w:hAnsi="Times New Roman"/>
        </w:rPr>
        <w:t xml:space="preserve">OSHA From 171A </w:t>
      </w:r>
      <w:r w:rsidR="00B96835">
        <w:rPr>
          <w:rFonts w:ascii="Times New Roman" w:hAnsi="Times New Roman"/>
        </w:rPr>
        <w:t xml:space="preserve">- </w:t>
      </w:r>
      <w:r w:rsidR="00345994">
        <w:rPr>
          <w:rFonts w:ascii="Times New Roman" w:hAnsi="Times New Roman"/>
        </w:rPr>
        <w:t>Optional Trainee Data</w:t>
      </w:r>
      <w:r w:rsidR="00435DB1">
        <w:rPr>
          <w:rFonts w:ascii="Times New Roman" w:hAnsi="Times New Roman"/>
        </w:rPr>
        <w:t xml:space="preserve"> Form</w:t>
      </w:r>
      <w:r w:rsidR="00630D45">
        <w:rPr>
          <w:rFonts w:ascii="Times New Roman" w:hAnsi="Times New Roman"/>
        </w:rPr>
        <w:t xml:space="preserve"> </w:t>
      </w:r>
      <w:r w:rsidR="003934F6">
        <w:rPr>
          <w:rFonts w:ascii="Times New Roman" w:hAnsi="Times New Roman"/>
        </w:rPr>
        <w:t xml:space="preserve">both </w:t>
      </w:r>
      <w:r w:rsidR="00630D45">
        <w:rPr>
          <w:rFonts w:ascii="Times New Roman" w:hAnsi="Times New Roman"/>
        </w:rPr>
        <w:t xml:space="preserve">under </w:t>
      </w:r>
      <w:r w:rsidRPr="00DC7BCB">
        <w:rPr>
          <w:rFonts w:ascii="Times New Roman" w:hAnsi="Times New Roman"/>
        </w:rPr>
        <w:t>this</w:t>
      </w:r>
      <w:r w:rsidR="0092578A">
        <w:rPr>
          <w:rFonts w:ascii="Times New Roman" w:hAnsi="Times New Roman"/>
        </w:rPr>
        <w:t xml:space="preserve"> Information Collection Request (</w:t>
      </w:r>
      <w:r w:rsidRPr="00DC7BCB">
        <w:rPr>
          <w:rFonts w:ascii="Times New Roman" w:hAnsi="Times New Roman"/>
        </w:rPr>
        <w:t>ICR</w:t>
      </w:r>
      <w:r w:rsidR="0092578A">
        <w:rPr>
          <w:rFonts w:ascii="Times New Roman" w:hAnsi="Times New Roman"/>
        </w:rPr>
        <w:t>)</w:t>
      </w:r>
      <w:r w:rsidRPr="00DC7BCB">
        <w:rPr>
          <w:rFonts w:ascii="Times New Roman" w:hAnsi="Times New Roman"/>
        </w:rPr>
        <w:t>.</w:t>
      </w:r>
    </w:p>
    <w:p w:rsidR="007F26E5" w:rsidP="008663B1" w14:paraId="47976C73" w14:textId="77777777">
      <w:pPr>
        <w:rPr>
          <w:rFonts w:ascii="Times New Roman" w:hAnsi="Times New Roman"/>
        </w:rPr>
      </w:pPr>
    </w:p>
    <w:p w:rsidR="007F26E5" w:rsidRPr="007F26E5" w:rsidP="00204412" w14:paraId="76698842" w14:textId="7C80B8B9">
      <w:pPr>
        <w:rPr>
          <w:rFonts w:ascii="Times New Roman" w:hAnsi="Times New Roman"/>
        </w:rPr>
      </w:pPr>
      <w:r>
        <w:rPr>
          <w:rFonts w:ascii="Times New Roman" w:hAnsi="Times New Roman"/>
        </w:rPr>
        <w:t>OSHA</w:t>
      </w:r>
      <w:r w:rsidR="008E01C1">
        <w:rPr>
          <w:rFonts w:ascii="Times New Roman" w:hAnsi="Times New Roman"/>
        </w:rPr>
        <w:t xml:space="preserve"> wants to modify </w:t>
      </w:r>
      <w:r w:rsidR="00957280">
        <w:rPr>
          <w:rFonts w:ascii="Times New Roman" w:hAnsi="Times New Roman"/>
        </w:rPr>
        <w:t>the OSHA</w:t>
      </w:r>
      <w:r w:rsidRPr="007F26E5">
        <w:rPr>
          <w:rFonts w:ascii="Times New Roman" w:hAnsi="Times New Roman"/>
        </w:rPr>
        <w:t xml:space="preserve"> 171 Grantee Quarterly Progress Report</w:t>
      </w:r>
      <w:r w:rsidR="001563E2">
        <w:rPr>
          <w:rFonts w:ascii="Times New Roman" w:hAnsi="Times New Roman"/>
        </w:rPr>
        <w:t xml:space="preserve"> </w:t>
      </w:r>
      <w:r w:rsidRPr="007F26E5">
        <w:rPr>
          <w:rFonts w:ascii="Times New Roman" w:hAnsi="Times New Roman"/>
        </w:rPr>
        <w:t xml:space="preserve">to </w:t>
      </w:r>
      <w:r w:rsidR="001563E2">
        <w:rPr>
          <w:rFonts w:ascii="Times New Roman" w:hAnsi="Times New Roman"/>
        </w:rPr>
        <w:t xml:space="preserve">remove </w:t>
      </w:r>
      <w:r w:rsidRPr="007F26E5">
        <w:rPr>
          <w:rFonts w:ascii="Times New Roman" w:hAnsi="Times New Roman"/>
        </w:rPr>
        <w:t xml:space="preserve">the “Language” column to ensure compliance with </w:t>
      </w:r>
      <w:r w:rsidR="00D827A7">
        <w:rPr>
          <w:rFonts w:ascii="Times New Roman" w:hAnsi="Times New Roman"/>
        </w:rPr>
        <w:t>Presidential Executive Ord</w:t>
      </w:r>
      <w:r w:rsidR="00957280">
        <w:rPr>
          <w:rFonts w:ascii="Times New Roman" w:hAnsi="Times New Roman"/>
        </w:rPr>
        <w:t>er 1</w:t>
      </w:r>
      <w:r w:rsidRPr="00204412" w:rsidR="00204412">
        <w:rPr>
          <w:rFonts w:ascii="Times New Roman" w:hAnsi="Times New Roman"/>
        </w:rPr>
        <w:t>4168,</w:t>
      </w:r>
      <w:r w:rsidR="00957280">
        <w:rPr>
          <w:rFonts w:ascii="Times New Roman" w:hAnsi="Times New Roman"/>
        </w:rPr>
        <w:t xml:space="preserve"> </w:t>
      </w:r>
      <w:r w:rsidRPr="00957280" w:rsidR="00204412">
        <w:rPr>
          <w:rFonts w:ascii="Times New Roman" w:hAnsi="Times New Roman"/>
          <w:i/>
          <w:iCs/>
        </w:rPr>
        <w:t>Defending Women</w:t>
      </w:r>
      <w:r w:rsidRPr="00957280" w:rsidR="00957280">
        <w:rPr>
          <w:rFonts w:ascii="Times New Roman" w:hAnsi="Times New Roman"/>
          <w:i/>
          <w:iCs/>
        </w:rPr>
        <w:t xml:space="preserve"> </w:t>
      </w:r>
      <w:r w:rsidRPr="00957280" w:rsidR="00E25E22">
        <w:rPr>
          <w:rFonts w:ascii="Times New Roman" w:hAnsi="Times New Roman"/>
          <w:i/>
          <w:iCs/>
        </w:rPr>
        <w:t>from</w:t>
      </w:r>
      <w:r w:rsidRPr="00957280" w:rsidR="00204412">
        <w:rPr>
          <w:rFonts w:ascii="Times New Roman" w:hAnsi="Times New Roman"/>
          <w:i/>
          <w:iCs/>
        </w:rPr>
        <w:t xml:space="preserve"> Gender Ideology Extremism and Restoring Biological Truth to the Federal </w:t>
      </w:r>
      <w:r w:rsidRPr="00957280" w:rsidR="00957280">
        <w:rPr>
          <w:rFonts w:ascii="Times New Roman" w:hAnsi="Times New Roman"/>
          <w:i/>
          <w:iCs/>
        </w:rPr>
        <w:t>Government.</w:t>
      </w:r>
      <w:r w:rsidRPr="007F26E5">
        <w:rPr>
          <w:rFonts w:ascii="Times New Roman" w:hAnsi="Times New Roman"/>
        </w:rPr>
        <w:t xml:space="preserve">  For this same reason, we want to remove the Optional form OSHA 171A</w:t>
      </w:r>
      <w:r w:rsidR="00E25E22">
        <w:rPr>
          <w:rFonts w:ascii="Times New Roman" w:hAnsi="Times New Roman"/>
        </w:rPr>
        <w:t xml:space="preserve"> from the </w:t>
      </w:r>
      <w:r w:rsidR="000C41F4">
        <w:rPr>
          <w:rFonts w:ascii="Times New Roman" w:hAnsi="Times New Roman"/>
        </w:rPr>
        <w:t>ICR</w:t>
      </w:r>
      <w:r w:rsidRPr="007F26E5">
        <w:rPr>
          <w:rFonts w:ascii="Times New Roman" w:hAnsi="Times New Roman"/>
        </w:rPr>
        <w:t>.</w:t>
      </w:r>
    </w:p>
    <w:p w:rsidR="008663B1" w:rsidP="008663B1" w14:paraId="18ED9894" w14:textId="2336628C">
      <w:pPr>
        <w:rPr>
          <w:rFonts w:ascii="Times New Roman" w:hAnsi="Times New Roman"/>
        </w:rPr>
      </w:pPr>
      <w:r w:rsidRPr="00DC7BCB">
        <w:rPr>
          <w:rFonts w:ascii="Times New Roman" w:hAnsi="Times New Roman"/>
        </w:rPr>
        <w:t xml:space="preserve"> </w:t>
      </w:r>
      <w:r w:rsidRPr="00DC7BCB">
        <w:rPr>
          <w:rFonts w:ascii="Times New Roman" w:hAnsi="Times New Roman"/>
        </w:rPr>
        <w:t xml:space="preserve"> </w:t>
      </w:r>
    </w:p>
    <w:p w:rsidR="006B0271" w:rsidP="00DC4FFC" w14:paraId="29020DAB" w14:textId="2E7D149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</w:t>
      </w:r>
      <w:r w:rsidR="00270415">
        <w:rPr>
          <w:rFonts w:ascii="Times New Roman" w:hAnsi="Times New Roman"/>
          <w:color w:val="000000"/>
        </w:rPr>
        <w:t xml:space="preserve">e </w:t>
      </w:r>
      <w:r w:rsidR="00C16551">
        <w:rPr>
          <w:rFonts w:ascii="Times New Roman" w:hAnsi="Times New Roman"/>
          <w:color w:val="000000"/>
        </w:rPr>
        <w:t xml:space="preserve">modifications </w:t>
      </w:r>
      <w:r w:rsidR="004E609A">
        <w:rPr>
          <w:rFonts w:ascii="Times New Roman" w:hAnsi="Times New Roman"/>
          <w:color w:val="000000"/>
        </w:rPr>
        <w:t xml:space="preserve">to the OSHA Form 171 will not affect the </w:t>
      </w:r>
      <w:r w:rsidR="00746CB2">
        <w:rPr>
          <w:rFonts w:ascii="Times New Roman" w:hAnsi="Times New Roman"/>
          <w:color w:val="000000"/>
        </w:rPr>
        <w:t>b</w:t>
      </w:r>
      <w:r w:rsidR="00113C7F">
        <w:rPr>
          <w:rFonts w:ascii="Times New Roman" w:hAnsi="Times New Roman"/>
          <w:color w:val="000000"/>
        </w:rPr>
        <w:t xml:space="preserve">urden </w:t>
      </w:r>
      <w:r w:rsidR="00746CB2">
        <w:rPr>
          <w:rFonts w:ascii="Times New Roman" w:hAnsi="Times New Roman"/>
          <w:color w:val="000000"/>
        </w:rPr>
        <w:t xml:space="preserve">hours.  </w:t>
      </w:r>
      <w:r w:rsidR="0000095D">
        <w:rPr>
          <w:rFonts w:ascii="Times New Roman" w:hAnsi="Times New Roman"/>
          <w:color w:val="000000"/>
        </w:rPr>
        <w:t xml:space="preserve">Removing the </w:t>
      </w:r>
      <w:r w:rsidR="004E609A">
        <w:rPr>
          <w:rFonts w:ascii="Times New Roman" w:hAnsi="Times New Roman"/>
          <w:color w:val="000000"/>
        </w:rPr>
        <w:t xml:space="preserve">OSHA </w:t>
      </w:r>
      <w:r w:rsidR="001B1A18">
        <w:rPr>
          <w:rFonts w:ascii="Times New Roman" w:hAnsi="Times New Roman"/>
          <w:color w:val="000000"/>
        </w:rPr>
        <w:t xml:space="preserve">Form 171A </w:t>
      </w:r>
      <w:r w:rsidR="00BE6369">
        <w:rPr>
          <w:rFonts w:ascii="Times New Roman" w:hAnsi="Times New Roman"/>
          <w:color w:val="000000"/>
        </w:rPr>
        <w:t xml:space="preserve">will </w:t>
      </w:r>
      <w:r w:rsidR="006C672D">
        <w:rPr>
          <w:rFonts w:ascii="Times New Roman" w:hAnsi="Times New Roman"/>
          <w:color w:val="000000"/>
        </w:rPr>
        <w:t xml:space="preserve">significantly </w:t>
      </w:r>
      <w:r w:rsidR="00BE6369">
        <w:rPr>
          <w:rFonts w:ascii="Times New Roman" w:hAnsi="Times New Roman"/>
          <w:color w:val="000000"/>
        </w:rPr>
        <w:t xml:space="preserve">decrease the </w:t>
      </w:r>
      <w:r w:rsidR="00A45628">
        <w:rPr>
          <w:rFonts w:ascii="Times New Roman" w:hAnsi="Times New Roman"/>
          <w:color w:val="000000"/>
        </w:rPr>
        <w:t>burden hour</w:t>
      </w:r>
      <w:r w:rsidR="00391EC9">
        <w:rPr>
          <w:rFonts w:ascii="Times New Roman" w:hAnsi="Times New Roman"/>
          <w:color w:val="000000"/>
        </w:rPr>
        <w:t xml:space="preserve">s. </w:t>
      </w:r>
      <w:r w:rsidR="00965769">
        <w:rPr>
          <w:rFonts w:ascii="Times New Roman" w:hAnsi="Times New Roman"/>
          <w:color w:val="000000"/>
        </w:rPr>
        <w:t xml:space="preserve">The numbers are reduced by a significant </w:t>
      </w:r>
      <w:r w:rsidR="00C16551">
        <w:rPr>
          <w:rFonts w:ascii="Times New Roman" w:hAnsi="Times New Roman"/>
          <w:color w:val="000000"/>
        </w:rPr>
        <w:t xml:space="preserve">amount </w:t>
      </w:r>
      <w:r w:rsidRPr="00965769" w:rsidR="00965769">
        <w:rPr>
          <w:rFonts w:ascii="Times New Roman" w:hAnsi="Times New Roman"/>
          <w:color w:val="000000"/>
        </w:rPr>
        <w:t xml:space="preserve">because the OSHA form 171A was an </w:t>
      </w:r>
      <w:r w:rsidRPr="00965769" w:rsidR="006C78B2">
        <w:rPr>
          <w:rFonts w:ascii="Times New Roman" w:hAnsi="Times New Roman"/>
          <w:color w:val="000000"/>
        </w:rPr>
        <w:t>optional</w:t>
      </w:r>
      <w:r w:rsidRPr="00965769" w:rsidR="00965769">
        <w:rPr>
          <w:rFonts w:ascii="Times New Roman" w:hAnsi="Times New Roman"/>
          <w:color w:val="000000"/>
        </w:rPr>
        <w:t xml:space="preserve"> form provided to the trainees.  Whereas the Progress Report OSHA From 171 was for use by the training </w:t>
      </w:r>
      <w:r w:rsidRPr="00965769" w:rsidR="00C16551">
        <w:rPr>
          <w:rFonts w:ascii="Times New Roman" w:hAnsi="Times New Roman"/>
          <w:color w:val="000000"/>
        </w:rPr>
        <w:t>facilit</w:t>
      </w:r>
      <w:r w:rsidR="00C16551">
        <w:rPr>
          <w:rFonts w:ascii="Times New Roman" w:hAnsi="Times New Roman"/>
          <w:color w:val="000000"/>
        </w:rPr>
        <w:t>ies</w:t>
      </w:r>
      <w:r w:rsidRPr="00965769" w:rsidR="00C16551">
        <w:rPr>
          <w:rFonts w:ascii="Times New Roman" w:hAnsi="Times New Roman"/>
          <w:color w:val="000000"/>
        </w:rPr>
        <w:t>.</w:t>
      </w:r>
      <w:r w:rsidRPr="00965769" w:rsidR="00965769">
        <w:rPr>
          <w:rFonts w:ascii="Times New Roman" w:hAnsi="Times New Roman"/>
          <w:color w:val="000000"/>
        </w:rPr>
        <w:t xml:space="preserve">  </w:t>
      </w:r>
    </w:p>
    <w:p w:rsidR="008722E2" w:rsidP="00DC4FFC" w14:paraId="609C0A68" w14:textId="77777777">
      <w:pPr>
        <w:rPr>
          <w:rFonts w:ascii="Times New Roman" w:hAnsi="Times New Roman"/>
          <w:color w:val="000000"/>
        </w:rPr>
      </w:pPr>
    </w:p>
    <w:p w:rsidR="00BB1370" w:rsidRPr="00586CBC" w:rsidP="008722E2" w14:paraId="2F31D04D" w14:textId="77777777">
      <w:pPr>
        <w:rPr>
          <w:rFonts w:ascii="Times New Roman" w:hAnsi="Times New Roman"/>
          <w:b/>
          <w:bCs/>
          <w:color w:val="000000"/>
        </w:rPr>
      </w:pPr>
      <w:r w:rsidRPr="00586CBC">
        <w:rPr>
          <w:rFonts w:ascii="Times New Roman" w:hAnsi="Times New Roman"/>
          <w:b/>
          <w:bCs/>
          <w:color w:val="000000"/>
        </w:rPr>
        <w:t xml:space="preserve">Current </w:t>
      </w:r>
    </w:p>
    <w:p w:rsidR="008722E2" w:rsidRPr="008722E2" w:rsidP="008722E2" w14:paraId="023053FF" w14:textId="575D6791">
      <w:pPr>
        <w:rPr>
          <w:rFonts w:ascii="Times New Roman" w:hAnsi="Times New Roman"/>
          <w:color w:val="000000"/>
        </w:rPr>
      </w:pPr>
      <w:r w:rsidRPr="008722E2">
        <w:rPr>
          <w:rFonts w:ascii="Times New Roman" w:hAnsi="Times New Roman"/>
          <w:color w:val="000000"/>
        </w:rPr>
        <w:t xml:space="preserve">Total Number of respondents </w:t>
      </w:r>
      <w:r w:rsidR="00A3478E">
        <w:rPr>
          <w:rFonts w:ascii="Times New Roman" w:hAnsi="Times New Roman"/>
          <w:color w:val="000000"/>
        </w:rPr>
        <w:t>-</w:t>
      </w:r>
      <w:r w:rsidRPr="008722E2">
        <w:rPr>
          <w:rFonts w:ascii="Times New Roman" w:hAnsi="Times New Roman"/>
          <w:color w:val="000000"/>
        </w:rPr>
        <w:t xml:space="preserve"> 45,392</w:t>
      </w:r>
    </w:p>
    <w:p w:rsidR="008722E2" w:rsidRPr="008722E2" w:rsidP="008722E2" w14:paraId="13130414" w14:textId="29E9B926">
      <w:pPr>
        <w:rPr>
          <w:rFonts w:ascii="Times New Roman" w:hAnsi="Times New Roman"/>
          <w:color w:val="000000"/>
        </w:rPr>
      </w:pPr>
      <w:r w:rsidRPr="008722E2">
        <w:rPr>
          <w:rFonts w:ascii="Times New Roman" w:hAnsi="Times New Roman"/>
          <w:color w:val="000000"/>
        </w:rPr>
        <w:t xml:space="preserve">Total Number of responses </w:t>
      </w:r>
      <w:r w:rsidR="00A3478E">
        <w:rPr>
          <w:rFonts w:ascii="Times New Roman" w:hAnsi="Times New Roman"/>
          <w:color w:val="000000"/>
        </w:rPr>
        <w:t xml:space="preserve">- </w:t>
      </w:r>
      <w:r w:rsidRPr="008722E2">
        <w:rPr>
          <w:rFonts w:ascii="Times New Roman" w:hAnsi="Times New Roman"/>
          <w:color w:val="000000"/>
        </w:rPr>
        <w:t>4</w:t>
      </w:r>
      <w:r w:rsidR="00BB6377">
        <w:rPr>
          <w:rFonts w:ascii="Times New Roman" w:hAnsi="Times New Roman"/>
          <w:color w:val="000000"/>
        </w:rPr>
        <w:t>6</w:t>
      </w:r>
      <w:r w:rsidRPr="008722E2">
        <w:rPr>
          <w:rFonts w:ascii="Times New Roman" w:hAnsi="Times New Roman"/>
          <w:color w:val="000000"/>
        </w:rPr>
        <w:t>,392</w:t>
      </w:r>
    </w:p>
    <w:p w:rsidR="008722E2" w:rsidP="008722E2" w14:paraId="3323380D" w14:textId="48ECC5C3">
      <w:pPr>
        <w:rPr>
          <w:rFonts w:ascii="Times New Roman" w:hAnsi="Times New Roman"/>
          <w:color w:val="000000"/>
        </w:rPr>
      </w:pPr>
      <w:r w:rsidRPr="008722E2">
        <w:rPr>
          <w:rFonts w:ascii="Times New Roman" w:hAnsi="Times New Roman"/>
          <w:color w:val="000000"/>
        </w:rPr>
        <w:t xml:space="preserve">Total burden hours </w:t>
      </w:r>
      <w:r w:rsidR="00A3478E">
        <w:rPr>
          <w:rFonts w:ascii="Times New Roman" w:hAnsi="Times New Roman"/>
          <w:color w:val="000000"/>
        </w:rPr>
        <w:t xml:space="preserve">- </w:t>
      </w:r>
      <w:r w:rsidRPr="008722E2">
        <w:rPr>
          <w:rFonts w:ascii="Times New Roman" w:hAnsi="Times New Roman"/>
          <w:color w:val="000000"/>
        </w:rPr>
        <w:t>10,128</w:t>
      </w:r>
    </w:p>
    <w:p w:rsidR="003013C6" w:rsidP="008722E2" w14:paraId="7147553F" w14:textId="77777777">
      <w:pPr>
        <w:rPr>
          <w:rFonts w:ascii="Times New Roman" w:hAnsi="Times New Roman"/>
          <w:color w:val="000000"/>
        </w:rPr>
      </w:pPr>
    </w:p>
    <w:p w:rsidR="003013C6" w:rsidRPr="00867228" w:rsidP="003013C6" w14:paraId="7292E654" w14:textId="77777777">
      <w:pPr>
        <w:rPr>
          <w:rFonts w:ascii="Times New Roman" w:hAnsi="Times New Roman"/>
          <w:b/>
          <w:bCs/>
          <w:color w:val="000000"/>
        </w:rPr>
      </w:pPr>
      <w:r w:rsidRPr="00867228">
        <w:rPr>
          <w:rFonts w:ascii="Times New Roman" w:hAnsi="Times New Roman"/>
          <w:b/>
          <w:bCs/>
          <w:color w:val="000000"/>
        </w:rPr>
        <w:t>Form 171A</w:t>
      </w:r>
    </w:p>
    <w:p w:rsidR="003013C6" w:rsidRPr="003013C6" w:rsidP="003013C6" w14:paraId="089B2ACA" w14:textId="77777777">
      <w:pPr>
        <w:rPr>
          <w:rFonts w:ascii="Times New Roman" w:hAnsi="Times New Roman"/>
          <w:color w:val="000000"/>
        </w:rPr>
      </w:pPr>
      <w:r w:rsidRPr="003013C6">
        <w:rPr>
          <w:rFonts w:ascii="Times New Roman" w:hAnsi="Times New Roman"/>
          <w:color w:val="000000"/>
        </w:rPr>
        <w:t>Number of respondents – 45,648</w:t>
      </w:r>
    </w:p>
    <w:p w:rsidR="003013C6" w:rsidRPr="003013C6" w:rsidP="003013C6" w14:paraId="43C54E0A" w14:textId="77777777">
      <w:pPr>
        <w:rPr>
          <w:rFonts w:ascii="Times New Roman" w:hAnsi="Times New Roman"/>
          <w:color w:val="000000"/>
        </w:rPr>
      </w:pPr>
      <w:r w:rsidRPr="003013C6">
        <w:rPr>
          <w:rFonts w:ascii="Times New Roman" w:hAnsi="Times New Roman"/>
          <w:color w:val="000000"/>
        </w:rPr>
        <w:t>Number of responses- 45,648</w:t>
      </w:r>
    </w:p>
    <w:p w:rsidR="003013C6" w:rsidP="003013C6" w14:paraId="4C2A94D4" w14:textId="034FBA7E">
      <w:pPr>
        <w:rPr>
          <w:rFonts w:ascii="Times New Roman" w:hAnsi="Times New Roman"/>
          <w:color w:val="000000"/>
        </w:rPr>
      </w:pPr>
      <w:r w:rsidRPr="003013C6">
        <w:rPr>
          <w:rFonts w:ascii="Times New Roman" w:hAnsi="Times New Roman"/>
          <w:color w:val="000000"/>
        </w:rPr>
        <w:t>Burden Hours -3,804</w:t>
      </w:r>
    </w:p>
    <w:p w:rsidR="009D7130" w:rsidP="008722E2" w14:paraId="3F464046" w14:textId="77777777">
      <w:pPr>
        <w:rPr>
          <w:rFonts w:ascii="Times New Roman" w:hAnsi="Times New Roman"/>
          <w:color w:val="000000"/>
        </w:rPr>
      </w:pPr>
    </w:p>
    <w:p w:rsidR="00BB1370" w:rsidRPr="00867228" w:rsidP="008722E2" w14:paraId="11D738BE" w14:textId="77777777">
      <w:pPr>
        <w:rPr>
          <w:rFonts w:ascii="Times New Roman" w:hAnsi="Times New Roman"/>
          <w:b/>
          <w:bCs/>
          <w:color w:val="000000"/>
        </w:rPr>
      </w:pPr>
      <w:r w:rsidRPr="00867228">
        <w:rPr>
          <w:rFonts w:ascii="Times New Roman" w:hAnsi="Times New Roman"/>
          <w:b/>
          <w:bCs/>
          <w:color w:val="000000"/>
        </w:rPr>
        <w:t xml:space="preserve">New </w:t>
      </w:r>
    </w:p>
    <w:p w:rsidR="00183700" w:rsidRPr="00183700" w:rsidP="00183700" w14:paraId="4B9C77A1" w14:textId="10669445">
      <w:pPr>
        <w:rPr>
          <w:rFonts w:ascii="Times New Roman" w:hAnsi="Times New Roman"/>
          <w:color w:val="000000"/>
        </w:rPr>
      </w:pPr>
      <w:r w:rsidRPr="00183700">
        <w:rPr>
          <w:rFonts w:ascii="Times New Roman" w:hAnsi="Times New Roman"/>
          <w:color w:val="000000"/>
        </w:rPr>
        <w:t xml:space="preserve">Total Number of respondents </w:t>
      </w:r>
      <w:r w:rsidR="002904D2">
        <w:rPr>
          <w:rFonts w:ascii="Times New Roman" w:hAnsi="Times New Roman"/>
          <w:color w:val="000000"/>
        </w:rPr>
        <w:t>- 93</w:t>
      </w:r>
    </w:p>
    <w:p w:rsidR="00183700" w:rsidRPr="00183700" w:rsidP="00183700" w14:paraId="4CA62CEF" w14:textId="5A3038B0">
      <w:pPr>
        <w:rPr>
          <w:rFonts w:ascii="Times New Roman" w:hAnsi="Times New Roman"/>
          <w:color w:val="000000"/>
        </w:rPr>
      </w:pPr>
      <w:r w:rsidRPr="00183700">
        <w:rPr>
          <w:rFonts w:ascii="Times New Roman" w:hAnsi="Times New Roman"/>
          <w:color w:val="000000"/>
        </w:rPr>
        <w:t xml:space="preserve">Total Number of responses </w:t>
      </w:r>
      <w:r w:rsidR="00177BB1">
        <w:rPr>
          <w:rFonts w:ascii="Times New Roman" w:hAnsi="Times New Roman"/>
          <w:color w:val="000000"/>
        </w:rPr>
        <w:t xml:space="preserve">- </w:t>
      </w:r>
      <w:r w:rsidR="002904D2">
        <w:rPr>
          <w:rFonts w:ascii="Times New Roman" w:hAnsi="Times New Roman"/>
          <w:color w:val="000000"/>
        </w:rPr>
        <w:t>744</w:t>
      </w:r>
      <w:r w:rsidRPr="00183700">
        <w:rPr>
          <w:rFonts w:ascii="Times New Roman" w:hAnsi="Times New Roman"/>
          <w:color w:val="000000"/>
        </w:rPr>
        <w:t xml:space="preserve"> </w:t>
      </w:r>
    </w:p>
    <w:p w:rsidR="009D7130" w:rsidP="00183700" w14:paraId="33B91130" w14:textId="30BD30C2">
      <w:pPr>
        <w:rPr>
          <w:rFonts w:ascii="Times New Roman" w:hAnsi="Times New Roman"/>
          <w:color w:val="000000"/>
        </w:rPr>
      </w:pPr>
      <w:r w:rsidRPr="00183700">
        <w:rPr>
          <w:rFonts w:ascii="Times New Roman" w:hAnsi="Times New Roman"/>
          <w:color w:val="000000"/>
        </w:rPr>
        <w:t xml:space="preserve">Total burden hours </w:t>
      </w:r>
      <w:r w:rsidR="00C53506">
        <w:rPr>
          <w:rFonts w:ascii="Times New Roman" w:hAnsi="Times New Roman"/>
          <w:color w:val="000000"/>
        </w:rPr>
        <w:t>–</w:t>
      </w:r>
      <w:r w:rsidRPr="00183700">
        <w:rPr>
          <w:rFonts w:ascii="Times New Roman" w:hAnsi="Times New Roman"/>
          <w:color w:val="000000"/>
        </w:rPr>
        <w:t xml:space="preserve"> </w:t>
      </w:r>
      <w:r w:rsidR="009012CB">
        <w:rPr>
          <w:rFonts w:ascii="Times New Roman" w:hAnsi="Times New Roman"/>
          <w:color w:val="000000"/>
        </w:rPr>
        <w:t>6</w:t>
      </w:r>
      <w:r w:rsidR="00C53506">
        <w:rPr>
          <w:rFonts w:ascii="Times New Roman" w:hAnsi="Times New Roman"/>
          <w:color w:val="000000"/>
        </w:rPr>
        <w:t>,</w:t>
      </w:r>
      <w:r w:rsidR="009012CB">
        <w:rPr>
          <w:rFonts w:ascii="Times New Roman" w:hAnsi="Times New Roman"/>
          <w:color w:val="000000"/>
        </w:rPr>
        <w:t>324</w:t>
      </w:r>
    </w:p>
    <w:p w:rsidR="00867228" w:rsidP="00183700" w14:paraId="74C18810" w14:textId="77777777">
      <w:pPr>
        <w:rPr>
          <w:rFonts w:ascii="Times New Roman" w:hAnsi="Times New Roman"/>
          <w:color w:val="000000"/>
        </w:rPr>
      </w:pPr>
    </w:p>
    <w:p w:rsidR="00867228" w:rsidP="00183700" w14:paraId="3CBDF171" w14:textId="563D1B9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We will only count the burden for </w:t>
      </w:r>
      <w:r w:rsidR="001104AE">
        <w:rPr>
          <w:rFonts w:ascii="Times New Roman" w:hAnsi="Times New Roman"/>
          <w:color w:val="000000"/>
        </w:rPr>
        <w:t>OSHA Form 17</w:t>
      </w:r>
      <w:r w:rsidR="00897B66">
        <w:rPr>
          <w:rFonts w:ascii="Times New Roman" w:hAnsi="Times New Roman"/>
          <w:color w:val="000000"/>
        </w:rPr>
        <w:t>1 going forward.</w:t>
      </w:r>
    </w:p>
    <w:p w:rsidR="00F91211" w:rsidP="00DC4FFC" w14:paraId="7A02CA8A" w14:textId="77777777">
      <w:pPr>
        <w:rPr>
          <w:rFonts w:ascii="Times New Roman" w:hAnsi="Times New Roman"/>
          <w:color w:val="000000"/>
        </w:rPr>
      </w:pPr>
    </w:p>
    <w:p w:rsidR="00F91211" w:rsidP="00DC4FFC" w14:paraId="092E918A" w14:textId="1BC36FB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revised </w:t>
      </w:r>
      <w:r w:rsidR="00B960AF">
        <w:rPr>
          <w:rFonts w:ascii="Times New Roman" w:hAnsi="Times New Roman"/>
          <w:color w:val="000000"/>
        </w:rPr>
        <w:t>OSHA 1</w:t>
      </w:r>
      <w:r w:rsidR="00897B66">
        <w:rPr>
          <w:rFonts w:ascii="Times New Roman" w:hAnsi="Times New Roman"/>
          <w:color w:val="000000"/>
        </w:rPr>
        <w:t>7</w:t>
      </w:r>
      <w:r w:rsidR="00B960AF">
        <w:rPr>
          <w:rFonts w:ascii="Times New Roman" w:hAnsi="Times New Roman"/>
          <w:color w:val="000000"/>
        </w:rPr>
        <w:t xml:space="preserve">1 form </w:t>
      </w:r>
      <w:r w:rsidR="00183700">
        <w:rPr>
          <w:rFonts w:ascii="Times New Roman" w:hAnsi="Times New Roman"/>
          <w:color w:val="000000"/>
        </w:rPr>
        <w:t>is attached</w:t>
      </w:r>
      <w:r>
        <w:rPr>
          <w:rFonts w:ascii="Times New Roman" w:hAnsi="Times New Roman"/>
          <w:color w:val="000000"/>
        </w:rPr>
        <w:t xml:space="preserve"> to this </w:t>
      </w:r>
      <w:r w:rsidR="00241136">
        <w:rPr>
          <w:rFonts w:ascii="Times New Roman" w:hAnsi="Times New Roman"/>
          <w:color w:val="000000"/>
        </w:rPr>
        <w:t>change request.</w:t>
      </w:r>
    </w:p>
    <w:p w:rsidR="00AB7BAF" w:rsidP="00DC4FFC" w14:paraId="02283CFF" w14:textId="77777777">
      <w:pPr>
        <w:rPr>
          <w:rFonts w:ascii="Times New Roman" w:hAnsi="Times New Roman"/>
          <w:color w:val="000000"/>
        </w:rPr>
      </w:pPr>
    </w:p>
    <w:p w:rsidR="00AB7BAF" w:rsidP="00DC4FFC" w14:paraId="34FB8A8A" w14:textId="14A3B395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Your full consideration is appreciated.</w:t>
      </w: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75FFF484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FB5759">
        <w:rPr>
          <w:rFonts w:ascii="Times New Roman" w:hAnsi="Times New Roman"/>
        </w:rPr>
        <w:t xml:space="preserve">  </w:t>
      </w: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095D"/>
    <w:rsid w:val="000133CD"/>
    <w:rsid w:val="000360DE"/>
    <w:rsid w:val="00037914"/>
    <w:rsid w:val="000A4244"/>
    <w:rsid w:val="000B65EA"/>
    <w:rsid w:val="000B6F5D"/>
    <w:rsid w:val="000B76FF"/>
    <w:rsid w:val="000C41F4"/>
    <w:rsid w:val="000D2D76"/>
    <w:rsid w:val="000E2382"/>
    <w:rsid w:val="000F776E"/>
    <w:rsid w:val="00104E73"/>
    <w:rsid w:val="001104AE"/>
    <w:rsid w:val="00113C7F"/>
    <w:rsid w:val="00140441"/>
    <w:rsid w:val="00154462"/>
    <w:rsid w:val="001563E2"/>
    <w:rsid w:val="001633CF"/>
    <w:rsid w:val="00164DA1"/>
    <w:rsid w:val="00177BB1"/>
    <w:rsid w:val="00183700"/>
    <w:rsid w:val="001838B9"/>
    <w:rsid w:val="00190C43"/>
    <w:rsid w:val="001B1A18"/>
    <w:rsid w:val="001C1819"/>
    <w:rsid w:val="001D0EFD"/>
    <w:rsid w:val="001D29D8"/>
    <w:rsid w:val="001E5D31"/>
    <w:rsid w:val="001E6746"/>
    <w:rsid w:val="001F3323"/>
    <w:rsid w:val="00204412"/>
    <w:rsid w:val="0022647F"/>
    <w:rsid w:val="00235C9C"/>
    <w:rsid w:val="00241136"/>
    <w:rsid w:val="00242A65"/>
    <w:rsid w:val="00270415"/>
    <w:rsid w:val="002904D2"/>
    <w:rsid w:val="002C07D6"/>
    <w:rsid w:val="002E4302"/>
    <w:rsid w:val="003012FD"/>
    <w:rsid w:val="003013C6"/>
    <w:rsid w:val="00314328"/>
    <w:rsid w:val="003254B6"/>
    <w:rsid w:val="003269AD"/>
    <w:rsid w:val="00345994"/>
    <w:rsid w:val="00391327"/>
    <w:rsid w:val="00391EC9"/>
    <w:rsid w:val="003934F6"/>
    <w:rsid w:val="00396028"/>
    <w:rsid w:val="003A61B9"/>
    <w:rsid w:val="003A74FD"/>
    <w:rsid w:val="003B0B37"/>
    <w:rsid w:val="003D47A5"/>
    <w:rsid w:val="003F2B27"/>
    <w:rsid w:val="00400A02"/>
    <w:rsid w:val="00435DB1"/>
    <w:rsid w:val="0044091D"/>
    <w:rsid w:val="00445D3E"/>
    <w:rsid w:val="00467031"/>
    <w:rsid w:val="00474BA3"/>
    <w:rsid w:val="00481CAF"/>
    <w:rsid w:val="0049001F"/>
    <w:rsid w:val="0049076E"/>
    <w:rsid w:val="00490B93"/>
    <w:rsid w:val="004A1F87"/>
    <w:rsid w:val="004E609A"/>
    <w:rsid w:val="004F45B5"/>
    <w:rsid w:val="00514CD2"/>
    <w:rsid w:val="00536DEE"/>
    <w:rsid w:val="005377ED"/>
    <w:rsid w:val="005524F2"/>
    <w:rsid w:val="00575FE2"/>
    <w:rsid w:val="00586CBC"/>
    <w:rsid w:val="005915A0"/>
    <w:rsid w:val="005A4029"/>
    <w:rsid w:val="005D544D"/>
    <w:rsid w:val="005E7B68"/>
    <w:rsid w:val="00630D45"/>
    <w:rsid w:val="00634725"/>
    <w:rsid w:val="00692CD0"/>
    <w:rsid w:val="006B0271"/>
    <w:rsid w:val="006C1B0A"/>
    <w:rsid w:val="006C3BEF"/>
    <w:rsid w:val="006C672D"/>
    <w:rsid w:val="006C78B2"/>
    <w:rsid w:val="007121D9"/>
    <w:rsid w:val="00716552"/>
    <w:rsid w:val="0073094C"/>
    <w:rsid w:val="007327BB"/>
    <w:rsid w:val="00734D85"/>
    <w:rsid w:val="00736085"/>
    <w:rsid w:val="00746CB2"/>
    <w:rsid w:val="007864BF"/>
    <w:rsid w:val="007C416E"/>
    <w:rsid w:val="007E5F7D"/>
    <w:rsid w:val="007F26E5"/>
    <w:rsid w:val="00806633"/>
    <w:rsid w:val="0081447F"/>
    <w:rsid w:val="008221D2"/>
    <w:rsid w:val="0082470A"/>
    <w:rsid w:val="00826D8F"/>
    <w:rsid w:val="008329C4"/>
    <w:rsid w:val="008368F4"/>
    <w:rsid w:val="008663B1"/>
    <w:rsid w:val="00867228"/>
    <w:rsid w:val="008722E2"/>
    <w:rsid w:val="00897B66"/>
    <w:rsid w:val="008D55E4"/>
    <w:rsid w:val="008E01C1"/>
    <w:rsid w:val="00900FBE"/>
    <w:rsid w:val="009012CB"/>
    <w:rsid w:val="0091070F"/>
    <w:rsid w:val="0092513F"/>
    <w:rsid w:val="00925614"/>
    <w:rsid w:val="0092578A"/>
    <w:rsid w:val="009307FF"/>
    <w:rsid w:val="009525B8"/>
    <w:rsid w:val="0095551E"/>
    <w:rsid w:val="00957280"/>
    <w:rsid w:val="00965769"/>
    <w:rsid w:val="00974840"/>
    <w:rsid w:val="009770D1"/>
    <w:rsid w:val="00984AFC"/>
    <w:rsid w:val="00984C4F"/>
    <w:rsid w:val="009923A8"/>
    <w:rsid w:val="00994D77"/>
    <w:rsid w:val="00995B16"/>
    <w:rsid w:val="009B0DE1"/>
    <w:rsid w:val="009D62E2"/>
    <w:rsid w:val="009D68F5"/>
    <w:rsid w:val="009D7130"/>
    <w:rsid w:val="009E3005"/>
    <w:rsid w:val="009E3BA9"/>
    <w:rsid w:val="009F17C1"/>
    <w:rsid w:val="009F4D1E"/>
    <w:rsid w:val="00A05512"/>
    <w:rsid w:val="00A3478E"/>
    <w:rsid w:val="00A42D4E"/>
    <w:rsid w:val="00A45628"/>
    <w:rsid w:val="00A7255F"/>
    <w:rsid w:val="00A91D6B"/>
    <w:rsid w:val="00A938C2"/>
    <w:rsid w:val="00AA3CF3"/>
    <w:rsid w:val="00AB7BAF"/>
    <w:rsid w:val="00AC0888"/>
    <w:rsid w:val="00AC2F5C"/>
    <w:rsid w:val="00AC498F"/>
    <w:rsid w:val="00AF79FA"/>
    <w:rsid w:val="00B03D53"/>
    <w:rsid w:val="00B313B7"/>
    <w:rsid w:val="00B341EA"/>
    <w:rsid w:val="00B7635B"/>
    <w:rsid w:val="00B960AF"/>
    <w:rsid w:val="00B96835"/>
    <w:rsid w:val="00BB1370"/>
    <w:rsid w:val="00BB6377"/>
    <w:rsid w:val="00BE6369"/>
    <w:rsid w:val="00BF19A8"/>
    <w:rsid w:val="00C03E39"/>
    <w:rsid w:val="00C041D2"/>
    <w:rsid w:val="00C16551"/>
    <w:rsid w:val="00C17526"/>
    <w:rsid w:val="00C33447"/>
    <w:rsid w:val="00C3513B"/>
    <w:rsid w:val="00C44357"/>
    <w:rsid w:val="00C53506"/>
    <w:rsid w:val="00C8452A"/>
    <w:rsid w:val="00C85611"/>
    <w:rsid w:val="00CA64AF"/>
    <w:rsid w:val="00CB07DA"/>
    <w:rsid w:val="00CB53C8"/>
    <w:rsid w:val="00CC0E21"/>
    <w:rsid w:val="00CC17BF"/>
    <w:rsid w:val="00CD4635"/>
    <w:rsid w:val="00CF5CF8"/>
    <w:rsid w:val="00CF6C42"/>
    <w:rsid w:val="00D05AAD"/>
    <w:rsid w:val="00D14ADB"/>
    <w:rsid w:val="00D163E9"/>
    <w:rsid w:val="00D4296C"/>
    <w:rsid w:val="00D820D6"/>
    <w:rsid w:val="00D827A7"/>
    <w:rsid w:val="00D83C1E"/>
    <w:rsid w:val="00D83F64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25E22"/>
    <w:rsid w:val="00E35AE0"/>
    <w:rsid w:val="00E46489"/>
    <w:rsid w:val="00E54A2A"/>
    <w:rsid w:val="00E57BF7"/>
    <w:rsid w:val="00E63842"/>
    <w:rsid w:val="00E77052"/>
    <w:rsid w:val="00E96E6B"/>
    <w:rsid w:val="00E9705B"/>
    <w:rsid w:val="00EB212B"/>
    <w:rsid w:val="00EB4406"/>
    <w:rsid w:val="00EB48EF"/>
    <w:rsid w:val="00EE49D2"/>
    <w:rsid w:val="00F02D0D"/>
    <w:rsid w:val="00F045F3"/>
    <w:rsid w:val="00F36162"/>
    <w:rsid w:val="00F501BF"/>
    <w:rsid w:val="00F52A60"/>
    <w:rsid w:val="00F63456"/>
    <w:rsid w:val="00F67040"/>
    <w:rsid w:val="00F90E75"/>
    <w:rsid w:val="00F91211"/>
    <w:rsid w:val="00FB5759"/>
    <w:rsid w:val="00FF5AEF"/>
    <w:rsid w:val="00FF7653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38C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Perryman, Seleda M - OSHA</cp:lastModifiedBy>
  <cp:revision>2</cp:revision>
  <cp:lastPrinted>2019-08-12T20:31:00Z</cp:lastPrinted>
  <dcterms:created xsi:type="dcterms:W3CDTF">2025-03-11T21:05:00Z</dcterms:created>
  <dcterms:modified xsi:type="dcterms:W3CDTF">2025-03-11T21:05:00Z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