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806" w:rsidRPr="004E4019" w:rsidP="00EB0F65" w14:paraId="1CD6216B" w14:textId="07AE5659">
      <w:pPr>
        <w:spacing w:after="0" w:line="240" w:lineRule="auto"/>
        <w:ind w:right="1440"/>
        <w:jc w:val="both"/>
        <w:rPr>
          <w:rFonts w:eastAsia="Times New Roman" w:cstheme="minorHAnsi"/>
          <w:color w:val="FF00FF"/>
        </w:rPr>
      </w:pPr>
      <w:r w:rsidRPr="00677155">
        <w:rPr>
          <w:rFonts w:eastAsia="Times New Roman" w:cstheme="minorHAnsi"/>
        </w:rPr>
        <w:t>Dear</w:t>
      </w:r>
      <w:r w:rsidR="00CD7E17">
        <w:rPr>
          <w:rFonts w:eastAsia="Times New Roman" w:cstheme="minorHAnsi"/>
        </w:rPr>
        <w:t xml:space="preserve"> </w:t>
      </w:r>
      <w:r w:rsidRPr="0043220E" w:rsidR="00CD7E17">
        <w:rPr>
          <w:color w:val="FF00FF"/>
        </w:rPr>
        <w:t>Respondent</w:t>
      </w:r>
      <w:r w:rsidRPr="00677155">
        <w:rPr>
          <w:rFonts w:eastAsia="Times New Roman" w:cstheme="minorHAnsi"/>
        </w:rPr>
        <w:t>:</w:t>
      </w:r>
    </w:p>
    <w:p w:rsidR="00CE0806" w:rsidRPr="00677155" w:rsidP="00EB0F65" w14:paraId="5DCCC3E9" w14:textId="6D8700A6">
      <w:pPr>
        <w:spacing w:after="0"/>
        <w:rPr>
          <w:rFonts w:cstheme="minorHAnsi"/>
        </w:rPr>
      </w:pPr>
    </w:p>
    <w:p w:rsidR="00CE3CD3" w:rsidP="00EB0F65" w14:paraId="130EAD9A" w14:textId="6437170A">
      <w:pPr>
        <w:spacing w:after="0"/>
      </w:pPr>
      <w:r>
        <w:t xml:space="preserve">Thank you for providing </w:t>
      </w:r>
      <w:r w:rsidRPr="00BD04FC" w:rsidR="00BD04FC">
        <w:rPr>
          <w:color w:val="FF00FF"/>
        </w:rPr>
        <w:t>Interviewer</w:t>
      </w:r>
      <w:r w:rsidR="00BD04FC">
        <w:t xml:space="preserve"> </w:t>
      </w:r>
      <w:r>
        <w:t>with</w:t>
      </w:r>
      <w:r w:rsidRPr="00012CC8" w:rsidR="00372823">
        <w:t xml:space="preserve"> additional contact information</w:t>
      </w:r>
      <w:r w:rsidR="005C6044">
        <w:t xml:space="preserve">. </w:t>
      </w:r>
      <w:r w:rsidR="0043220E">
        <w:t xml:space="preserve">We </w:t>
      </w:r>
      <w:r w:rsidR="007D614E">
        <w:t xml:space="preserve">want your establishment represented </w:t>
      </w:r>
      <w:r w:rsidR="00691E7D">
        <w:t>in</w:t>
      </w:r>
      <w:r w:rsidRPr="00677155" w:rsidR="001C6D9E">
        <w:t xml:space="preserve"> the </w:t>
      </w:r>
      <w:r w:rsidRPr="00BD04FC" w:rsidR="001C6D9E">
        <w:rPr>
          <w:b/>
          <w:bCs/>
        </w:rPr>
        <w:t>Current Employment Statistics (CES)</w:t>
      </w:r>
      <w:r w:rsidRPr="00677155" w:rsidR="001C6D9E">
        <w:t xml:space="preserve"> program</w:t>
      </w:r>
      <w:r w:rsidR="00907412">
        <w:t xml:space="preserve"> conducted by the</w:t>
      </w:r>
      <w:r w:rsidRPr="0043220E" w:rsidR="00907412">
        <w:rPr>
          <w:b/>
          <w:bCs/>
        </w:rPr>
        <w:t xml:space="preserve"> </w:t>
      </w:r>
      <w:r w:rsidRPr="00CA5F0E" w:rsidR="00312361">
        <w:rPr>
          <w:b/>
          <w:bCs/>
        </w:rPr>
        <w:t>U</w:t>
      </w:r>
      <w:r w:rsidR="00CC6C5C">
        <w:rPr>
          <w:b/>
          <w:bCs/>
        </w:rPr>
        <w:t>.</w:t>
      </w:r>
      <w:r w:rsidRPr="00CA5F0E" w:rsidR="00312361">
        <w:rPr>
          <w:b/>
          <w:bCs/>
        </w:rPr>
        <w:t>S</w:t>
      </w:r>
      <w:r w:rsidR="00CC6C5C">
        <w:rPr>
          <w:b/>
          <w:bCs/>
        </w:rPr>
        <w:t>.</w:t>
      </w:r>
      <w:r w:rsidR="0043220E">
        <w:rPr>
          <w:b/>
          <w:bCs/>
        </w:rPr>
        <w:t xml:space="preserve"> Department of Labor, </w:t>
      </w:r>
      <w:r w:rsidRPr="00CA5F0E" w:rsidR="00907412">
        <w:rPr>
          <w:b/>
          <w:bCs/>
        </w:rPr>
        <w:t>Bureau of Labor Statistics</w:t>
      </w:r>
      <w:r w:rsidRPr="00677155" w:rsidR="001C6D9E">
        <w:t>.</w:t>
      </w:r>
      <w:r w:rsidR="00BF7F48">
        <w:t xml:space="preserve">  </w:t>
      </w:r>
      <w:bookmarkStart w:id="0" w:name="_Hlk130372684"/>
      <w:r w:rsidR="00BF7F48">
        <w:t xml:space="preserve"> </w:t>
      </w:r>
      <w:bookmarkEnd w:id="0"/>
    </w:p>
    <w:p w:rsidR="00EB0F65" w:rsidRPr="00677155" w:rsidP="00DF184B" w14:paraId="336039D1" w14:textId="77777777">
      <w:pPr>
        <w:spacing w:after="0"/>
      </w:pPr>
    </w:p>
    <w:p w:rsidR="00E4016D" w:rsidRPr="00E4016D" w:rsidP="00EB0F65" w14:paraId="0E1F73BD" w14:textId="477D6170">
      <w:pPr>
        <w:spacing w:after="0"/>
        <w:rPr>
          <w:sz w:val="28"/>
          <w:szCs w:val="28"/>
        </w:rPr>
      </w:pPr>
      <w:r>
        <w:rPr>
          <w:sz w:val="28"/>
          <w:szCs w:val="28"/>
        </w:rPr>
        <w:t>Why is my response important?</w:t>
      </w:r>
    </w:p>
    <w:p w:rsidR="00E4016D" w:rsidP="00E4016D" w14:paraId="6BE25101" w14:textId="473D237B">
      <w:pPr>
        <w:pStyle w:val="ListParagraph"/>
        <w:numPr>
          <w:ilvl w:val="0"/>
          <w:numId w:val="1"/>
        </w:numPr>
        <w:spacing w:after="0"/>
      </w:pPr>
      <w:r w:rsidRPr="007D614E">
        <w:t xml:space="preserve">Your response is </w:t>
      </w:r>
      <w:r>
        <w:t>used as input to measure the health of the U.S. economy.</w:t>
      </w:r>
    </w:p>
    <w:p w:rsidR="00E4016D" w:rsidP="00E4016D" w14:paraId="0C371CDB" w14:textId="77777777">
      <w:pPr>
        <w:pStyle w:val="ListParagraph"/>
        <w:numPr>
          <w:ilvl w:val="0"/>
          <w:numId w:val="1"/>
        </w:numPr>
        <w:spacing w:after="0"/>
      </w:pPr>
      <w:r>
        <w:t xml:space="preserve">The data you provide are used to produce estimates of employment, hours, and earnings by industry and area. These estimates are produced every month and released in the </w:t>
      </w:r>
      <w:r w:rsidR="00B80AC8">
        <w:t xml:space="preserve">monthly </w:t>
      </w:r>
      <w:r>
        <w:t xml:space="preserve">“Jobs Report.” </w:t>
      </w:r>
    </w:p>
    <w:p w:rsidR="00A708DB" w:rsidP="00E4016D" w14:paraId="64B904E5" w14:textId="591B6D25">
      <w:pPr>
        <w:pStyle w:val="ListParagraph"/>
        <w:numPr>
          <w:ilvl w:val="0"/>
          <w:numId w:val="1"/>
        </w:numPr>
        <w:spacing w:after="0"/>
      </w:pPr>
      <w:r>
        <w:t>For</w:t>
      </w:r>
      <w:r w:rsidR="009C5B06">
        <w:t xml:space="preserve"> more </w:t>
      </w:r>
      <w:r w:rsidR="00CC2579">
        <w:t xml:space="preserve">information </w:t>
      </w:r>
      <w:r w:rsidR="009C5B06">
        <w:t>about how important</w:t>
      </w:r>
      <w:r w:rsidR="00CC2579">
        <w:t xml:space="preserve"> your</w:t>
      </w:r>
      <w:r w:rsidR="009C5B06">
        <w:t xml:space="preserve"> participation is</w:t>
      </w:r>
      <w:r w:rsidR="005C6044">
        <w:t xml:space="preserve"> </w:t>
      </w:r>
      <w:r w:rsidR="00B80AC8">
        <w:t xml:space="preserve">and </w:t>
      </w:r>
      <w:r w:rsidR="005C6044">
        <w:t>to ensure our data are accurate, complete, and unbiased</w:t>
      </w:r>
      <w:r w:rsidR="009C5B06">
        <w:t xml:space="preserve">, </w:t>
      </w:r>
      <w:r w:rsidR="00CC2579">
        <w:t>please</w:t>
      </w:r>
      <w:r w:rsidR="009F28B3">
        <w:t xml:space="preserve"> </w:t>
      </w:r>
      <w:r w:rsidR="009C5B06">
        <w:t>watch th</w:t>
      </w:r>
      <w:r w:rsidR="007423F5">
        <w:t>is</w:t>
      </w:r>
      <w:r w:rsidR="009C5B06">
        <w:t xml:space="preserve"> </w:t>
      </w:r>
      <w:r w:rsidR="008C520E">
        <w:t xml:space="preserve">short </w:t>
      </w:r>
      <w:hyperlink r:id="rId4" w:history="1">
        <w:r w:rsidRPr="00A85194" w:rsidR="009C5B06">
          <w:rPr>
            <w:rStyle w:val="Hyperlink"/>
          </w:rPr>
          <w:t>video</w:t>
        </w:r>
      </w:hyperlink>
      <w:r w:rsidR="009C5B06">
        <w:t xml:space="preserve">. </w:t>
      </w:r>
      <w:r w:rsidR="009F28B3">
        <w:t xml:space="preserve"> </w:t>
      </w:r>
    </w:p>
    <w:p w:rsidR="00A708DB" w:rsidP="00EB0F65" w14:paraId="2A316960" w14:textId="395AAD10">
      <w:pPr>
        <w:spacing w:after="0"/>
      </w:pPr>
    </w:p>
    <w:p w:rsidR="00E4016D" w:rsidRPr="00E4016D" w:rsidP="00EB0F65" w14:paraId="66AE1ECB" w14:textId="4E63C3B7">
      <w:pPr>
        <w:spacing w:after="0"/>
        <w:rPr>
          <w:sz w:val="28"/>
          <w:szCs w:val="28"/>
        </w:rPr>
      </w:pPr>
      <w:r>
        <w:rPr>
          <w:sz w:val="28"/>
          <w:szCs w:val="28"/>
        </w:rPr>
        <w:t>How do I respond?</w:t>
      </w:r>
    </w:p>
    <w:p w:rsidR="00E4016D" w:rsidP="00E4016D" w14:paraId="6EC8947D" w14:textId="77777777">
      <w:pPr>
        <w:pStyle w:val="ListParagraph"/>
        <w:numPr>
          <w:ilvl w:val="0"/>
          <w:numId w:val="2"/>
        </w:numPr>
        <w:spacing w:after="0" w:line="240" w:lineRule="auto"/>
        <w:rPr>
          <w:rFonts w:cstheme="minorHAnsi"/>
        </w:rPr>
      </w:pPr>
      <w:r w:rsidRPr="00E4016D">
        <w:rPr>
          <w:rFonts w:cstheme="minorHAnsi"/>
          <w:b/>
          <w:bCs/>
        </w:rPr>
        <w:t xml:space="preserve">To submit your data online, </w:t>
      </w:r>
      <w:r w:rsidRPr="00E4016D">
        <w:rPr>
          <w:rFonts w:cstheme="minorHAnsi"/>
        </w:rPr>
        <w:t xml:space="preserve">visit </w:t>
      </w:r>
      <w:hyperlink r:id="rId5" w:history="1">
        <w:r w:rsidRPr="00E4016D">
          <w:rPr>
            <w:rStyle w:val="Hyperlink"/>
            <w:rFonts w:cstheme="minorHAnsi"/>
          </w:rPr>
          <w:t>https://cesdata.bls.gov</w:t>
        </w:r>
      </w:hyperlink>
      <w:r w:rsidRPr="00E4016D">
        <w:rPr>
          <w:rFonts w:cstheme="minorHAnsi"/>
        </w:rPr>
        <w:t xml:space="preserve"> </w:t>
      </w:r>
    </w:p>
    <w:p w:rsidR="00E4016D" w:rsidP="00E4016D" w14:paraId="1A9D6C31" w14:textId="68A3A2F5">
      <w:pPr>
        <w:pStyle w:val="ListParagraph"/>
        <w:numPr>
          <w:ilvl w:val="0"/>
          <w:numId w:val="2"/>
        </w:numPr>
        <w:spacing w:after="0" w:line="240" w:lineRule="auto"/>
        <w:rPr>
          <w:rFonts w:cstheme="minorHAnsi"/>
        </w:rPr>
      </w:pPr>
      <w:r>
        <w:rPr>
          <w:rFonts w:cstheme="minorHAnsi"/>
        </w:rPr>
        <w:t>E</w:t>
      </w:r>
      <w:r w:rsidRPr="00E4016D" w:rsidR="00B80AC8">
        <w:rPr>
          <w:rFonts w:cstheme="minorHAnsi"/>
        </w:rPr>
        <w:t xml:space="preserve">nter your establishment’s CES report number </w:t>
      </w:r>
      <w:r w:rsidRPr="00E4016D" w:rsidR="00B80AC8">
        <w:rPr>
          <w:rFonts w:cstheme="minorHAnsi"/>
          <w:b/>
          <w:bCs/>
        </w:rPr>
        <w:t xml:space="preserve">- </w:t>
      </w:r>
      <w:r w:rsidRPr="00E4016D" w:rsidR="00B80AC8">
        <w:rPr>
          <w:rFonts w:eastAsia="Times New Roman" w:cstheme="minorHAnsi"/>
          <w:b/>
          <w:bCs/>
          <w:color w:val="FF00FF"/>
        </w:rPr>
        <w:t>report_num</w:t>
      </w:r>
      <w:r w:rsidRPr="00E4016D" w:rsidR="00B80AC8">
        <w:rPr>
          <w:rFonts w:cstheme="minorHAnsi"/>
        </w:rPr>
        <w:t xml:space="preserve">. </w:t>
      </w:r>
    </w:p>
    <w:p w:rsidR="00DF34EA" w:rsidRPr="00DF34EA" w:rsidP="00DF34EA" w14:paraId="68AF81FE" w14:textId="07F989BB">
      <w:pPr>
        <w:pStyle w:val="ListParagraph"/>
        <w:numPr>
          <w:ilvl w:val="0"/>
          <w:numId w:val="2"/>
        </w:numPr>
        <w:spacing w:after="0" w:line="240" w:lineRule="auto"/>
        <w:rPr>
          <w:rFonts w:cstheme="minorHAnsi"/>
        </w:rPr>
      </w:pPr>
      <w:r w:rsidRPr="00931591">
        <w:t>The information you provide is used for statistical purposes only and held in confidence to the full extent permitted by law.</w:t>
      </w:r>
    </w:p>
    <w:p w:rsidR="00B80AC8" w:rsidRPr="00E4016D" w:rsidP="00E4016D" w14:paraId="281D041B" w14:textId="7B7F5536">
      <w:pPr>
        <w:pStyle w:val="ListParagraph"/>
        <w:numPr>
          <w:ilvl w:val="0"/>
          <w:numId w:val="2"/>
        </w:numPr>
        <w:spacing w:after="0" w:line="240" w:lineRule="auto"/>
        <w:rPr>
          <w:rFonts w:cstheme="minorHAnsi"/>
        </w:rPr>
      </w:pPr>
      <w:r>
        <w:t>E</w:t>
      </w:r>
      <w:r>
        <w:t>nter</w:t>
      </w:r>
      <w:r w:rsidRPr="00931591">
        <w:t xml:space="preserve"> employment and payroll information for </w:t>
      </w:r>
      <w:r w:rsidRPr="00E4016D">
        <w:rPr>
          <w:u w:val="single"/>
        </w:rPr>
        <w:t>the pay period that includes the 12</w:t>
      </w:r>
      <w:r w:rsidRPr="00E4016D">
        <w:rPr>
          <w:u w:val="single"/>
          <w:vertAlign w:val="superscript"/>
        </w:rPr>
        <w:t>th</w:t>
      </w:r>
      <w:r w:rsidRPr="00E4016D">
        <w:rPr>
          <w:u w:val="single"/>
        </w:rPr>
        <w:t xml:space="preserve"> of the </w:t>
      </w:r>
      <w:r w:rsidR="009D1A9E">
        <w:rPr>
          <w:u w:val="single"/>
        </w:rPr>
        <w:t xml:space="preserve">most current </w:t>
      </w:r>
      <w:r w:rsidRPr="00E4016D">
        <w:rPr>
          <w:u w:val="single"/>
        </w:rPr>
        <w:t>month</w:t>
      </w:r>
      <w:r w:rsidRPr="00931591">
        <w:t xml:space="preserve"> </w:t>
      </w:r>
      <w:r w:rsidR="009D1A9E">
        <w:t xml:space="preserve">available for </w:t>
      </w:r>
      <w:r w:rsidRPr="00931591">
        <w:t xml:space="preserve">only for the establishment listed </w:t>
      </w:r>
      <w:r>
        <w:t>below:</w:t>
      </w:r>
    </w:p>
    <w:p w:rsidR="00EB0F65" w:rsidP="00FE3A75" w14:paraId="6165D65A" w14:textId="11E7636F">
      <w:pPr>
        <w:spacing w:after="240"/>
        <w:contextualSpacing/>
      </w:pPr>
    </w:p>
    <w:p w:rsidR="00B80AC8" w:rsidP="00FE3A75" w14:paraId="15BA279A" w14:textId="078782FB">
      <w:pPr>
        <w:spacing w:after="240"/>
        <w:contextualSpacing/>
      </w:pPr>
      <w:r w:rsidRPr="00B80AC8">
        <w:rPr>
          <w:b/>
          <w:bCs/>
        </w:rPr>
        <w:t>Establishment:</w:t>
      </w:r>
      <w:r>
        <w:t xml:space="preserve"> </w:t>
      </w:r>
      <w:r>
        <w:rPr>
          <w:rFonts w:eastAsia="Times New Roman" w:cstheme="minorHAnsi"/>
          <w:color w:val="FF00FF"/>
        </w:rPr>
        <w:t>estab_name</w:t>
      </w:r>
    </w:p>
    <w:p w:rsidR="00B80AC8" w:rsidP="00FE3A75" w14:paraId="2AC94116" w14:textId="43E3DC54">
      <w:pPr>
        <w:spacing w:after="240"/>
        <w:contextualSpacing/>
      </w:pPr>
      <w:r w:rsidRPr="00B80AC8">
        <w:rPr>
          <w:b/>
          <w:bCs/>
        </w:rPr>
        <w:t>Address:</w:t>
      </w:r>
      <w:r>
        <w:t xml:space="preserve"> </w:t>
      </w:r>
      <w:r>
        <w:rPr>
          <w:rFonts w:eastAsia="Times New Roman" w:cstheme="minorHAnsi"/>
          <w:color w:val="FF00FF"/>
        </w:rPr>
        <w:t>street</w:t>
      </w:r>
      <w:r w:rsidRPr="00677155">
        <w:rPr>
          <w:rFonts w:eastAsia="Times New Roman" w:cstheme="minorHAnsi"/>
          <w:color w:val="FF00FF"/>
        </w:rPr>
        <w:t>_</w:t>
      </w:r>
      <w:r>
        <w:rPr>
          <w:rFonts w:eastAsia="Times New Roman" w:cstheme="minorHAnsi"/>
          <w:color w:val="FF00FF"/>
        </w:rPr>
        <w:t>addr</w:t>
      </w:r>
    </w:p>
    <w:p w:rsidR="00B80AC8" w:rsidP="00FE3A75" w14:paraId="2B70531F" w14:textId="70F11C8C">
      <w:pPr>
        <w:spacing w:after="240"/>
        <w:contextualSpacing/>
      </w:pPr>
      <w:r w:rsidRPr="00B80AC8">
        <w:rPr>
          <w:b/>
          <w:bCs/>
        </w:rPr>
        <w:t>State:</w:t>
      </w:r>
      <w:r>
        <w:t xml:space="preserve"> </w:t>
      </w:r>
      <w:r>
        <w:rPr>
          <w:rFonts w:eastAsia="Times New Roman" w:cstheme="minorHAnsi"/>
          <w:color w:val="FF00FF"/>
        </w:rPr>
        <w:t>st</w:t>
      </w:r>
    </w:p>
    <w:p w:rsidR="00B80AC8" w:rsidP="00FE3A75" w14:paraId="263A57D9" w14:textId="7AF5BA53">
      <w:pPr>
        <w:spacing w:after="240"/>
        <w:contextualSpacing/>
      </w:pPr>
      <w:r w:rsidRPr="00B80AC8">
        <w:rPr>
          <w:b/>
          <w:bCs/>
        </w:rPr>
        <w:t xml:space="preserve">State </w:t>
      </w:r>
      <w:r w:rsidRPr="00B80AC8" w:rsidR="00C077E9">
        <w:rPr>
          <w:b/>
          <w:bCs/>
        </w:rPr>
        <w:t>Unemployment</w:t>
      </w:r>
      <w:r w:rsidRPr="00B80AC8">
        <w:rPr>
          <w:b/>
          <w:bCs/>
        </w:rPr>
        <w:t xml:space="preserve"> Insurance (UI) Number:</w:t>
      </w:r>
      <w:r>
        <w:t xml:space="preserve"> </w:t>
      </w:r>
      <w:r>
        <w:rPr>
          <w:rFonts w:eastAsia="Times New Roman" w:cstheme="minorHAnsi"/>
          <w:color w:val="FF00FF"/>
        </w:rPr>
        <w:t>ui_num</w:t>
      </w:r>
    </w:p>
    <w:p w:rsidR="00CD7E17" w:rsidP="00B80AC8" w14:paraId="385F587A" w14:textId="5FF0399E">
      <w:pPr>
        <w:spacing w:after="240"/>
        <w:contextualSpacing/>
        <w:rPr>
          <w:rFonts w:eastAsia="Times New Roman" w:cstheme="minorHAnsi"/>
          <w:color w:val="FF00FF"/>
        </w:rPr>
      </w:pPr>
      <w:r w:rsidRPr="00B80AC8">
        <w:rPr>
          <w:b/>
          <w:bCs/>
        </w:rPr>
        <w:t>CES Report #:</w:t>
      </w:r>
      <w:r>
        <w:t xml:space="preserve"> </w:t>
      </w:r>
      <w:r>
        <w:rPr>
          <w:rFonts w:eastAsia="Times New Roman" w:cstheme="minorHAnsi"/>
          <w:color w:val="FF00FF"/>
        </w:rPr>
        <w:t>report_num</w:t>
      </w:r>
    </w:p>
    <w:p w:rsidR="00B80AC8" w:rsidP="00B80AC8" w14:paraId="1DDF3C2A" w14:textId="74DE6260">
      <w:pPr>
        <w:spacing w:after="240"/>
        <w:contextualSpacing/>
        <w:rPr>
          <w:rFonts w:cstheme="minorHAnsi"/>
          <w:b/>
          <w:bCs/>
          <w:highlight w:val="yellow"/>
        </w:rPr>
      </w:pPr>
    </w:p>
    <w:p w:rsidR="00E4016D" w:rsidRPr="00E4016D" w:rsidP="00B80AC8" w14:paraId="127100E7" w14:textId="64824332">
      <w:pPr>
        <w:spacing w:after="240"/>
        <w:contextualSpacing/>
        <w:rPr>
          <w:sz w:val="28"/>
          <w:szCs w:val="28"/>
        </w:rPr>
      </w:pPr>
      <w:r w:rsidRPr="00E4016D">
        <w:rPr>
          <w:sz w:val="28"/>
          <w:szCs w:val="28"/>
        </w:rPr>
        <w:t>What if I have questions?</w:t>
      </w:r>
    </w:p>
    <w:p w:rsidR="00E4016D" w:rsidP="00E4016D" w14:paraId="0CB33BF0" w14:textId="38A971CE">
      <w:pPr>
        <w:pStyle w:val="ListParagraph"/>
        <w:numPr>
          <w:ilvl w:val="0"/>
          <w:numId w:val="3"/>
        </w:numPr>
        <w:spacing w:after="0"/>
      </w:pPr>
      <w:r w:rsidRPr="00931591">
        <w:t xml:space="preserve">For additional </w:t>
      </w:r>
      <w:r w:rsidR="00D02C7D">
        <w:t xml:space="preserve">information </w:t>
      </w:r>
      <w:r w:rsidRPr="00931591">
        <w:t xml:space="preserve">about the CES program, please </w:t>
      </w:r>
      <w:r w:rsidRPr="00C077E9">
        <w:t xml:space="preserve">see </w:t>
      </w:r>
      <w:hyperlink w:anchor="_Frequently_Asked_Questions" w:history="1">
        <w:r w:rsidRPr="00C077E9" w:rsidR="00C077E9">
          <w:rPr>
            <w:rStyle w:val="Hyperlink"/>
          </w:rPr>
          <w:t>FA</w:t>
        </w:r>
        <w:bookmarkStart w:id="1" w:name="FAQs"/>
        <w:bookmarkEnd w:id="1"/>
        <w:r w:rsidRPr="00C077E9" w:rsidR="00C077E9">
          <w:rPr>
            <w:rStyle w:val="Hyperlink"/>
          </w:rPr>
          <w:t>Qs</w:t>
        </w:r>
      </w:hyperlink>
      <w:r w:rsidRPr="00C077E9" w:rsidR="00B80AC8">
        <w:t>.</w:t>
      </w:r>
    </w:p>
    <w:p w:rsidR="00F20C29" w:rsidRPr="00E4016D" w:rsidP="00E4016D" w14:paraId="1DD2DCAE" w14:textId="1F975C0E">
      <w:pPr>
        <w:pStyle w:val="ListParagraph"/>
        <w:numPr>
          <w:ilvl w:val="0"/>
          <w:numId w:val="3"/>
        </w:numPr>
        <w:spacing w:after="0"/>
      </w:pPr>
      <w:r w:rsidRPr="00BD04FC">
        <w:t xml:space="preserve">If </w:t>
      </w:r>
      <w:r w:rsidR="004D6576">
        <w:t xml:space="preserve">you </w:t>
      </w:r>
      <w:r w:rsidRPr="00BD04FC">
        <w:t xml:space="preserve">have any questions about </w:t>
      </w:r>
      <w:r w:rsidR="00715138">
        <w:t>CE</w:t>
      </w:r>
      <w:r w:rsidR="00B864B7">
        <w:t>S</w:t>
      </w:r>
      <w:r w:rsidR="00715138">
        <w:t xml:space="preserve"> or submitting your data,</w:t>
      </w:r>
      <w:r>
        <w:t xml:space="preserve"> please contact </w:t>
      </w:r>
      <w:r w:rsidRPr="00E4016D" w:rsidR="00BD04FC">
        <w:rPr>
          <w:color w:val="FF00FF"/>
        </w:rPr>
        <w:t>int_fname</w:t>
      </w:r>
      <w:r w:rsidRPr="00E4016D" w:rsidR="00906C80">
        <w:rPr>
          <w:color w:val="FF00FF"/>
        </w:rPr>
        <w:t xml:space="preserve"> </w:t>
      </w:r>
      <w:r w:rsidRPr="00BD04FC" w:rsidR="00BD04FC">
        <w:t>at</w:t>
      </w:r>
      <w:r w:rsidR="00BD04FC">
        <w:t xml:space="preserve"> </w:t>
      </w:r>
      <w:r w:rsidRPr="00E4016D" w:rsidR="00BD04FC">
        <w:rPr>
          <w:b/>
          <w:bCs/>
        </w:rPr>
        <w:t>888-853-7730</w:t>
      </w:r>
      <w:r w:rsidR="00BD04FC">
        <w:t xml:space="preserve"> ex: </w:t>
      </w:r>
      <w:r w:rsidRPr="00567AB1" w:rsidR="00BD04FC">
        <w:rPr>
          <w:b/>
          <w:bCs/>
          <w:color w:val="FF00FF"/>
        </w:rPr>
        <w:t>ext</w:t>
      </w:r>
      <w:r w:rsidR="00BD04FC">
        <w:t>.</w:t>
      </w:r>
    </w:p>
    <w:p w:rsidR="00F20C29" w:rsidP="00673AF6" w14:paraId="570D1BA5" w14:textId="1607755C">
      <w:pPr>
        <w:spacing w:after="0" w:line="240" w:lineRule="auto"/>
        <w:rPr>
          <w:rFonts w:cstheme="minorHAnsi"/>
        </w:rPr>
      </w:pPr>
    </w:p>
    <w:p w:rsidR="00A54F97" w:rsidP="00673AF6" w14:paraId="372DFA87" w14:textId="75C45A7A">
      <w:pPr>
        <w:spacing w:after="0" w:line="240" w:lineRule="auto"/>
        <w:rPr>
          <w:rFonts w:cstheme="minorHAnsi"/>
        </w:rPr>
      </w:pPr>
      <w:r w:rsidRPr="00012CC8">
        <w:rPr>
          <w:rFonts w:cstheme="minorHAnsi"/>
        </w:rPr>
        <w:t>Thank you for your time and cooperation.</w:t>
      </w:r>
    </w:p>
    <w:p w:rsidR="00A54F97" w:rsidP="00673AF6" w14:paraId="0595F010" w14:textId="77777777">
      <w:pPr>
        <w:spacing w:after="0" w:line="240" w:lineRule="auto"/>
        <w:rPr>
          <w:rFonts w:cstheme="minorHAnsi"/>
        </w:rPr>
      </w:pPr>
    </w:p>
    <w:p w:rsidR="00FE2BA0" w:rsidP="00DE4CBC" w14:paraId="6A93B817" w14:textId="77777777">
      <w:pPr>
        <w:spacing w:after="0" w:line="240" w:lineRule="auto"/>
        <w:rPr>
          <w:rFonts w:cstheme="minorHAnsi"/>
        </w:rPr>
      </w:pPr>
      <w:bookmarkStart w:id="2" w:name="_Hlk86151256"/>
      <w:r>
        <w:rPr>
          <w:rFonts w:cstheme="minorHAnsi"/>
        </w:rPr>
        <w:t>Sincerely,</w:t>
      </w:r>
    </w:p>
    <w:p w:rsidR="00FF3B0A" w:rsidP="000026A0" w14:paraId="016F1156" w14:textId="77777777">
      <w:pPr>
        <w:spacing w:after="0" w:line="240" w:lineRule="auto"/>
        <w:rPr>
          <w:b/>
          <w:bCs/>
        </w:rPr>
      </w:pPr>
      <w:r w:rsidRPr="00642710">
        <w:rPr>
          <w:rFonts w:cstheme="minorHAnsi"/>
          <w:sz w:val="24"/>
          <w:szCs w:val="24"/>
        </w:rPr>
        <w:br/>
      </w:r>
      <w:r>
        <w:rPr>
          <w:b/>
          <w:bCs/>
        </w:rPr>
        <w:t>U.S. Department of Labor</w:t>
      </w:r>
    </w:p>
    <w:p w:rsidR="00642710" w:rsidP="000026A0" w14:paraId="3B870687" w14:textId="0C2CC51C">
      <w:pPr>
        <w:spacing w:after="0" w:line="240" w:lineRule="auto"/>
        <w:rPr>
          <w:b/>
          <w:bCs/>
        </w:rPr>
      </w:pPr>
      <w:r w:rsidRPr="00CA5F0E">
        <w:rPr>
          <w:b/>
          <w:bCs/>
        </w:rPr>
        <w:t xml:space="preserve">Bureau of Labor Statistics </w:t>
      </w:r>
    </w:p>
    <w:p w:rsidR="00FF3B0A" w:rsidRPr="00FF3B0A" w:rsidP="000026A0" w14:paraId="2C92772C" w14:textId="4EE81723">
      <w:pPr>
        <w:spacing w:after="0" w:line="240" w:lineRule="auto"/>
        <w:rPr>
          <w:rFonts w:cstheme="minorHAnsi"/>
        </w:rPr>
      </w:pPr>
      <w:r w:rsidRPr="00FF3B0A">
        <w:t>Postal Square Building</w:t>
      </w:r>
    </w:p>
    <w:p w:rsidR="00642710" w:rsidP="000026A0" w14:paraId="770F2B80" w14:textId="14E7725E">
      <w:pPr>
        <w:spacing w:after="0" w:line="240" w:lineRule="auto"/>
      </w:pPr>
      <w:r>
        <w:t>2 Massachusetts Avenue, N.E.</w:t>
      </w:r>
      <w:r>
        <w:tab/>
      </w:r>
    </w:p>
    <w:p w:rsidR="00FF3B0A" w:rsidRPr="00DE4CBC" w:rsidP="000026A0" w14:paraId="448AEA6F" w14:textId="239E156C">
      <w:pPr>
        <w:spacing w:after="0" w:line="240" w:lineRule="auto"/>
      </w:pPr>
      <w:r>
        <w:t>Washington, DC 20212-0001</w:t>
      </w:r>
    </w:p>
    <w:p w:rsidR="00AA5A92" w:rsidP="000026A0" w14:paraId="24242AE0" w14:textId="09EACED1">
      <w:pPr>
        <w:spacing w:after="0" w:line="240" w:lineRule="auto"/>
      </w:pPr>
      <w:r>
        <w:rPr>
          <w:noProof/>
        </w:rPr>
        <w:drawing>
          <wp:inline distT="0" distB="0" distL="0" distR="0">
            <wp:extent cx="1908175" cy="713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713105"/>
                    </a:xfrm>
                    <a:prstGeom prst="rect">
                      <a:avLst/>
                    </a:prstGeom>
                    <a:noFill/>
                  </pic:spPr>
                </pic:pic>
              </a:graphicData>
            </a:graphic>
          </wp:inline>
        </w:drawing>
      </w:r>
    </w:p>
    <w:p w:rsidR="00AA5A92" w:rsidP="000026A0" w14:paraId="5831E0DE" w14:textId="0C8C81F0">
      <w:pPr>
        <w:spacing w:after="0" w:line="240" w:lineRule="auto"/>
      </w:pPr>
    </w:p>
    <w:p w:rsidR="00AA5A92" w:rsidP="00AA5A92" w14:paraId="701986B0" w14:textId="238A5A63">
      <w:pPr>
        <w:rPr>
          <w:i/>
          <w:iCs/>
          <w:sz w:val="18"/>
          <w:szCs w:val="18"/>
          <w:lang w:val="en"/>
        </w:rPr>
      </w:pPr>
      <w:r>
        <w:rPr>
          <w:i/>
          <w:iCs/>
          <w:sz w:val="18"/>
          <w:szCs w:val="18"/>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C077E9" w:rsidP="00AA5A92" w14:paraId="0DBA4B07" w14:textId="649849B3">
      <w:pPr>
        <w:rPr>
          <w:i/>
          <w:iCs/>
          <w:sz w:val="18"/>
          <w:szCs w:val="18"/>
          <w:lang w:val="en"/>
        </w:rPr>
      </w:pPr>
    </w:p>
    <w:p w:rsidR="00C077E9" w:rsidP="00C077E9" w14:paraId="638995BC" w14:textId="77777777">
      <w:pPr>
        <w:pStyle w:val="Heading1"/>
        <w:spacing w:before="0"/>
        <w:rPr>
          <w:rFonts w:asciiTheme="minorHAnsi" w:hAnsiTheme="minorHAnsi" w:cstheme="minorHAnsi"/>
        </w:rPr>
      </w:pPr>
      <w:bookmarkStart w:id="3" w:name="_Frequently_Asked_Questions"/>
      <w:bookmarkEnd w:id="3"/>
      <w:r w:rsidRPr="004B0A49">
        <w:rPr>
          <w:rFonts w:asciiTheme="minorHAnsi" w:hAnsiTheme="minorHAnsi" w:cstheme="minorHAnsi"/>
        </w:rPr>
        <w:t>Frequently Asked Questions (FAQs)</w:t>
      </w:r>
    </w:p>
    <w:p w:rsidR="00C077E9" w:rsidP="00C077E9" w14:paraId="30424077" w14:textId="77777777">
      <w:pPr>
        <w:spacing w:after="0"/>
        <w:rPr>
          <w:rStyle w:val="IntenseReference"/>
          <w:rFonts w:cstheme="minorHAnsi"/>
        </w:rPr>
      </w:pPr>
    </w:p>
    <w:p w:rsidR="00C077E9" w:rsidRPr="00964AD7" w:rsidP="00C077E9" w14:paraId="78AFCFAC" w14:textId="77777777">
      <w:pPr>
        <w:spacing w:after="0"/>
        <w:rPr>
          <w:rStyle w:val="IntenseReference"/>
          <w:rFonts w:cstheme="minorHAnsi"/>
          <w:smallCaps w:val="0"/>
        </w:rPr>
      </w:pPr>
      <w:r w:rsidRPr="00964AD7">
        <w:rPr>
          <w:rStyle w:val="IntenseReference"/>
          <w:rFonts w:cstheme="minorHAnsi"/>
        </w:rPr>
        <w:t>General</w:t>
      </w:r>
    </w:p>
    <w:p w:rsidR="00C077E9" w:rsidRPr="00B74E0F" w:rsidP="00C077E9" w14:paraId="0BBEED67" w14:textId="77777777">
      <w:pPr>
        <w:spacing w:after="0" w:line="240" w:lineRule="auto"/>
        <w:ind w:left="288"/>
        <w:rPr>
          <w:rFonts w:cstheme="minorHAnsi"/>
          <w:b/>
          <w:bCs/>
        </w:rPr>
      </w:pPr>
      <w:r w:rsidRPr="00C40157">
        <w:rPr>
          <w:rFonts w:cstheme="minorHAnsi"/>
          <w:b/>
          <w:bCs/>
        </w:rPr>
        <w:t xml:space="preserve">What is </w:t>
      </w:r>
      <w:r>
        <w:rPr>
          <w:rFonts w:cstheme="minorHAnsi"/>
          <w:b/>
          <w:bCs/>
        </w:rPr>
        <w:t xml:space="preserve">the </w:t>
      </w:r>
      <w:r w:rsidRPr="00C40157">
        <w:rPr>
          <w:rFonts w:cstheme="minorHAnsi"/>
          <w:b/>
          <w:bCs/>
        </w:rPr>
        <w:t>Current Employment Statistics (CES)</w:t>
      </w:r>
      <w:r>
        <w:rPr>
          <w:rFonts w:cstheme="minorHAnsi"/>
          <w:b/>
          <w:bCs/>
        </w:rPr>
        <w:t xml:space="preserve"> program</w:t>
      </w:r>
      <w:r w:rsidRPr="00C40157">
        <w:rPr>
          <w:rFonts w:cstheme="minorHAnsi"/>
          <w:b/>
          <w:bCs/>
        </w:rPr>
        <w:t>?</w:t>
      </w:r>
    </w:p>
    <w:p w:rsidR="00C077E9" w:rsidRPr="00B74E0F" w:rsidP="00C077E9" w14:paraId="36A63BE5" w14:textId="77777777">
      <w:pPr>
        <w:spacing w:after="0" w:line="240" w:lineRule="auto"/>
        <w:ind w:left="288"/>
        <w:rPr>
          <w:rFonts w:cstheme="minorHAnsi"/>
          <w:sz w:val="20"/>
          <w:szCs w:val="20"/>
        </w:rPr>
      </w:pPr>
      <w:r w:rsidRPr="00B74E0F">
        <w:rPr>
          <w:rFonts w:cstheme="minorHAnsi"/>
          <w:sz w:val="20"/>
          <w:szCs w:val="20"/>
        </w:rPr>
        <w:t>CES is a statistical program of the U.S. Department of Labor’s Bureau of Labor Statistics (BLS) that collects employment and payroll information from over 140,000 businesses and government agencies</w:t>
      </w:r>
      <w:r>
        <w:rPr>
          <w:rFonts w:cstheme="minorHAnsi"/>
          <w:sz w:val="20"/>
          <w:szCs w:val="20"/>
        </w:rPr>
        <w:t xml:space="preserve"> every month.</w:t>
      </w:r>
      <w:r w:rsidRPr="00B74E0F">
        <w:rPr>
          <w:rFonts w:cstheme="minorHAnsi"/>
          <w:sz w:val="20"/>
          <w:szCs w:val="20"/>
        </w:rPr>
        <w:t xml:space="preserve"> </w:t>
      </w:r>
      <w:r>
        <w:rPr>
          <w:rFonts w:cstheme="minorHAnsi"/>
          <w:sz w:val="20"/>
          <w:szCs w:val="20"/>
        </w:rPr>
        <w:t>The information is used to produce the nation’s monthly Job Report, generally published on the first Friday of the month.</w:t>
      </w:r>
      <w:r w:rsidRPr="00B74E0F">
        <w:rPr>
          <w:rFonts w:cstheme="minorHAnsi"/>
          <w:sz w:val="20"/>
          <w:szCs w:val="20"/>
        </w:rPr>
        <w:t xml:space="preserve"> </w:t>
      </w:r>
      <w:r w:rsidRPr="00CC1245">
        <w:rPr>
          <w:rFonts w:cstheme="minorHAnsi"/>
          <w:sz w:val="20"/>
          <w:szCs w:val="20"/>
        </w:rPr>
        <w:t>The CES is authorized by 29 USC 2 and approved by OMB under Control No. 1220-0011.</w:t>
      </w:r>
    </w:p>
    <w:p w:rsidR="00C077E9" w:rsidP="00C077E9" w14:paraId="225491DE" w14:textId="77777777">
      <w:pPr>
        <w:spacing w:after="0" w:line="240" w:lineRule="auto"/>
        <w:ind w:left="288"/>
        <w:rPr>
          <w:rFonts w:cstheme="minorHAnsi"/>
        </w:rPr>
      </w:pPr>
    </w:p>
    <w:p w:rsidR="00C077E9" w:rsidRPr="00B74E0F" w:rsidP="00C077E9" w14:paraId="216CA4AD" w14:textId="77777777">
      <w:pPr>
        <w:spacing w:after="0" w:line="240" w:lineRule="auto"/>
        <w:ind w:left="288"/>
        <w:rPr>
          <w:rFonts w:cstheme="minorHAnsi"/>
          <w:b/>
          <w:bCs/>
        </w:rPr>
      </w:pPr>
      <w:bookmarkStart w:id="4" w:name="_Hlk86152583"/>
      <w:r w:rsidRPr="00B74E0F">
        <w:rPr>
          <w:rFonts w:cstheme="minorHAnsi"/>
          <w:b/>
          <w:bCs/>
        </w:rPr>
        <w:t>Wh</w:t>
      </w:r>
      <w:r>
        <w:rPr>
          <w:rFonts w:cstheme="minorHAnsi"/>
          <w:b/>
          <w:bCs/>
        </w:rPr>
        <w:t>ich</w:t>
      </w:r>
      <w:r w:rsidRPr="00B74E0F">
        <w:rPr>
          <w:rFonts w:cstheme="minorHAnsi"/>
          <w:b/>
          <w:bCs/>
        </w:rPr>
        <w:t xml:space="preserve"> </w:t>
      </w:r>
      <w:r>
        <w:rPr>
          <w:rFonts w:cstheme="minorHAnsi"/>
          <w:b/>
          <w:bCs/>
        </w:rPr>
        <w:t>pay</w:t>
      </w:r>
      <w:r w:rsidRPr="00B74E0F">
        <w:rPr>
          <w:rFonts w:cstheme="minorHAnsi"/>
          <w:b/>
          <w:bCs/>
        </w:rPr>
        <w:t xml:space="preserve"> period is the information for?</w:t>
      </w:r>
    </w:p>
    <w:p w:rsidR="00C077E9" w:rsidRPr="00412B1E" w:rsidP="00C077E9" w14:paraId="5FF64F12" w14:textId="36A21695">
      <w:pPr>
        <w:spacing w:after="0" w:line="240" w:lineRule="auto"/>
        <w:ind w:left="288"/>
        <w:rPr>
          <w:rFonts w:cstheme="minorHAnsi"/>
          <w:sz w:val="20"/>
          <w:szCs w:val="20"/>
        </w:rPr>
      </w:pPr>
      <w:r w:rsidRPr="00B74E0F">
        <w:rPr>
          <w:rFonts w:cstheme="minorHAnsi"/>
          <w:sz w:val="20"/>
          <w:szCs w:val="20"/>
        </w:rPr>
        <w:t xml:space="preserve">CES collects information for the </w:t>
      </w:r>
      <w:r w:rsidRPr="00FB59BA">
        <w:rPr>
          <w:rFonts w:cstheme="minorHAnsi"/>
          <w:sz w:val="20"/>
          <w:szCs w:val="20"/>
          <w:u w:val="single"/>
        </w:rPr>
        <w:t>pay period that includes the 12</w:t>
      </w:r>
      <w:r w:rsidRPr="00FB59BA">
        <w:rPr>
          <w:rFonts w:cstheme="minorHAnsi"/>
          <w:sz w:val="20"/>
          <w:szCs w:val="20"/>
          <w:u w:val="single"/>
          <w:vertAlign w:val="superscript"/>
        </w:rPr>
        <w:t>th</w:t>
      </w:r>
      <w:r w:rsidRPr="00FB59BA">
        <w:rPr>
          <w:rFonts w:cstheme="minorHAnsi"/>
          <w:sz w:val="20"/>
          <w:szCs w:val="20"/>
          <w:u w:val="single"/>
        </w:rPr>
        <w:t xml:space="preserve"> of the month</w:t>
      </w:r>
      <w:r w:rsidRPr="00B74E0F">
        <w:rPr>
          <w:rFonts w:cstheme="minorHAnsi"/>
          <w:sz w:val="20"/>
          <w:szCs w:val="20"/>
        </w:rPr>
        <w:t>. For example, if your firm has a weekly payroll, then provide the data only for the weekly payroll that includes the 12</w:t>
      </w:r>
      <w:r w:rsidRPr="00B74E0F">
        <w:rPr>
          <w:rFonts w:cstheme="minorHAnsi"/>
          <w:sz w:val="20"/>
          <w:szCs w:val="20"/>
          <w:vertAlign w:val="superscript"/>
        </w:rPr>
        <w:t>th</w:t>
      </w:r>
      <w:r w:rsidRPr="00B74E0F">
        <w:rPr>
          <w:rFonts w:cstheme="minorHAnsi"/>
          <w:sz w:val="20"/>
          <w:szCs w:val="20"/>
        </w:rPr>
        <w:t xml:space="preserve"> of the month</w:t>
      </w:r>
      <w:r>
        <w:rPr>
          <w:rFonts w:cstheme="minorHAnsi"/>
          <w:sz w:val="20"/>
          <w:szCs w:val="20"/>
        </w:rPr>
        <w:t xml:space="preserve"> indicated</w:t>
      </w:r>
      <w:r w:rsidRPr="00B74E0F">
        <w:rPr>
          <w:rFonts w:cstheme="minorHAnsi"/>
          <w:sz w:val="20"/>
          <w:szCs w:val="20"/>
        </w:rPr>
        <w:t xml:space="preserve">. </w:t>
      </w:r>
      <w:r w:rsidR="00412B1E">
        <w:rPr>
          <w:rFonts w:cstheme="minorHAnsi"/>
          <w:sz w:val="20"/>
          <w:szCs w:val="20"/>
        </w:rPr>
        <w:t xml:space="preserve">When reporting for the first time, please select </w:t>
      </w:r>
      <w:r w:rsidRPr="00412B1E" w:rsidR="00412B1E">
        <w:rPr>
          <w:rFonts w:eastAsia="Times New Roman"/>
          <w:sz w:val="20"/>
          <w:szCs w:val="20"/>
        </w:rPr>
        <w:t xml:space="preserve">for the most current month available on the website and report that month’s payroll </w:t>
      </w:r>
      <w:r w:rsidR="00412B1E">
        <w:rPr>
          <w:rFonts w:eastAsia="Times New Roman"/>
          <w:sz w:val="20"/>
          <w:szCs w:val="20"/>
        </w:rPr>
        <w:t>which</w:t>
      </w:r>
      <w:r w:rsidRPr="00412B1E" w:rsidR="00412B1E">
        <w:rPr>
          <w:rFonts w:eastAsia="Times New Roman"/>
          <w:sz w:val="20"/>
          <w:szCs w:val="20"/>
        </w:rPr>
        <w:t xml:space="preserve"> includes the 12</w:t>
      </w:r>
      <w:r w:rsidRPr="00412B1E" w:rsidR="00412B1E">
        <w:rPr>
          <w:rFonts w:eastAsia="Times New Roman"/>
          <w:sz w:val="20"/>
          <w:szCs w:val="20"/>
          <w:vertAlign w:val="superscript"/>
        </w:rPr>
        <w:t>th</w:t>
      </w:r>
      <w:r w:rsidRPr="00412B1E" w:rsidR="00412B1E">
        <w:rPr>
          <w:rFonts w:eastAsia="Times New Roman"/>
          <w:sz w:val="20"/>
          <w:szCs w:val="20"/>
        </w:rPr>
        <w:t xml:space="preserve"> of the month.</w:t>
      </w:r>
    </w:p>
    <w:bookmarkEnd w:id="4"/>
    <w:p w:rsidR="00C077E9" w:rsidRPr="00C40157" w:rsidP="00C077E9" w14:paraId="074457A9" w14:textId="77777777">
      <w:pPr>
        <w:spacing w:after="0" w:line="240" w:lineRule="auto"/>
        <w:ind w:left="288"/>
        <w:rPr>
          <w:rFonts w:cstheme="minorHAnsi"/>
        </w:rPr>
      </w:pPr>
    </w:p>
    <w:p w:rsidR="00C077E9" w:rsidRPr="00B74E0F" w:rsidP="00C077E9" w14:paraId="63E39402" w14:textId="77777777">
      <w:pPr>
        <w:spacing w:after="0" w:line="240" w:lineRule="auto"/>
        <w:ind w:left="288"/>
        <w:rPr>
          <w:rFonts w:cstheme="minorHAnsi"/>
          <w:b/>
          <w:bCs/>
        </w:rPr>
      </w:pPr>
      <w:r w:rsidRPr="00C40157">
        <w:rPr>
          <w:rFonts w:cstheme="minorHAnsi"/>
          <w:b/>
          <w:bCs/>
        </w:rPr>
        <w:t xml:space="preserve">What information is </w:t>
      </w:r>
      <w:r w:rsidRPr="00B74E0F">
        <w:rPr>
          <w:rFonts w:cstheme="minorHAnsi"/>
          <w:b/>
          <w:bCs/>
        </w:rPr>
        <w:t>CES requesting?</w:t>
      </w:r>
    </w:p>
    <w:p w:rsidR="00C077E9" w:rsidP="00C077E9" w14:paraId="47E1140E" w14:textId="77777777">
      <w:pPr>
        <w:spacing w:after="0" w:line="240" w:lineRule="auto"/>
        <w:ind w:left="288"/>
        <w:rPr>
          <w:rFonts w:cstheme="minorHAnsi"/>
          <w:sz w:val="20"/>
          <w:szCs w:val="20"/>
        </w:rPr>
      </w:pPr>
      <w:r w:rsidRPr="00B74E0F">
        <w:rPr>
          <w:rFonts w:cstheme="minorHAnsi"/>
          <w:sz w:val="20"/>
          <w:szCs w:val="20"/>
        </w:rPr>
        <w:t xml:space="preserve">CES collects </w:t>
      </w:r>
      <w:r>
        <w:rPr>
          <w:rFonts w:cstheme="minorHAnsi"/>
          <w:sz w:val="20"/>
          <w:szCs w:val="20"/>
        </w:rPr>
        <w:t>e</w:t>
      </w:r>
      <w:r w:rsidRPr="00B74E0F">
        <w:rPr>
          <w:rFonts w:cstheme="minorHAnsi"/>
          <w:sz w:val="20"/>
          <w:szCs w:val="20"/>
        </w:rPr>
        <w:t xml:space="preserve">mployment, </w:t>
      </w:r>
      <w:r>
        <w:rPr>
          <w:rFonts w:cstheme="minorHAnsi"/>
          <w:sz w:val="20"/>
          <w:szCs w:val="20"/>
        </w:rPr>
        <w:t>p</w:t>
      </w:r>
      <w:r w:rsidRPr="00B74E0F">
        <w:rPr>
          <w:rFonts w:cstheme="minorHAnsi"/>
          <w:sz w:val="20"/>
          <w:szCs w:val="20"/>
        </w:rPr>
        <w:t xml:space="preserve">ayroll, and </w:t>
      </w:r>
      <w:r>
        <w:rPr>
          <w:rFonts w:cstheme="minorHAnsi"/>
          <w:sz w:val="20"/>
          <w:szCs w:val="20"/>
        </w:rPr>
        <w:t>h</w:t>
      </w:r>
      <w:r w:rsidRPr="00B74E0F">
        <w:rPr>
          <w:rFonts w:cstheme="minorHAnsi"/>
          <w:sz w:val="20"/>
          <w:szCs w:val="20"/>
        </w:rPr>
        <w:t xml:space="preserve">ours from establishments in the private sector and </w:t>
      </w:r>
      <w:r>
        <w:rPr>
          <w:rFonts w:cstheme="minorHAnsi"/>
          <w:sz w:val="20"/>
          <w:szCs w:val="20"/>
        </w:rPr>
        <w:t>e</w:t>
      </w:r>
      <w:r w:rsidRPr="00B74E0F">
        <w:rPr>
          <w:rFonts w:cstheme="minorHAnsi"/>
          <w:sz w:val="20"/>
          <w:szCs w:val="20"/>
        </w:rPr>
        <w:t xml:space="preserve">mployment only for establishments in the public sector </w:t>
      </w:r>
      <w:r>
        <w:rPr>
          <w:rFonts w:cstheme="minorHAnsi"/>
          <w:sz w:val="20"/>
          <w:szCs w:val="20"/>
        </w:rPr>
        <w:t>or in</w:t>
      </w:r>
      <w:r w:rsidRPr="00B74E0F">
        <w:rPr>
          <w:rFonts w:cstheme="minorHAnsi"/>
          <w:sz w:val="20"/>
          <w:szCs w:val="20"/>
        </w:rPr>
        <w:t xml:space="preserve"> education.</w:t>
      </w:r>
      <w:r>
        <w:rPr>
          <w:rFonts w:cstheme="minorHAnsi"/>
          <w:sz w:val="20"/>
          <w:szCs w:val="20"/>
        </w:rPr>
        <w:t xml:space="preserve"> </w:t>
      </w:r>
    </w:p>
    <w:p w:rsidR="00C077E9" w:rsidRPr="00C077E9" w:rsidP="00C077E9" w14:paraId="18E1B0BA" w14:textId="25458D03">
      <w:pPr>
        <w:pStyle w:val="pf0"/>
        <w:ind w:firstLine="288"/>
        <w:contextualSpacing/>
        <w:rPr>
          <w:rStyle w:val="cf01"/>
          <w:rFonts w:asciiTheme="minorHAnsi" w:hAnsiTheme="minorHAnsi" w:cstheme="minorHAnsi"/>
          <w:b/>
          <w:bCs/>
          <w:sz w:val="22"/>
          <w:szCs w:val="22"/>
        </w:rPr>
      </w:pPr>
      <w:r w:rsidRPr="00C077E9">
        <w:rPr>
          <w:rStyle w:val="cf01"/>
          <w:rFonts w:asciiTheme="minorHAnsi" w:hAnsiTheme="minorHAnsi" w:cstheme="minorHAnsi"/>
          <w:b/>
          <w:bCs/>
          <w:sz w:val="22"/>
          <w:szCs w:val="22"/>
        </w:rPr>
        <w:t>How will CES protect my information?</w:t>
      </w:r>
    </w:p>
    <w:p w:rsidR="00C077E9" w:rsidRPr="00B74E0F" w:rsidP="00C077E9" w14:paraId="2CB1F19C" w14:textId="0A7A8234">
      <w:pPr>
        <w:pStyle w:val="pf0"/>
        <w:ind w:left="288"/>
        <w:contextualSpacing/>
        <w:rPr>
          <w:rFonts w:cstheme="minorHAnsi"/>
          <w:sz w:val="20"/>
          <w:szCs w:val="20"/>
        </w:rPr>
      </w:pPr>
      <w:r>
        <w:rPr>
          <w:rFonts w:cstheme="minorHAnsi"/>
          <w:sz w:val="20"/>
          <w:szCs w:val="20"/>
        </w:rPr>
        <w:t xml:space="preserve">The </w:t>
      </w:r>
      <w:r w:rsidRPr="00B74E0F">
        <w:rPr>
          <w:rFonts w:cstheme="minorHAnsi"/>
          <w:sz w:val="20"/>
          <w:szCs w:val="20"/>
        </w:rPr>
        <w:t>BLS</w:t>
      </w:r>
      <w:r>
        <w:rPr>
          <w:rFonts w:cstheme="minorHAnsi"/>
          <w:sz w:val="20"/>
          <w:szCs w:val="20"/>
        </w:rPr>
        <w:t xml:space="preserve">, </w:t>
      </w:r>
      <w:r w:rsidRPr="00F73CDE">
        <w:rPr>
          <w:rFonts w:cstheme="minorHAnsi"/>
          <w:sz w:val="20"/>
          <w:szCs w:val="20"/>
        </w:rPr>
        <w:t xml:space="preserve">its employees, agents, and partner statistical agencies, </w:t>
      </w:r>
      <w:r w:rsidRPr="00B74E0F">
        <w:rPr>
          <w:rFonts w:cstheme="minorHAnsi"/>
          <w:sz w:val="20"/>
          <w:szCs w:val="20"/>
        </w:rPr>
        <w:t xml:space="preserve">will use the information that you provide for statistical purposes only and will hold the information in confidence to the full extent permitted by law. </w:t>
      </w:r>
      <w:r w:rsidRPr="004B0A49">
        <w:rPr>
          <w:rFonts w:cstheme="minorHAnsi"/>
          <w:sz w:val="20"/>
          <w:szCs w:val="20"/>
        </w:rPr>
        <w:t>In accordance with the Confidential Information Protection and Statistical Efficiency Act (</w:t>
      </w:r>
      <w:r>
        <w:rPr>
          <w:rFonts w:cstheme="minorHAnsi"/>
          <w:sz w:val="20"/>
          <w:szCs w:val="20"/>
        </w:rPr>
        <w:t>44 USC 3572</w:t>
      </w:r>
      <w:r w:rsidRPr="004B0A49">
        <w:rPr>
          <w:rFonts w:cstheme="minorHAnsi"/>
          <w:sz w:val="20"/>
          <w:szCs w:val="20"/>
        </w:rPr>
        <w:t xml:space="preserve">), </w:t>
      </w:r>
      <w:r>
        <w:rPr>
          <w:rFonts w:cstheme="minorHAnsi"/>
          <w:sz w:val="20"/>
          <w:szCs w:val="20"/>
        </w:rPr>
        <w:t>and other applicable Federal laws, your responses</w:t>
      </w:r>
      <w:r w:rsidRPr="004B0A49">
        <w:rPr>
          <w:rFonts w:cstheme="minorHAnsi"/>
          <w:sz w:val="20"/>
          <w:szCs w:val="20"/>
        </w:rPr>
        <w:t xml:space="preserve"> will not be disclosed in identifiable form without your informed consent.</w:t>
      </w:r>
      <w:r w:rsidRPr="00F73CDE">
        <w:t xml:space="preserve"> </w:t>
      </w:r>
    </w:p>
    <w:p w:rsidR="00C077E9" w:rsidRPr="00B74E0F" w:rsidP="00C077E9" w14:paraId="1CBCA772" w14:textId="77777777">
      <w:pPr>
        <w:spacing w:after="0" w:line="240" w:lineRule="auto"/>
        <w:ind w:left="288"/>
        <w:rPr>
          <w:rFonts w:cstheme="minorHAnsi"/>
          <w:b/>
          <w:bCs/>
        </w:rPr>
      </w:pPr>
      <w:bookmarkStart w:id="5" w:name="_Hlk86151842"/>
      <w:r w:rsidRPr="00B74E0F">
        <w:rPr>
          <w:rFonts w:cstheme="minorHAnsi"/>
          <w:b/>
          <w:bCs/>
        </w:rPr>
        <w:t>How often does CES collect the information?</w:t>
      </w:r>
    </w:p>
    <w:p w:rsidR="00C077E9" w:rsidRPr="00B74E0F" w:rsidP="00C077E9" w14:paraId="0C708B7F" w14:textId="77777777">
      <w:pPr>
        <w:spacing w:after="0" w:line="240" w:lineRule="auto"/>
        <w:ind w:left="288"/>
        <w:rPr>
          <w:rFonts w:cstheme="minorHAnsi"/>
          <w:sz w:val="20"/>
          <w:szCs w:val="20"/>
        </w:rPr>
      </w:pPr>
      <w:r w:rsidRPr="00B74E0F">
        <w:rPr>
          <w:rFonts w:cstheme="minorHAnsi"/>
          <w:sz w:val="20"/>
          <w:szCs w:val="20"/>
        </w:rPr>
        <w:t>CES will request the information e</w:t>
      </w:r>
      <w:r>
        <w:rPr>
          <w:rFonts w:cstheme="minorHAnsi"/>
          <w:sz w:val="20"/>
          <w:szCs w:val="20"/>
        </w:rPr>
        <w:t>very</w:t>
      </w:r>
      <w:r w:rsidRPr="00B74E0F">
        <w:rPr>
          <w:rFonts w:cstheme="minorHAnsi"/>
          <w:sz w:val="20"/>
          <w:szCs w:val="20"/>
        </w:rPr>
        <w:t xml:space="preserve"> month for as long as this establishment remains in our sample. </w:t>
      </w:r>
      <w:r>
        <w:rPr>
          <w:rFonts w:cstheme="minorHAnsi"/>
          <w:sz w:val="20"/>
          <w:szCs w:val="20"/>
        </w:rPr>
        <w:t xml:space="preserve">The length of time that your establishment will remain in the CES sample depends on various factors including industry, state, and size of business. </w:t>
      </w:r>
    </w:p>
    <w:bookmarkEnd w:id="5"/>
    <w:p w:rsidR="00C077E9" w:rsidRPr="00B74E0F" w:rsidP="00C077E9" w14:paraId="54A43AC3" w14:textId="77777777">
      <w:pPr>
        <w:spacing w:after="0" w:line="240" w:lineRule="auto"/>
        <w:ind w:left="288"/>
        <w:rPr>
          <w:rFonts w:cstheme="minorHAnsi"/>
        </w:rPr>
      </w:pPr>
    </w:p>
    <w:p w:rsidR="00C077E9" w:rsidRPr="00B74E0F" w:rsidP="00C077E9" w14:paraId="3B6F2A73" w14:textId="77777777">
      <w:pPr>
        <w:spacing w:after="0" w:line="240" w:lineRule="auto"/>
        <w:ind w:left="288"/>
        <w:rPr>
          <w:rFonts w:cstheme="minorHAnsi"/>
          <w:b/>
          <w:bCs/>
        </w:rPr>
      </w:pPr>
      <w:r w:rsidRPr="00B74E0F">
        <w:rPr>
          <w:rFonts w:cstheme="minorHAnsi"/>
          <w:b/>
          <w:bCs/>
        </w:rPr>
        <w:t>Where do I find definitions for the information you are looking for?</w:t>
      </w:r>
      <w:r>
        <w:rPr>
          <w:rFonts w:cstheme="minorHAnsi"/>
          <w:b/>
          <w:bCs/>
        </w:rPr>
        <w:t xml:space="preserve"> </w:t>
      </w:r>
    </w:p>
    <w:p w:rsidR="00C077E9" w:rsidRPr="00B74E0F" w:rsidP="00C077E9" w14:paraId="32BC4EED" w14:textId="77777777">
      <w:pPr>
        <w:spacing w:after="0" w:line="240" w:lineRule="auto"/>
        <w:ind w:left="288"/>
        <w:rPr>
          <w:rFonts w:cstheme="minorHAnsi"/>
          <w:sz w:val="20"/>
          <w:szCs w:val="20"/>
        </w:rPr>
      </w:pPr>
      <w:r>
        <w:rPr>
          <w:rFonts w:cstheme="minorHAnsi"/>
          <w:sz w:val="20"/>
          <w:szCs w:val="20"/>
        </w:rPr>
        <w:t>When you</w:t>
      </w:r>
      <w:r w:rsidRPr="00B74E0F">
        <w:rPr>
          <w:rFonts w:cstheme="minorHAnsi"/>
          <w:sz w:val="20"/>
          <w:szCs w:val="20"/>
        </w:rPr>
        <w:t xml:space="preserve"> log into our </w:t>
      </w:r>
      <w:r>
        <w:rPr>
          <w:rFonts w:cstheme="minorHAnsi"/>
          <w:sz w:val="20"/>
          <w:szCs w:val="20"/>
        </w:rPr>
        <w:t>web reporting</w:t>
      </w:r>
      <w:r w:rsidRPr="00B74E0F">
        <w:rPr>
          <w:rFonts w:cstheme="minorHAnsi"/>
          <w:sz w:val="20"/>
          <w:szCs w:val="20"/>
        </w:rPr>
        <w:t xml:space="preserve"> site</w:t>
      </w:r>
      <w:r>
        <w:rPr>
          <w:rFonts w:cstheme="minorHAnsi"/>
          <w:sz w:val="20"/>
          <w:szCs w:val="20"/>
        </w:rPr>
        <w:t>,</w:t>
      </w:r>
      <w:r w:rsidRPr="00B74E0F">
        <w:rPr>
          <w:rFonts w:cstheme="minorHAnsi"/>
          <w:sz w:val="20"/>
          <w:szCs w:val="20"/>
        </w:rPr>
        <w:t xml:space="preserve"> you can click on the column heading</w:t>
      </w:r>
      <w:r>
        <w:rPr>
          <w:rFonts w:cstheme="minorHAnsi"/>
          <w:sz w:val="20"/>
          <w:szCs w:val="20"/>
        </w:rPr>
        <w:t>s on the data entry page</w:t>
      </w:r>
      <w:r w:rsidRPr="00B74E0F">
        <w:rPr>
          <w:rFonts w:cstheme="minorHAnsi"/>
          <w:sz w:val="20"/>
          <w:szCs w:val="20"/>
        </w:rPr>
        <w:t xml:space="preserve"> </w:t>
      </w:r>
      <w:r>
        <w:rPr>
          <w:rFonts w:cstheme="minorHAnsi"/>
          <w:sz w:val="20"/>
          <w:szCs w:val="20"/>
        </w:rPr>
        <w:t>to get</w:t>
      </w:r>
      <w:r w:rsidRPr="00B74E0F">
        <w:rPr>
          <w:rFonts w:cstheme="minorHAnsi"/>
          <w:sz w:val="20"/>
          <w:szCs w:val="20"/>
        </w:rPr>
        <w:t xml:space="preserve"> the definition of the data item. </w:t>
      </w:r>
    </w:p>
    <w:p w:rsidR="00C077E9" w:rsidRPr="00B74E0F" w:rsidP="00C077E9" w14:paraId="7D2CA912" w14:textId="77777777">
      <w:pPr>
        <w:spacing w:after="0" w:line="240" w:lineRule="auto"/>
        <w:rPr>
          <w:rFonts w:cstheme="minorHAnsi"/>
        </w:rPr>
      </w:pPr>
    </w:p>
    <w:p w:rsidR="00C077E9" w:rsidRPr="00B74E0F" w:rsidP="00C077E9" w14:paraId="355F029D" w14:textId="77777777">
      <w:pPr>
        <w:spacing w:after="0"/>
        <w:rPr>
          <w:rStyle w:val="IntenseReference"/>
          <w:rFonts w:cstheme="minorHAnsi"/>
        </w:rPr>
      </w:pPr>
      <w:r w:rsidRPr="00B74E0F">
        <w:rPr>
          <w:rStyle w:val="IntenseReference"/>
          <w:rFonts w:cstheme="minorHAnsi"/>
        </w:rPr>
        <w:t>Reporting online</w:t>
      </w:r>
    </w:p>
    <w:p w:rsidR="00C077E9" w:rsidRPr="00B74E0F" w:rsidP="00C077E9" w14:paraId="18F40A3E" w14:textId="77777777">
      <w:pPr>
        <w:spacing w:after="0" w:line="240" w:lineRule="auto"/>
        <w:ind w:left="288"/>
        <w:rPr>
          <w:rFonts w:eastAsia="Times New Roman" w:cstheme="minorHAnsi"/>
        </w:rPr>
      </w:pPr>
      <w:r w:rsidRPr="00B74E0F">
        <w:rPr>
          <w:rStyle w:val="Strong"/>
          <w:rFonts w:eastAsia="Times New Roman" w:cstheme="minorHAnsi"/>
        </w:rPr>
        <w:t xml:space="preserve">Do I need a </w:t>
      </w:r>
      <w:r>
        <w:rPr>
          <w:rStyle w:val="Strong"/>
          <w:rFonts w:eastAsia="Times New Roman" w:cstheme="minorHAnsi"/>
        </w:rPr>
        <w:t>user ID</w:t>
      </w:r>
      <w:r w:rsidRPr="00B74E0F">
        <w:rPr>
          <w:rStyle w:val="Strong"/>
          <w:rFonts w:eastAsia="Times New Roman" w:cstheme="minorHAnsi"/>
        </w:rPr>
        <w:t xml:space="preserve"> or password to submit data on</w:t>
      </w:r>
      <w:r>
        <w:rPr>
          <w:rStyle w:val="Strong"/>
          <w:rFonts w:eastAsia="Times New Roman" w:cstheme="minorHAnsi"/>
        </w:rPr>
        <w:t>line</w:t>
      </w:r>
      <w:r w:rsidRPr="00B74E0F">
        <w:rPr>
          <w:rStyle w:val="Strong"/>
          <w:rFonts w:eastAsia="Times New Roman" w:cstheme="minorHAnsi"/>
        </w:rPr>
        <w:t>?</w:t>
      </w:r>
      <w:r w:rsidRPr="00B74E0F">
        <w:rPr>
          <w:rFonts w:eastAsia="Times New Roman" w:cstheme="minorHAnsi"/>
        </w:rPr>
        <w:t xml:space="preserve"> </w:t>
      </w:r>
      <w:r w:rsidRPr="00B74E0F">
        <w:rPr>
          <w:rFonts w:eastAsia="Times New Roman" w:cstheme="minorHAnsi"/>
          <w:sz w:val="20"/>
          <w:szCs w:val="20"/>
        </w:rPr>
        <w:t>The only thing you need is your 9-digit CES report number</w:t>
      </w:r>
      <w:r>
        <w:rPr>
          <w:rFonts w:eastAsia="Times New Roman" w:cstheme="minorHAnsi"/>
          <w:sz w:val="20"/>
          <w:szCs w:val="20"/>
        </w:rPr>
        <w:t>, listed in the email above.</w:t>
      </w:r>
    </w:p>
    <w:p w:rsidR="00C077E9" w:rsidRPr="00B74E0F" w:rsidP="00C077E9" w14:paraId="6539B1C1" w14:textId="77777777">
      <w:pPr>
        <w:spacing w:after="0" w:line="240" w:lineRule="auto"/>
        <w:ind w:left="288"/>
        <w:rPr>
          <w:rFonts w:cstheme="minorHAnsi"/>
        </w:rPr>
      </w:pPr>
    </w:p>
    <w:p w:rsidR="00C077E9" w:rsidRPr="00B74E0F" w:rsidP="00C077E9" w14:paraId="71653305" w14:textId="77777777">
      <w:pPr>
        <w:spacing w:after="0" w:line="240" w:lineRule="auto"/>
        <w:ind w:left="288"/>
        <w:rPr>
          <w:rFonts w:cstheme="minorHAnsi"/>
          <w:b/>
          <w:bCs/>
        </w:rPr>
      </w:pPr>
      <w:r w:rsidRPr="00B74E0F">
        <w:rPr>
          <w:rFonts w:cstheme="minorHAnsi"/>
          <w:b/>
          <w:bCs/>
        </w:rPr>
        <w:t xml:space="preserve">Can I </w:t>
      </w:r>
      <w:r>
        <w:rPr>
          <w:rFonts w:cstheme="minorHAnsi"/>
          <w:b/>
          <w:bCs/>
        </w:rPr>
        <w:t>find</w:t>
      </w:r>
      <w:r w:rsidRPr="00B74E0F">
        <w:rPr>
          <w:rFonts w:cstheme="minorHAnsi"/>
          <w:b/>
          <w:bCs/>
        </w:rPr>
        <w:t xml:space="preserve"> the link </w:t>
      </w:r>
      <w:r>
        <w:rPr>
          <w:rFonts w:cstheme="minorHAnsi"/>
          <w:b/>
          <w:bCs/>
        </w:rPr>
        <w:t xml:space="preserve">using a </w:t>
      </w:r>
      <w:r w:rsidRPr="00B74E0F">
        <w:rPr>
          <w:rFonts w:cstheme="minorHAnsi"/>
          <w:b/>
          <w:bCs/>
        </w:rPr>
        <w:t>search engine?</w:t>
      </w:r>
    </w:p>
    <w:p w:rsidR="00C077E9" w:rsidRPr="009E6D58" w:rsidP="00C077E9" w14:paraId="526334F6" w14:textId="77777777">
      <w:pPr>
        <w:spacing w:after="0" w:line="240" w:lineRule="auto"/>
        <w:ind w:left="288"/>
        <w:rPr>
          <w:rFonts w:cstheme="minorHAnsi"/>
          <w:sz w:val="20"/>
          <w:szCs w:val="20"/>
        </w:rPr>
      </w:pPr>
      <w:r w:rsidRPr="00B74E0F">
        <w:rPr>
          <w:rFonts w:cstheme="minorHAnsi"/>
          <w:sz w:val="20"/>
          <w:szCs w:val="20"/>
        </w:rPr>
        <w:t>You will not be able to find the data reporting site by entering the address into a search engine</w:t>
      </w:r>
      <w:r>
        <w:rPr>
          <w:rFonts w:cstheme="minorHAnsi"/>
          <w:sz w:val="20"/>
          <w:szCs w:val="20"/>
        </w:rPr>
        <w:t xml:space="preserve">. </w:t>
      </w:r>
      <w:r w:rsidRPr="00B74E0F">
        <w:rPr>
          <w:rFonts w:cstheme="minorHAnsi"/>
          <w:sz w:val="20"/>
          <w:szCs w:val="20"/>
        </w:rPr>
        <w:t>The BLS data reporting page is intended only for use by data respondents like you and for security reasons cannot be accessed from a search engine. You will need to enter the web address into the address bar at the top of your browser (</w:t>
      </w:r>
      <w:hyperlink r:id="rId7" w:history="1">
        <w:r w:rsidRPr="00DC106F">
          <w:rPr>
            <w:rStyle w:val="Hyperlink"/>
            <w:rFonts w:cstheme="minorHAnsi"/>
          </w:rPr>
          <w:t>https://cesdata.bls.gov</w:t>
        </w:r>
      </w:hyperlink>
      <w:r w:rsidRPr="00964AD7">
        <w:rPr>
          <w:rStyle w:val="Hyperlink"/>
          <w:rFonts w:cstheme="minorHAnsi"/>
        </w:rPr>
        <w:t>)</w:t>
      </w:r>
      <w:r w:rsidRPr="00964AD7">
        <w:rPr>
          <w:rFonts w:cstheme="minorHAnsi"/>
          <w:sz w:val="20"/>
          <w:szCs w:val="20"/>
        </w:rPr>
        <w:t xml:space="preserve">.   </w:t>
      </w:r>
      <w:r>
        <w:rPr>
          <w:rFonts w:cstheme="minorHAnsi"/>
          <w:sz w:val="20"/>
          <w:szCs w:val="20"/>
        </w:rPr>
        <w:t xml:space="preserve">Note: the website address </w:t>
      </w:r>
      <w:r>
        <w:rPr>
          <w:rFonts w:cstheme="minorHAnsi"/>
          <w:b/>
          <w:bCs/>
          <w:i/>
          <w:iCs/>
          <w:sz w:val="20"/>
          <w:szCs w:val="20"/>
        </w:rPr>
        <w:t xml:space="preserve">DOES NOT </w:t>
      </w:r>
      <w:r>
        <w:rPr>
          <w:rFonts w:cstheme="minorHAnsi"/>
          <w:sz w:val="20"/>
          <w:szCs w:val="20"/>
        </w:rPr>
        <w:t>contain “www.”</w:t>
      </w:r>
    </w:p>
    <w:p w:rsidR="00C077E9" w:rsidP="00AA5A92" w14:paraId="41505528" w14:textId="77777777">
      <w:pPr>
        <w:rPr>
          <w:sz w:val="18"/>
          <w:szCs w:val="18"/>
        </w:rPr>
      </w:pPr>
    </w:p>
    <w:bookmarkEnd w:id="2"/>
    <w:p w:rsidR="00FB7364" w:rsidRPr="00964AD7" w:rsidP="00EB0F65" w14:paraId="36C3A168" w14:textId="00965A07">
      <w:pPr>
        <w:spacing w:after="0" w:line="240" w:lineRule="auto"/>
        <w:ind w:left="288"/>
        <w:rPr>
          <w:rFonts w:cstheme="minorHAnsi"/>
        </w:rPr>
      </w:pPr>
    </w:p>
    <w:sectPr w:rsidSect="00A54F97">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3FD" w14:paraId="473236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3FD" w14:paraId="20802B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3FD" w14:paraId="4F4BAB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3FD" w14:paraId="3FC40F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3FD" w:rsidRPr="005373FD" w14:paraId="2EE14AFD" w14:textId="47621AB2">
    <w:pPr>
      <w:pStyle w:val="Header"/>
      <w:rPr>
        <w:b/>
        <w:bCs/>
      </w:rPr>
    </w:pPr>
    <w:r w:rsidRPr="005373FD">
      <w:rPr>
        <w:b/>
        <w:bCs/>
      </w:rPr>
      <w:t>Attachment A</w:t>
    </w:r>
    <w:r>
      <w:rPr>
        <w:b/>
        <w:bCs/>
      </w:rPr>
      <w:t xml:space="preserve">: </w:t>
    </w:r>
    <w:r w:rsidRPr="005373FD">
      <w:rPr>
        <w:b/>
        <w:bCs/>
      </w:rPr>
      <w:t>Flex</w:t>
    </w:r>
    <w:r>
      <w:rPr>
        <w:b/>
        <w:bCs/>
      </w:rPr>
      <w:t xml:space="preserve"> </w:t>
    </w:r>
    <w:r w:rsidRPr="005373FD">
      <w:rPr>
        <w:b/>
        <w:bCs/>
      </w:rPr>
      <w:t>Enroll</w:t>
    </w:r>
    <w:r>
      <w:rPr>
        <w:b/>
        <w:bCs/>
      </w:rPr>
      <w:t xml:space="preserve"> </w:t>
    </w:r>
    <w:r w:rsidRPr="005373FD">
      <w:rPr>
        <w:b/>
        <w:bCs/>
      </w:rPr>
      <w:t>Email</w:t>
    </w:r>
    <w:r>
      <w:rPr>
        <w:b/>
        <w:bCs/>
      </w:rPr>
      <w:t xml:space="preserve"> </w:t>
    </w:r>
    <w:r w:rsidRPr="005373FD">
      <w:rPr>
        <w:b/>
        <w:bCs/>
      </w:rPr>
      <w:t>Sample</w:t>
    </w:r>
  </w:p>
  <w:p w:rsidR="005373FD" w14:paraId="09A2F4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3FD" w14:paraId="682222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9D2BBB"/>
    <w:multiLevelType w:val="hybridMultilevel"/>
    <w:tmpl w:val="8026B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8366BE"/>
    <w:multiLevelType w:val="hybridMultilevel"/>
    <w:tmpl w:val="A7840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CD2533B"/>
    <w:multiLevelType w:val="hybridMultilevel"/>
    <w:tmpl w:val="71A2C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5344702">
    <w:abstractNumId w:val="0"/>
  </w:num>
  <w:num w:numId="2" w16cid:durableId="1401756980">
    <w:abstractNumId w:val="2"/>
  </w:num>
  <w:num w:numId="3" w16cid:durableId="550045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06"/>
    <w:rsid w:val="000026A0"/>
    <w:rsid w:val="00012CC8"/>
    <w:rsid w:val="00055296"/>
    <w:rsid w:val="000944DD"/>
    <w:rsid w:val="00095379"/>
    <w:rsid w:val="000B5750"/>
    <w:rsid w:val="000C6F7F"/>
    <w:rsid w:val="000D078D"/>
    <w:rsid w:val="000E1C1A"/>
    <w:rsid w:val="000E2E56"/>
    <w:rsid w:val="001546A6"/>
    <w:rsid w:val="00173252"/>
    <w:rsid w:val="001C6D9E"/>
    <w:rsid w:val="001D219A"/>
    <w:rsid w:val="001D4284"/>
    <w:rsid w:val="001D7F72"/>
    <w:rsid w:val="001F29C7"/>
    <w:rsid w:val="00220FFD"/>
    <w:rsid w:val="0023483E"/>
    <w:rsid w:val="002460EE"/>
    <w:rsid w:val="00277331"/>
    <w:rsid w:val="00286F16"/>
    <w:rsid w:val="002974F3"/>
    <w:rsid w:val="002C40C5"/>
    <w:rsid w:val="00312361"/>
    <w:rsid w:val="00360A0E"/>
    <w:rsid w:val="00372823"/>
    <w:rsid w:val="003A1540"/>
    <w:rsid w:val="003F1709"/>
    <w:rsid w:val="00412B1E"/>
    <w:rsid w:val="00420105"/>
    <w:rsid w:val="004313E5"/>
    <w:rsid w:val="0043220E"/>
    <w:rsid w:val="00455245"/>
    <w:rsid w:val="00460519"/>
    <w:rsid w:val="004617A1"/>
    <w:rsid w:val="004B0112"/>
    <w:rsid w:val="004B0A49"/>
    <w:rsid w:val="004B0F61"/>
    <w:rsid w:val="004C63AF"/>
    <w:rsid w:val="004D6576"/>
    <w:rsid w:val="004E4019"/>
    <w:rsid w:val="00507348"/>
    <w:rsid w:val="005373FD"/>
    <w:rsid w:val="00544288"/>
    <w:rsid w:val="0056124F"/>
    <w:rsid w:val="00567AB1"/>
    <w:rsid w:val="00592900"/>
    <w:rsid w:val="005A7E9B"/>
    <w:rsid w:val="005C6044"/>
    <w:rsid w:val="005D7D53"/>
    <w:rsid w:val="005E0D0A"/>
    <w:rsid w:val="0062601E"/>
    <w:rsid w:val="00630C7E"/>
    <w:rsid w:val="00642710"/>
    <w:rsid w:val="00673AF6"/>
    <w:rsid w:val="00677155"/>
    <w:rsid w:val="00691E7D"/>
    <w:rsid w:val="006A2E7E"/>
    <w:rsid w:val="006A7ACA"/>
    <w:rsid w:val="006B3BF3"/>
    <w:rsid w:val="006F1FA6"/>
    <w:rsid w:val="006F59FA"/>
    <w:rsid w:val="007058F6"/>
    <w:rsid w:val="007064D7"/>
    <w:rsid w:val="007110C7"/>
    <w:rsid w:val="00715138"/>
    <w:rsid w:val="00723C9F"/>
    <w:rsid w:val="007305DD"/>
    <w:rsid w:val="007423F5"/>
    <w:rsid w:val="00783E0C"/>
    <w:rsid w:val="007D614E"/>
    <w:rsid w:val="008001A1"/>
    <w:rsid w:val="0089129F"/>
    <w:rsid w:val="008918E9"/>
    <w:rsid w:val="008C0487"/>
    <w:rsid w:val="008C520E"/>
    <w:rsid w:val="008D16CA"/>
    <w:rsid w:val="008E20A3"/>
    <w:rsid w:val="00906C80"/>
    <w:rsid w:val="00907412"/>
    <w:rsid w:val="009170A3"/>
    <w:rsid w:val="00931591"/>
    <w:rsid w:val="00961C38"/>
    <w:rsid w:val="009638D6"/>
    <w:rsid w:val="00964AD7"/>
    <w:rsid w:val="0096720D"/>
    <w:rsid w:val="00985E04"/>
    <w:rsid w:val="00992AA2"/>
    <w:rsid w:val="009C5B06"/>
    <w:rsid w:val="009D1A9E"/>
    <w:rsid w:val="009D426A"/>
    <w:rsid w:val="009E6D58"/>
    <w:rsid w:val="009F28B3"/>
    <w:rsid w:val="00A372D0"/>
    <w:rsid w:val="00A40724"/>
    <w:rsid w:val="00A53402"/>
    <w:rsid w:val="00A54068"/>
    <w:rsid w:val="00A54F97"/>
    <w:rsid w:val="00A559BD"/>
    <w:rsid w:val="00A708DB"/>
    <w:rsid w:val="00A85194"/>
    <w:rsid w:val="00A93125"/>
    <w:rsid w:val="00AA5A92"/>
    <w:rsid w:val="00AC1A67"/>
    <w:rsid w:val="00AD6429"/>
    <w:rsid w:val="00B43679"/>
    <w:rsid w:val="00B54370"/>
    <w:rsid w:val="00B60A35"/>
    <w:rsid w:val="00B74E0F"/>
    <w:rsid w:val="00B80AC8"/>
    <w:rsid w:val="00B864B7"/>
    <w:rsid w:val="00B90B6E"/>
    <w:rsid w:val="00BB535E"/>
    <w:rsid w:val="00BD04FC"/>
    <w:rsid w:val="00BE3268"/>
    <w:rsid w:val="00BF7F48"/>
    <w:rsid w:val="00C077E9"/>
    <w:rsid w:val="00C165A3"/>
    <w:rsid w:val="00C228E5"/>
    <w:rsid w:val="00C40157"/>
    <w:rsid w:val="00C56BBC"/>
    <w:rsid w:val="00C74678"/>
    <w:rsid w:val="00C74B7C"/>
    <w:rsid w:val="00CA1CEF"/>
    <w:rsid w:val="00CA5F0E"/>
    <w:rsid w:val="00CC1245"/>
    <w:rsid w:val="00CC2579"/>
    <w:rsid w:val="00CC6C5C"/>
    <w:rsid w:val="00CD7E17"/>
    <w:rsid w:val="00CE0806"/>
    <w:rsid w:val="00CE2F67"/>
    <w:rsid w:val="00CE3CD3"/>
    <w:rsid w:val="00CF1F35"/>
    <w:rsid w:val="00D02189"/>
    <w:rsid w:val="00D02C7D"/>
    <w:rsid w:val="00D158B7"/>
    <w:rsid w:val="00D17203"/>
    <w:rsid w:val="00DA3D44"/>
    <w:rsid w:val="00DB4925"/>
    <w:rsid w:val="00DC106F"/>
    <w:rsid w:val="00DD2C08"/>
    <w:rsid w:val="00DD522C"/>
    <w:rsid w:val="00DE4CBC"/>
    <w:rsid w:val="00DF122E"/>
    <w:rsid w:val="00DF184B"/>
    <w:rsid w:val="00DF34EA"/>
    <w:rsid w:val="00E07117"/>
    <w:rsid w:val="00E4016D"/>
    <w:rsid w:val="00E763F5"/>
    <w:rsid w:val="00EB0F65"/>
    <w:rsid w:val="00F20C29"/>
    <w:rsid w:val="00F73CDE"/>
    <w:rsid w:val="00FB59BA"/>
    <w:rsid w:val="00FB64D9"/>
    <w:rsid w:val="00FB7364"/>
    <w:rsid w:val="00FC1FFA"/>
    <w:rsid w:val="00FD1864"/>
    <w:rsid w:val="00FD324C"/>
    <w:rsid w:val="00FE0DE1"/>
    <w:rsid w:val="00FE2BA0"/>
    <w:rsid w:val="00FE3A75"/>
    <w:rsid w:val="00FF3B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188A4"/>
  <w15:chartTrackingRefBased/>
  <w15:docId w15:val="{9E00D769-283D-4E38-B917-FC8B91FC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806"/>
  </w:style>
  <w:style w:type="paragraph" w:styleId="Heading1">
    <w:name w:val="heading 1"/>
    <w:basedOn w:val="Normal"/>
    <w:next w:val="Normal"/>
    <w:link w:val="Heading1Char"/>
    <w:uiPriority w:val="9"/>
    <w:qFormat/>
    <w:rsid w:val="006771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900"/>
    <w:rPr>
      <w:color w:val="0563C1" w:themeColor="hyperlink"/>
      <w:u w:val="single"/>
    </w:rPr>
  </w:style>
  <w:style w:type="character" w:customStyle="1" w:styleId="Heading1Char">
    <w:name w:val="Heading 1 Char"/>
    <w:basedOn w:val="DefaultParagraphFont"/>
    <w:link w:val="Heading1"/>
    <w:uiPriority w:val="9"/>
    <w:rsid w:val="00677155"/>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677155"/>
    <w:rPr>
      <w:b/>
      <w:bCs/>
      <w:smallCaps/>
      <w:color w:val="4472C4" w:themeColor="accent1"/>
      <w:spacing w:val="5"/>
    </w:rPr>
  </w:style>
  <w:style w:type="character" w:styleId="Strong">
    <w:name w:val="Strong"/>
    <w:basedOn w:val="DefaultParagraphFont"/>
    <w:uiPriority w:val="22"/>
    <w:qFormat/>
    <w:rsid w:val="00677155"/>
    <w:rPr>
      <w:b/>
      <w:bCs/>
    </w:rPr>
  </w:style>
  <w:style w:type="character" w:styleId="CommentReference">
    <w:name w:val="annotation reference"/>
    <w:basedOn w:val="DefaultParagraphFont"/>
    <w:uiPriority w:val="99"/>
    <w:semiHidden/>
    <w:unhideWhenUsed/>
    <w:rsid w:val="0023483E"/>
    <w:rPr>
      <w:sz w:val="16"/>
      <w:szCs w:val="16"/>
    </w:rPr>
  </w:style>
  <w:style w:type="paragraph" w:styleId="CommentText">
    <w:name w:val="annotation text"/>
    <w:basedOn w:val="Normal"/>
    <w:link w:val="CommentTextChar"/>
    <w:uiPriority w:val="99"/>
    <w:unhideWhenUsed/>
    <w:rsid w:val="0023483E"/>
    <w:pPr>
      <w:spacing w:line="240" w:lineRule="auto"/>
    </w:pPr>
    <w:rPr>
      <w:sz w:val="20"/>
      <w:szCs w:val="20"/>
    </w:rPr>
  </w:style>
  <w:style w:type="character" w:customStyle="1" w:styleId="CommentTextChar">
    <w:name w:val="Comment Text Char"/>
    <w:basedOn w:val="DefaultParagraphFont"/>
    <w:link w:val="CommentText"/>
    <w:uiPriority w:val="99"/>
    <w:rsid w:val="0023483E"/>
    <w:rPr>
      <w:sz w:val="20"/>
      <w:szCs w:val="20"/>
    </w:rPr>
  </w:style>
  <w:style w:type="paragraph" w:styleId="CommentSubject">
    <w:name w:val="annotation subject"/>
    <w:basedOn w:val="CommentText"/>
    <w:next w:val="CommentText"/>
    <w:link w:val="CommentSubjectChar"/>
    <w:uiPriority w:val="99"/>
    <w:semiHidden/>
    <w:unhideWhenUsed/>
    <w:rsid w:val="0023483E"/>
    <w:rPr>
      <w:b/>
      <w:bCs/>
    </w:rPr>
  </w:style>
  <w:style w:type="character" w:customStyle="1" w:styleId="CommentSubjectChar">
    <w:name w:val="Comment Subject Char"/>
    <w:basedOn w:val="CommentTextChar"/>
    <w:link w:val="CommentSubject"/>
    <w:uiPriority w:val="99"/>
    <w:semiHidden/>
    <w:rsid w:val="0023483E"/>
    <w:rPr>
      <w:b/>
      <w:bCs/>
      <w:sz w:val="20"/>
      <w:szCs w:val="20"/>
    </w:rPr>
  </w:style>
  <w:style w:type="character" w:styleId="UnresolvedMention">
    <w:name w:val="Unresolved Mention"/>
    <w:basedOn w:val="DefaultParagraphFont"/>
    <w:uiPriority w:val="99"/>
    <w:semiHidden/>
    <w:unhideWhenUsed/>
    <w:rsid w:val="006F59FA"/>
    <w:rPr>
      <w:color w:val="605E5C"/>
      <w:shd w:val="clear" w:color="auto" w:fill="E1DFDD"/>
    </w:rPr>
  </w:style>
  <w:style w:type="paragraph" w:styleId="Revision">
    <w:name w:val="Revision"/>
    <w:hidden/>
    <w:uiPriority w:val="99"/>
    <w:semiHidden/>
    <w:rsid w:val="00907412"/>
    <w:pPr>
      <w:spacing w:after="0" w:line="240" w:lineRule="auto"/>
    </w:pPr>
  </w:style>
  <w:style w:type="paragraph" w:styleId="Header">
    <w:name w:val="header"/>
    <w:basedOn w:val="Normal"/>
    <w:link w:val="HeaderChar"/>
    <w:uiPriority w:val="99"/>
    <w:unhideWhenUsed/>
    <w:rsid w:val="00AA5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A92"/>
  </w:style>
  <w:style w:type="paragraph" w:styleId="Footer">
    <w:name w:val="footer"/>
    <w:basedOn w:val="Normal"/>
    <w:link w:val="FooterChar"/>
    <w:uiPriority w:val="99"/>
    <w:unhideWhenUsed/>
    <w:rsid w:val="00AA5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A92"/>
  </w:style>
  <w:style w:type="character" w:styleId="FollowedHyperlink">
    <w:name w:val="FollowedHyperlink"/>
    <w:basedOn w:val="DefaultParagraphFont"/>
    <w:uiPriority w:val="99"/>
    <w:semiHidden/>
    <w:unhideWhenUsed/>
    <w:rsid w:val="008C520E"/>
    <w:rPr>
      <w:color w:val="954F72" w:themeColor="followedHyperlink"/>
      <w:u w:val="single"/>
    </w:rPr>
  </w:style>
  <w:style w:type="character" w:customStyle="1" w:styleId="cf01">
    <w:name w:val="cf01"/>
    <w:basedOn w:val="DefaultParagraphFont"/>
    <w:rsid w:val="007D614E"/>
    <w:rPr>
      <w:rFonts w:ascii="Segoe UI" w:hAnsi="Segoe UI" w:cs="Segoe UI" w:hint="default"/>
      <w:sz w:val="18"/>
      <w:szCs w:val="18"/>
    </w:rPr>
  </w:style>
  <w:style w:type="paragraph" w:styleId="ListParagraph">
    <w:name w:val="List Paragraph"/>
    <w:basedOn w:val="Normal"/>
    <w:uiPriority w:val="34"/>
    <w:qFormat/>
    <w:rsid w:val="00E4016D"/>
    <w:pPr>
      <w:ind w:left="720"/>
      <w:contextualSpacing/>
    </w:pPr>
  </w:style>
  <w:style w:type="paragraph" w:customStyle="1" w:styleId="pf0">
    <w:name w:val="pf0"/>
    <w:basedOn w:val="Normal"/>
    <w:rsid w:val="00C07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video/?video=9H6LWZS4bq0" TargetMode="External" /><Relationship Id="rId5" Type="http://schemas.openxmlformats.org/officeDocument/2006/relationships/hyperlink" Target="https://cesdata.bls.gov/" TargetMode="External" /><Relationship Id="rId6" Type="http://schemas.openxmlformats.org/officeDocument/2006/relationships/image" Target="media/image1.png" /><Relationship Id="rId7" Type="http://schemas.openxmlformats.org/officeDocument/2006/relationships/hyperlink" Target="https://cesdata.bl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Douglas - BLS</dc:creator>
  <cp:lastModifiedBy>Gomes, Tony - BLS</cp:lastModifiedBy>
  <cp:revision>8</cp:revision>
  <dcterms:created xsi:type="dcterms:W3CDTF">2023-04-05T19:18:00Z</dcterms:created>
  <dcterms:modified xsi:type="dcterms:W3CDTF">2024-01-26T17:53:00Z</dcterms:modified>
</cp:coreProperties>
</file>