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rto="http://schemas.microsoft.com/office/word/2006/arto"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B5FA3" w:rsidR="008B5FA3" w:rsidP="008B5FA3" w:rsidRDefault="008B5FA3" w14:paraId="428F691A" w14:textId="77777777">
      <w:pPr>
        <w:pStyle w:val="Heading2"/>
        <w:tabs>
          <w:tab w:val="left" w:pos="900"/>
        </w:tabs>
        <w:ind w:right="-180"/>
        <w:rPr>
          <w:rFonts w:asciiTheme="minorHAnsi" w:hAnsiTheme="minorHAnsi" w:cstheme="minorHAnsi"/>
          <w:sz w:val="22"/>
          <w:szCs w:val="22"/>
        </w:rPr>
      </w:pPr>
      <w:r w:rsidRPr="008B5FA3">
        <w:rPr>
          <w:rFonts w:asciiTheme="minorHAnsi" w:hAnsiTheme="minorHAnsi" w:cstheme="minorHAnsi"/>
          <w:sz w:val="22"/>
          <w:szCs w:val="22"/>
        </w:rPr>
        <w:t xml:space="preserve">Request for Approval under the “Generic Clearance for Improving Customer Experience: OMB Circular A-11, Section 280 Implementation” </w:t>
      </w:r>
    </w:p>
    <w:p w:rsidRPr="008B5FA3" w:rsidR="008B5FA3" w:rsidP="008B5FA3" w:rsidRDefault="008B5FA3" w14:paraId="12BFDCF2" w14:textId="77777777">
      <w:pPr>
        <w:pStyle w:val="Heading2"/>
        <w:tabs>
          <w:tab w:val="left" w:pos="900"/>
        </w:tabs>
        <w:ind w:right="-180"/>
        <w:rPr>
          <w:rFonts w:asciiTheme="minorHAnsi" w:hAnsiTheme="minorHAnsi" w:cstheme="minorHAnsi"/>
          <w:sz w:val="22"/>
          <w:szCs w:val="22"/>
        </w:rPr>
      </w:pPr>
      <w:r w:rsidRPr="008B5FA3">
        <w:rPr>
          <w:rFonts w:asciiTheme="minorHAnsi" w:hAnsiTheme="minorHAnsi" w:cstheme="minorHAnsi"/>
          <w:sz w:val="22"/>
          <w:szCs w:val="22"/>
        </w:rPr>
        <w:t>(OMB Control Number: 1225-0093)</w:t>
      </w:r>
    </w:p>
    <w:p w:rsidRPr="009104AE" w:rsidR="008B5FA3" w:rsidP="4908828F" w:rsidRDefault="008B5FA3" w14:paraId="658BE2DD" w14:textId="77777777">
      <w:pPr>
        <w:rPr>
          <w:rFonts w:asciiTheme="minorHAnsi" w:hAnsiTheme="minorHAnsi" w:eastAsiaTheme="minorEastAsia" w:cstheme="minorBidi"/>
          <w:b/>
          <w:bCs/>
          <w:sz w:val="22"/>
          <w:szCs w:val="22"/>
        </w:rPr>
      </w:pPr>
      <w:r w:rsidRPr="009104AE">
        <w:rPr>
          <w:rFonts w:ascii="Courier New" w:hAnsi="Courier New" w:cs="Courier New"/>
          <w:b/>
          <w:noProof/>
        </w:rPr>
        <mc:AlternateContent>
          <mc:Choice Requires="wps">
            <w:drawing>
              <wp:anchor distT="0" distB="0" distL="114300" distR="114300" simplePos="0" relativeHeight="251658240" behindDoc="0" locked="0" layoutInCell="0" allowOverlap="1" wp14:editId="0539F977" wp14:anchorId="78AFA42B">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xmlns:a14="http://schemas.microsoft.com/office/drawing/2010/main" xmlns:a="http://schemas.openxmlformats.org/drawingml/2006/main">
            <w:pict>
              <v:line id="Lin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7D13F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"/>
            </w:pict>
          </mc:Fallback>
        </mc:AlternateContent>
      </w:r>
    </w:p>
    <w:p w:rsidR="008B5FA3" w:rsidP="4908828F" w:rsidRDefault="008B5FA3" w14:paraId="487919B2" w14:textId="682DC96E">
      <w:pPr>
        <w:pStyle w:val="Header"/>
        <w:tabs>
          <w:tab w:val="clear" w:pos="4320"/>
          <w:tab w:val="clear" w:pos="8640"/>
        </w:tabs>
        <w:rPr>
          <w:rFonts w:asciiTheme="minorHAnsi" w:hAnsiTheme="minorHAnsi" w:eastAsiaTheme="minorEastAsia" w:cstheme="minorBidi"/>
          <w:b/>
          <w:bCs/>
          <w:sz w:val="22"/>
          <w:szCs w:val="22"/>
        </w:rPr>
      </w:pPr>
      <w:r w:rsidRPr="4908828F">
        <w:rPr>
          <w:rFonts w:asciiTheme="minorHAnsi" w:hAnsiTheme="minorHAnsi" w:eastAsiaTheme="minorEastAsia" w:cstheme="minorBidi"/>
          <w:b/>
          <w:bCs/>
          <w:sz w:val="22"/>
          <w:szCs w:val="22"/>
        </w:rPr>
        <w:t>TITLE OF INFORMATION COLLECTION:</w:t>
      </w:r>
      <w:r w:rsidRPr="4908828F">
        <w:rPr>
          <w:rFonts w:asciiTheme="minorHAnsi" w:hAnsiTheme="minorHAnsi" w:eastAsiaTheme="minorEastAsia" w:cstheme="minorBidi"/>
          <w:sz w:val="22"/>
          <w:szCs w:val="22"/>
        </w:rPr>
        <w:t xml:space="preserve"> Electronic Survey for Soliciting Feedback for the Heat Illness Prevention Campaign Newsletter</w:t>
      </w:r>
    </w:p>
    <w:p w:rsidRPr="009104AE" w:rsidR="008B5FA3" w:rsidP="008B5FA3" w:rsidRDefault="008B5FA3" w14:paraId="20204BD5" w14:textId="77777777">
      <w:pPr>
        <w:pStyle w:val="Header"/>
        <w:tabs>
          <w:tab w:val="clear" w:pos="4320"/>
          <w:tab w:val="clear" w:pos="8640"/>
        </w:tabs>
        <w:rPr>
          <w:rFonts w:ascii="Courier New" w:hAnsi="Courier New" w:cs="Courier New"/>
          <w:b/>
        </w:rPr>
      </w:pPr>
    </w:p>
    <w:p w:rsidR="008B5FA3" w:rsidP="56D6C5A1" w:rsidRDefault="008B5FA3" w14:paraId="7D8BD892" w14:textId="6C1038AA">
      <w:pPr>
        <w:rPr>
          <w:rFonts w:asciiTheme="minorHAnsi" w:hAnsiTheme="minorHAnsi" w:cstheme="minorBidi"/>
          <w:sz w:val="22"/>
          <w:szCs w:val="22"/>
        </w:rPr>
      </w:pPr>
      <w:r w:rsidRPr="4908828F">
        <w:rPr>
          <w:rFonts w:asciiTheme="minorHAnsi" w:hAnsiTheme="minorHAnsi" w:cstheme="minorBidi"/>
          <w:b/>
          <w:bCs/>
          <w:sz w:val="22"/>
          <w:szCs w:val="22"/>
        </w:rPr>
        <w:t xml:space="preserve">PURPOSE OF COLLECTION: </w:t>
      </w:r>
      <w:r w:rsidRPr="4908828F">
        <w:rPr>
          <w:rFonts w:asciiTheme="minorHAnsi" w:hAnsiTheme="minorHAnsi" w:cstheme="minorBidi"/>
          <w:sz w:val="22"/>
          <w:szCs w:val="22"/>
        </w:rPr>
        <w:t>Electronic survey designed to gather feedback from stakeholders who are interested in receiving the “Heat Source,” a newsletter with information on heat illness prevention. Soliciting feedback on how stakeholders perceive the current heat materials, how well we serve our stakeholders in this area, and identify areas for improvement particularly around the areas of diversity, equity, inclusion, and accessibility.  We plan to use the feedback to improve the experience and resources for all different types of stakeholders.</w:t>
      </w:r>
    </w:p>
    <w:p w:rsidR="56D6C5A1" w:rsidP="56D6C5A1" w:rsidRDefault="56D6C5A1" w14:paraId="4927C102" w14:textId="7BE4B145">
      <w:pPr>
        <w:rPr>
          <w:rFonts w:asciiTheme="minorHAnsi" w:hAnsiTheme="minorHAnsi" w:cstheme="minorBidi"/>
          <w:b/>
          <w:bCs/>
          <w:sz w:val="22"/>
          <w:szCs w:val="22"/>
        </w:rPr>
      </w:pPr>
    </w:p>
    <w:p w:rsidRPr="00633044" w:rsidR="008B5FA3" w:rsidP="008B5FA3" w:rsidRDefault="008B5FA3" w14:paraId="1209F41D" w14:textId="77777777">
      <w:pPr>
        <w:rPr>
          <w:rFonts w:asciiTheme="minorHAnsi" w:hAnsiTheme="minorHAnsi" w:cstheme="minorHAnsi"/>
          <w:b/>
          <w:sz w:val="22"/>
          <w:szCs w:val="22"/>
        </w:rPr>
      </w:pPr>
      <w:r w:rsidRPr="00633044">
        <w:rPr>
          <w:rFonts w:asciiTheme="minorHAnsi" w:hAnsiTheme="minorHAnsi" w:cstheme="minorHAnsi"/>
          <w:b/>
          <w:sz w:val="22"/>
          <w:szCs w:val="22"/>
        </w:rPr>
        <w:t>TYPE OF ACTIVITY:</w:t>
      </w:r>
      <w:r w:rsidRPr="00633044">
        <w:rPr>
          <w:rFonts w:asciiTheme="minorHAnsi" w:hAnsiTheme="minorHAnsi" w:cstheme="minorHAnsi"/>
          <w:sz w:val="22"/>
          <w:szCs w:val="22"/>
        </w:rPr>
        <w:t xml:space="preserve"> (Check one)</w:t>
      </w:r>
    </w:p>
    <w:p w:rsidRPr="00633044" w:rsidR="008B5FA3" w:rsidP="008B5FA3" w:rsidRDefault="008B5FA3" w14:paraId="22E6A5D3" w14:textId="77777777">
      <w:pPr>
        <w:pStyle w:val="BodyTextIndent"/>
        <w:tabs>
          <w:tab w:val="left" w:pos="360"/>
        </w:tabs>
        <w:ind w:left="0"/>
        <w:rPr>
          <w:rFonts w:asciiTheme="minorHAnsi" w:hAnsiTheme="minorHAnsi" w:cstheme="minorHAnsi"/>
          <w:bCs/>
          <w:sz w:val="22"/>
          <w:szCs w:val="22"/>
        </w:rPr>
      </w:pPr>
    </w:p>
    <w:p w:rsidRPr="00633044" w:rsidR="008B5FA3" w:rsidP="008B5FA3" w:rsidRDefault="008B5FA3" w14:paraId="0574465B" w14:textId="77777777">
      <w:pPr>
        <w:pStyle w:val="BodyTextIndent"/>
        <w:tabs>
          <w:tab w:val="left" w:pos="360"/>
        </w:tabs>
        <w:ind w:left="0"/>
        <w:rPr>
          <w:rFonts w:asciiTheme="minorHAnsi" w:hAnsiTheme="minorHAnsi" w:cstheme="minorHAnsi"/>
          <w:bCs/>
          <w:sz w:val="22"/>
          <w:szCs w:val="22"/>
        </w:rPr>
      </w:pPr>
      <w:r w:rsidRPr="00633044">
        <w:rPr>
          <w:rFonts w:asciiTheme="minorHAnsi" w:hAnsiTheme="minorHAnsi" w:cstheme="minorHAnsi"/>
          <w:bCs/>
          <w:sz w:val="22"/>
          <w:szCs w:val="22"/>
        </w:rPr>
        <w:t xml:space="preserve">[ </w:t>
      </w:r>
      <w:proofErr w:type="gramStart"/>
      <w:r w:rsidRPr="00633044">
        <w:rPr>
          <w:rFonts w:asciiTheme="minorHAnsi" w:hAnsiTheme="minorHAnsi" w:cstheme="minorHAnsi"/>
          <w:bCs/>
          <w:sz w:val="22"/>
          <w:szCs w:val="22"/>
        </w:rPr>
        <w:t xml:space="preserve">  ]</w:t>
      </w:r>
      <w:proofErr w:type="gramEnd"/>
      <w:r w:rsidRPr="00633044">
        <w:rPr>
          <w:rFonts w:asciiTheme="minorHAnsi" w:hAnsiTheme="minorHAnsi" w:cstheme="minorHAnsi"/>
          <w:bCs/>
          <w:sz w:val="22"/>
          <w:szCs w:val="22"/>
        </w:rPr>
        <w:t xml:space="preserve"> Customer Research (Interview, Focus Groups)</w:t>
      </w:r>
      <w:r w:rsidRPr="00633044">
        <w:rPr>
          <w:rFonts w:asciiTheme="minorHAnsi" w:hAnsiTheme="minorHAnsi" w:cstheme="minorHAnsi"/>
          <w:bCs/>
          <w:sz w:val="22"/>
          <w:szCs w:val="22"/>
        </w:rPr>
        <w:tab/>
      </w:r>
    </w:p>
    <w:p w:rsidRPr="00633044" w:rsidR="008B5FA3" w:rsidP="4908828F" w:rsidRDefault="008B5FA3" w14:paraId="58BBB519" w14:textId="77777777">
      <w:pPr>
        <w:pStyle w:val="BodyTextIndent"/>
        <w:tabs>
          <w:tab w:val="left" w:pos="360"/>
        </w:tabs>
        <w:ind w:left="0"/>
        <w:rPr>
          <w:rFonts w:asciiTheme="minorHAnsi" w:hAnsiTheme="minorHAnsi" w:cstheme="minorBidi"/>
          <w:sz w:val="22"/>
          <w:szCs w:val="22"/>
        </w:rPr>
      </w:pPr>
      <w:r w:rsidRPr="4908828F">
        <w:rPr>
          <w:rFonts w:asciiTheme="minorHAnsi" w:hAnsiTheme="minorHAnsi" w:cstheme="minorBidi"/>
          <w:sz w:val="22"/>
          <w:szCs w:val="22"/>
        </w:rPr>
        <w:t xml:space="preserve">[ </w:t>
      </w:r>
      <w:proofErr w:type="gramStart"/>
      <w:r w:rsidRPr="4908828F">
        <w:rPr>
          <w:rFonts w:asciiTheme="minorHAnsi" w:hAnsiTheme="minorHAnsi" w:cstheme="minorBidi"/>
          <w:b/>
          <w:bCs/>
          <w:sz w:val="22"/>
          <w:szCs w:val="22"/>
        </w:rPr>
        <w:t>X</w:t>
      </w:r>
      <w:r w:rsidRPr="4908828F">
        <w:rPr>
          <w:rFonts w:asciiTheme="minorHAnsi" w:hAnsiTheme="minorHAnsi" w:cstheme="minorBidi"/>
          <w:sz w:val="22"/>
          <w:szCs w:val="22"/>
        </w:rPr>
        <w:t xml:space="preserve"> ]</w:t>
      </w:r>
      <w:proofErr w:type="gramEnd"/>
      <w:r w:rsidRPr="4908828F">
        <w:rPr>
          <w:rFonts w:asciiTheme="minorHAnsi" w:hAnsiTheme="minorHAnsi" w:cstheme="minorBidi"/>
          <w:sz w:val="22"/>
          <w:szCs w:val="22"/>
        </w:rPr>
        <w:t xml:space="preserve"> Customer Feedback Survey </w:t>
      </w:r>
    </w:p>
    <w:p w:rsidRPr="00633044" w:rsidR="008B5FA3" w:rsidP="008B5FA3" w:rsidRDefault="008B5FA3" w14:paraId="341F6815" w14:textId="77777777">
      <w:pPr>
        <w:pStyle w:val="BodyTextIndent"/>
        <w:tabs>
          <w:tab w:val="left" w:pos="360"/>
        </w:tabs>
        <w:ind w:left="0"/>
        <w:rPr>
          <w:rFonts w:asciiTheme="minorHAnsi" w:hAnsiTheme="minorHAnsi" w:cstheme="minorHAnsi"/>
          <w:bCs/>
          <w:sz w:val="22"/>
          <w:szCs w:val="22"/>
        </w:rPr>
      </w:pPr>
      <w:r w:rsidRPr="00633044">
        <w:rPr>
          <w:rFonts w:asciiTheme="minorHAnsi" w:hAnsiTheme="minorHAnsi" w:cstheme="minorHAnsi"/>
          <w:bCs/>
          <w:sz w:val="22"/>
          <w:szCs w:val="22"/>
        </w:rPr>
        <w:t xml:space="preserve">[ </w:t>
      </w:r>
      <w:proofErr w:type="gramStart"/>
      <w:r w:rsidRPr="00633044">
        <w:rPr>
          <w:rFonts w:asciiTheme="minorHAnsi" w:hAnsiTheme="minorHAnsi" w:cstheme="minorHAnsi"/>
          <w:bCs/>
          <w:sz w:val="22"/>
          <w:szCs w:val="22"/>
        </w:rPr>
        <w:t xml:space="preserve">  ]</w:t>
      </w:r>
      <w:proofErr w:type="gramEnd"/>
      <w:r w:rsidRPr="00633044">
        <w:rPr>
          <w:rFonts w:asciiTheme="minorHAnsi" w:hAnsiTheme="minorHAnsi" w:cstheme="minorHAnsi"/>
          <w:bCs/>
          <w:sz w:val="22"/>
          <w:szCs w:val="22"/>
        </w:rPr>
        <w:t xml:space="preserve"> User Testing </w:t>
      </w:r>
    </w:p>
    <w:p w:rsidRPr="00633044" w:rsidR="008B5FA3" w:rsidP="008B5FA3" w:rsidRDefault="008B5FA3" w14:paraId="33E8CBF7" w14:textId="77777777">
      <w:pPr>
        <w:pStyle w:val="BodyTextIndent"/>
        <w:tabs>
          <w:tab w:val="left" w:pos="360"/>
        </w:tabs>
        <w:ind w:left="0"/>
        <w:rPr>
          <w:rFonts w:asciiTheme="minorHAnsi" w:hAnsiTheme="minorHAnsi" w:cstheme="minorHAnsi"/>
          <w:bCs/>
          <w:sz w:val="22"/>
          <w:szCs w:val="22"/>
        </w:rPr>
      </w:pPr>
    </w:p>
    <w:p w:rsidRPr="00633044" w:rsidR="008B5FA3" w:rsidP="008B5FA3" w:rsidRDefault="008B5FA3" w14:paraId="04E59083" w14:textId="77777777">
      <w:pPr>
        <w:pStyle w:val="BodyTextIndent"/>
        <w:tabs>
          <w:tab w:val="left" w:pos="360"/>
        </w:tabs>
        <w:ind w:left="0"/>
        <w:rPr>
          <w:rFonts w:asciiTheme="minorHAnsi" w:hAnsiTheme="minorHAnsi" w:cstheme="minorHAnsi"/>
          <w:b/>
          <w:sz w:val="22"/>
          <w:szCs w:val="22"/>
          <w:lang w:eastAsia="en-US"/>
        </w:rPr>
      </w:pPr>
      <w:r w:rsidRPr="00633044">
        <w:rPr>
          <w:rFonts w:asciiTheme="minorHAnsi" w:hAnsiTheme="minorHAnsi" w:cstheme="minorHAnsi"/>
          <w:b/>
          <w:sz w:val="22"/>
          <w:szCs w:val="22"/>
          <w:lang w:eastAsia="en-US"/>
        </w:rPr>
        <w:t>ACTIVITY DETAILS</w:t>
      </w:r>
    </w:p>
    <w:p w:rsidRPr="00633044" w:rsidR="008B5FA3" w:rsidP="008B5FA3" w:rsidRDefault="008B5FA3" w14:paraId="75E59388" w14:textId="77777777">
      <w:pPr>
        <w:pStyle w:val="BodyTextIndent"/>
        <w:tabs>
          <w:tab w:val="left" w:pos="360"/>
        </w:tabs>
        <w:ind w:left="0"/>
        <w:rPr>
          <w:rFonts w:asciiTheme="minorHAnsi" w:hAnsiTheme="minorHAnsi" w:cstheme="minorHAnsi"/>
          <w:bCs/>
          <w:sz w:val="22"/>
          <w:szCs w:val="22"/>
        </w:rPr>
      </w:pPr>
    </w:p>
    <w:p w:rsidRPr="00633044" w:rsidR="008B5FA3" w:rsidP="008B5FA3" w:rsidRDefault="008B5FA3" w14:paraId="0359AD1D" w14:textId="77777777">
      <w:pPr>
        <w:pStyle w:val="ListParagraph"/>
        <w:numPr>
          <w:ilvl w:val="0"/>
          <w:numId w:val="2"/>
        </w:numPr>
        <w:rPr>
          <w:rFonts w:asciiTheme="minorHAnsi" w:hAnsiTheme="minorHAnsi" w:cstheme="minorHAnsi"/>
          <w:sz w:val="22"/>
          <w:szCs w:val="22"/>
        </w:rPr>
      </w:pPr>
      <w:r w:rsidRPr="00633044">
        <w:rPr>
          <w:rFonts w:asciiTheme="minorHAnsi" w:hAnsiTheme="minorHAnsi" w:cstheme="minorHAnsi"/>
          <w:sz w:val="22"/>
          <w:szCs w:val="22"/>
        </w:rPr>
        <w:t>How will you collect the information? (Check all that apply)</w:t>
      </w:r>
      <w:r w:rsidRPr="00633044">
        <w:rPr>
          <w:rFonts w:asciiTheme="minorHAnsi" w:hAnsiTheme="minorHAnsi" w:cstheme="minorHAnsi"/>
          <w:sz w:val="22"/>
          <w:szCs w:val="22"/>
        </w:rPr>
        <w:br/>
      </w:r>
    </w:p>
    <w:p w:rsidRPr="00633044" w:rsidR="008B5FA3" w:rsidP="008B5FA3" w:rsidRDefault="008B5FA3" w14:paraId="2252E9CF" w14:textId="5F543416">
      <w:pPr>
        <w:ind w:left="720"/>
        <w:rPr>
          <w:rFonts w:asciiTheme="minorHAnsi" w:hAnsiTheme="minorHAnsi" w:cstheme="minorHAnsi"/>
          <w:sz w:val="22"/>
          <w:szCs w:val="22"/>
        </w:rPr>
      </w:pPr>
      <w:r w:rsidRPr="00633044">
        <w:rPr>
          <w:rFonts w:asciiTheme="minorHAnsi" w:hAnsiTheme="minorHAnsi" w:cstheme="minorHAnsi"/>
          <w:sz w:val="22"/>
          <w:szCs w:val="22"/>
        </w:rPr>
        <w:t xml:space="preserve">[ </w:t>
      </w:r>
      <w:proofErr w:type="gramStart"/>
      <w:r w:rsidRPr="00633044" w:rsidR="00EB5F3A">
        <w:rPr>
          <w:rFonts w:asciiTheme="minorHAnsi" w:hAnsiTheme="minorHAnsi" w:cstheme="minorHAnsi"/>
          <w:sz w:val="22"/>
          <w:szCs w:val="22"/>
        </w:rPr>
        <w:t xml:space="preserve"> </w:t>
      </w:r>
      <w:r w:rsidRPr="00633044">
        <w:rPr>
          <w:rFonts w:asciiTheme="minorHAnsi" w:hAnsiTheme="minorHAnsi" w:cstheme="minorHAnsi"/>
          <w:sz w:val="22"/>
          <w:szCs w:val="22"/>
        </w:rPr>
        <w:t xml:space="preserve"> ]</w:t>
      </w:r>
      <w:proofErr w:type="gramEnd"/>
      <w:r w:rsidRPr="00633044">
        <w:rPr>
          <w:rFonts w:asciiTheme="minorHAnsi" w:hAnsiTheme="minorHAnsi" w:cstheme="minorHAnsi"/>
          <w:sz w:val="22"/>
          <w:szCs w:val="22"/>
        </w:rPr>
        <w:t xml:space="preserve"> Web-based or other forms of Social Media </w:t>
      </w:r>
    </w:p>
    <w:p w:rsidRPr="00633044" w:rsidR="008B5FA3" w:rsidP="008B5FA3" w:rsidRDefault="008B5FA3" w14:paraId="61E06D7C" w14:textId="77777777">
      <w:pPr>
        <w:ind w:left="720"/>
        <w:rPr>
          <w:rFonts w:asciiTheme="minorHAnsi" w:hAnsiTheme="minorHAnsi" w:cstheme="minorHAnsi"/>
          <w:sz w:val="22"/>
          <w:szCs w:val="22"/>
        </w:rPr>
      </w:pPr>
      <w:r w:rsidRPr="00633044">
        <w:rPr>
          <w:rFonts w:asciiTheme="minorHAnsi" w:hAnsiTheme="minorHAnsi" w:cstheme="minorHAnsi"/>
          <w:sz w:val="22"/>
          <w:szCs w:val="22"/>
        </w:rPr>
        <w:t xml:space="preserve">[ </w:t>
      </w:r>
      <w:proofErr w:type="gramStart"/>
      <w:r w:rsidRPr="00633044">
        <w:rPr>
          <w:rFonts w:asciiTheme="minorHAnsi" w:hAnsiTheme="minorHAnsi" w:cstheme="minorHAnsi"/>
          <w:sz w:val="22"/>
          <w:szCs w:val="22"/>
        </w:rPr>
        <w:t xml:space="preserve">  ]</w:t>
      </w:r>
      <w:proofErr w:type="gramEnd"/>
      <w:r w:rsidRPr="00633044">
        <w:rPr>
          <w:rFonts w:asciiTheme="minorHAnsi" w:hAnsiTheme="minorHAnsi" w:cstheme="minorHAnsi"/>
          <w:sz w:val="22"/>
          <w:szCs w:val="22"/>
        </w:rPr>
        <w:t xml:space="preserve"> Telephone</w:t>
      </w:r>
      <w:r w:rsidRPr="00633044">
        <w:rPr>
          <w:rFonts w:asciiTheme="minorHAnsi" w:hAnsiTheme="minorHAnsi" w:cstheme="minorHAnsi"/>
          <w:sz w:val="22"/>
          <w:szCs w:val="22"/>
        </w:rPr>
        <w:tab/>
      </w:r>
    </w:p>
    <w:p w:rsidRPr="00633044" w:rsidR="008B5FA3" w:rsidP="008B5FA3" w:rsidRDefault="008B5FA3" w14:paraId="79D50C3B" w14:textId="77777777">
      <w:pPr>
        <w:ind w:left="720"/>
        <w:rPr>
          <w:rFonts w:asciiTheme="minorHAnsi" w:hAnsiTheme="minorHAnsi" w:cstheme="minorHAnsi"/>
          <w:sz w:val="22"/>
          <w:szCs w:val="22"/>
        </w:rPr>
      </w:pPr>
      <w:r w:rsidRPr="00633044">
        <w:rPr>
          <w:rFonts w:asciiTheme="minorHAnsi" w:hAnsiTheme="minorHAnsi" w:cstheme="minorHAnsi"/>
          <w:sz w:val="22"/>
          <w:szCs w:val="22"/>
        </w:rPr>
        <w:t xml:space="preserve">[ </w:t>
      </w:r>
      <w:proofErr w:type="gramStart"/>
      <w:r w:rsidRPr="00633044">
        <w:rPr>
          <w:rFonts w:asciiTheme="minorHAnsi" w:hAnsiTheme="minorHAnsi" w:cstheme="minorHAnsi"/>
          <w:sz w:val="22"/>
          <w:szCs w:val="22"/>
        </w:rPr>
        <w:t xml:space="preserve">  ]</w:t>
      </w:r>
      <w:proofErr w:type="gramEnd"/>
      <w:r w:rsidRPr="00633044">
        <w:rPr>
          <w:rFonts w:asciiTheme="minorHAnsi" w:hAnsiTheme="minorHAnsi" w:cstheme="minorHAnsi"/>
          <w:sz w:val="22"/>
          <w:szCs w:val="22"/>
        </w:rPr>
        <w:t xml:space="preserve"> In-person </w:t>
      </w:r>
    </w:p>
    <w:p w:rsidRPr="00633044" w:rsidR="008B5FA3" w:rsidP="008B5FA3" w:rsidRDefault="008B5FA3" w14:paraId="7D4319A2" w14:textId="77777777">
      <w:pPr>
        <w:ind w:left="720"/>
        <w:rPr>
          <w:rFonts w:asciiTheme="minorHAnsi" w:hAnsiTheme="minorHAnsi" w:cstheme="minorHAnsi"/>
          <w:sz w:val="22"/>
          <w:szCs w:val="22"/>
        </w:rPr>
      </w:pPr>
      <w:r w:rsidRPr="00633044">
        <w:rPr>
          <w:rFonts w:asciiTheme="minorHAnsi" w:hAnsiTheme="minorHAnsi" w:cstheme="minorHAnsi"/>
          <w:sz w:val="22"/>
          <w:szCs w:val="22"/>
        </w:rPr>
        <w:t xml:space="preserve">[ </w:t>
      </w:r>
      <w:proofErr w:type="gramStart"/>
      <w:r w:rsidRPr="00633044">
        <w:rPr>
          <w:rFonts w:asciiTheme="minorHAnsi" w:hAnsiTheme="minorHAnsi" w:cstheme="minorHAnsi"/>
          <w:sz w:val="22"/>
          <w:szCs w:val="22"/>
        </w:rPr>
        <w:t xml:space="preserve">  ]</w:t>
      </w:r>
      <w:proofErr w:type="gramEnd"/>
      <w:r w:rsidRPr="00633044">
        <w:rPr>
          <w:rFonts w:asciiTheme="minorHAnsi" w:hAnsiTheme="minorHAnsi" w:cstheme="minorHAnsi"/>
          <w:sz w:val="22"/>
          <w:szCs w:val="22"/>
        </w:rPr>
        <w:t xml:space="preserve"> Mail </w:t>
      </w:r>
    </w:p>
    <w:p w:rsidRPr="00633044" w:rsidR="008B5FA3" w:rsidP="008B5FA3" w:rsidRDefault="008B5FA3" w14:paraId="123B52C4" w14:textId="33E43498">
      <w:pPr>
        <w:ind w:left="720"/>
        <w:rPr>
          <w:rFonts w:asciiTheme="minorHAnsi" w:hAnsiTheme="minorHAnsi" w:cstheme="minorHAnsi"/>
          <w:sz w:val="22"/>
          <w:szCs w:val="22"/>
        </w:rPr>
      </w:pPr>
      <w:r w:rsidRPr="00D37E1D">
        <w:rPr>
          <w:rFonts w:asciiTheme="minorHAnsi" w:hAnsiTheme="minorHAnsi" w:cstheme="minorHAnsi"/>
          <w:sz w:val="22"/>
          <w:szCs w:val="22"/>
        </w:rPr>
        <w:t>[</w:t>
      </w:r>
      <w:r w:rsidRPr="00D37E1D">
        <w:rPr>
          <w:rFonts w:asciiTheme="minorHAnsi" w:hAnsiTheme="minorHAnsi" w:cstheme="minorHAnsi"/>
          <w:b/>
          <w:bCs/>
          <w:sz w:val="22"/>
          <w:szCs w:val="22"/>
        </w:rPr>
        <w:t xml:space="preserve"> </w:t>
      </w:r>
      <w:proofErr w:type="gramStart"/>
      <w:r w:rsidRPr="00D37E1D" w:rsidR="00EB5F3A">
        <w:rPr>
          <w:rFonts w:asciiTheme="minorHAnsi" w:hAnsiTheme="minorHAnsi" w:cstheme="minorHAnsi"/>
          <w:b/>
          <w:bCs/>
          <w:sz w:val="22"/>
          <w:szCs w:val="22"/>
        </w:rPr>
        <w:t>X</w:t>
      </w:r>
      <w:r w:rsidRPr="00633044">
        <w:rPr>
          <w:rFonts w:asciiTheme="minorHAnsi" w:hAnsiTheme="minorHAnsi" w:cstheme="minorHAnsi"/>
          <w:sz w:val="22"/>
          <w:szCs w:val="22"/>
        </w:rPr>
        <w:t xml:space="preserve">  ]</w:t>
      </w:r>
      <w:proofErr w:type="gramEnd"/>
      <w:r w:rsidRPr="00633044">
        <w:rPr>
          <w:rFonts w:asciiTheme="minorHAnsi" w:hAnsiTheme="minorHAnsi" w:cstheme="minorHAnsi"/>
          <w:sz w:val="22"/>
          <w:szCs w:val="22"/>
        </w:rPr>
        <w:t xml:space="preserve"> Other, Explain</w:t>
      </w:r>
    </w:p>
    <w:p w:rsidRPr="00633044" w:rsidR="00EB5F3A" w:rsidP="00EB5F3A" w:rsidRDefault="00EB5F3A" w14:paraId="211B01C9" w14:textId="242035CB">
      <w:pPr>
        <w:rPr>
          <w:rFonts w:asciiTheme="minorHAnsi" w:hAnsiTheme="minorHAnsi" w:cstheme="minorHAnsi"/>
          <w:sz w:val="22"/>
          <w:szCs w:val="22"/>
        </w:rPr>
      </w:pPr>
    </w:p>
    <w:p w:rsidRPr="00633044" w:rsidR="00EB5F3A" w:rsidP="00EB5F3A" w:rsidRDefault="00633044" w14:paraId="02BC61F3" w14:textId="7311B58B">
      <w:pPr>
        <w:rPr>
          <w:rFonts w:asciiTheme="minorHAnsi" w:hAnsiTheme="minorHAnsi" w:cstheme="minorHAnsi"/>
          <w:sz w:val="22"/>
          <w:szCs w:val="22"/>
        </w:rPr>
      </w:pPr>
      <w:r>
        <w:rPr>
          <w:rFonts w:asciiTheme="minorHAnsi" w:hAnsiTheme="minorHAnsi" w:cstheme="minorHAnsi"/>
          <w:sz w:val="22"/>
          <w:szCs w:val="22"/>
        </w:rPr>
        <w:t>Inf</w:t>
      </w:r>
      <w:r w:rsidRPr="00633044" w:rsidR="00935AF6">
        <w:rPr>
          <w:rFonts w:asciiTheme="minorHAnsi" w:hAnsiTheme="minorHAnsi" w:cstheme="minorHAnsi"/>
          <w:sz w:val="22"/>
          <w:szCs w:val="22"/>
        </w:rPr>
        <w:t xml:space="preserve">ormation will be collected </w:t>
      </w:r>
      <w:r w:rsidRPr="00633044" w:rsidR="00EB5F3A">
        <w:rPr>
          <w:rFonts w:asciiTheme="minorHAnsi" w:hAnsiTheme="minorHAnsi" w:cstheme="minorHAnsi"/>
          <w:sz w:val="22"/>
          <w:szCs w:val="22"/>
        </w:rPr>
        <w:t xml:space="preserve">when </w:t>
      </w:r>
      <w:r w:rsidR="00A3426F">
        <w:rPr>
          <w:rFonts w:asciiTheme="minorHAnsi" w:hAnsiTheme="minorHAnsi" w:cstheme="minorHAnsi"/>
          <w:sz w:val="22"/>
          <w:szCs w:val="22"/>
        </w:rPr>
        <w:t xml:space="preserve">individuals </w:t>
      </w:r>
      <w:r w:rsidRPr="00633044" w:rsidR="00EB5F3A">
        <w:rPr>
          <w:rFonts w:asciiTheme="minorHAnsi" w:hAnsiTheme="minorHAnsi" w:cstheme="minorHAnsi"/>
          <w:sz w:val="22"/>
          <w:szCs w:val="22"/>
        </w:rPr>
        <w:t>sign up for a heat newsletter via Granicus</w:t>
      </w:r>
      <w:r w:rsidRPr="00633044" w:rsidR="00935AF6">
        <w:rPr>
          <w:rFonts w:asciiTheme="minorHAnsi" w:hAnsiTheme="minorHAnsi" w:cstheme="minorHAnsi"/>
          <w:sz w:val="22"/>
          <w:szCs w:val="22"/>
        </w:rPr>
        <w:t>/GovDelivery.</w:t>
      </w:r>
      <w:r w:rsidRPr="00633044" w:rsidR="00EB5F3A">
        <w:rPr>
          <w:rFonts w:asciiTheme="minorHAnsi" w:hAnsiTheme="minorHAnsi" w:cstheme="minorHAnsi"/>
          <w:sz w:val="22"/>
          <w:szCs w:val="22"/>
        </w:rPr>
        <w:t xml:space="preserve"> </w:t>
      </w:r>
    </w:p>
    <w:p w:rsidRPr="009104AE" w:rsidR="008B5FA3" w:rsidP="008B5FA3" w:rsidRDefault="008B5FA3" w14:paraId="08E2E6DF" w14:textId="77777777">
      <w:pPr>
        <w:rPr>
          <w:rFonts w:ascii="Courier New" w:hAnsi="Courier New" w:cs="Courier New"/>
        </w:rPr>
      </w:pPr>
    </w:p>
    <w:p w:rsidRPr="00633044" w:rsidR="008B5FA3" w:rsidP="008B5FA3" w:rsidRDefault="008B5FA3" w14:paraId="03BFBF4C" w14:textId="28E9AE96">
      <w:pPr>
        <w:pStyle w:val="ListParagraph"/>
        <w:numPr>
          <w:ilvl w:val="0"/>
          <w:numId w:val="2"/>
        </w:numPr>
        <w:rPr>
          <w:rFonts w:asciiTheme="minorHAnsi" w:hAnsiTheme="minorHAnsi" w:cstheme="minorHAnsi"/>
          <w:sz w:val="22"/>
          <w:szCs w:val="22"/>
        </w:rPr>
      </w:pPr>
      <w:r w:rsidRPr="00633044">
        <w:rPr>
          <w:rFonts w:asciiTheme="minorHAnsi" w:hAnsiTheme="minorHAnsi" w:cstheme="minorHAnsi"/>
          <w:sz w:val="22"/>
          <w:szCs w:val="22"/>
        </w:rPr>
        <w:t>Who will you collect the information from?</w:t>
      </w:r>
    </w:p>
    <w:p w:rsidRPr="00633044" w:rsidR="00935AF6" w:rsidP="00935AF6" w:rsidRDefault="00935AF6" w14:paraId="27DB88E9" w14:textId="684757AF">
      <w:pPr>
        <w:rPr>
          <w:rFonts w:asciiTheme="minorHAnsi" w:hAnsiTheme="minorHAnsi" w:cstheme="minorHAnsi"/>
          <w:sz w:val="22"/>
          <w:szCs w:val="22"/>
        </w:rPr>
      </w:pPr>
    </w:p>
    <w:p w:rsidRPr="00633044" w:rsidR="00935AF6" w:rsidP="00935AF6" w:rsidRDefault="00633044" w14:paraId="13FBCBB7" w14:textId="4408498C">
      <w:pPr>
        <w:rPr>
          <w:rFonts w:asciiTheme="minorHAnsi" w:hAnsiTheme="minorHAnsi" w:cstheme="minorHAnsi"/>
          <w:sz w:val="22"/>
          <w:szCs w:val="22"/>
        </w:rPr>
      </w:pPr>
      <w:r>
        <w:rPr>
          <w:rFonts w:asciiTheme="minorHAnsi" w:hAnsiTheme="minorHAnsi" w:cstheme="minorHAnsi"/>
          <w:sz w:val="22"/>
          <w:szCs w:val="22"/>
        </w:rPr>
        <w:t xml:space="preserve">DSG </w:t>
      </w:r>
      <w:r w:rsidRPr="00633044" w:rsidR="00935AF6">
        <w:rPr>
          <w:rFonts w:asciiTheme="minorHAnsi" w:hAnsiTheme="minorHAnsi" w:cstheme="minorHAnsi"/>
          <w:sz w:val="22"/>
          <w:szCs w:val="22"/>
        </w:rPr>
        <w:t>will collect the information from stakeholders interested in receiving updates and resources on health illness prevention</w:t>
      </w:r>
      <w:r w:rsidRPr="00633044">
        <w:rPr>
          <w:rFonts w:asciiTheme="minorHAnsi" w:hAnsiTheme="minorHAnsi" w:cstheme="minorHAnsi"/>
          <w:sz w:val="22"/>
          <w:szCs w:val="22"/>
        </w:rPr>
        <w:t xml:space="preserve"> from the heat newsletter in GovDelivery</w:t>
      </w:r>
      <w:r w:rsidRPr="00633044" w:rsidR="00935AF6">
        <w:rPr>
          <w:rFonts w:asciiTheme="minorHAnsi" w:hAnsiTheme="minorHAnsi" w:cstheme="minorHAnsi"/>
          <w:sz w:val="22"/>
          <w:szCs w:val="22"/>
        </w:rPr>
        <w:t xml:space="preserve">. These stakeholders may include but are not limited to workers, employers, </w:t>
      </w:r>
      <w:proofErr w:type="gramStart"/>
      <w:r w:rsidRPr="00633044" w:rsidR="00935AF6">
        <w:rPr>
          <w:rFonts w:asciiTheme="minorHAnsi" w:hAnsiTheme="minorHAnsi" w:cstheme="minorHAnsi"/>
          <w:sz w:val="22"/>
          <w:szCs w:val="22"/>
        </w:rPr>
        <w:t>safety</w:t>
      </w:r>
      <w:proofErr w:type="gramEnd"/>
      <w:r w:rsidRPr="00633044" w:rsidR="00935AF6">
        <w:rPr>
          <w:rFonts w:asciiTheme="minorHAnsi" w:hAnsiTheme="minorHAnsi" w:cstheme="minorHAnsi"/>
          <w:sz w:val="22"/>
          <w:szCs w:val="22"/>
        </w:rPr>
        <w:t xml:space="preserve"> and health professionals, </w:t>
      </w:r>
      <w:r>
        <w:rPr>
          <w:rFonts w:asciiTheme="minorHAnsi" w:hAnsiTheme="minorHAnsi" w:cstheme="minorHAnsi"/>
          <w:sz w:val="22"/>
          <w:szCs w:val="22"/>
        </w:rPr>
        <w:t>etc.</w:t>
      </w:r>
    </w:p>
    <w:p w:rsidRPr="009104AE" w:rsidR="008B5FA3" w:rsidP="008B5FA3" w:rsidRDefault="008B5FA3" w14:paraId="6E1A889E" w14:textId="77777777">
      <w:pPr>
        <w:pStyle w:val="ListParagraph"/>
        <w:ind w:left="0"/>
        <w:rPr>
          <w:rFonts w:ascii="Courier New" w:hAnsi="Courier New" w:cs="Courier New"/>
          <w:i/>
        </w:rPr>
      </w:pPr>
    </w:p>
    <w:p w:rsidRPr="00A3426F" w:rsidR="008B5FA3" w:rsidP="008B5FA3" w:rsidRDefault="008B5FA3" w14:paraId="6A86E4EF" w14:textId="77777777">
      <w:pPr>
        <w:pStyle w:val="ListParagraph"/>
        <w:ind w:left="0"/>
        <w:rPr>
          <w:rFonts w:asciiTheme="minorHAnsi" w:hAnsiTheme="minorHAnsi" w:cstheme="minorHAnsi"/>
          <w:i/>
          <w:sz w:val="22"/>
          <w:szCs w:val="22"/>
        </w:rPr>
      </w:pPr>
    </w:p>
    <w:p w:rsidRPr="00A3426F" w:rsidR="00633044" w:rsidP="008B5FA3" w:rsidRDefault="008B5FA3" w14:paraId="3D9052CD" w14:textId="77777777">
      <w:pPr>
        <w:pStyle w:val="ListParagraph"/>
        <w:numPr>
          <w:ilvl w:val="0"/>
          <w:numId w:val="2"/>
        </w:numPr>
        <w:rPr>
          <w:rFonts w:asciiTheme="minorHAnsi" w:hAnsiTheme="minorHAnsi" w:cstheme="minorHAnsi"/>
          <w:sz w:val="22"/>
          <w:szCs w:val="22"/>
        </w:rPr>
      </w:pPr>
      <w:r w:rsidRPr="00A3426F">
        <w:rPr>
          <w:rFonts w:asciiTheme="minorHAnsi" w:hAnsiTheme="minorHAnsi" w:cstheme="minorHAnsi"/>
          <w:sz w:val="22"/>
          <w:szCs w:val="22"/>
        </w:rPr>
        <w:t>How will you ask a respondent to provide this information?</w:t>
      </w:r>
    </w:p>
    <w:p w:rsidRPr="00A3426F" w:rsidR="00633044" w:rsidP="00633044" w:rsidRDefault="00633044" w14:paraId="0A5240C1" w14:textId="77777777">
      <w:pPr>
        <w:rPr>
          <w:rFonts w:asciiTheme="minorHAnsi" w:hAnsiTheme="minorHAnsi" w:cstheme="minorHAnsi"/>
          <w:sz w:val="22"/>
          <w:szCs w:val="22"/>
        </w:rPr>
      </w:pPr>
    </w:p>
    <w:p w:rsidRPr="00A3426F" w:rsidR="008B5FA3" w:rsidP="00633044" w:rsidRDefault="00A3426F" w14:paraId="5409955E" w14:textId="4CD4083A">
      <w:pPr>
        <w:rPr>
          <w:rFonts w:asciiTheme="minorHAnsi" w:hAnsiTheme="minorHAnsi" w:cstheme="minorHAnsi"/>
          <w:color w:val="FF0000"/>
          <w:sz w:val="22"/>
          <w:szCs w:val="22"/>
        </w:rPr>
      </w:pPr>
      <w:r w:rsidRPr="00A3426F">
        <w:rPr>
          <w:rFonts w:asciiTheme="minorHAnsi" w:hAnsiTheme="minorHAnsi" w:cstheme="minorHAnsi"/>
          <w:sz w:val="22"/>
          <w:szCs w:val="22"/>
        </w:rPr>
        <w:t xml:space="preserve">Individuals will be prompted to answer the questions </w:t>
      </w:r>
      <w:r w:rsidR="00F4621D">
        <w:rPr>
          <w:rFonts w:asciiTheme="minorHAnsi" w:hAnsiTheme="minorHAnsi" w:cstheme="minorHAnsi"/>
          <w:sz w:val="22"/>
          <w:szCs w:val="22"/>
        </w:rPr>
        <w:t>as they</w:t>
      </w:r>
      <w:r w:rsidRPr="00A3426F">
        <w:rPr>
          <w:rFonts w:asciiTheme="minorHAnsi" w:hAnsiTheme="minorHAnsi" w:cstheme="minorHAnsi"/>
          <w:sz w:val="22"/>
          <w:szCs w:val="22"/>
        </w:rPr>
        <w:t xml:space="preserve"> register to receive the heat newsletter in </w:t>
      </w:r>
      <w:r w:rsidRPr="00A2484D">
        <w:rPr>
          <w:rFonts w:asciiTheme="minorHAnsi" w:hAnsiTheme="minorHAnsi" w:cstheme="minorHAnsi"/>
          <w:sz w:val="22"/>
          <w:szCs w:val="22"/>
        </w:rPr>
        <w:t>GovDelivery.</w:t>
      </w:r>
      <w:r w:rsidRPr="009F22EC">
        <w:rPr>
          <w:rFonts w:asciiTheme="minorHAnsi" w:hAnsiTheme="minorHAnsi" w:cstheme="minorHAnsi"/>
          <w:sz w:val="22"/>
          <w:szCs w:val="22"/>
        </w:rPr>
        <w:t xml:space="preserve">  </w:t>
      </w:r>
      <w:r w:rsidRPr="00645A48">
        <w:rPr>
          <w:rFonts w:asciiTheme="minorHAnsi" w:hAnsiTheme="minorHAnsi" w:cstheme="minorHAnsi"/>
          <w:sz w:val="22"/>
          <w:szCs w:val="22"/>
        </w:rPr>
        <w:t>Questions will be optional</w:t>
      </w:r>
      <w:r w:rsidRPr="00645A48" w:rsidR="00C701E4">
        <w:rPr>
          <w:rFonts w:asciiTheme="minorHAnsi" w:hAnsiTheme="minorHAnsi" w:cstheme="minorHAnsi"/>
          <w:sz w:val="22"/>
          <w:szCs w:val="22"/>
        </w:rPr>
        <w:t>.</w:t>
      </w:r>
    </w:p>
    <w:p w:rsidRPr="009104AE" w:rsidR="008B5FA3" w:rsidP="008B5FA3" w:rsidRDefault="008B5FA3" w14:paraId="0EB40A3F" w14:textId="77777777">
      <w:pPr>
        <w:pStyle w:val="ListParagraph"/>
        <w:ind w:left="0"/>
        <w:rPr>
          <w:rFonts w:ascii="Courier New" w:hAnsi="Courier New" w:cs="Courier New"/>
          <w:i/>
        </w:rPr>
      </w:pPr>
    </w:p>
    <w:p w:rsidRPr="009104AE" w:rsidR="008B5FA3" w:rsidP="008B5FA3" w:rsidRDefault="008B5FA3" w14:paraId="2AC2725C" w14:textId="77777777">
      <w:pPr>
        <w:pStyle w:val="ListParagraph"/>
        <w:ind w:left="0"/>
        <w:rPr>
          <w:rFonts w:ascii="Courier New" w:hAnsi="Courier New" w:cs="Courier New"/>
        </w:rPr>
      </w:pPr>
    </w:p>
    <w:p w:rsidRPr="00A3426F" w:rsidR="008B5FA3" w:rsidP="008B5FA3" w:rsidRDefault="008B5FA3" w14:paraId="00AA064C" w14:textId="77777777">
      <w:pPr>
        <w:numPr>
          <w:ilvl w:val="0"/>
          <w:numId w:val="2"/>
        </w:numPr>
        <w:rPr>
          <w:rFonts w:asciiTheme="minorHAnsi" w:hAnsiTheme="minorHAnsi" w:cstheme="minorHAnsi"/>
          <w:i/>
          <w:sz w:val="22"/>
          <w:szCs w:val="22"/>
        </w:rPr>
      </w:pPr>
      <w:r w:rsidRPr="00A3426F">
        <w:rPr>
          <w:rFonts w:asciiTheme="minorHAnsi" w:hAnsiTheme="minorHAnsi" w:cstheme="minorHAnsi"/>
          <w:sz w:val="22"/>
          <w:szCs w:val="22"/>
        </w:rPr>
        <w:t>What will the activity look like?</w:t>
      </w:r>
    </w:p>
    <w:p w:rsidRPr="00A3426F" w:rsidR="008B5FA3" w:rsidP="008B5FA3" w:rsidRDefault="008B5FA3" w14:paraId="15C0410B" w14:textId="77777777">
      <w:pPr>
        <w:pStyle w:val="Header"/>
        <w:tabs>
          <w:tab w:val="clear" w:pos="4320"/>
          <w:tab w:val="clear" w:pos="8640"/>
        </w:tabs>
        <w:rPr>
          <w:rFonts w:asciiTheme="minorHAnsi" w:hAnsiTheme="minorHAnsi" w:cstheme="minorHAnsi"/>
          <w:sz w:val="22"/>
          <w:szCs w:val="22"/>
        </w:rPr>
      </w:pPr>
    </w:p>
    <w:p w:rsidRPr="00A3426F" w:rsidR="00A3426F" w:rsidP="008B5FA3" w:rsidRDefault="00A3426F" w14:paraId="5D5AE2AA" w14:textId="48A535BE">
      <w:pPr>
        <w:pStyle w:val="Header"/>
        <w:tabs>
          <w:tab w:val="clear" w:pos="4320"/>
          <w:tab w:val="clear" w:pos="8640"/>
        </w:tabs>
        <w:rPr>
          <w:rFonts w:asciiTheme="minorHAnsi" w:hAnsiTheme="minorHAnsi" w:cstheme="minorHAnsi"/>
          <w:sz w:val="22"/>
          <w:szCs w:val="22"/>
        </w:rPr>
      </w:pPr>
      <w:r w:rsidRPr="00A3426F">
        <w:rPr>
          <w:rFonts w:asciiTheme="minorHAnsi" w:hAnsiTheme="minorHAnsi" w:cstheme="minorHAnsi"/>
          <w:sz w:val="22"/>
          <w:szCs w:val="22"/>
        </w:rPr>
        <w:t>Individuals interested in receiving a heat illness prevention newsletter via GovDelivery will enter their email address. Individuals will also be prom</w:t>
      </w:r>
      <w:r w:rsidR="00520FD7">
        <w:rPr>
          <w:rFonts w:asciiTheme="minorHAnsi" w:hAnsiTheme="minorHAnsi" w:cstheme="minorHAnsi"/>
          <w:sz w:val="22"/>
          <w:szCs w:val="22"/>
        </w:rPr>
        <w:t>p</w:t>
      </w:r>
      <w:r w:rsidRPr="00A3426F">
        <w:rPr>
          <w:rFonts w:asciiTheme="minorHAnsi" w:hAnsiTheme="minorHAnsi" w:cstheme="minorHAnsi"/>
          <w:sz w:val="22"/>
          <w:szCs w:val="22"/>
        </w:rPr>
        <w:t xml:space="preserve">ted to answer questions. The questionnaire will explain the purpose of the collection and will have </w:t>
      </w:r>
      <w:r w:rsidR="005F6194">
        <w:rPr>
          <w:rFonts w:asciiTheme="minorHAnsi" w:hAnsiTheme="minorHAnsi" w:cstheme="minorHAnsi"/>
          <w:sz w:val="22"/>
          <w:szCs w:val="22"/>
        </w:rPr>
        <w:t>seven</w:t>
      </w:r>
      <w:r w:rsidRPr="00A3426F">
        <w:rPr>
          <w:rFonts w:asciiTheme="minorHAnsi" w:hAnsiTheme="minorHAnsi" w:cstheme="minorHAnsi"/>
          <w:sz w:val="22"/>
          <w:szCs w:val="22"/>
        </w:rPr>
        <w:t xml:space="preserve"> questions.</w:t>
      </w:r>
    </w:p>
    <w:p w:rsidRPr="00A3426F" w:rsidR="00A3426F" w:rsidP="008B5FA3" w:rsidRDefault="00A3426F" w14:paraId="2C7A6E0A" w14:textId="77777777">
      <w:pPr>
        <w:pStyle w:val="Header"/>
        <w:tabs>
          <w:tab w:val="clear" w:pos="4320"/>
          <w:tab w:val="clear" w:pos="8640"/>
        </w:tabs>
        <w:rPr>
          <w:rFonts w:asciiTheme="minorHAnsi" w:hAnsiTheme="minorHAnsi" w:cstheme="minorHAnsi"/>
          <w:sz w:val="22"/>
          <w:szCs w:val="22"/>
        </w:rPr>
      </w:pPr>
    </w:p>
    <w:p w:rsidRPr="00645A48" w:rsidR="008B5FA3" w:rsidP="008B5FA3" w:rsidRDefault="008B5FA3" w14:paraId="0B8BF5A7" w14:textId="544A4A3F">
      <w:pPr>
        <w:pStyle w:val="Header"/>
        <w:tabs>
          <w:tab w:val="clear" w:pos="4320"/>
          <w:tab w:val="clear" w:pos="8640"/>
        </w:tabs>
        <w:rPr>
          <w:rFonts w:asciiTheme="minorHAnsi" w:hAnsiTheme="minorHAnsi" w:cstheme="minorHAnsi"/>
          <w:color w:val="FF0000"/>
          <w:sz w:val="22"/>
          <w:szCs w:val="22"/>
        </w:rPr>
      </w:pPr>
      <w:r w:rsidRPr="00A3426F">
        <w:rPr>
          <w:rFonts w:asciiTheme="minorHAnsi" w:hAnsiTheme="minorHAnsi" w:cstheme="minorHAnsi"/>
          <w:sz w:val="22"/>
          <w:szCs w:val="22"/>
        </w:rPr>
        <w:t xml:space="preserve">The </w:t>
      </w:r>
      <w:r w:rsidR="00082772">
        <w:rPr>
          <w:rFonts w:asciiTheme="minorHAnsi" w:hAnsiTheme="minorHAnsi" w:cstheme="minorHAnsi"/>
          <w:sz w:val="22"/>
          <w:szCs w:val="22"/>
        </w:rPr>
        <w:t xml:space="preserve">optional </w:t>
      </w:r>
      <w:r w:rsidRPr="00A3426F" w:rsidR="00A3426F">
        <w:rPr>
          <w:rFonts w:asciiTheme="minorHAnsi" w:hAnsiTheme="minorHAnsi" w:cstheme="minorHAnsi"/>
          <w:sz w:val="22"/>
          <w:szCs w:val="22"/>
        </w:rPr>
        <w:t>questionnaire</w:t>
      </w:r>
      <w:r w:rsidRPr="00A3426F">
        <w:rPr>
          <w:rFonts w:asciiTheme="minorHAnsi" w:hAnsiTheme="minorHAnsi" w:cstheme="minorHAnsi"/>
          <w:sz w:val="22"/>
          <w:szCs w:val="22"/>
        </w:rPr>
        <w:t xml:space="preserve"> will </w:t>
      </w:r>
      <w:r w:rsidR="00082772">
        <w:rPr>
          <w:rFonts w:asciiTheme="minorHAnsi" w:hAnsiTheme="minorHAnsi" w:cstheme="minorHAnsi"/>
          <w:sz w:val="22"/>
          <w:szCs w:val="22"/>
        </w:rPr>
        <w:t>pop up on the screen</w:t>
      </w:r>
      <w:r w:rsidRPr="00A3426F">
        <w:rPr>
          <w:rFonts w:asciiTheme="minorHAnsi" w:hAnsiTheme="minorHAnsi" w:cstheme="minorHAnsi"/>
          <w:sz w:val="22"/>
          <w:szCs w:val="22"/>
        </w:rPr>
        <w:t xml:space="preserve"> </w:t>
      </w:r>
      <w:r w:rsidR="00082772">
        <w:rPr>
          <w:rFonts w:asciiTheme="minorHAnsi" w:hAnsiTheme="minorHAnsi" w:cstheme="minorHAnsi"/>
          <w:sz w:val="22"/>
          <w:szCs w:val="22"/>
        </w:rPr>
        <w:t xml:space="preserve">for </w:t>
      </w:r>
      <w:r w:rsidRPr="00A3426F">
        <w:rPr>
          <w:rFonts w:asciiTheme="minorHAnsi" w:hAnsiTheme="minorHAnsi" w:cstheme="minorHAnsi"/>
          <w:sz w:val="22"/>
          <w:szCs w:val="22"/>
        </w:rPr>
        <w:t>participants</w:t>
      </w:r>
      <w:r w:rsidR="00D6108E">
        <w:rPr>
          <w:rFonts w:asciiTheme="minorHAnsi" w:hAnsiTheme="minorHAnsi" w:cstheme="minorHAnsi"/>
          <w:sz w:val="22"/>
          <w:szCs w:val="22"/>
        </w:rPr>
        <w:t xml:space="preserve"> and will include an</w:t>
      </w:r>
      <w:r w:rsidRPr="00A3426F">
        <w:rPr>
          <w:rFonts w:asciiTheme="minorHAnsi" w:hAnsiTheme="minorHAnsi" w:cstheme="minorHAnsi"/>
          <w:sz w:val="22"/>
          <w:szCs w:val="22"/>
        </w:rPr>
        <w:t xml:space="preserve"> </w:t>
      </w:r>
      <w:r w:rsidR="00D6108E">
        <w:rPr>
          <w:rFonts w:asciiTheme="minorHAnsi" w:hAnsiTheme="minorHAnsi" w:cstheme="minorHAnsi"/>
          <w:sz w:val="22"/>
          <w:szCs w:val="22"/>
        </w:rPr>
        <w:t>explanation of</w:t>
      </w:r>
      <w:r w:rsidRPr="00A3426F">
        <w:rPr>
          <w:rFonts w:asciiTheme="minorHAnsi" w:hAnsiTheme="minorHAnsi" w:cstheme="minorHAnsi"/>
          <w:sz w:val="22"/>
          <w:szCs w:val="22"/>
        </w:rPr>
        <w:t xml:space="preserve"> the purpose of the collection and a survey with </w:t>
      </w:r>
      <w:r w:rsidR="005F6194">
        <w:rPr>
          <w:rFonts w:asciiTheme="minorHAnsi" w:hAnsiTheme="minorHAnsi" w:cstheme="minorHAnsi"/>
          <w:sz w:val="22"/>
          <w:szCs w:val="22"/>
        </w:rPr>
        <w:t>seven</w:t>
      </w:r>
      <w:r w:rsidRPr="00A3426F">
        <w:rPr>
          <w:rFonts w:asciiTheme="minorHAnsi" w:hAnsiTheme="minorHAnsi" w:cstheme="minorHAnsi"/>
          <w:sz w:val="22"/>
          <w:szCs w:val="22"/>
        </w:rPr>
        <w:t xml:space="preserve"> questions. </w:t>
      </w:r>
      <w:r w:rsidR="00B54300">
        <w:rPr>
          <w:rFonts w:asciiTheme="minorHAnsi" w:hAnsiTheme="minorHAnsi" w:cstheme="minorHAnsi"/>
          <w:sz w:val="22"/>
          <w:szCs w:val="22"/>
        </w:rPr>
        <w:t>Two</w:t>
      </w:r>
      <w:r w:rsidRPr="00A3426F">
        <w:rPr>
          <w:rFonts w:asciiTheme="minorHAnsi" w:hAnsiTheme="minorHAnsi" w:cstheme="minorHAnsi"/>
          <w:sz w:val="22"/>
          <w:szCs w:val="22"/>
        </w:rPr>
        <w:t xml:space="preserve"> of the questions </w:t>
      </w:r>
      <w:r w:rsidR="00386E8D">
        <w:rPr>
          <w:rFonts w:asciiTheme="minorHAnsi" w:hAnsiTheme="minorHAnsi" w:cstheme="minorHAnsi"/>
          <w:sz w:val="22"/>
          <w:szCs w:val="22"/>
        </w:rPr>
        <w:t xml:space="preserve">are single answer selection while the remaining </w:t>
      </w:r>
      <w:r w:rsidR="00E46F6B">
        <w:rPr>
          <w:rFonts w:asciiTheme="minorHAnsi" w:hAnsiTheme="minorHAnsi" w:cstheme="minorHAnsi"/>
          <w:sz w:val="22"/>
          <w:szCs w:val="22"/>
        </w:rPr>
        <w:t>five</w:t>
      </w:r>
      <w:r w:rsidR="00386E8D">
        <w:rPr>
          <w:rFonts w:asciiTheme="minorHAnsi" w:hAnsiTheme="minorHAnsi" w:cstheme="minorHAnsi"/>
          <w:sz w:val="22"/>
          <w:szCs w:val="22"/>
        </w:rPr>
        <w:t xml:space="preserve"> a</w:t>
      </w:r>
      <w:r w:rsidR="00E46F6B">
        <w:rPr>
          <w:rFonts w:asciiTheme="minorHAnsi" w:hAnsiTheme="minorHAnsi" w:cstheme="minorHAnsi"/>
          <w:sz w:val="22"/>
          <w:szCs w:val="22"/>
        </w:rPr>
        <w:t>llow for</w:t>
      </w:r>
      <w:r w:rsidR="00386E8D">
        <w:rPr>
          <w:rFonts w:asciiTheme="minorHAnsi" w:hAnsiTheme="minorHAnsi" w:cstheme="minorHAnsi"/>
          <w:sz w:val="22"/>
          <w:szCs w:val="22"/>
        </w:rPr>
        <w:t xml:space="preserve"> multi</w:t>
      </w:r>
      <w:r w:rsidR="00E46F6B">
        <w:rPr>
          <w:rFonts w:asciiTheme="minorHAnsi" w:hAnsiTheme="minorHAnsi" w:cstheme="minorHAnsi"/>
          <w:sz w:val="22"/>
          <w:szCs w:val="22"/>
        </w:rPr>
        <w:t xml:space="preserve">ple </w:t>
      </w:r>
      <w:r w:rsidR="00386E8D">
        <w:rPr>
          <w:rFonts w:asciiTheme="minorHAnsi" w:hAnsiTheme="minorHAnsi" w:cstheme="minorHAnsi"/>
          <w:sz w:val="22"/>
          <w:szCs w:val="22"/>
        </w:rPr>
        <w:t>select</w:t>
      </w:r>
      <w:r w:rsidR="00E46F6B">
        <w:rPr>
          <w:rFonts w:asciiTheme="minorHAnsi" w:hAnsiTheme="minorHAnsi" w:cstheme="minorHAnsi"/>
          <w:sz w:val="22"/>
          <w:szCs w:val="22"/>
        </w:rPr>
        <w:t>ion</w:t>
      </w:r>
      <w:r w:rsidR="00386E8D">
        <w:rPr>
          <w:rFonts w:asciiTheme="minorHAnsi" w:hAnsiTheme="minorHAnsi" w:cstheme="minorHAnsi"/>
          <w:sz w:val="22"/>
          <w:szCs w:val="22"/>
        </w:rPr>
        <w:t xml:space="preserve">. </w:t>
      </w:r>
    </w:p>
    <w:p w:rsidRPr="007E1DC4" w:rsidR="008B5FA3" w:rsidP="008B5FA3" w:rsidRDefault="008B5FA3" w14:paraId="135BBE8E" w14:textId="77777777">
      <w:pPr>
        <w:rPr>
          <w:rFonts w:asciiTheme="minorHAnsi" w:hAnsiTheme="minorHAnsi" w:cstheme="minorHAnsi"/>
          <w:i/>
          <w:sz w:val="22"/>
          <w:szCs w:val="22"/>
        </w:rPr>
      </w:pPr>
    </w:p>
    <w:p w:rsidRPr="007E1DC4" w:rsidR="008B5FA3" w:rsidP="008B5FA3" w:rsidRDefault="008B5FA3" w14:paraId="41AA163B" w14:textId="613F10A4">
      <w:pPr>
        <w:numPr>
          <w:ilvl w:val="0"/>
          <w:numId w:val="2"/>
        </w:numPr>
        <w:rPr>
          <w:rFonts w:asciiTheme="minorHAnsi" w:hAnsiTheme="minorHAnsi" w:cstheme="minorHAnsi"/>
          <w:i/>
          <w:iCs/>
          <w:sz w:val="22"/>
          <w:szCs w:val="22"/>
        </w:rPr>
      </w:pPr>
      <w:r w:rsidRPr="007E1DC4">
        <w:rPr>
          <w:rFonts w:asciiTheme="minorHAnsi" w:hAnsiTheme="minorHAnsi" w:cstheme="minorHAnsi"/>
          <w:sz w:val="22"/>
          <w:szCs w:val="22"/>
        </w:rPr>
        <w:t>Please provide your question list.</w:t>
      </w:r>
    </w:p>
    <w:p w:rsidRPr="007E1DC4" w:rsidR="00633044" w:rsidP="00633044" w:rsidRDefault="00633044" w14:paraId="4B6E5937" w14:textId="54FF6F95">
      <w:pPr>
        <w:rPr>
          <w:rFonts w:asciiTheme="minorHAnsi" w:hAnsiTheme="minorHAnsi" w:cstheme="minorHAnsi"/>
          <w:sz w:val="22"/>
          <w:szCs w:val="22"/>
        </w:rPr>
      </w:pPr>
    </w:p>
    <w:p w:rsidRPr="00EB3348" w:rsidR="00A54EDA" w:rsidP="00EB3348" w:rsidRDefault="00EB3348" w14:paraId="1967033C" w14:textId="0D7BA1E2">
      <w:pPr>
        <w:tabs>
          <w:tab w:val="left" w:pos="1440"/>
        </w:tabs>
        <w:spacing w:line="360" w:lineRule="auto"/>
        <w:rPr>
          <w:rFonts w:asciiTheme="minorHAnsi" w:hAnsiTheme="minorHAnsi" w:eastAsiaTheme="minorEastAsia" w:cstheme="minorHAnsi"/>
          <w:color w:val="000000" w:themeColor="text1"/>
          <w:sz w:val="22"/>
          <w:szCs w:val="22"/>
        </w:rPr>
      </w:pPr>
      <w:r w:rsidRPr="00EB3348">
        <w:rPr>
          <w:rFonts w:asciiTheme="minorHAnsi" w:hAnsiTheme="minorHAnsi" w:eastAsiaTheme="minorEastAsia" w:cstheme="minorHAnsi"/>
          <w:color w:val="000000" w:themeColor="text1"/>
          <w:sz w:val="22"/>
          <w:szCs w:val="22"/>
        </w:rPr>
        <w:t>Please see attached</w:t>
      </w:r>
    </w:p>
    <w:p w:rsidR="00633044" w:rsidP="00633044" w:rsidRDefault="00633044" w14:paraId="2F13E15E" w14:textId="28B9935D">
      <w:pPr>
        <w:rPr>
          <w:rFonts w:ascii="Courier New" w:hAnsi="Courier New" w:cs="Courier New"/>
        </w:rPr>
      </w:pPr>
    </w:p>
    <w:p w:rsidRPr="00122F20" w:rsidR="008B5FA3" w:rsidP="007A6E89" w:rsidRDefault="008B5FA3" w14:paraId="00B14EA7" w14:textId="1081924C">
      <w:pPr>
        <w:pStyle w:val="ListParagraph"/>
        <w:ind w:left="0"/>
        <w:rPr>
          <w:rFonts w:asciiTheme="minorHAnsi" w:hAnsiTheme="minorHAnsi" w:cstheme="minorHAnsi"/>
          <w:i/>
          <w:sz w:val="22"/>
          <w:szCs w:val="22"/>
        </w:rPr>
      </w:pPr>
      <w:r w:rsidRPr="00122F20">
        <w:rPr>
          <w:rFonts w:asciiTheme="minorHAnsi" w:hAnsiTheme="minorHAnsi" w:cstheme="minorHAnsi"/>
          <w:b/>
          <w:sz w:val="22"/>
          <w:szCs w:val="22"/>
        </w:rPr>
        <w:t>Please make sure that all instruments, instructions, and scripts are submitted with the request.</w:t>
      </w:r>
    </w:p>
    <w:p w:rsidRPr="00122F20" w:rsidR="008B5FA3" w:rsidP="008B5FA3" w:rsidRDefault="008B5FA3" w14:paraId="2D23025C" w14:textId="77777777">
      <w:pPr>
        <w:pStyle w:val="Header"/>
        <w:tabs>
          <w:tab w:val="clear" w:pos="4320"/>
          <w:tab w:val="clear" w:pos="8640"/>
        </w:tabs>
        <w:rPr>
          <w:rFonts w:asciiTheme="minorHAnsi" w:hAnsiTheme="minorHAnsi" w:cstheme="minorHAnsi"/>
          <w:sz w:val="22"/>
          <w:szCs w:val="22"/>
        </w:rPr>
      </w:pPr>
    </w:p>
    <w:p w:rsidRPr="00122F20" w:rsidR="008B5FA3" w:rsidP="008B5FA3" w:rsidRDefault="008B5FA3" w14:paraId="331E44E9" w14:textId="77777777">
      <w:pPr>
        <w:pStyle w:val="Header"/>
        <w:tabs>
          <w:tab w:val="clear" w:pos="4320"/>
          <w:tab w:val="clear" w:pos="8640"/>
        </w:tabs>
        <w:rPr>
          <w:rFonts w:asciiTheme="minorHAnsi" w:hAnsiTheme="minorHAnsi" w:cstheme="minorHAnsi"/>
          <w:sz w:val="22"/>
          <w:szCs w:val="22"/>
        </w:rPr>
      </w:pPr>
      <w:r w:rsidRPr="00122F20">
        <w:rPr>
          <w:rFonts w:asciiTheme="minorHAnsi" w:hAnsiTheme="minorHAnsi" w:cstheme="minorHAnsi"/>
          <w:sz w:val="22"/>
          <w:szCs w:val="22"/>
        </w:rPr>
        <w:t xml:space="preserve">Script/prompt language attached. </w:t>
      </w:r>
    </w:p>
    <w:p w:rsidRPr="009104AE" w:rsidR="008B5FA3" w:rsidP="008B5FA3" w:rsidRDefault="008B5FA3" w14:paraId="2B467A8C" w14:textId="77777777">
      <w:pPr>
        <w:pStyle w:val="ListParagraph"/>
        <w:ind w:left="0"/>
        <w:rPr>
          <w:rFonts w:ascii="Courier New" w:hAnsi="Courier New" w:cs="Courier New"/>
          <w:b/>
        </w:rPr>
      </w:pPr>
    </w:p>
    <w:p w:rsidRPr="007607C1" w:rsidR="008B5FA3" w:rsidP="008B5FA3" w:rsidRDefault="008B5FA3" w14:paraId="49D80B29" w14:textId="77777777">
      <w:pPr>
        <w:numPr>
          <w:ilvl w:val="0"/>
          <w:numId w:val="2"/>
        </w:numPr>
        <w:rPr>
          <w:rFonts w:asciiTheme="minorHAnsi" w:hAnsiTheme="minorHAnsi" w:cstheme="minorHAnsi"/>
          <w:sz w:val="22"/>
          <w:szCs w:val="22"/>
        </w:rPr>
      </w:pPr>
      <w:r w:rsidRPr="007607C1">
        <w:rPr>
          <w:rFonts w:asciiTheme="minorHAnsi" w:hAnsiTheme="minorHAnsi" w:cstheme="minorHAnsi"/>
          <w:sz w:val="22"/>
          <w:szCs w:val="22"/>
        </w:rPr>
        <w:t>When will the activity happen?</w:t>
      </w:r>
    </w:p>
    <w:p w:rsidRPr="007607C1" w:rsidR="008B5FA3" w:rsidP="008B5FA3" w:rsidRDefault="008B5FA3" w14:paraId="0031123B" w14:textId="77777777">
      <w:pPr>
        <w:pStyle w:val="Header"/>
        <w:tabs>
          <w:tab w:val="clear" w:pos="4320"/>
          <w:tab w:val="clear" w:pos="8640"/>
        </w:tabs>
        <w:rPr>
          <w:rFonts w:asciiTheme="minorHAnsi" w:hAnsiTheme="minorHAnsi" w:cstheme="minorHAnsi"/>
          <w:sz w:val="22"/>
          <w:szCs w:val="22"/>
        </w:rPr>
      </w:pPr>
    </w:p>
    <w:p w:rsidRPr="007607C1" w:rsidR="00D42EEE" w:rsidP="008B5FA3" w:rsidRDefault="008F228E" w14:paraId="4017072C" w14:textId="41BE59D2">
      <w:pPr>
        <w:pStyle w:val="Header"/>
        <w:tabs>
          <w:tab w:val="clear" w:pos="4320"/>
          <w:tab w:val="clear" w:pos="8640"/>
        </w:tabs>
        <w:rPr>
          <w:rFonts w:asciiTheme="minorHAnsi" w:hAnsiTheme="minorHAnsi" w:cstheme="minorHAnsi"/>
          <w:sz w:val="22"/>
          <w:szCs w:val="22"/>
        </w:rPr>
      </w:pPr>
      <w:r w:rsidRPr="007607C1">
        <w:rPr>
          <w:rFonts w:asciiTheme="minorHAnsi" w:hAnsiTheme="minorHAnsi" w:cstheme="minorHAnsi"/>
          <w:sz w:val="22"/>
          <w:szCs w:val="22"/>
        </w:rPr>
        <w:t>DSG</w:t>
      </w:r>
      <w:r w:rsidRPr="007607C1" w:rsidR="008B5FA3">
        <w:rPr>
          <w:rFonts w:asciiTheme="minorHAnsi" w:hAnsiTheme="minorHAnsi" w:cstheme="minorHAnsi"/>
          <w:sz w:val="22"/>
          <w:szCs w:val="22"/>
        </w:rPr>
        <w:t xml:space="preserve"> will</w:t>
      </w:r>
      <w:r w:rsidRPr="007607C1">
        <w:rPr>
          <w:rFonts w:asciiTheme="minorHAnsi" w:hAnsiTheme="minorHAnsi" w:cstheme="minorHAnsi"/>
          <w:sz w:val="22"/>
          <w:szCs w:val="22"/>
        </w:rPr>
        <w:t xml:space="preserve"> set up the questionnaire upon approval, likely beginning in Summer 2022</w:t>
      </w:r>
      <w:r w:rsidRPr="007607C1" w:rsidR="007607C1">
        <w:rPr>
          <w:rFonts w:asciiTheme="minorHAnsi" w:hAnsiTheme="minorHAnsi" w:cstheme="minorHAnsi"/>
          <w:sz w:val="22"/>
          <w:szCs w:val="22"/>
        </w:rPr>
        <w:t xml:space="preserve"> when new heat materials are released for the newsletter.</w:t>
      </w:r>
    </w:p>
    <w:p w:rsidRPr="007607C1" w:rsidR="008B5FA3" w:rsidP="007607C1" w:rsidRDefault="008B5FA3" w14:paraId="731F2283" w14:textId="17DD43F9">
      <w:pPr>
        <w:pStyle w:val="Header"/>
        <w:tabs>
          <w:tab w:val="clear" w:pos="4320"/>
          <w:tab w:val="clear" w:pos="8640"/>
        </w:tabs>
        <w:rPr>
          <w:rFonts w:asciiTheme="minorHAnsi" w:hAnsiTheme="minorHAnsi" w:cstheme="minorHAnsi"/>
          <w:sz w:val="22"/>
          <w:szCs w:val="22"/>
        </w:rPr>
      </w:pPr>
      <w:r w:rsidRPr="007607C1">
        <w:rPr>
          <w:rFonts w:asciiTheme="minorHAnsi" w:hAnsiTheme="minorHAnsi" w:cstheme="minorHAnsi"/>
          <w:sz w:val="22"/>
          <w:szCs w:val="22"/>
        </w:rPr>
        <w:t xml:space="preserve"> </w:t>
      </w:r>
    </w:p>
    <w:p w:rsidRPr="009104AE" w:rsidR="008B5FA3" w:rsidP="008B5FA3" w:rsidRDefault="008B5FA3" w14:paraId="0C7C0323" w14:textId="77777777">
      <w:pPr>
        <w:rPr>
          <w:rFonts w:ascii="Courier New" w:hAnsi="Courier New" w:cs="Courier New"/>
        </w:rPr>
      </w:pPr>
    </w:p>
    <w:p w:rsidRPr="007607C1" w:rsidR="008B5FA3" w:rsidP="008B5FA3" w:rsidRDefault="008B5FA3" w14:paraId="0C911FD3" w14:textId="77777777">
      <w:pPr>
        <w:numPr>
          <w:ilvl w:val="0"/>
          <w:numId w:val="2"/>
        </w:numPr>
        <w:rPr>
          <w:rFonts w:asciiTheme="minorHAnsi" w:hAnsiTheme="minorHAnsi" w:cstheme="minorHAnsi"/>
          <w:sz w:val="22"/>
          <w:szCs w:val="22"/>
        </w:rPr>
      </w:pPr>
      <w:r w:rsidRPr="007607C1">
        <w:rPr>
          <w:rFonts w:asciiTheme="minorHAnsi" w:hAnsiTheme="minorHAnsi" w:cstheme="minorHAnsi"/>
          <w:sz w:val="22"/>
          <w:szCs w:val="22"/>
        </w:rPr>
        <w:t xml:space="preserve">Is an incentive (e.g., money or reimbursement of expenses, token of appreciation) provided to participants?  </w:t>
      </w:r>
    </w:p>
    <w:p w:rsidRPr="007607C1" w:rsidR="008B5FA3" w:rsidP="008B5FA3" w:rsidRDefault="008B5FA3" w14:paraId="367E876B" w14:textId="77777777">
      <w:pPr>
        <w:ind w:left="360"/>
        <w:rPr>
          <w:rFonts w:asciiTheme="minorHAnsi" w:hAnsiTheme="minorHAnsi" w:cstheme="minorHAnsi"/>
          <w:sz w:val="22"/>
          <w:szCs w:val="22"/>
        </w:rPr>
      </w:pPr>
      <w:proofErr w:type="gramStart"/>
      <w:r w:rsidRPr="007607C1">
        <w:rPr>
          <w:rFonts w:asciiTheme="minorHAnsi" w:hAnsiTheme="minorHAnsi" w:cstheme="minorHAnsi"/>
          <w:sz w:val="22"/>
          <w:szCs w:val="22"/>
        </w:rPr>
        <w:t>[  ]</w:t>
      </w:r>
      <w:proofErr w:type="gramEnd"/>
      <w:r w:rsidRPr="007607C1">
        <w:rPr>
          <w:rFonts w:asciiTheme="minorHAnsi" w:hAnsiTheme="minorHAnsi" w:cstheme="minorHAnsi"/>
          <w:sz w:val="22"/>
          <w:szCs w:val="22"/>
        </w:rPr>
        <w:t xml:space="preserve"> Yes [ </w:t>
      </w:r>
      <w:r w:rsidRPr="007607C1">
        <w:rPr>
          <w:rFonts w:asciiTheme="minorHAnsi" w:hAnsiTheme="minorHAnsi" w:cstheme="minorHAnsi"/>
          <w:b/>
          <w:bCs/>
          <w:sz w:val="22"/>
          <w:szCs w:val="22"/>
        </w:rPr>
        <w:t>X</w:t>
      </w:r>
      <w:r w:rsidRPr="007607C1">
        <w:rPr>
          <w:rFonts w:asciiTheme="minorHAnsi" w:hAnsiTheme="minorHAnsi" w:cstheme="minorHAnsi"/>
          <w:sz w:val="22"/>
          <w:szCs w:val="22"/>
        </w:rPr>
        <w:t xml:space="preserve"> ] No  </w:t>
      </w:r>
    </w:p>
    <w:p w:rsidRPr="00EB1357" w:rsidR="008B5FA3" w:rsidP="008B5FA3" w:rsidRDefault="008B5FA3" w14:paraId="2F1DDC54" w14:textId="77777777">
      <w:pPr>
        <w:ind w:left="360"/>
        <w:rPr>
          <w:rFonts w:asciiTheme="minorHAnsi" w:hAnsiTheme="minorHAnsi" w:cstheme="minorHAnsi"/>
          <w:sz w:val="22"/>
          <w:szCs w:val="22"/>
        </w:rPr>
      </w:pPr>
    </w:p>
    <w:p w:rsidRPr="00EB1357" w:rsidR="008B5FA3" w:rsidP="008B5FA3" w:rsidRDefault="008B5FA3" w14:paraId="279A4ECB" w14:textId="77777777">
      <w:pPr>
        <w:rPr>
          <w:rFonts w:asciiTheme="minorHAnsi" w:hAnsiTheme="minorHAnsi" w:cstheme="minorHAnsi"/>
          <w:i/>
          <w:sz w:val="22"/>
          <w:szCs w:val="22"/>
        </w:rPr>
      </w:pPr>
      <w:r w:rsidRPr="00EB1357">
        <w:rPr>
          <w:rFonts w:asciiTheme="minorHAnsi" w:hAnsiTheme="minorHAnsi" w:cstheme="minorHAnsi"/>
          <w:b/>
          <w:sz w:val="22"/>
          <w:szCs w:val="22"/>
        </w:rPr>
        <w:t>BURDEN HOURS</w:t>
      </w:r>
      <w:r w:rsidRPr="00EB1357">
        <w:rPr>
          <w:rFonts w:asciiTheme="minorHAnsi" w:hAnsiTheme="minorHAnsi" w:cstheme="minorHAnsi"/>
          <w:sz w:val="22"/>
          <w:szCs w:val="22"/>
        </w:rPr>
        <w:t xml:space="preserve"> </w:t>
      </w:r>
    </w:p>
    <w:p w:rsidRPr="00EB1357" w:rsidR="008B5FA3" w:rsidP="008B5FA3" w:rsidRDefault="008B5FA3" w14:paraId="65CD9823" w14:textId="77777777">
      <w:pPr>
        <w:keepNext/>
        <w:keepLines/>
        <w:rPr>
          <w:rFonts w:asciiTheme="minorHAnsi" w:hAnsiTheme="minorHAnsi" w:cstheme="minorHAnsi"/>
          <w:b/>
          <w:sz w:val="22"/>
          <w:szCs w:val="22"/>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EB1357" w:rsidR="00EB1357" w:rsidTr="002464D5" w14:paraId="6A8492C9" w14:textId="77777777">
        <w:trPr>
          <w:trHeight w:val="274"/>
        </w:trPr>
        <w:tc>
          <w:tcPr>
            <w:tcW w:w="5058" w:type="dxa"/>
          </w:tcPr>
          <w:p w:rsidRPr="00EB1357" w:rsidR="008B5FA3" w:rsidP="002464D5" w:rsidRDefault="008B5FA3" w14:paraId="1B52611E" w14:textId="77777777">
            <w:pPr>
              <w:rPr>
                <w:rFonts w:asciiTheme="minorHAnsi" w:hAnsiTheme="minorHAnsi" w:cstheme="minorHAnsi"/>
                <w:b/>
                <w:sz w:val="22"/>
                <w:szCs w:val="22"/>
              </w:rPr>
            </w:pPr>
            <w:r w:rsidRPr="00EB1357">
              <w:rPr>
                <w:rFonts w:asciiTheme="minorHAnsi" w:hAnsiTheme="minorHAnsi" w:cstheme="minorHAnsi"/>
                <w:b/>
                <w:sz w:val="22"/>
                <w:szCs w:val="22"/>
              </w:rPr>
              <w:t xml:space="preserve">Category of Respondent </w:t>
            </w:r>
          </w:p>
        </w:tc>
        <w:tc>
          <w:tcPr>
            <w:tcW w:w="1620" w:type="dxa"/>
          </w:tcPr>
          <w:p w:rsidRPr="00EB1357" w:rsidR="008B5FA3" w:rsidP="002464D5" w:rsidRDefault="008B5FA3" w14:paraId="42646CAD" w14:textId="77777777">
            <w:pPr>
              <w:rPr>
                <w:rFonts w:asciiTheme="minorHAnsi" w:hAnsiTheme="minorHAnsi" w:cstheme="minorHAnsi"/>
                <w:b/>
                <w:sz w:val="22"/>
                <w:szCs w:val="22"/>
              </w:rPr>
            </w:pPr>
            <w:r w:rsidRPr="00EB1357">
              <w:rPr>
                <w:rFonts w:asciiTheme="minorHAnsi" w:hAnsiTheme="minorHAnsi" w:cstheme="minorHAnsi"/>
                <w:b/>
                <w:sz w:val="22"/>
                <w:szCs w:val="22"/>
              </w:rPr>
              <w:t>No. of Respondents</w:t>
            </w:r>
          </w:p>
        </w:tc>
        <w:tc>
          <w:tcPr>
            <w:tcW w:w="1980" w:type="dxa"/>
          </w:tcPr>
          <w:p w:rsidRPr="00EB1357" w:rsidR="008B5FA3" w:rsidP="002464D5" w:rsidRDefault="008B5FA3" w14:paraId="21AA0C34" w14:textId="60B88487">
            <w:pPr>
              <w:rPr>
                <w:rFonts w:asciiTheme="minorHAnsi" w:hAnsiTheme="minorHAnsi" w:cstheme="minorHAnsi"/>
                <w:b/>
                <w:sz w:val="22"/>
                <w:szCs w:val="22"/>
              </w:rPr>
            </w:pPr>
            <w:r w:rsidRPr="00EB1357">
              <w:rPr>
                <w:rFonts w:asciiTheme="minorHAnsi" w:hAnsiTheme="minorHAnsi" w:cstheme="minorHAnsi"/>
                <w:b/>
                <w:sz w:val="22"/>
                <w:szCs w:val="22"/>
              </w:rPr>
              <w:t>Participation Time</w:t>
            </w:r>
            <w:r w:rsidR="00263D2C">
              <w:rPr>
                <w:rFonts w:asciiTheme="minorHAnsi" w:hAnsiTheme="minorHAnsi" w:cstheme="minorHAnsi"/>
                <w:b/>
                <w:sz w:val="22"/>
                <w:szCs w:val="22"/>
              </w:rPr>
              <w:t xml:space="preserve"> (</w:t>
            </w:r>
            <w:r w:rsidR="002C3CDB">
              <w:rPr>
                <w:rFonts w:asciiTheme="minorHAnsi" w:hAnsiTheme="minorHAnsi" w:cstheme="minorHAnsi"/>
                <w:b/>
                <w:sz w:val="22"/>
                <w:szCs w:val="22"/>
              </w:rPr>
              <w:t>in hours)</w:t>
            </w:r>
          </w:p>
        </w:tc>
        <w:tc>
          <w:tcPr>
            <w:tcW w:w="1003" w:type="dxa"/>
          </w:tcPr>
          <w:p w:rsidRPr="00EB1357" w:rsidR="008B5FA3" w:rsidP="002464D5" w:rsidRDefault="008B5FA3" w14:paraId="13A2FB30" w14:textId="77777777">
            <w:pPr>
              <w:rPr>
                <w:rFonts w:asciiTheme="minorHAnsi" w:hAnsiTheme="minorHAnsi" w:cstheme="minorHAnsi"/>
                <w:b/>
                <w:sz w:val="22"/>
                <w:szCs w:val="22"/>
              </w:rPr>
            </w:pPr>
            <w:r w:rsidRPr="00EB1357">
              <w:rPr>
                <w:rFonts w:asciiTheme="minorHAnsi" w:hAnsiTheme="minorHAnsi" w:cstheme="minorHAnsi"/>
                <w:b/>
                <w:sz w:val="22"/>
                <w:szCs w:val="22"/>
              </w:rPr>
              <w:t>Burden</w:t>
            </w:r>
          </w:p>
          <w:p w:rsidRPr="00EB1357" w:rsidR="008B5FA3" w:rsidP="002464D5" w:rsidRDefault="008B5FA3" w14:paraId="6E8B212C" w14:textId="77777777">
            <w:pPr>
              <w:rPr>
                <w:rFonts w:asciiTheme="minorHAnsi" w:hAnsiTheme="minorHAnsi" w:cstheme="minorHAnsi"/>
                <w:b/>
                <w:sz w:val="22"/>
                <w:szCs w:val="22"/>
              </w:rPr>
            </w:pPr>
            <w:r w:rsidRPr="00EB1357">
              <w:rPr>
                <w:rFonts w:asciiTheme="minorHAnsi" w:hAnsiTheme="minorHAnsi" w:cstheme="minorHAnsi"/>
                <w:b/>
                <w:sz w:val="22"/>
                <w:szCs w:val="22"/>
              </w:rPr>
              <w:t>Hours</w:t>
            </w:r>
          </w:p>
        </w:tc>
      </w:tr>
      <w:tr w:rsidRPr="00EB1357" w:rsidR="00EB1357" w:rsidTr="002464D5" w14:paraId="44AEA096" w14:textId="77777777">
        <w:trPr>
          <w:trHeight w:val="274"/>
        </w:trPr>
        <w:tc>
          <w:tcPr>
            <w:tcW w:w="5058" w:type="dxa"/>
          </w:tcPr>
          <w:p w:rsidRPr="00EB1357" w:rsidR="008B5FA3" w:rsidP="002464D5" w:rsidRDefault="00EA1113" w14:paraId="7B002852" w14:textId="7B244C80">
            <w:pPr>
              <w:rPr>
                <w:rFonts w:asciiTheme="minorHAnsi" w:hAnsiTheme="minorHAnsi" w:cstheme="minorHAnsi"/>
                <w:sz w:val="22"/>
                <w:szCs w:val="22"/>
              </w:rPr>
            </w:pPr>
            <w:r w:rsidRPr="00EB1357">
              <w:rPr>
                <w:rFonts w:asciiTheme="minorHAnsi" w:hAnsiTheme="minorHAnsi" w:cstheme="minorHAnsi"/>
                <w:sz w:val="22"/>
                <w:szCs w:val="22"/>
              </w:rPr>
              <w:t>Listserv Respondents</w:t>
            </w:r>
          </w:p>
        </w:tc>
        <w:tc>
          <w:tcPr>
            <w:tcW w:w="1620" w:type="dxa"/>
          </w:tcPr>
          <w:p w:rsidRPr="00EB1357" w:rsidR="008B5FA3" w:rsidP="002464D5" w:rsidRDefault="009F22EC" w14:paraId="5017C2EE" w14:textId="3A97D531">
            <w:pPr>
              <w:rPr>
                <w:rFonts w:asciiTheme="minorHAnsi" w:hAnsiTheme="minorHAnsi" w:cstheme="minorHAnsi"/>
                <w:sz w:val="22"/>
                <w:szCs w:val="22"/>
              </w:rPr>
            </w:pPr>
            <w:r w:rsidRPr="00EB1357">
              <w:rPr>
                <w:rFonts w:asciiTheme="minorHAnsi" w:hAnsiTheme="minorHAnsi" w:cstheme="minorHAnsi"/>
                <w:sz w:val="22"/>
                <w:szCs w:val="22"/>
              </w:rPr>
              <w:t>10</w:t>
            </w:r>
            <w:r w:rsidRPr="00EB1357" w:rsidR="008B5FA3">
              <w:rPr>
                <w:rFonts w:asciiTheme="minorHAnsi" w:hAnsiTheme="minorHAnsi" w:cstheme="minorHAnsi"/>
                <w:sz w:val="22"/>
                <w:szCs w:val="22"/>
              </w:rPr>
              <w:t>,000</w:t>
            </w:r>
          </w:p>
        </w:tc>
        <w:tc>
          <w:tcPr>
            <w:tcW w:w="1980" w:type="dxa"/>
          </w:tcPr>
          <w:p w:rsidRPr="00EB1357" w:rsidR="008B5FA3" w:rsidP="002464D5" w:rsidRDefault="00766A91" w14:paraId="3A9E0917" w14:textId="62B0EA40">
            <w:pPr>
              <w:rPr>
                <w:rFonts w:asciiTheme="minorHAnsi" w:hAnsiTheme="minorHAnsi" w:cstheme="minorHAnsi"/>
                <w:sz w:val="22"/>
                <w:szCs w:val="22"/>
              </w:rPr>
            </w:pPr>
            <w:r w:rsidRPr="00EB1357">
              <w:rPr>
                <w:rFonts w:asciiTheme="minorHAnsi" w:hAnsiTheme="minorHAnsi" w:cstheme="minorHAnsi"/>
                <w:sz w:val="22"/>
                <w:szCs w:val="22"/>
              </w:rPr>
              <w:t>3</w:t>
            </w:r>
            <w:r w:rsidR="003E70E8">
              <w:rPr>
                <w:rFonts w:asciiTheme="minorHAnsi" w:hAnsiTheme="minorHAnsi" w:cstheme="minorHAnsi"/>
                <w:sz w:val="22"/>
                <w:szCs w:val="22"/>
              </w:rPr>
              <w:t>/60</w:t>
            </w:r>
          </w:p>
        </w:tc>
        <w:tc>
          <w:tcPr>
            <w:tcW w:w="1003" w:type="dxa"/>
          </w:tcPr>
          <w:p w:rsidRPr="00EB1357" w:rsidR="008B5FA3" w:rsidP="002464D5" w:rsidRDefault="00EB1357" w14:paraId="5BCF8F05" w14:textId="2D6A3342">
            <w:pPr>
              <w:rPr>
                <w:rFonts w:asciiTheme="minorHAnsi" w:hAnsiTheme="minorHAnsi" w:cstheme="minorHAnsi"/>
                <w:sz w:val="22"/>
                <w:szCs w:val="22"/>
              </w:rPr>
            </w:pPr>
            <w:r w:rsidRPr="00EB1357">
              <w:rPr>
                <w:rFonts w:asciiTheme="minorHAnsi" w:hAnsiTheme="minorHAnsi" w:cstheme="minorHAnsi"/>
                <w:sz w:val="22"/>
                <w:szCs w:val="22"/>
              </w:rPr>
              <w:t>500</w:t>
            </w:r>
          </w:p>
        </w:tc>
      </w:tr>
      <w:tr w:rsidRPr="00EB1357" w:rsidR="00EB1357" w:rsidTr="002464D5" w14:paraId="0CFA5B6A" w14:textId="77777777">
        <w:trPr>
          <w:trHeight w:val="274"/>
        </w:trPr>
        <w:tc>
          <w:tcPr>
            <w:tcW w:w="5058" w:type="dxa"/>
          </w:tcPr>
          <w:p w:rsidRPr="00EB1357" w:rsidR="008B5FA3" w:rsidP="002464D5" w:rsidRDefault="008B5FA3" w14:paraId="7A53784D" w14:textId="77777777">
            <w:pPr>
              <w:rPr>
                <w:rFonts w:asciiTheme="minorHAnsi" w:hAnsiTheme="minorHAnsi" w:cstheme="minorHAnsi"/>
                <w:sz w:val="22"/>
                <w:szCs w:val="22"/>
              </w:rPr>
            </w:pPr>
          </w:p>
        </w:tc>
        <w:tc>
          <w:tcPr>
            <w:tcW w:w="1620" w:type="dxa"/>
          </w:tcPr>
          <w:p w:rsidRPr="00EB1357" w:rsidR="008B5FA3" w:rsidP="002464D5" w:rsidRDefault="008B5FA3" w14:paraId="6F3B0BB2" w14:textId="77777777">
            <w:pPr>
              <w:rPr>
                <w:rFonts w:asciiTheme="minorHAnsi" w:hAnsiTheme="minorHAnsi" w:cstheme="minorHAnsi"/>
                <w:sz w:val="22"/>
                <w:szCs w:val="22"/>
              </w:rPr>
            </w:pPr>
          </w:p>
        </w:tc>
        <w:tc>
          <w:tcPr>
            <w:tcW w:w="1980" w:type="dxa"/>
          </w:tcPr>
          <w:p w:rsidRPr="00EB1357" w:rsidR="008B5FA3" w:rsidP="002464D5" w:rsidRDefault="008B5FA3" w14:paraId="473C90E4" w14:textId="77777777">
            <w:pPr>
              <w:rPr>
                <w:rFonts w:asciiTheme="minorHAnsi" w:hAnsiTheme="minorHAnsi" w:cstheme="minorHAnsi"/>
                <w:sz w:val="22"/>
                <w:szCs w:val="22"/>
              </w:rPr>
            </w:pPr>
          </w:p>
        </w:tc>
        <w:tc>
          <w:tcPr>
            <w:tcW w:w="1003" w:type="dxa"/>
          </w:tcPr>
          <w:p w:rsidRPr="00EB1357" w:rsidR="008B5FA3" w:rsidP="002464D5" w:rsidRDefault="008B5FA3" w14:paraId="798F63F3" w14:textId="77777777">
            <w:pPr>
              <w:rPr>
                <w:rFonts w:asciiTheme="minorHAnsi" w:hAnsiTheme="minorHAnsi" w:cstheme="minorHAnsi"/>
                <w:sz w:val="22"/>
                <w:szCs w:val="22"/>
              </w:rPr>
            </w:pPr>
          </w:p>
        </w:tc>
      </w:tr>
      <w:tr w:rsidRPr="00EB1357" w:rsidR="00EB1357" w:rsidTr="002464D5" w14:paraId="3ECBDEF9" w14:textId="77777777">
        <w:trPr>
          <w:trHeight w:val="289"/>
        </w:trPr>
        <w:tc>
          <w:tcPr>
            <w:tcW w:w="5058" w:type="dxa"/>
          </w:tcPr>
          <w:p w:rsidRPr="00EB1357" w:rsidR="008B5FA3" w:rsidP="002464D5" w:rsidRDefault="008B5FA3" w14:paraId="7B91A7FA" w14:textId="77777777">
            <w:pPr>
              <w:rPr>
                <w:rFonts w:asciiTheme="minorHAnsi" w:hAnsiTheme="minorHAnsi" w:cstheme="minorHAnsi"/>
                <w:b/>
                <w:sz w:val="22"/>
                <w:szCs w:val="22"/>
              </w:rPr>
            </w:pPr>
            <w:r w:rsidRPr="00EB1357">
              <w:rPr>
                <w:rFonts w:asciiTheme="minorHAnsi" w:hAnsiTheme="minorHAnsi" w:cstheme="minorHAnsi"/>
                <w:b/>
                <w:sz w:val="22"/>
                <w:szCs w:val="22"/>
              </w:rPr>
              <w:t>Totals</w:t>
            </w:r>
          </w:p>
        </w:tc>
        <w:tc>
          <w:tcPr>
            <w:tcW w:w="1620" w:type="dxa"/>
          </w:tcPr>
          <w:p w:rsidRPr="00EB1357" w:rsidR="008B5FA3" w:rsidP="002464D5" w:rsidRDefault="00EB1357" w14:paraId="1DE6240C" w14:textId="3011DD58">
            <w:pPr>
              <w:rPr>
                <w:rFonts w:asciiTheme="minorHAnsi" w:hAnsiTheme="minorHAnsi" w:cstheme="minorHAnsi"/>
                <w:b/>
                <w:sz w:val="22"/>
                <w:szCs w:val="22"/>
              </w:rPr>
            </w:pPr>
            <w:r w:rsidRPr="00EB1357">
              <w:rPr>
                <w:rFonts w:asciiTheme="minorHAnsi" w:hAnsiTheme="minorHAnsi" w:cstheme="minorHAnsi"/>
                <w:b/>
                <w:sz w:val="22"/>
                <w:szCs w:val="22"/>
              </w:rPr>
              <w:t>10</w:t>
            </w:r>
            <w:r w:rsidRPr="00EB1357" w:rsidR="008B5FA3">
              <w:rPr>
                <w:rFonts w:asciiTheme="minorHAnsi" w:hAnsiTheme="minorHAnsi" w:cstheme="minorHAnsi"/>
                <w:b/>
                <w:sz w:val="22"/>
                <w:szCs w:val="22"/>
              </w:rPr>
              <w:t>,000</w:t>
            </w:r>
          </w:p>
        </w:tc>
        <w:tc>
          <w:tcPr>
            <w:tcW w:w="1980" w:type="dxa"/>
          </w:tcPr>
          <w:p w:rsidRPr="00EB1357" w:rsidR="008B5FA3" w:rsidP="002464D5" w:rsidRDefault="008B5FA3" w14:paraId="2101AE83" w14:textId="77777777">
            <w:pPr>
              <w:rPr>
                <w:rFonts w:asciiTheme="minorHAnsi" w:hAnsiTheme="minorHAnsi" w:cstheme="minorHAnsi"/>
                <w:sz w:val="22"/>
                <w:szCs w:val="22"/>
              </w:rPr>
            </w:pPr>
          </w:p>
        </w:tc>
        <w:tc>
          <w:tcPr>
            <w:tcW w:w="1003" w:type="dxa"/>
          </w:tcPr>
          <w:p w:rsidRPr="00EB1357" w:rsidR="008B5FA3" w:rsidP="002464D5" w:rsidRDefault="00EB1357" w14:paraId="58909C5F" w14:textId="66F5E910">
            <w:pPr>
              <w:rPr>
                <w:rFonts w:asciiTheme="minorHAnsi" w:hAnsiTheme="minorHAnsi" w:cstheme="minorHAnsi"/>
                <w:b/>
                <w:bCs/>
                <w:sz w:val="22"/>
                <w:szCs w:val="22"/>
              </w:rPr>
            </w:pPr>
            <w:r w:rsidRPr="00EB1357">
              <w:rPr>
                <w:rFonts w:asciiTheme="minorHAnsi" w:hAnsiTheme="minorHAnsi" w:cstheme="minorHAnsi"/>
                <w:b/>
                <w:bCs/>
                <w:sz w:val="22"/>
                <w:szCs w:val="22"/>
              </w:rPr>
              <w:t>500</w:t>
            </w:r>
          </w:p>
        </w:tc>
      </w:tr>
    </w:tbl>
    <w:p w:rsidRPr="00EB1357" w:rsidR="008B5FA3" w:rsidP="008B5FA3" w:rsidRDefault="008B5FA3" w14:paraId="2E35D6F7" w14:textId="0AFD91C7">
      <w:pPr>
        <w:rPr>
          <w:rFonts w:asciiTheme="minorHAnsi" w:hAnsiTheme="minorHAnsi" w:cstheme="minorHAnsi"/>
          <w:sz w:val="22"/>
          <w:szCs w:val="22"/>
        </w:rPr>
      </w:pPr>
    </w:p>
    <w:p w:rsidRPr="00EB1357" w:rsidR="008B5FA3" w:rsidP="008B5FA3" w:rsidRDefault="008B5FA3" w14:paraId="628499C5" w14:textId="77777777">
      <w:pPr>
        <w:rPr>
          <w:rFonts w:asciiTheme="minorHAnsi" w:hAnsiTheme="minorHAnsi" w:cstheme="minorHAnsi"/>
          <w:b/>
          <w:sz w:val="22"/>
          <w:szCs w:val="22"/>
        </w:rPr>
      </w:pPr>
      <w:r w:rsidRPr="00EB1357">
        <w:rPr>
          <w:rFonts w:asciiTheme="minorHAnsi" w:hAnsiTheme="minorHAnsi" w:cstheme="minorHAnsi"/>
          <w:b/>
          <w:sz w:val="22"/>
          <w:szCs w:val="22"/>
        </w:rPr>
        <w:t>CERTIFICATION:</w:t>
      </w:r>
    </w:p>
    <w:p w:rsidRPr="00EB1357" w:rsidR="008B5FA3" w:rsidP="00664EC6" w:rsidRDefault="00664EC6" w14:paraId="140C04D1" w14:textId="7BFC6EEF">
      <w:pPr>
        <w:tabs>
          <w:tab w:val="left" w:pos="6043"/>
        </w:tabs>
        <w:rPr>
          <w:rFonts w:asciiTheme="minorHAnsi" w:hAnsiTheme="minorHAnsi" w:cstheme="minorHAnsi"/>
          <w:sz w:val="22"/>
          <w:szCs w:val="22"/>
        </w:rPr>
      </w:pPr>
      <w:r w:rsidRPr="00EB1357">
        <w:rPr>
          <w:rFonts w:asciiTheme="minorHAnsi" w:hAnsiTheme="minorHAnsi" w:cstheme="minorHAnsi"/>
          <w:sz w:val="22"/>
          <w:szCs w:val="22"/>
        </w:rPr>
        <w:tab/>
      </w:r>
    </w:p>
    <w:p w:rsidRPr="00664EC6" w:rsidR="008B5FA3" w:rsidP="008B5FA3" w:rsidRDefault="008B5FA3" w14:paraId="2C218F22" w14:textId="77777777">
      <w:pPr>
        <w:rPr>
          <w:rFonts w:asciiTheme="minorHAnsi" w:hAnsiTheme="minorHAnsi" w:cstheme="minorHAnsi"/>
          <w:sz w:val="22"/>
          <w:szCs w:val="22"/>
        </w:rPr>
      </w:pPr>
      <w:r w:rsidRPr="00664EC6">
        <w:rPr>
          <w:rFonts w:asciiTheme="minorHAnsi" w:hAnsiTheme="minorHAnsi" w:cstheme="minorHAnsi"/>
          <w:sz w:val="22"/>
          <w:szCs w:val="22"/>
        </w:rPr>
        <w:t xml:space="preserve">I certify the following to be true: </w:t>
      </w:r>
    </w:p>
    <w:p w:rsidRPr="00664EC6" w:rsidR="008B5FA3" w:rsidP="008B5FA3" w:rsidRDefault="008B5FA3" w14:paraId="1E7CD096" w14:textId="77777777">
      <w:pPr>
        <w:pStyle w:val="PlainText"/>
        <w:numPr>
          <w:ilvl w:val="0"/>
          <w:numId w:val="1"/>
        </w:numPr>
        <w:rPr>
          <w:rFonts w:asciiTheme="minorHAnsi" w:hAnsiTheme="minorHAnsi" w:cstheme="minorHAnsi"/>
          <w:sz w:val="22"/>
          <w:szCs w:val="22"/>
        </w:rPr>
      </w:pPr>
      <w:r w:rsidRPr="00664EC6">
        <w:rPr>
          <w:rFonts w:asciiTheme="minorHAnsi" w:hAnsiTheme="minorHAnsi" w:cstheme="minorHAnsi"/>
          <w:sz w:val="22"/>
          <w:szCs w:val="22"/>
        </w:rPr>
        <w:t xml:space="preserve">The collections are </w:t>
      </w:r>
      <w:proofErr w:type="gramStart"/>
      <w:r w:rsidRPr="00664EC6">
        <w:rPr>
          <w:rFonts w:asciiTheme="minorHAnsi" w:hAnsiTheme="minorHAnsi" w:cstheme="minorHAnsi"/>
          <w:sz w:val="22"/>
          <w:szCs w:val="22"/>
        </w:rPr>
        <w:t>voluntary;</w:t>
      </w:r>
      <w:proofErr w:type="gramEnd"/>
    </w:p>
    <w:p w:rsidRPr="00664EC6" w:rsidR="008B5FA3" w:rsidP="008B5FA3" w:rsidRDefault="008B5FA3" w14:paraId="355ADE0A" w14:textId="77777777">
      <w:pPr>
        <w:pStyle w:val="PlainText"/>
        <w:numPr>
          <w:ilvl w:val="0"/>
          <w:numId w:val="1"/>
        </w:numPr>
        <w:rPr>
          <w:rFonts w:asciiTheme="minorHAnsi" w:hAnsiTheme="minorHAnsi" w:cstheme="minorHAnsi"/>
          <w:sz w:val="22"/>
          <w:szCs w:val="22"/>
        </w:rPr>
      </w:pPr>
      <w:r w:rsidRPr="00664EC6">
        <w:rPr>
          <w:rFonts w:asciiTheme="minorHAnsi" w:hAnsiTheme="minorHAnsi" w:cstheme="minorHAnsi"/>
          <w:sz w:val="22"/>
          <w:szCs w:val="22"/>
        </w:rPr>
        <w:t xml:space="preserve">The collections are low-burden for respondents (based on considerations of total burden hours or burden-hours per respondent) and are low-cost for both the respondents and the Federal </w:t>
      </w:r>
      <w:proofErr w:type="gramStart"/>
      <w:r w:rsidRPr="00664EC6">
        <w:rPr>
          <w:rFonts w:asciiTheme="minorHAnsi" w:hAnsiTheme="minorHAnsi" w:cstheme="minorHAnsi"/>
          <w:sz w:val="22"/>
          <w:szCs w:val="22"/>
        </w:rPr>
        <w:t>Government;</w:t>
      </w:r>
      <w:proofErr w:type="gramEnd"/>
    </w:p>
    <w:p w:rsidRPr="00664EC6" w:rsidR="008B5FA3" w:rsidP="008B5FA3" w:rsidRDefault="008B5FA3" w14:paraId="7A04ED69" w14:textId="77777777">
      <w:pPr>
        <w:pStyle w:val="PlainText"/>
        <w:numPr>
          <w:ilvl w:val="0"/>
          <w:numId w:val="1"/>
        </w:numPr>
        <w:rPr>
          <w:rFonts w:asciiTheme="minorHAnsi" w:hAnsiTheme="minorHAnsi" w:cstheme="minorHAnsi"/>
          <w:sz w:val="22"/>
          <w:szCs w:val="22"/>
        </w:rPr>
      </w:pPr>
      <w:r w:rsidRPr="00664EC6">
        <w:rPr>
          <w:rFonts w:asciiTheme="minorHAnsi" w:hAnsiTheme="minorHAnsi" w:cstheme="minorHAnsi"/>
          <w:sz w:val="22"/>
          <w:szCs w:val="22"/>
        </w:rPr>
        <w:t xml:space="preserve">The collections are non-controversial and do not raise issues of concern to other Federal </w:t>
      </w:r>
      <w:proofErr w:type="gramStart"/>
      <w:r w:rsidRPr="00664EC6">
        <w:rPr>
          <w:rFonts w:asciiTheme="minorHAnsi" w:hAnsiTheme="minorHAnsi" w:cstheme="minorHAnsi"/>
          <w:sz w:val="22"/>
          <w:szCs w:val="22"/>
        </w:rPr>
        <w:t>agencies;</w:t>
      </w:r>
      <w:proofErr w:type="gramEnd"/>
    </w:p>
    <w:p w:rsidRPr="00664EC6" w:rsidR="008B5FA3" w:rsidP="008B5FA3" w:rsidRDefault="008B5FA3" w14:paraId="2A14D5CC" w14:textId="77777777">
      <w:pPr>
        <w:pStyle w:val="PlainText"/>
        <w:numPr>
          <w:ilvl w:val="0"/>
          <w:numId w:val="1"/>
        </w:numPr>
        <w:rPr>
          <w:rFonts w:asciiTheme="minorHAnsi" w:hAnsiTheme="minorHAnsi" w:cstheme="minorHAnsi"/>
          <w:sz w:val="22"/>
          <w:szCs w:val="22"/>
        </w:rPr>
      </w:pPr>
      <w:r w:rsidRPr="00664EC6">
        <w:rPr>
          <w:rFonts w:asciiTheme="minorHAnsi" w:hAnsiTheme="minorHAnsi" w:cstheme="minorHAnsi"/>
          <w:sz w:val="22"/>
          <w:szCs w:val="22"/>
        </w:rPr>
        <w:t xml:space="preserve">Any collection is targeted to the solicitation of opinions from respondents who have experience with the program or may have experience with the program in the near </w:t>
      </w:r>
      <w:proofErr w:type="gramStart"/>
      <w:r w:rsidRPr="00664EC6">
        <w:rPr>
          <w:rFonts w:asciiTheme="minorHAnsi" w:hAnsiTheme="minorHAnsi" w:cstheme="minorHAnsi"/>
          <w:sz w:val="22"/>
          <w:szCs w:val="22"/>
        </w:rPr>
        <w:t>future;</w:t>
      </w:r>
      <w:proofErr w:type="gramEnd"/>
    </w:p>
    <w:p w:rsidRPr="00664EC6" w:rsidR="008B5FA3" w:rsidP="008B5FA3" w:rsidRDefault="008B5FA3" w14:paraId="7C5AC84D" w14:textId="77777777">
      <w:pPr>
        <w:pStyle w:val="PlainText"/>
        <w:numPr>
          <w:ilvl w:val="0"/>
          <w:numId w:val="1"/>
        </w:numPr>
        <w:rPr>
          <w:rFonts w:asciiTheme="minorHAnsi" w:hAnsiTheme="minorHAnsi" w:cstheme="minorHAnsi"/>
          <w:sz w:val="22"/>
          <w:szCs w:val="22"/>
        </w:rPr>
      </w:pPr>
      <w:r w:rsidRPr="00664EC6">
        <w:rPr>
          <w:rFonts w:asciiTheme="minorHAnsi" w:hAnsiTheme="minorHAnsi" w:cstheme="minorHAnsi"/>
          <w:sz w:val="22"/>
          <w:szCs w:val="22"/>
        </w:rPr>
        <w:t xml:space="preserve">Personally identifiable information (PII) is collected only to the extent necessary and is not </w:t>
      </w:r>
      <w:proofErr w:type="gramStart"/>
      <w:r w:rsidRPr="00664EC6">
        <w:rPr>
          <w:rFonts w:asciiTheme="minorHAnsi" w:hAnsiTheme="minorHAnsi" w:cstheme="minorHAnsi"/>
          <w:sz w:val="22"/>
          <w:szCs w:val="22"/>
        </w:rPr>
        <w:t>retained;</w:t>
      </w:r>
      <w:proofErr w:type="gramEnd"/>
    </w:p>
    <w:p w:rsidRPr="00664EC6" w:rsidR="008B5FA3" w:rsidP="008B5FA3" w:rsidRDefault="008B5FA3" w14:paraId="41C31FF8" w14:textId="77777777">
      <w:pPr>
        <w:pStyle w:val="PlainText"/>
        <w:numPr>
          <w:ilvl w:val="0"/>
          <w:numId w:val="1"/>
        </w:numPr>
        <w:rPr>
          <w:rFonts w:asciiTheme="minorHAnsi" w:hAnsiTheme="minorHAnsi" w:cstheme="minorHAnsi"/>
          <w:sz w:val="22"/>
          <w:szCs w:val="22"/>
        </w:rPr>
      </w:pPr>
      <w:r w:rsidRPr="00664EC6">
        <w:rPr>
          <w:rFonts w:asciiTheme="minorHAnsi" w:hAnsiTheme="minorHAnsi" w:cstheme="minorHAnsi"/>
          <w:sz w:val="22"/>
          <w:szCs w:val="22"/>
        </w:rPr>
        <w:t>Information gathered is intended to be used for general service improvement and program management purposes</w:t>
      </w:r>
    </w:p>
    <w:p w:rsidRPr="00664EC6" w:rsidR="008B5FA3" w:rsidP="008B5FA3" w:rsidRDefault="008B5FA3" w14:paraId="75AE3971" w14:textId="77777777">
      <w:pPr>
        <w:pStyle w:val="PlainText"/>
        <w:numPr>
          <w:ilvl w:val="0"/>
          <w:numId w:val="1"/>
        </w:numPr>
        <w:rPr>
          <w:rFonts w:asciiTheme="minorHAnsi" w:hAnsiTheme="minorHAnsi" w:cstheme="minorHAnsi"/>
          <w:sz w:val="22"/>
          <w:szCs w:val="22"/>
        </w:rPr>
      </w:pPr>
      <w:r w:rsidRPr="00664EC6">
        <w:rPr>
          <w:rFonts w:asciiTheme="minorHAnsi" w:hAnsiTheme="minorHAnsi" w:cstheme="minorHAnsi"/>
          <w:sz w:val="22"/>
          <w:szCs w:val="22"/>
        </w:rPr>
        <w:t xml:space="preserve">Upon agreement between OMB and the agency aggregated data may be released as part of A-11, Section 280 requirements only on performance.gov. Summaries of customer research and user testing activities may be included in public-facing customer journey maps.  </w:t>
      </w:r>
    </w:p>
    <w:p w:rsidRPr="00664EC6" w:rsidR="008B5FA3" w:rsidP="008B5FA3" w:rsidRDefault="008B5FA3" w14:paraId="37DEA7C7" w14:textId="77777777">
      <w:pPr>
        <w:pStyle w:val="PlainText"/>
        <w:numPr>
          <w:ilvl w:val="0"/>
          <w:numId w:val="1"/>
        </w:numPr>
        <w:rPr>
          <w:rFonts w:asciiTheme="minorHAnsi" w:hAnsiTheme="minorHAnsi" w:cstheme="minorHAnsi"/>
          <w:sz w:val="22"/>
          <w:szCs w:val="22"/>
        </w:rPr>
      </w:pPr>
      <w:r w:rsidRPr="00664EC6">
        <w:rPr>
          <w:rFonts w:asciiTheme="minorHAnsi" w:hAnsiTheme="minorHAnsi" w:cstheme="minorHAnsi"/>
          <w:sz w:val="22"/>
          <w:szCs w:val="22"/>
        </w:rPr>
        <w:t>Additional release of data will be coordinated with OMB.</w:t>
      </w:r>
    </w:p>
    <w:p w:rsidR="008B5FA3" w:rsidP="008B5FA3" w:rsidRDefault="008B5FA3" w14:paraId="73D73D5B" w14:textId="77777777">
      <w:pPr>
        <w:rPr>
          <w:rFonts w:ascii="Courier New" w:hAnsi="Courier New" w:cs="Courier New"/>
        </w:rPr>
      </w:pPr>
    </w:p>
    <w:p w:rsidRPr="00664EC6" w:rsidR="008B5FA3" w:rsidP="008B5FA3" w:rsidRDefault="008B5FA3" w14:paraId="2359B183" w14:textId="01CE6BA7">
      <w:pPr>
        <w:rPr>
          <w:rFonts w:ascii="Calibri" w:hAnsi="Calibri" w:cs="Calibri"/>
          <w:b/>
          <w:bCs/>
          <w:sz w:val="22"/>
          <w:szCs w:val="22"/>
        </w:rPr>
      </w:pPr>
      <w:r w:rsidRPr="00664EC6">
        <w:rPr>
          <w:rFonts w:ascii="Calibri" w:hAnsi="Calibri" w:cs="Calibri"/>
          <w:b/>
          <w:bCs/>
          <w:sz w:val="22"/>
          <w:szCs w:val="22"/>
        </w:rPr>
        <w:t xml:space="preserve">Name: </w:t>
      </w:r>
    </w:p>
    <w:p w:rsidRPr="00664EC6" w:rsidR="008B5FA3" w:rsidP="008B5FA3" w:rsidRDefault="008B5FA3" w14:paraId="42FBC655" w14:textId="77777777">
      <w:pPr>
        <w:rPr>
          <w:rFonts w:ascii="Calibri" w:hAnsi="Calibri" w:cs="Calibri"/>
          <w:b/>
          <w:sz w:val="22"/>
          <w:szCs w:val="22"/>
        </w:rPr>
      </w:pPr>
    </w:p>
    <w:p w:rsidRPr="00664EC6" w:rsidR="008B5FA3" w:rsidP="008B5FA3" w:rsidRDefault="008B5FA3" w14:paraId="4FF47941" w14:textId="77777777">
      <w:pPr>
        <w:rPr>
          <w:rFonts w:ascii="Calibri" w:hAnsi="Calibri" w:cs="Calibri"/>
          <w:b/>
          <w:sz w:val="22"/>
          <w:szCs w:val="22"/>
        </w:rPr>
      </w:pPr>
      <w:r w:rsidRPr="00664EC6">
        <w:rPr>
          <w:rFonts w:ascii="Calibri" w:hAnsi="Calibri" w:cs="Calibri"/>
          <w:b/>
          <w:sz w:val="22"/>
          <w:szCs w:val="22"/>
        </w:rPr>
        <w:t>All instruments used to collect information must include:</w:t>
      </w:r>
    </w:p>
    <w:p w:rsidRPr="00664EC6" w:rsidR="008B5FA3" w:rsidP="008B5FA3" w:rsidRDefault="008B5FA3" w14:paraId="70DC8C4D" w14:textId="77777777">
      <w:pPr>
        <w:rPr>
          <w:rFonts w:ascii="Calibri" w:hAnsi="Calibri" w:cs="Calibri"/>
          <w:b/>
          <w:bCs/>
          <w:sz w:val="22"/>
          <w:szCs w:val="22"/>
        </w:rPr>
      </w:pPr>
      <w:r w:rsidRPr="00664EC6">
        <w:rPr>
          <w:rFonts w:ascii="Calibri" w:hAnsi="Calibri" w:cs="Calibri"/>
          <w:b/>
          <w:bCs/>
          <w:sz w:val="22"/>
          <w:szCs w:val="22"/>
        </w:rPr>
        <w:t>OMB Control No. 1225-0093</w:t>
      </w:r>
    </w:p>
    <w:p w:rsidRPr="00664EC6" w:rsidR="008B5FA3" w:rsidP="008B5FA3" w:rsidRDefault="008B5FA3" w14:paraId="57FF5012" w14:textId="5C06894E">
      <w:pPr>
        <w:rPr>
          <w:rFonts w:ascii="Calibri" w:hAnsi="Calibri" w:cs="Calibri"/>
          <w:b/>
          <w:bCs/>
          <w:sz w:val="22"/>
          <w:szCs w:val="22"/>
        </w:rPr>
      </w:pPr>
      <w:r w:rsidRPr="00664EC6">
        <w:rPr>
          <w:rFonts w:ascii="Calibri" w:hAnsi="Calibri" w:cs="Calibri"/>
          <w:b/>
          <w:bCs/>
          <w:sz w:val="22"/>
          <w:szCs w:val="22"/>
        </w:rPr>
        <w:t xml:space="preserve">Expiration Date: </w:t>
      </w:r>
    </w:p>
    <w:p w:rsidR="00CA7356" w:rsidRDefault="00CA7356" w14:paraId="5F6779AE" w14:textId="77777777"/>
    <w:sectPr w:rsidR="00CA7356" w:rsidSect="002464D5">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62E22" w14:textId="77777777" w:rsidR="005E37F2" w:rsidRDefault="005E37F2">
      <w:r>
        <w:separator/>
      </w:r>
    </w:p>
  </w:endnote>
  <w:endnote w:type="continuationSeparator" w:id="0">
    <w:p w14:paraId="10EB56E4" w14:textId="77777777" w:rsidR="005E37F2" w:rsidRDefault="005E37F2">
      <w:r>
        <w:continuationSeparator/>
      </w:r>
    </w:p>
  </w:endnote>
  <w:endnote w:type="continuationNotice" w:id="1">
    <w:p w14:paraId="2337B86A" w14:textId="77777777" w:rsidR="005E37F2" w:rsidRDefault="005E37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3F6D1" w14:textId="77777777" w:rsidR="002464D5" w:rsidRDefault="00122F2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5F929" w14:textId="77777777" w:rsidR="005E37F2" w:rsidRDefault="005E37F2">
      <w:r>
        <w:separator/>
      </w:r>
    </w:p>
  </w:footnote>
  <w:footnote w:type="continuationSeparator" w:id="0">
    <w:p w14:paraId="767A238C" w14:textId="77777777" w:rsidR="005E37F2" w:rsidRDefault="005E37F2">
      <w:r>
        <w:continuationSeparator/>
      </w:r>
    </w:p>
  </w:footnote>
  <w:footnote w:type="continuationNotice" w:id="1">
    <w:p w14:paraId="4FC20901" w14:textId="77777777" w:rsidR="005E37F2" w:rsidRDefault="005E37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9D87EF9"/>
    <w:multiLevelType w:val="hybridMultilevel"/>
    <w:tmpl w:val="EA8EE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934EB4"/>
    <w:multiLevelType w:val="hybridMultilevel"/>
    <w:tmpl w:val="5EECD6AA"/>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34A312B9"/>
    <w:multiLevelType w:val="hybridMultilevel"/>
    <w:tmpl w:val="F19EFFE6"/>
    <w:lvl w:ilvl="0" w:tplc="DA7EBC76">
      <w:start w:val="1"/>
      <w:numFmt w:val="bullet"/>
      <w:lvlText w:val=""/>
      <w:lvlJc w:val="left"/>
      <w:pPr>
        <w:ind w:left="720" w:hanging="360"/>
      </w:pPr>
      <w:rPr>
        <w:rFonts w:ascii="Symbol" w:hAnsi="Symbol" w:hint="default"/>
      </w:rPr>
    </w:lvl>
    <w:lvl w:ilvl="1" w:tplc="6E58AD52">
      <w:start w:val="1"/>
      <w:numFmt w:val="bullet"/>
      <w:lvlText w:val=""/>
      <w:lvlJc w:val="left"/>
      <w:pPr>
        <w:ind w:left="1440" w:hanging="360"/>
      </w:pPr>
      <w:rPr>
        <w:rFonts w:ascii="Symbol" w:hAnsi="Symbol" w:hint="default"/>
      </w:rPr>
    </w:lvl>
    <w:lvl w:ilvl="2" w:tplc="9B50C69E">
      <w:start w:val="1"/>
      <w:numFmt w:val="bullet"/>
      <w:lvlText w:val=""/>
      <w:lvlJc w:val="left"/>
      <w:pPr>
        <w:ind w:left="2160" w:hanging="360"/>
      </w:pPr>
      <w:rPr>
        <w:rFonts w:ascii="Wingdings" w:hAnsi="Wingdings" w:hint="default"/>
      </w:rPr>
    </w:lvl>
    <w:lvl w:ilvl="3" w:tplc="175EE068">
      <w:start w:val="1"/>
      <w:numFmt w:val="bullet"/>
      <w:lvlText w:val=""/>
      <w:lvlJc w:val="left"/>
      <w:pPr>
        <w:ind w:left="2880" w:hanging="360"/>
      </w:pPr>
      <w:rPr>
        <w:rFonts w:ascii="Symbol" w:hAnsi="Symbol" w:hint="default"/>
      </w:rPr>
    </w:lvl>
    <w:lvl w:ilvl="4" w:tplc="B234EB00">
      <w:start w:val="1"/>
      <w:numFmt w:val="bullet"/>
      <w:lvlText w:val="o"/>
      <w:lvlJc w:val="left"/>
      <w:pPr>
        <w:ind w:left="3600" w:hanging="360"/>
      </w:pPr>
      <w:rPr>
        <w:rFonts w:ascii="Courier New" w:hAnsi="Courier New" w:hint="default"/>
      </w:rPr>
    </w:lvl>
    <w:lvl w:ilvl="5" w:tplc="25C42EE2">
      <w:start w:val="1"/>
      <w:numFmt w:val="bullet"/>
      <w:lvlText w:val=""/>
      <w:lvlJc w:val="left"/>
      <w:pPr>
        <w:ind w:left="4320" w:hanging="360"/>
      </w:pPr>
      <w:rPr>
        <w:rFonts w:ascii="Wingdings" w:hAnsi="Wingdings" w:hint="default"/>
      </w:rPr>
    </w:lvl>
    <w:lvl w:ilvl="6" w:tplc="E2BA8EE8">
      <w:start w:val="1"/>
      <w:numFmt w:val="bullet"/>
      <w:lvlText w:val=""/>
      <w:lvlJc w:val="left"/>
      <w:pPr>
        <w:ind w:left="5040" w:hanging="360"/>
      </w:pPr>
      <w:rPr>
        <w:rFonts w:ascii="Symbol" w:hAnsi="Symbol" w:hint="default"/>
      </w:rPr>
    </w:lvl>
    <w:lvl w:ilvl="7" w:tplc="EC24C3CE">
      <w:start w:val="1"/>
      <w:numFmt w:val="bullet"/>
      <w:lvlText w:val="o"/>
      <w:lvlJc w:val="left"/>
      <w:pPr>
        <w:ind w:left="5760" w:hanging="360"/>
      </w:pPr>
      <w:rPr>
        <w:rFonts w:ascii="Courier New" w:hAnsi="Courier New" w:hint="default"/>
      </w:rPr>
    </w:lvl>
    <w:lvl w:ilvl="8" w:tplc="670212B0">
      <w:start w:val="1"/>
      <w:numFmt w:val="bullet"/>
      <w:lvlText w:val=""/>
      <w:lvlJc w:val="left"/>
      <w:pPr>
        <w:ind w:left="6480" w:hanging="360"/>
      </w:pPr>
      <w:rPr>
        <w:rFonts w:ascii="Wingdings" w:hAnsi="Wingdings" w:hint="default"/>
      </w:rPr>
    </w:lvl>
  </w:abstractNum>
  <w:abstractNum w:abstractNumId="4" w15:restartNumberingAfterBreak="0">
    <w:nsid w:val="36AA4457"/>
    <w:multiLevelType w:val="hybridMultilevel"/>
    <w:tmpl w:val="22C099A6"/>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7B851B2"/>
    <w:multiLevelType w:val="hybridMultilevel"/>
    <w:tmpl w:val="FFFFFFFF"/>
    <w:lvl w:ilvl="0" w:tplc="9E2C964C">
      <w:start w:val="1"/>
      <w:numFmt w:val="bullet"/>
      <w:lvlText w:val=""/>
      <w:lvlJc w:val="left"/>
      <w:pPr>
        <w:ind w:left="720" w:hanging="360"/>
      </w:pPr>
      <w:rPr>
        <w:rFonts w:ascii="Symbol" w:hAnsi="Symbol" w:hint="default"/>
      </w:rPr>
    </w:lvl>
    <w:lvl w:ilvl="1" w:tplc="747888A2">
      <w:start w:val="1"/>
      <w:numFmt w:val="bullet"/>
      <w:lvlText w:val=""/>
      <w:lvlJc w:val="left"/>
      <w:pPr>
        <w:ind w:left="1440" w:hanging="360"/>
      </w:pPr>
      <w:rPr>
        <w:rFonts w:ascii="Symbol" w:hAnsi="Symbol" w:hint="default"/>
      </w:rPr>
    </w:lvl>
    <w:lvl w:ilvl="2" w:tplc="56126FCE">
      <w:start w:val="1"/>
      <w:numFmt w:val="bullet"/>
      <w:lvlText w:val=""/>
      <w:lvlJc w:val="left"/>
      <w:pPr>
        <w:ind w:left="2160" w:hanging="360"/>
      </w:pPr>
      <w:rPr>
        <w:rFonts w:ascii="Wingdings" w:hAnsi="Wingdings" w:hint="default"/>
      </w:rPr>
    </w:lvl>
    <w:lvl w:ilvl="3" w:tplc="A3D4A0EC">
      <w:start w:val="1"/>
      <w:numFmt w:val="bullet"/>
      <w:lvlText w:val=""/>
      <w:lvlJc w:val="left"/>
      <w:pPr>
        <w:ind w:left="2880" w:hanging="360"/>
      </w:pPr>
      <w:rPr>
        <w:rFonts w:ascii="Symbol" w:hAnsi="Symbol" w:hint="default"/>
      </w:rPr>
    </w:lvl>
    <w:lvl w:ilvl="4" w:tplc="F81E2602">
      <w:start w:val="1"/>
      <w:numFmt w:val="bullet"/>
      <w:lvlText w:val="o"/>
      <w:lvlJc w:val="left"/>
      <w:pPr>
        <w:ind w:left="3600" w:hanging="360"/>
      </w:pPr>
      <w:rPr>
        <w:rFonts w:ascii="Courier New" w:hAnsi="Courier New" w:hint="default"/>
      </w:rPr>
    </w:lvl>
    <w:lvl w:ilvl="5" w:tplc="70644360">
      <w:start w:val="1"/>
      <w:numFmt w:val="bullet"/>
      <w:lvlText w:val=""/>
      <w:lvlJc w:val="left"/>
      <w:pPr>
        <w:ind w:left="4320" w:hanging="360"/>
      </w:pPr>
      <w:rPr>
        <w:rFonts w:ascii="Wingdings" w:hAnsi="Wingdings" w:hint="default"/>
      </w:rPr>
    </w:lvl>
    <w:lvl w:ilvl="6" w:tplc="35DC8542">
      <w:start w:val="1"/>
      <w:numFmt w:val="bullet"/>
      <w:lvlText w:val=""/>
      <w:lvlJc w:val="left"/>
      <w:pPr>
        <w:ind w:left="5040" w:hanging="360"/>
      </w:pPr>
      <w:rPr>
        <w:rFonts w:ascii="Symbol" w:hAnsi="Symbol" w:hint="default"/>
      </w:rPr>
    </w:lvl>
    <w:lvl w:ilvl="7" w:tplc="D174D21E">
      <w:start w:val="1"/>
      <w:numFmt w:val="bullet"/>
      <w:lvlText w:val="o"/>
      <w:lvlJc w:val="left"/>
      <w:pPr>
        <w:ind w:left="5760" w:hanging="360"/>
      </w:pPr>
      <w:rPr>
        <w:rFonts w:ascii="Courier New" w:hAnsi="Courier New" w:hint="default"/>
      </w:rPr>
    </w:lvl>
    <w:lvl w:ilvl="8" w:tplc="6D8879F4">
      <w:start w:val="1"/>
      <w:numFmt w:val="bullet"/>
      <w:lvlText w:val=""/>
      <w:lvlJc w:val="left"/>
      <w:pPr>
        <w:ind w:left="6480" w:hanging="360"/>
      </w:pPr>
      <w:rPr>
        <w:rFonts w:ascii="Wingdings" w:hAnsi="Wingdings" w:hint="default"/>
      </w:rPr>
    </w:lvl>
  </w:abstractNum>
  <w:abstractNum w:abstractNumId="6" w15:restartNumberingAfterBreak="0">
    <w:nsid w:val="45493ABE"/>
    <w:multiLevelType w:val="hybridMultilevel"/>
    <w:tmpl w:val="C17893B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3DF5678"/>
    <w:multiLevelType w:val="hybridMultilevel"/>
    <w:tmpl w:val="36862922"/>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545F101E"/>
    <w:multiLevelType w:val="hybridMultilevel"/>
    <w:tmpl w:val="8E06E45A"/>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8F0007"/>
    <w:multiLevelType w:val="hybridMultilevel"/>
    <w:tmpl w:val="A0A431FE"/>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585614D0"/>
    <w:multiLevelType w:val="hybridMultilevel"/>
    <w:tmpl w:val="BE2E883C"/>
    <w:lvl w:ilvl="0" w:tplc="04090001">
      <w:start w:val="1"/>
      <w:numFmt w:val="bullet"/>
      <w:lvlText w:val=""/>
      <w:lvlJc w:val="left"/>
      <w:pPr>
        <w:ind w:left="1440" w:hanging="360"/>
      </w:pPr>
      <w:rPr>
        <w:rFonts w:ascii="Symbol" w:hAnsi="Symbol" w:hint="default"/>
      </w:rPr>
    </w:lvl>
    <w:lvl w:ilvl="1" w:tplc="FFFFFFFF">
      <w:start w:val="1"/>
      <w:numFmt w:val="bullet"/>
      <w:lvlText w:val=""/>
      <w:lvlJc w:val="left"/>
      <w:pPr>
        <w:ind w:left="2160" w:hanging="360"/>
      </w:pPr>
      <w:rPr>
        <w:rFonts w:ascii="Symbol" w:hAnsi="Symbol"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6C6C26ED"/>
    <w:multiLevelType w:val="hybridMultilevel"/>
    <w:tmpl w:val="2ACE7E18"/>
    <w:lvl w:ilvl="0" w:tplc="FC6668B0">
      <w:start w:val="1"/>
      <w:numFmt w:val="bullet"/>
      <w:lvlText w:val=""/>
      <w:lvlJc w:val="left"/>
      <w:pPr>
        <w:ind w:left="720" w:hanging="360"/>
      </w:pPr>
      <w:rPr>
        <w:rFonts w:ascii="Symbol" w:hAnsi="Symbol" w:hint="default"/>
      </w:rPr>
    </w:lvl>
    <w:lvl w:ilvl="1" w:tplc="ABBCFDFC">
      <w:start w:val="1"/>
      <w:numFmt w:val="bullet"/>
      <w:lvlText w:val="o"/>
      <w:lvlJc w:val="left"/>
      <w:pPr>
        <w:ind w:left="1440" w:hanging="360"/>
      </w:pPr>
      <w:rPr>
        <w:rFonts w:ascii="Courier New" w:hAnsi="Courier New" w:hint="default"/>
      </w:rPr>
    </w:lvl>
    <w:lvl w:ilvl="2" w:tplc="455C629A">
      <w:start w:val="1"/>
      <w:numFmt w:val="bullet"/>
      <w:lvlText w:val=""/>
      <w:lvlJc w:val="left"/>
      <w:pPr>
        <w:ind w:left="2160" w:hanging="360"/>
      </w:pPr>
      <w:rPr>
        <w:rFonts w:ascii="Wingdings" w:hAnsi="Wingdings" w:hint="default"/>
      </w:rPr>
    </w:lvl>
    <w:lvl w:ilvl="3" w:tplc="35D20000">
      <w:start w:val="1"/>
      <w:numFmt w:val="bullet"/>
      <w:lvlText w:val=""/>
      <w:lvlJc w:val="left"/>
      <w:pPr>
        <w:ind w:left="2880" w:hanging="360"/>
      </w:pPr>
      <w:rPr>
        <w:rFonts w:ascii="Symbol" w:hAnsi="Symbol" w:hint="default"/>
      </w:rPr>
    </w:lvl>
    <w:lvl w:ilvl="4" w:tplc="65C225AC">
      <w:start w:val="1"/>
      <w:numFmt w:val="bullet"/>
      <w:lvlText w:val="o"/>
      <w:lvlJc w:val="left"/>
      <w:pPr>
        <w:ind w:left="3600" w:hanging="360"/>
      </w:pPr>
      <w:rPr>
        <w:rFonts w:ascii="Courier New" w:hAnsi="Courier New" w:hint="default"/>
      </w:rPr>
    </w:lvl>
    <w:lvl w:ilvl="5" w:tplc="7AF8066E">
      <w:start w:val="1"/>
      <w:numFmt w:val="bullet"/>
      <w:lvlText w:val=""/>
      <w:lvlJc w:val="left"/>
      <w:pPr>
        <w:ind w:left="4320" w:hanging="360"/>
      </w:pPr>
      <w:rPr>
        <w:rFonts w:ascii="Wingdings" w:hAnsi="Wingdings" w:hint="default"/>
      </w:rPr>
    </w:lvl>
    <w:lvl w:ilvl="6" w:tplc="29F026F6">
      <w:start w:val="1"/>
      <w:numFmt w:val="bullet"/>
      <w:lvlText w:val=""/>
      <w:lvlJc w:val="left"/>
      <w:pPr>
        <w:ind w:left="5040" w:hanging="360"/>
      </w:pPr>
      <w:rPr>
        <w:rFonts w:ascii="Symbol" w:hAnsi="Symbol" w:hint="default"/>
      </w:rPr>
    </w:lvl>
    <w:lvl w:ilvl="7" w:tplc="1BDC08F6">
      <w:start w:val="1"/>
      <w:numFmt w:val="bullet"/>
      <w:lvlText w:val="o"/>
      <w:lvlJc w:val="left"/>
      <w:pPr>
        <w:ind w:left="5760" w:hanging="360"/>
      </w:pPr>
      <w:rPr>
        <w:rFonts w:ascii="Courier New" w:hAnsi="Courier New" w:hint="default"/>
      </w:rPr>
    </w:lvl>
    <w:lvl w:ilvl="8" w:tplc="0F0EE6BA">
      <w:start w:val="1"/>
      <w:numFmt w:val="bullet"/>
      <w:lvlText w:val=""/>
      <w:lvlJc w:val="left"/>
      <w:pPr>
        <w:ind w:left="6480" w:hanging="360"/>
      </w:pPr>
      <w:rPr>
        <w:rFonts w:ascii="Wingdings" w:hAnsi="Wingdings" w:hint="default"/>
      </w:rPr>
    </w:lvl>
  </w:abstractNum>
  <w:abstractNum w:abstractNumId="12"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1050583">
    <w:abstractNumId w:val="12"/>
  </w:num>
  <w:num w:numId="2" w16cid:durableId="1008482884">
    <w:abstractNumId w:val="0"/>
  </w:num>
  <w:num w:numId="3" w16cid:durableId="1682245828">
    <w:abstractNumId w:val="3"/>
  </w:num>
  <w:num w:numId="4" w16cid:durableId="69164005">
    <w:abstractNumId w:val="11"/>
  </w:num>
  <w:num w:numId="5" w16cid:durableId="854928096">
    <w:abstractNumId w:val="5"/>
  </w:num>
  <w:num w:numId="6" w16cid:durableId="1354720134">
    <w:abstractNumId w:val="8"/>
  </w:num>
  <w:num w:numId="7" w16cid:durableId="1499534591">
    <w:abstractNumId w:val="1"/>
  </w:num>
  <w:num w:numId="8" w16cid:durableId="1531409521">
    <w:abstractNumId w:val="6"/>
  </w:num>
  <w:num w:numId="9" w16cid:durableId="492188169">
    <w:abstractNumId w:val="2"/>
  </w:num>
  <w:num w:numId="10" w16cid:durableId="199246228">
    <w:abstractNumId w:val="7"/>
  </w:num>
  <w:num w:numId="11" w16cid:durableId="170723715">
    <w:abstractNumId w:val="4"/>
  </w:num>
  <w:num w:numId="12" w16cid:durableId="708340772">
    <w:abstractNumId w:val="10"/>
  </w:num>
  <w:num w:numId="13" w16cid:durableId="12363601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FA3"/>
    <w:rsid w:val="000366BE"/>
    <w:rsid w:val="00082772"/>
    <w:rsid w:val="00100482"/>
    <w:rsid w:val="00122F20"/>
    <w:rsid w:val="00161BFB"/>
    <w:rsid w:val="001F428A"/>
    <w:rsid w:val="002464D5"/>
    <w:rsid w:val="00263D2C"/>
    <w:rsid w:val="00267B82"/>
    <w:rsid w:val="00285861"/>
    <w:rsid w:val="002B2EC9"/>
    <w:rsid w:val="002C3CDB"/>
    <w:rsid w:val="002D5789"/>
    <w:rsid w:val="00330CB6"/>
    <w:rsid w:val="0034619E"/>
    <w:rsid w:val="00386E8D"/>
    <w:rsid w:val="003E5AD7"/>
    <w:rsid w:val="003E70E8"/>
    <w:rsid w:val="0049002A"/>
    <w:rsid w:val="00520FD7"/>
    <w:rsid w:val="00597771"/>
    <w:rsid w:val="005A19D2"/>
    <w:rsid w:val="005E37F2"/>
    <w:rsid w:val="005F6194"/>
    <w:rsid w:val="00633044"/>
    <w:rsid w:val="00645A48"/>
    <w:rsid w:val="00664EC6"/>
    <w:rsid w:val="007607C1"/>
    <w:rsid w:val="00766A91"/>
    <w:rsid w:val="007A6E89"/>
    <w:rsid w:val="007B1382"/>
    <w:rsid w:val="007E1DC4"/>
    <w:rsid w:val="0081061E"/>
    <w:rsid w:val="008417EB"/>
    <w:rsid w:val="00852518"/>
    <w:rsid w:val="008B5FA3"/>
    <w:rsid w:val="008F228E"/>
    <w:rsid w:val="00935AF6"/>
    <w:rsid w:val="009F22EC"/>
    <w:rsid w:val="00A2484D"/>
    <w:rsid w:val="00A3426F"/>
    <w:rsid w:val="00A54EDA"/>
    <w:rsid w:val="00A651A7"/>
    <w:rsid w:val="00B54300"/>
    <w:rsid w:val="00B84203"/>
    <w:rsid w:val="00B96DB8"/>
    <w:rsid w:val="00BC2A3D"/>
    <w:rsid w:val="00C27E07"/>
    <w:rsid w:val="00C701E4"/>
    <w:rsid w:val="00C76954"/>
    <w:rsid w:val="00CA7356"/>
    <w:rsid w:val="00D37E1D"/>
    <w:rsid w:val="00D42EEE"/>
    <w:rsid w:val="00D6108E"/>
    <w:rsid w:val="00D92B4F"/>
    <w:rsid w:val="00E03B9E"/>
    <w:rsid w:val="00E46F6B"/>
    <w:rsid w:val="00E67754"/>
    <w:rsid w:val="00E712D4"/>
    <w:rsid w:val="00EA1113"/>
    <w:rsid w:val="00EB1357"/>
    <w:rsid w:val="00EB3348"/>
    <w:rsid w:val="00EB5F3A"/>
    <w:rsid w:val="00F435F1"/>
    <w:rsid w:val="00F4621D"/>
    <w:rsid w:val="00F5514B"/>
    <w:rsid w:val="00F66E06"/>
    <w:rsid w:val="00F97415"/>
    <w:rsid w:val="00FA533B"/>
    <w:rsid w:val="00FB50E7"/>
    <w:rsid w:val="07E489F8"/>
    <w:rsid w:val="08D05F65"/>
    <w:rsid w:val="1752A054"/>
    <w:rsid w:val="2B394127"/>
    <w:rsid w:val="2C66D4E3"/>
    <w:rsid w:val="2CF10609"/>
    <w:rsid w:val="476CB22E"/>
    <w:rsid w:val="4908828F"/>
    <w:rsid w:val="56D6C5A1"/>
    <w:rsid w:val="5CD4BB9E"/>
    <w:rsid w:val="5FA3E90C"/>
    <w:rsid w:val="6E38BEBE"/>
    <w:rsid w:val="71705F80"/>
    <w:rsid w:val="72205A74"/>
    <w:rsid w:val="7876739B"/>
    <w:rsid w:val="7EE7B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BB502"/>
  <w15:chartTrackingRefBased/>
  <w15:docId w15:val="{97A60E3E-FAB7-4FD9-A8F4-128014D1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FA3"/>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B5FA3"/>
    <w:pPr>
      <w:keepNext/>
      <w:jc w:val="center"/>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B5FA3"/>
    <w:rPr>
      <w:rFonts w:ascii="Times New Roman" w:eastAsia="Times New Roman" w:hAnsi="Times New Roman" w:cs="Times New Roman"/>
      <w:b/>
      <w:bCs/>
      <w:sz w:val="24"/>
      <w:szCs w:val="24"/>
    </w:rPr>
  </w:style>
  <w:style w:type="paragraph" w:styleId="Header">
    <w:name w:val="header"/>
    <w:basedOn w:val="Normal"/>
    <w:link w:val="HeaderChar"/>
    <w:rsid w:val="008B5FA3"/>
    <w:pPr>
      <w:widowControl w:val="0"/>
      <w:tabs>
        <w:tab w:val="center" w:pos="4320"/>
        <w:tab w:val="right" w:pos="8640"/>
      </w:tabs>
    </w:pPr>
    <w:rPr>
      <w:snapToGrid w:val="0"/>
    </w:rPr>
  </w:style>
  <w:style w:type="character" w:customStyle="1" w:styleId="HeaderChar">
    <w:name w:val="Header Char"/>
    <w:basedOn w:val="DefaultParagraphFont"/>
    <w:link w:val="Header"/>
    <w:rsid w:val="008B5FA3"/>
    <w:rPr>
      <w:rFonts w:ascii="Times New Roman" w:eastAsia="Times New Roman" w:hAnsi="Times New Roman" w:cs="Times New Roman"/>
      <w:snapToGrid w:val="0"/>
      <w:sz w:val="24"/>
      <w:szCs w:val="24"/>
    </w:rPr>
  </w:style>
  <w:style w:type="paragraph" w:styleId="Footer">
    <w:name w:val="footer"/>
    <w:basedOn w:val="Normal"/>
    <w:link w:val="FooterChar"/>
    <w:rsid w:val="008B5FA3"/>
    <w:pPr>
      <w:tabs>
        <w:tab w:val="center" w:pos="4320"/>
        <w:tab w:val="right" w:pos="8640"/>
      </w:tabs>
    </w:pPr>
  </w:style>
  <w:style w:type="character" w:customStyle="1" w:styleId="FooterChar">
    <w:name w:val="Footer Char"/>
    <w:basedOn w:val="DefaultParagraphFont"/>
    <w:link w:val="Footer"/>
    <w:rsid w:val="008B5FA3"/>
    <w:rPr>
      <w:rFonts w:ascii="Times New Roman" w:eastAsia="Times New Roman" w:hAnsi="Times New Roman" w:cs="Times New Roman"/>
      <w:sz w:val="24"/>
      <w:szCs w:val="24"/>
    </w:rPr>
  </w:style>
  <w:style w:type="character" w:styleId="PageNumber">
    <w:name w:val="page number"/>
    <w:basedOn w:val="DefaultParagraphFont"/>
    <w:rsid w:val="008B5FA3"/>
  </w:style>
  <w:style w:type="paragraph" w:styleId="BodyTextIndent">
    <w:name w:val="Body Text Indent"/>
    <w:basedOn w:val="Normal"/>
    <w:link w:val="BodyTextIndentChar"/>
    <w:rsid w:val="008B5FA3"/>
    <w:pPr>
      <w:ind w:left="288"/>
    </w:pPr>
    <w:rPr>
      <w:sz w:val="20"/>
      <w:szCs w:val="20"/>
      <w:lang w:eastAsia="zh-CN"/>
    </w:rPr>
  </w:style>
  <w:style w:type="character" w:customStyle="1" w:styleId="BodyTextIndentChar">
    <w:name w:val="Body Text Indent Char"/>
    <w:basedOn w:val="DefaultParagraphFont"/>
    <w:link w:val="BodyTextIndent"/>
    <w:rsid w:val="008B5FA3"/>
    <w:rPr>
      <w:rFonts w:ascii="Times New Roman" w:eastAsia="Times New Roman" w:hAnsi="Times New Roman" w:cs="Times New Roman"/>
      <w:sz w:val="20"/>
      <w:szCs w:val="20"/>
      <w:lang w:eastAsia="zh-CN"/>
    </w:rPr>
  </w:style>
  <w:style w:type="paragraph" w:styleId="ListParagraph">
    <w:name w:val="List Paragraph"/>
    <w:basedOn w:val="Normal"/>
    <w:uiPriority w:val="34"/>
    <w:qFormat/>
    <w:rsid w:val="008B5FA3"/>
    <w:pPr>
      <w:ind w:left="720"/>
      <w:contextualSpacing/>
    </w:pPr>
  </w:style>
  <w:style w:type="paragraph" w:styleId="PlainText">
    <w:name w:val="Plain Text"/>
    <w:basedOn w:val="Normal"/>
    <w:link w:val="PlainTextChar"/>
    <w:uiPriority w:val="99"/>
    <w:unhideWhenUsed/>
    <w:rsid w:val="008B5FA3"/>
    <w:rPr>
      <w:rFonts w:ascii="Calibri" w:hAnsi="Calibri"/>
      <w:sz w:val="32"/>
      <w:szCs w:val="21"/>
    </w:rPr>
  </w:style>
  <w:style w:type="character" w:customStyle="1" w:styleId="PlainTextChar">
    <w:name w:val="Plain Text Char"/>
    <w:basedOn w:val="DefaultParagraphFont"/>
    <w:link w:val="PlainText"/>
    <w:uiPriority w:val="99"/>
    <w:rsid w:val="008B5FA3"/>
    <w:rPr>
      <w:rFonts w:ascii="Calibri" w:eastAsia="Times New Roman" w:hAnsi="Calibri" w:cs="Times New Roman"/>
      <w:sz w:val="32"/>
      <w:szCs w:val="21"/>
    </w:rPr>
  </w:style>
  <w:style w:type="character" w:customStyle="1" w:styleId="normaltextrun">
    <w:name w:val="normaltextrun"/>
    <w:basedOn w:val="DefaultParagraphFont"/>
    <w:rsid w:val="008B5FA3"/>
  </w:style>
  <w:style w:type="character" w:customStyle="1" w:styleId="eop">
    <w:name w:val="eop"/>
    <w:basedOn w:val="DefaultParagraphFont"/>
    <w:rsid w:val="008B5FA3"/>
  </w:style>
  <w:style w:type="paragraph" w:styleId="CommentText">
    <w:name w:val="annotation text"/>
    <w:basedOn w:val="Normal"/>
    <w:link w:val="CommentTextChar"/>
    <w:uiPriority w:val="99"/>
    <w:semiHidden/>
    <w:unhideWhenUsed/>
    <w:rsid w:val="00633044"/>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33044"/>
    <w:rPr>
      <w:sz w:val="20"/>
      <w:szCs w:val="20"/>
    </w:rPr>
  </w:style>
  <w:style w:type="character" w:styleId="CommentReference">
    <w:name w:val="annotation reference"/>
    <w:basedOn w:val="DefaultParagraphFont"/>
    <w:uiPriority w:val="99"/>
    <w:semiHidden/>
    <w:unhideWhenUsed/>
    <w:rsid w:val="00633044"/>
    <w:rPr>
      <w:sz w:val="16"/>
      <w:szCs w:val="16"/>
    </w:rPr>
  </w:style>
  <w:style w:type="table" w:styleId="TableGrid">
    <w:name w:val="Table Grid"/>
    <w:basedOn w:val="TableNormal"/>
    <w:uiPriority w:val="59"/>
    <w:rsid w:val="0063304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99"/>
    <w:semiHidden/>
    <w:unhideWhenUsed/>
    <w:rsid w:val="0081061E"/>
    <w:pPr>
      <w:spacing w:after="120"/>
    </w:pPr>
  </w:style>
  <w:style w:type="character" w:customStyle="1" w:styleId="BodyTextChar">
    <w:name w:val="Body Text Char"/>
    <w:basedOn w:val="DefaultParagraphFont"/>
    <w:link w:val="BodyText"/>
    <w:uiPriority w:val="99"/>
    <w:semiHidden/>
    <w:rsid w:val="0081061E"/>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B50E7"/>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FB50E7"/>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C9454B6BB6DC439F880A460FDB6BF0" ma:contentTypeVersion="8" ma:contentTypeDescription="Create a new document." ma:contentTypeScope="" ma:versionID="94fe05afaf83bb1e5e1d260c8bc82152">
  <xsd:schema xmlns:xsd="http://www.w3.org/2001/XMLSchema" xmlns:xs="http://www.w3.org/2001/XMLSchema" xmlns:p="http://schemas.microsoft.com/office/2006/metadata/properties" xmlns:ns2="41d71d12-24ae-43ed-bb0e-68d80d998b89" targetNamespace="http://schemas.microsoft.com/office/2006/metadata/properties" ma:root="true" ma:fieldsID="13d87f6bb2843f8ff7a6d5a49cae08de" ns2:_="">
    <xsd:import namespace="41d71d12-24ae-43ed-bb0e-68d80d998b8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d71d12-24ae-43ed-bb0e-68d80d998b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7CAFC8-3275-4902-B65B-757F3275D37D}">
  <ds:schemaRefs>
    <ds:schemaRef ds:uri="http://schemas.microsoft.com/sharepoint/v3/contenttype/forms"/>
  </ds:schemaRefs>
</ds:datastoreItem>
</file>

<file path=customXml/itemProps2.xml><?xml version="1.0" encoding="utf-8"?>
<ds:datastoreItem xmlns:ds="http://schemas.openxmlformats.org/officeDocument/2006/customXml" ds:itemID="{F73709B3-EE13-4317-B60F-5CCC228D01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d71d12-24ae-43ed-bb0e-68d80d998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68440-7747-4220-8C2A-6F42AAE9E3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634</Words>
  <Characters>3615</Characters>
  <Application>Microsoft Office Word</Application>
  <DocSecurity>0</DocSecurity>
  <Lines>30</Lines>
  <Paragraphs>8</Paragraphs>
  <ScaleCrop>false</ScaleCrop>
  <Company>U.S. Department of Labor</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Mintz, Inanje L - OSHA</dc:creator>
  <cp:keywords/>
  <dc:description/>
  <cp:lastModifiedBy>Perryman, Seleda M - OSHA</cp:lastModifiedBy>
  <cp:revision>2</cp:revision>
  <dcterms:created xsi:type="dcterms:W3CDTF">2022-07-14T20:59:00Z</dcterms:created>
  <dcterms:modified xsi:type="dcterms:W3CDTF">2022-07-14T20:59:00Z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0x010100F1C9454B6BB6DC439F880A460FDB6BF0</vt:lpwstr>
  </property>
</Properties>
</file>