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C514B9" w:rsidP="001D3627" w14:paraId="0EB23529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Request for Approval under the “</w:t>
      </w:r>
      <w:r w:rsidRPr="00C514B9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C514B9">
        <w:rPr>
          <w:rFonts w:ascii="Courier New" w:hAnsi="Courier New" w:cs="Courier New"/>
        </w:rPr>
        <w:t xml:space="preserve">” </w:t>
      </w:r>
    </w:p>
    <w:p w:rsidR="005E714A" w:rsidRPr="00C514B9" w:rsidP="00F06866" w14:paraId="65AE13AC" w14:textId="5DDBC215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(OMB Control Number:</w:t>
      </w:r>
      <w:r w:rsidR="00342A04">
        <w:rPr>
          <w:rFonts w:ascii="Courier New" w:hAnsi="Courier New" w:cs="Courier New"/>
        </w:rPr>
        <w:t xml:space="preserve"> 1225-0093</w:t>
      </w:r>
      <w:r w:rsidRPr="00C514B9">
        <w:rPr>
          <w:rFonts w:ascii="Courier New" w:hAnsi="Courier New" w:cs="Courier New"/>
        </w:rPr>
        <w:t xml:space="preserve"> )</w:t>
      </w:r>
    </w:p>
    <w:p w:rsidR="0084422D" w:rsidRPr="00C514B9" w:rsidP="00434E33" w14:paraId="6235AD03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E50293" w:rsidRPr="00C514B9" w:rsidP="00AF48ED" w14:paraId="403B2BC6" w14:textId="6DC0DAD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TITLE OF INFORMATION COLLECTION:</w:t>
      </w:r>
      <w:r w:rsidRPr="00C514B9" w:rsidR="005E714A">
        <w:rPr>
          <w:rFonts w:ascii="Courier New" w:hAnsi="Courier New" w:cs="Courier New"/>
        </w:rPr>
        <w:t xml:space="preserve">  </w:t>
      </w:r>
      <w:r w:rsidRPr="0056180C" w:rsidR="0056180C">
        <w:rPr>
          <w:rFonts w:ascii="Courier New" w:hAnsi="Courier New" w:cs="Courier New"/>
        </w:rPr>
        <w:t>OWCP Medical Bill Processing Questionnaire</w:t>
      </w:r>
    </w:p>
    <w:p w:rsidR="0084422D" w:rsidRPr="00C514B9" w14:paraId="390B230C" w14:textId="77777777">
      <w:pPr>
        <w:rPr>
          <w:rFonts w:ascii="Courier New" w:hAnsi="Courier New" w:cs="Courier New"/>
          <w:b/>
        </w:rPr>
      </w:pPr>
    </w:p>
    <w:p w:rsidR="001B0AAA" w:rsidRPr="00C514B9" w14:paraId="7B4C4E36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PURPOSE</w:t>
      </w:r>
      <w:r w:rsidRPr="00C514B9" w:rsidR="001D3627">
        <w:rPr>
          <w:rFonts w:ascii="Courier New" w:hAnsi="Courier New" w:cs="Courier New"/>
          <w:b/>
        </w:rPr>
        <w:t xml:space="preserve"> OF COLLECTION</w:t>
      </w:r>
      <w:r w:rsidRPr="00C514B9">
        <w:rPr>
          <w:rFonts w:ascii="Courier New" w:hAnsi="Courier New" w:cs="Courier New"/>
          <w:b/>
        </w:rPr>
        <w:t>:</w:t>
      </w:r>
      <w:r w:rsidRPr="00C514B9" w:rsidR="00C14CC4">
        <w:rPr>
          <w:rFonts w:ascii="Courier New" w:hAnsi="Courier New" w:cs="Courier New"/>
          <w:b/>
        </w:rPr>
        <w:t xml:space="preserve">  </w:t>
      </w:r>
    </w:p>
    <w:p w:rsidR="008B5B6F" w:rsidP="008B5B6F" w14:paraId="1C840CAE" w14:textId="5E28D168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</w:rPr>
      </w:pPr>
      <w:r>
        <w:rPr>
          <w:rFonts w:ascii="Courier New" w:hAnsi="Courier New" w:cs="Courier New"/>
          <w:iCs/>
        </w:rPr>
        <w:t>I</w:t>
      </w:r>
      <w:r w:rsidRPr="00AE2BE1">
        <w:rPr>
          <w:rFonts w:ascii="Courier New" w:hAnsi="Courier New" w:cs="Courier New"/>
          <w:iCs/>
        </w:rPr>
        <w:t xml:space="preserve">dentify the pain and positive points </w:t>
      </w:r>
      <w:r w:rsidR="003C5122">
        <w:rPr>
          <w:rFonts w:ascii="Courier New" w:hAnsi="Courier New" w:cs="Courier New"/>
          <w:iCs/>
        </w:rPr>
        <w:t>that</w:t>
      </w:r>
      <w:r>
        <w:rPr>
          <w:rFonts w:ascii="Courier New" w:hAnsi="Courier New" w:cs="Courier New"/>
          <w:iCs/>
        </w:rPr>
        <w:t xml:space="preserve"> top billing</w:t>
      </w:r>
      <w:r w:rsidRPr="00AE2BE1">
        <w:rPr>
          <w:rFonts w:ascii="Courier New" w:hAnsi="Courier New" w:cs="Courier New"/>
          <w:iCs/>
        </w:rPr>
        <w:t xml:space="preserve"> medical providers experience in using </w:t>
      </w:r>
      <w:r w:rsidR="003C5122">
        <w:rPr>
          <w:rFonts w:ascii="Courier New" w:hAnsi="Courier New" w:cs="Courier New"/>
          <w:iCs/>
        </w:rPr>
        <w:t xml:space="preserve">the </w:t>
      </w:r>
      <w:r>
        <w:rPr>
          <w:rFonts w:ascii="Courier New" w:hAnsi="Courier New" w:cs="Courier New"/>
          <w:iCs/>
        </w:rPr>
        <w:t>Workers’ Compensation Medical Bill Processing (</w:t>
      </w:r>
      <w:r w:rsidRPr="00AE2BE1">
        <w:rPr>
          <w:rFonts w:ascii="Courier New" w:hAnsi="Courier New" w:cs="Courier New"/>
          <w:iCs/>
        </w:rPr>
        <w:t>WCMBP</w:t>
      </w:r>
      <w:r>
        <w:rPr>
          <w:rFonts w:ascii="Courier New" w:hAnsi="Courier New" w:cs="Courier New"/>
          <w:iCs/>
        </w:rPr>
        <w:t>)</w:t>
      </w:r>
      <w:r w:rsidR="003C5122">
        <w:rPr>
          <w:rFonts w:ascii="Courier New" w:hAnsi="Courier New" w:cs="Courier New"/>
          <w:iCs/>
        </w:rPr>
        <w:t>system.</w:t>
      </w:r>
      <w:r>
        <w:rPr>
          <w:rFonts w:ascii="Courier New" w:hAnsi="Courier New" w:cs="Courier New"/>
          <w:iCs/>
        </w:rPr>
        <w:t xml:space="preserve"> </w:t>
      </w:r>
      <w:r w:rsidRPr="00546084" w:rsidR="00B94EA9">
        <w:rPr>
          <w:rFonts w:ascii="Courier New" w:hAnsi="Courier New" w:cs="Courier New"/>
          <w:iCs/>
        </w:rPr>
        <w:t>Feedback and information</w:t>
      </w:r>
      <w:r w:rsidR="007C1B11">
        <w:rPr>
          <w:rFonts w:ascii="Courier New" w:hAnsi="Courier New" w:cs="Courier New"/>
          <w:iCs/>
        </w:rPr>
        <w:t xml:space="preserve"> obtained</w:t>
      </w:r>
      <w:r w:rsidRPr="00546084" w:rsidR="00B94EA9">
        <w:rPr>
          <w:rFonts w:ascii="Courier New" w:hAnsi="Courier New" w:cs="Courier New"/>
          <w:iCs/>
        </w:rPr>
        <w:t xml:space="preserve"> will be used to improve</w:t>
      </w:r>
      <w:r w:rsidRPr="00546084" w:rsidR="00756131">
        <w:rPr>
          <w:rFonts w:ascii="Courier New" w:hAnsi="Courier New" w:cs="Courier New"/>
          <w:iCs/>
        </w:rPr>
        <w:t xml:space="preserve"> </w:t>
      </w:r>
      <w:r w:rsidR="003C5122">
        <w:rPr>
          <w:rFonts w:ascii="Courier New" w:hAnsi="Courier New" w:cs="Courier New"/>
          <w:iCs/>
        </w:rPr>
        <w:t xml:space="preserve">the </w:t>
      </w:r>
      <w:r w:rsidRPr="00546084" w:rsidR="00756131">
        <w:rPr>
          <w:rFonts w:ascii="Courier New" w:hAnsi="Courier New" w:cs="Courier New"/>
          <w:iCs/>
        </w:rPr>
        <w:t xml:space="preserve">content and </w:t>
      </w:r>
      <w:r w:rsidRPr="00546084" w:rsidR="004F7C12">
        <w:rPr>
          <w:rFonts w:ascii="Courier New" w:hAnsi="Courier New" w:cs="Courier New"/>
          <w:iCs/>
        </w:rPr>
        <w:t>visibility</w:t>
      </w:r>
      <w:r w:rsidRPr="00546084" w:rsidR="002263F3">
        <w:rPr>
          <w:rFonts w:ascii="Courier New" w:hAnsi="Courier New" w:cs="Courier New"/>
          <w:iCs/>
        </w:rPr>
        <w:t xml:space="preserve"> </w:t>
      </w:r>
      <w:r w:rsidRPr="00546084" w:rsidR="004F7C12">
        <w:rPr>
          <w:rFonts w:ascii="Courier New" w:hAnsi="Courier New" w:cs="Courier New"/>
          <w:iCs/>
        </w:rPr>
        <w:t xml:space="preserve">of </w:t>
      </w:r>
      <w:r w:rsidRPr="00546084" w:rsidR="006545E3">
        <w:rPr>
          <w:rFonts w:ascii="Courier New" w:hAnsi="Courier New" w:cs="Courier New"/>
          <w:iCs/>
        </w:rPr>
        <w:t>WCMBP system and services</w:t>
      </w:r>
      <w:r w:rsidRPr="00546084" w:rsidR="004E7882">
        <w:rPr>
          <w:rFonts w:ascii="Courier New" w:hAnsi="Courier New" w:cs="Courier New"/>
          <w:iCs/>
        </w:rPr>
        <w:t xml:space="preserve"> </w:t>
      </w:r>
      <w:r w:rsidR="003C5122">
        <w:rPr>
          <w:rFonts w:ascii="Courier New" w:hAnsi="Courier New" w:cs="Courier New"/>
          <w:iCs/>
        </w:rPr>
        <w:t>for</w:t>
      </w:r>
      <w:r w:rsidRPr="00546084" w:rsidR="004E7882">
        <w:rPr>
          <w:rFonts w:ascii="Courier New" w:hAnsi="Courier New" w:cs="Courier New"/>
          <w:iCs/>
        </w:rPr>
        <w:t xml:space="preserve"> </w:t>
      </w:r>
      <w:r w:rsidRPr="00546084" w:rsidR="00756131">
        <w:rPr>
          <w:rFonts w:ascii="Courier New" w:hAnsi="Courier New" w:cs="Courier New"/>
          <w:iCs/>
        </w:rPr>
        <w:t>all providers</w:t>
      </w:r>
      <w:r w:rsidRPr="00546084" w:rsidR="004F7C12">
        <w:rPr>
          <w:rFonts w:ascii="Courier New" w:hAnsi="Courier New" w:cs="Courier New"/>
          <w:iCs/>
        </w:rPr>
        <w:t>.</w:t>
      </w:r>
      <w:r w:rsidR="00531A21">
        <w:rPr>
          <w:rFonts w:ascii="Courier New" w:hAnsi="Courier New" w:cs="Courier New"/>
          <w:iCs/>
        </w:rPr>
        <w:t xml:space="preserve"> Provider best practices w</w:t>
      </w:r>
      <w:r w:rsidR="00550C7A">
        <w:rPr>
          <w:rFonts w:ascii="Courier New" w:hAnsi="Courier New" w:cs="Courier New"/>
          <w:iCs/>
        </w:rPr>
        <w:t>ill also</w:t>
      </w:r>
      <w:r w:rsidR="006A097E">
        <w:rPr>
          <w:rFonts w:ascii="Courier New" w:hAnsi="Courier New" w:cs="Courier New"/>
          <w:iCs/>
        </w:rPr>
        <w:t xml:space="preserve"> aide in future outreach and training plans. This data will feed a summary</w:t>
      </w:r>
      <w:r>
        <w:rPr>
          <w:rFonts w:ascii="Courier New" w:hAnsi="Courier New" w:cs="Courier New"/>
          <w:iCs/>
        </w:rPr>
        <w:t xml:space="preserve"> of customer insights to inform service improvements. </w:t>
      </w:r>
      <w:r w:rsidRPr="00C514B9" w:rsidR="00166F55">
        <w:rPr>
          <w:rFonts w:ascii="Courier New" w:hAnsi="Courier New" w:cs="Courier New"/>
          <w:i/>
        </w:rPr>
        <w:t xml:space="preserve"> </w:t>
      </w:r>
    </w:p>
    <w:p w:rsidR="008B5B6F" w:rsidP="008B5B6F" w14:paraId="11B6E2BF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</w:rPr>
      </w:pPr>
    </w:p>
    <w:p w:rsidR="00F06866" w:rsidRPr="00C514B9" w:rsidP="008B5B6F" w14:paraId="39F07C51" w14:textId="10E73A5E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TYPE OF </w:t>
      </w:r>
      <w:r w:rsidRPr="00C514B9" w:rsidR="00461FE3">
        <w:rPr>
          <w:rFonts w:ascii="Courier New" w:hAnsi="Courier New" w:cs="Courier New"/>
          <w:b/>
        </w:rPr>
        <w:t>ACTIVITY</w:t>
      </w:r>
      <w:r w:rsidRPr="00C514B9">
        <w:rPr>
          <w:rFonts w:ascii="Courier New" w:hAnsi="Courier New" w:cs="Courier New"/>
          <w:b/>
        </w:rPr>
        <w:t>:</w:t>
      </w:r>
      <w:r w:rsidRPr="00C514B9">
        <w:rPr>
          <w:rFonts w:ascii="Courier New" w:hAnsi="Courier New" w:cs="Courier New"/>
        </w:rPr>
        <w:t xml:space="preserve"> (Check one)</w:t>
      </w:r>
    </w:p>
    <w:p w:rsidR="00441434" w:rsidRPr="00C514B9" w:rsidP="0096108F" w14:paraId="59DE0C56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="00461FE3" w:rsidRPr="00C514B9" w:rsidP="0096108F" w14:paraId="368C2213" w14:textId="33997A5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r w:rsidR="008F0661">
        <w:rPr>
          <w:rFonts w:ascii="Courier New" w:hAnsi="Courier New" w:cs="Courier New"/>
          <w:bCs/>
          <w:sz w:val="24"/>
        </w:rPr>
        <w:t>X</w:t>
      </w:r>
      <w:r w:rsidRPr="00C514B9">
        <w:rPr>
          <w:rFonts w:ascii="Courier New" w:hAnsi="Courier New" w:cs="Courier New"/>
          <w:bCs/>
          <w:sz w:val="24"/>
        </w:rPr>
        <w:t xml:space="preserve">  ]</w:t>
      </w:r>
      <w:r w:rsidRPr="00C514B9">
        <w:rPr>
          <w:rFonts w:ascii="Courier New" w:hAnsi="Courier New" w:cs="Courier New"/>
          <w:bCs/>
          <w:sz w:val="24"/>
        </w:rPr>
        <w:t xml:space="preserve"> Customer </w:t>
      </w:r>
      <w:r w:rsidRPr="00C514B9" w:rsidR="001D3627">
        <w:rPr>
          <w:rFonts w:ascii="Courier New" w:hAnsi="Courier New" w:cs="Courier New"/>
          <w:bCs/>
          <w:sz w:val="24"/>
        </w:rPr>
        <w:t>Research</w:t>
      </w:r>
      <w:r w:rsidRPr="00C514B9" w:rsidR="00F87A4F">
        <w:rPr>
          <w:rFonts w:ascii="Courier New" w:hAnsi="Courier New" w:cs="Courier New"/>
          <w:bCs/>
          <w:sz w:val="24"/>
        </w:rPr>
        <w:t xml:space="preserve"> (Interview, Focus Groups</w:t>
      </w:r>
      <w:r w:rsidR="00AF6191">
        <w:rPr>
          <w:rFonts w:ascii="Courier New" w:hAnsi="Courier New" w:cs="Courier New"/>
          <w:bCs/>
          <w:sz w:val="24"/>
        </w:rPr>
        <w:t>, Surveys</w:t>
      </w:r>
      <w:r w:rsidRPr="00C514B9" w:rsidR="00F87A4F">
        <w:rPr>
          <w:rFonts w:ascii="Courier New" w:hAnsi="Courier New" w:cs="Courier New"/>
          <w:bCs/>
          <w:sz w:val="24"/>
        </w:rPr>
        <w:t>)</w:t>
      </w:r>
      <w:r w:rsidRPr="00C514B9">
        <w:rPr>
          <w:rFonts w:ascii="Courier New" w:hAnsi="Courier New" w:cs="Courier New"/>
          <w:bCs/>
          <w:sz w:val="24"/>
        </w:rPr>
        <w:tab/>
      </w:r>
    </w:p>
    <w:p w:rsidR="00F06866" w:rsidRPr="00C514B9" w:rsidP="0096108F" w14:paraId="3903FCC8" w14:textId="3B10104D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r w:rsidR="008F0661">
        <w:rPr>
          <w:rFonts w:ascii="Courier New" w:hAnsi="Courier New" w:cs="Courier New"/>
          <w:bCs/>
          <w:sz w:val="24"/>
        </w:rPr>
        <w:t xml:space="preserve"> </w:t>
      </w:r>
      <w:r w:rsidR="008F0661">
        <w:rPr>
          <w:rFonts w:ascii="Courier New" w:hAnsi="Courier New" w:cs="Courier New"/>
          <w:bCs/>
          <w:sz w:val="24"/>
        </w:rPr>
        <w:t xml:space="preserve"> </w:t>
      </w:r>
      <w:r w:rsidR="00BA6A96">
        <w:rPr>
          <w:rFonts w:ascii="Courier New" w:hAnsi="Courier New" w:cs="Courier New"/>
          <w:bCs/>
          <w:sz w:val="24"/>
        </w:rPr>
        <w:t xml:space="preserve"> </w:t>
      </w:r>
      <w:r w:rsidRPr="00C514B9">
        <w:rPr>
          <w:rFonts w:ascii="Courier New" w:hAnsi="Courier New" w:cs="Courier New"/>
          <w:bCs/>
          <w:sz w:val="24"/>
        </w:rPr>
        <w:t>]</w:t>
      </w:r>
      <w:r w:rsidRPr="00C514B9">
        <w:rPr>
          <w:rFonts w:ascii="Courier New" w:hAnsi="Courier New" w:cs="Courier New"/>
          <w:bCs/>
          <w:sz w:val="24"/>
        </w:rPr>
        <w:t xml:space="preserve"> Customer </w:t>
      </w:r>
      <w:r w:rsidRPr="00C514B9" w:rsidR="00461FE3">
        <w:rPr>
          <w:rFonts w:ascii="Courier New" w:hAnsi="Courier New" w:cs="Courier New"/>
          <w:bCs/>
          <w:sz w:val="24"/>
        </w:rPr>
        <w:t>Feedback</w:t>
      </w:r>
      <w:r w:rsidRPr="00C514B9" w:rsidR="00AE37FA">
        <w:rPr>
          <w:rFonts w:ascii="Courier New" w:hAnsi="Courier New" w:cs="Courier New"/>
          <w:bCs/>
          <w:sz w:val="24"/>
        </w:rPr>
        <w:t xml:space="preserve"> Survey </w:t>
      </w:r>
    </w:p>
    <w:p w:rsidR="001D3627" w:rsidRPr="00C514B9" w:rsidP="001D3627" w14:paraId="6905623D" w14:textId="43E91C9C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 </w:t>
      </w:r>
      <w:r w:rsidRPr="00C514B9">
        <w:rPr>
          <w:rFonts w:ascii="Courier New" w:hAnsi="Courier New" w:cs="Courier New"/>
          <w:bCs/>
          <w:sz w:val="24"/>
        </w:rPr>
        <w:t xml:space="preserve"> </w:t>
      </w:r>
      <w:r w:rsidR="00373FD7">
        <w:rPr>
          <w:rFonts w:ascii="Courier New" w:hAnsi="Courier New" w:cs="Courier New"/>
          <w:bCs/>
          <w:sz w:val="24"/>
        </w:rPr>
        <w:t xml:space="preserve"> </w:t>
      </w:r>
      <w:r w:rsidRPr="00C514B9">
        <w:rPr>
          <w:rFonts w:ascii="Courier New" w:hAnsi="Courier New" w:cs="Courier New"/>
          <w:bCs/>
          <w:sz w:val="24"/>
        </w:rPr>
        <w:t>]</w:t>
      </w:r>
      <w:r w:rsidRPr="00C514B9">
        <w:rPr>
          <w:rFonts w:ascii="Courier New" w:hAnsi="Courier New" w:cs="Courier New"/>
          <w:bCs/>
          <w:sz w:val="24"/>
        </w:rPr>
        <w:t xml:space="preserve"> Us</w:t>
      </w:r>
      <w:r w:rsidR="008114C8">
        <w:rPr>
          <w:rFonts w:ascii="Courier New" w:hAnsi="Courier New" w:cs="Courier New"/>
          <w:bCs/>
          <w:sz w:val="24"/>
        </w:rPr>
        <w:t>ability</w:t>
      </w:r>
      <w:r w:rsidRPr="00C514B9">
        <w:rPr>
          <w:rFonts w:ascii="Courier New" w:hAnsi="Courier New" w:cs="Courier New"/>
          <w:bCs/>
          <w:sz w:val="24"/>
        </w:rPr>
        <w:t xml:space="preserve"> Testing</w:t>
      </w:r>
      <w:r w:rsidR="00AF6191">
        <w:rPr>
          <w:rFonts w:ascii="Courier New" w:hAnsi="Courier New" w:cs="Courier New"/>
          <w:bCs/>
          <w:sz w:val="24"/>
        </w:rPr>
        <w:t xml:space="preserve"> of Products or Services</w:t>
      </w:r>
      <w:r w:rsidRPr="00C514B9">
        <w:rPr>
          <w:rFonts w:ascii="Courier New" w:hAnsi="Courier New" w:cs="Courier New"/>
          <w:bCs/>
          <w:sz w:val="24"/>
        </w:rPr>
        <w:t xml:space="preserve"> </w:t>
      </w:r>
    </w:p>
    <w:p w:rsidR="00434E33" w:rsidRPr="00C514B9" w:rsidP="00461FE3" w14:paraId="0E96B95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="001D3627" w:rsidRPr="00C514B9" w:rsidP="00461FE3" w14:paraId="4751301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C514B9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="001D3627" w:rsidRPr="00C514B9" w:rsidP="00461FE3" w14:paraId="10AFF639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="00AF6191" w:rsidP="00AF6191" w14:paraId="09132ABF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 this is a survey, will the results of this survey be reported to Touchpoints as part of quarterly reporting obligations specified in OMB Circular A-11 Section 280?</w:t>
      </w:r>
    </w:p>
    <w:p w:rsidR="0011008C" w:rsidP="00AF6191" w14:paraId="30F202CE" w14:textId="77777777">
      <w:pPr>
        <w:pStyle w:val="ListParagraph"/>
        <w:ind w:left="360"/>
        <w:rPr>
          <w:rFonts w:ascii="Courier New" w:hAnsi="Courier New" w:cs="Courier New"/>
        </w:rPr>
      </w:pPr>
    </w:p>
    <w:p w:rsidR="00AF6191" w:rsidP="00AF6191" w14:paraId="68C79706" w14:textId="15B1B074">
      <w:pPr>
        <w:pStyle w:val="ListParagraph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r w:rsidR="00396FD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]</w:t>
      </w:r>
      <w:r>
        <w:rPr>
          <w:rFonts w:ascii="Courier New" w:hAnsi="Courier New" w:cs="Courier New"/>
        </w:rPr>
        <w:t xml:space="preserve"> Yes</w:t>
      </w:r>
    </w:p>
    <w:p w:rsidR="00AF6191" w:rsidP="00AF6191" w14:paraId="03F6F3A2" w14:textId="510678F8">
      <w:pPr>
        <w:pStyle w:val="ListParagraph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r w:rsidR="00D90CA7">
        <w:rPr>
          <w:rFonts w:ascii="Courier New" w:hAnsi="Courier New" w:cs="Courier New"/>
        </w:rPr>
        <w:t>x</w:t>
      </w:r>
      <w:r>
        <w:rPr>
          <w:rFonts w:ascii="Courier New" w:hAnsi="Courier New" w:cs="Courier New"/>
        </w:rPr>
        <w:t>] No</w:t>
      </w:r>
    </w:p>
    <w:p w:rsidR="00AF6191" w:rsidP="00AF6191" w14:paraId="5A8371D7" w14:textId="3C168D6E">
      <w:pPr>
        <w:pStyle w:val="ListParagraph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  ] Not a survey</w:t>
      </w:r>
    </w:p>
    <w:p w:rsidR="00AF6191" w:rsidP="00C9621E" w14:paraId="7BBEACF8" w14:textId="09E13A9E">
      <w:pPr>
        <w:pStyle w:val="ListParagraph"/>
        <w:ind w:left="360"/>
        <w:rPr>
          <w:rFonts w:ascii="Courier New" w:hAnsi="Courier New" w:cs="Courier New"/>
        </w:rPr>
      </w:pPr>
    </w:p>
    <w:p w:rsidR="005B10E5" w:rsidP="005B10E5" w14:paraId="49859DD5" w14:textId="239553C8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How will you collect the information? (Check all that apply</w:t>
      </w:r>
      <w:r w:rsidR="0011008C">
        <w:rPr>
          <w:rFonts w:ascii="Courier New" w:hAnsi="Courier New" w:cs="Courier New"/>
        </w:rPr>
        <w:t>)</w:t>
      </w:r>
    </w:p>
    <w:p w:rsidR="0011008C" w:rsidRPr="00C514B9" w:rsidP="0011008C" w14:paraId="6CD017CD" w14:textId="77777777">
      <w:pPr>
        <w:pStyle w:val="ListParagraph"/>
        <w:ind w:left="360"/>
        <w:rPr>
          <w:rFonts w:ascii="Courier New" w:hAnsi="Courier New" w:cs="Courier New"/>
        </w:rPr>
      </w:pPr>
    </w:p>
    <w:p w:rsidR="005B10E5" w:rsidRPr="00C514B9" w:rsidP="00E904FE" w14:paraId="2604C5E7" w14:textId="74A08AA9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</w:t>
      </w:r>
      <w:r w:rsidR="00396FD6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</w:t>
      </w:r>
      <w:r w:rsidRPr="00C514B9">
        <w:rPr>
          <w:rFonts w:ascii="Courier New" w:hAnsi="Courier New" w:cs="Courier New"/>
        </w:rPr>
        <w:t xml:space="preserve"> Web-based or other forms of Social Media </w:t>
      </w:r>
    </w:p>
    <w:p w:rsidR="005B10E5" w:rsidRPr="00C514B9" w:rsidP="00E904FE" w14:paraId="2028FA5F" w14:textId="77777777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  ] Telephone</w:t>
      </w:r>
      <w:r w:rsidRPr="00C514B9">
        <w:rPr>
          <w:rFonts w:ascii="Courier New" w:hAnsi="Courier New" w:cs="Courier New"/>
        </w:rPr>
        <w:tab/>
      </w:r>
    </w:p>
    <w:p w:rsidR="005B10E5" w:rsidRPr="00C514B9" w:rsidP="00E904FE" w14:paraId="5F19E4FA" w14:textId="77777777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In-person </w:t>
      </w:r>
    </w:p>
    <w:p w:rsidR="005B10E5" w:rsidRPr="00C514B9" w:rsidP="00E904FE" w14:paraId="7F723C2F" w14:textId="77777777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Mail </w:t>
      </w:r>
    </w:p>
    <w:p w:rsidR="005B10E5" w:rsidRPr="00C514B9" w:rsidP="00E904FE" w14:paraId="5C7BD075" w14:textId="05E35E3B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</w:t>
      </w:r>
      <w:r w:rsidR="00AA7A2B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</w:t>
      </w:r>
      <w:r w:rsidRPr="00C514B9">
        <w:rPr>
          <w:rFonts w:ascii="Courier New" w:hAnsi="Courier New" w:cs="Courier New"/>
        </w:rPr>
        <w:t xml:space="preserve"> Other, Explain</w:t>
      </w:r>
      <w:r w:rsidR="00AA7A2B">
        <w:rPr>
          <w:rFonts w:ascii="Courier New" w:hAnsi="Courier New" w:cs="Courier New"/>
        </w:rPr>
        <w:t>: e-mail</w:t>
      </w:r>
    </w:p>
    <w:p w:rsidR="005B10E5" w:rsidRPr="00C514B9" w:rsidP="00AF48ED" w14:paraId="14F8FC3D" w14:textId="77777777">
      <w:pPr>
        <w:rPr>
          <w:rFonts w:ascii="Courier New" w:hAnsi="Courier New" w:cs="Courier New"/>
        </w:rPr>
      </w:pPr>
    </w:p>
    <w:p w:rsidR="001D3627" w:rsidRPr="00C514B9" w:rsidP="001D3627" w14:paraId="2EF15A92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Who will you collect the information from?</w:t>
      </w:r>
    </w:p>
    <w:p w:rsidR="0006523D" w:rsidP="001D3627" w14:paraId="2F04C4CE" w14:textId="77777777">
      <w:pPr>
        <w:pStyle w:val="ListParagraph"/>
        <w:ind w:left="0"/>
        <w:rPr>
          <w:rFonts w:ascii="Courier New" w:hAnsi="Courier New" w:cs="Courier New"/>
          <w:i/>
          <w:highlight w:val="yellow"/>
        </w:rPr>
      </w:pPr>
    </w:p>
    <w:p w:rsidR="001D3627" w:rsidRPr="0093285B" w:rsidP="001D3627" w14:paraId="7C2C6588" w14:textId="7F4B6340">
      <w:pPr>
        <w:pStyle w:val="ListParagraph"/>
        <w:ind w:left="0"/>
        <w:rPr>
          <w:rFonts w:ascii="Courier New" w:hAnsi="Courier New" w:cs="Courier New"/>
          <w:iCs/>
        </w:rPr>
      </w:pPr>
      <w:r w:rsidRPr="006766A2">
        <w:rPr>
          <w:rFonts w:ascii="Courier New" w:hAnsi="Courier New" w:cs="Courier New"/>
          <w:iCs/>
        </w:rPr>
        <w:t xml:space="preserve">Information will be collected from </w:t>
      </w:r>
      <w:r>
        <w:rPr>
          <w:rFonts w:ascii="Courier New" w:hAnsi="Courier New" w:cs="Courier New"/>
          <w:iCs/>
        </w:rPr>
        <w:t>m</w:t>
      </w:r>
      <w:r w:rsidRPr="006766A2" w:rsidR="00DA6AD7">
        <w:rPr>
          <w:rFonts w:ascii="Courier New" w:hAnsi="Courier New" w:cs="Courier New"/>
          <w:iCs/>
        </w:rPr>
        <w:t xml:space="preserve">edical providers </w:t>
      </w:r>
      <w:r w:rsidR="00C37576">
        <w:rPr>
          <w:rFonts w:ascii="Courier New" w:hAnsi="Courier New" w:cs="Courier New"/>
          <w:iCs/>
        </w:rPr>
        <w:t>who</w:t>
      </w:r>
      <w:r w:rsidRPr="006766A2" w:rsidR="00DA6AD7">
        <w:rPr>
          <w:rFonts w:ascii="Courier New" w:hAnsi="Courier New" w:cs="Courier New"/>
          <w:iCs/>
        </w:rPr>
        <w:t xml:space="preserve"> </w:t>
      </w:r>
      <w:r>
        <w:rPr>
          <w:rFonts w:ascii="Courier New" w:hAnsi="Courier New" w:cs="Courier New"/>
          <w:iCs/>
        </w:rPr>
        <w:t>have</w:t>
      </w:r>
      <w:r w:rsidRPr="006766A2" w:rsidR="00DA6AD7">
        <w:rPr>
          <w:rFonts w:ascii="Courier New" w:hAnsi="Courier New" w:cs="Courier New"/>
          <w:iCs/>
        </w:rPr>
        <w:t xml:space="preserve"> s</w:t>
      </w:r>
      <w:r w:rsidRPr="00546084" w:rsidR="00DA6AD7">
        <w:rPr>
          <w:rFonts w:ascii="Courier New" w:hAnsi="Courier New" w:cs="Courier New"/>
          <w:iCs/>
        </w:rPr>
        <w:t>uccessfully bill</w:t>
      </w:r>
      <w:r>
        <w:rPr>
          <w:rFonts w:ascii="Courier New" w:hAnsi="Courier New" w:cs="Courier New"/>
          <w:iCs/>
        </w:rPr>
        <w:t>ed</w:t>
      </w:r>
      <w:r w:rsidRPr="00546084" w:rsidR="00DA6AD7">
        <w:rPr>
          <w:rFonts w:ascii="Courier New" w:hAnsi="Courier New" w:cs="Courier New"/>
          <w:iCs/>
        </w:rPr>
        <w:t xml:space="preserve"> for services provided to Office of Workers’ Compensation Programs (OWCP) injured and ill workers. </w:t>
      </w:r>
      <w:r w:rsidR="00F161B3">
        <w:rPr>
          <w:rFonts w:ascii="Courier New" w:hAnsi="Courier New" w:cs="Courier New"/>
          <w:iCs/>
        </w:rPr>
        <w:t xml:space="preserve">This group of medical providers </w:t>
      </w:r>
      <w:r w:rsidR="000C0DDC">
        <w:rPr>
          <w:rFonts w:ascii="Courier New" w:hAnsi="Courier New" w:cs="Courier New"/>
          <w:iCs/>
        </w:rPr>
        <w:t xml:space="preserve">are </w:t>
      </w:r>
      <w:r w:rsidR="00102DEB">
        <w:rPr>
          <w:rFonts w:ascii="Courier New" w:hAnsi="Courier New" w:cs="Courier New"/>
          <w:iCs/>
        </w:rPr>
        <w:t>effectively working with</w:t>
      </w:r>
      <w:r w:rsidR="00ED26A4">
        <w:rPr>
          <w:rFonts w:ascii="Courier New" w:hAnsi="Courier New" w:cs="Courier New"/>
          <w:iCs/>
        </w:rPr>
        <w:t xml:space="preserve"> the</w:t>
      </w:r>
      <w:r w:rsidR="00102DEB">
        <w:rPr>
          <w:rFonts w:ascii="Courier New" w:hAnsi="Courier New" w:cs="Courier New"/>
          <w:iCs/>
        </w:rPr>
        <w:t xml:space="preserve"> </w:t>
      </w:r>
      <w:r w:rsidRPr="00546084" w:rsidR="003C5122">
        <w:rPr>
          <w:rFonts w:ascii="Courier New" w:hAnsi="Courier New" w:cs="Courier New"/>
          <w:iCs/>
        </w:rPr>
        <w:t>WCMBP</w:t>
      </w:r>
      <w:r w:rsidR="00102DEB">
        <w:rPr>
          <w:rFonts w:ascii="Courier New" w:hAnsi="Courier New" w:cs="Courier New"/>
          <w:iCs/>
        </w:rPr>
        <w:t xml:space="preserve"> </w:t>
      </w:r>
      <w:r w:rsidR="003C5122">
        <w:rPr>
          <w:rFonts w:ascii="Courier New" w:hAnsi="Courier New" w:cs="Courier New"/>
          <w:iCs/>
        </w:rPr>
        <w:t>s</w:t>
      </w:r>
      <w:r w:rsidR="00102DEB">
        <w:rPr>
          <w:rFonts w:ascii="Courier New" w:hAnsi="Courier New" w:cs="Courier New"/>
          <w:iCs/>
        </w:rPr>
        <w:t xml:space="preserve">ystem </w:t>
      </w:r>
      <w:r w:rsidR="006D7F73">
        <w:rPr>
          <w:rFonts w:ascii="Courier New" w:hAnsi="Courier New" w:cs="Courier New"/>
          <w:iCs/>
        </w:rPr>
        <w:t xml:space="preserve">and </w:t>
      </w:r>
      <w:r w:rsidR="00AE2BE1">
        <w:rPr>
          <w:rFonts w:ascii="Courier New" w:hAnsi="Courier New" w:cs="Courier New"/>
          <w:iCs/>
        </w:rPr>
        <w:t xml:space="preserve">are </w:t>
      </w:r>
      <w:r w:rsidR="006D7F73">
        <w:rPr>
          <w:rFonts w:ascii="Courier New" w:hAnsi="Courier New" w:cs="Courier New"/>
          <w:iCs/>
        </w:rPr>
        <w:t xml:space="preserve">not encountering </w:t>
      </w:r>
      <w:r w:rsidR="00A475CA">
        <w:rPr>
          <w:rFonts w:ascii="Courier New" w:hAnsi="Courier New" w:cs="Courier New"/>
          <w:iCs/>
        </w:rPr>
        <w:t>a high number of bill denial</w:t>
      </w:r>
      <w:r w:rsidR="00DB1BE7">
        <w:rPr>
          <w:rFonts w:ascii="Courier New" w:hAnsi="Courier New" w:cs="Courier New"/>
          <w:iCs/>
        </w:rPr>
        <w:t xml:space="preserve">s. </w:t>
      </w:r>
      <w:r w:rsidR="0093285B">
        <w:rPr>
          <w:rFonts w:ascii="Courier New" w:hAnsi="Courier New" w:cs="Courier New"/>
          <w:iCs/>
        </w:rPr>
        <w:t>Respondents are identified by</w:t>
      </w:r>
      <w:r w:rsidR="009446BE">
        <w:rPr>
          <w:rFonts w:ascii="Courier New" w:hAnsi="Courier New" w:cs="Courier New"/>
          <w:iCs/>
        </w:rPr>
        <w:t xml:space="preserve"> </w:t>
      </w:r>
      <w:r w:rsidR="0006400F">
        <w:rPr>
          <w:rFonts w:ascii="Courier New" w:hAnsi="Courier New" w:cs="Courier New"/>
          <w:iCs/>
        </w:rPr>
        <w:t>reviewing</w:t>
      </w:r>
      <w:r w:rsidR="0082318B">
        <w:rPr>
          <w:rFonts w:ascii="Courier New" w:hAnsi="Courier New" w:cs="Courier New"/>
          <w:iCs/>
        </w:rPr>
        <w:t xml:space="preserve"> </w:t>
      </w:r>
      <w:r w:rsidR="003C5122">
        <w:rPr>
          <w:rFonts w:ascii="Courier New" w:hAnsi="Courier New" w:cs="Courier New"/>
          <w:iCs/>
        </w:rPr>
        <w:t xml:space="preserve">the </w:t>
      </w:r>
      <w:r w:rsidR="00AE2BE1">
        <w:rPr>
          <w:rFonts w:ascii="Courier New" w:hAnsi="Courier New" w:cs="Courier New"/>
          <w:iCs/>
        </w:rPr>
        <w:t xml:space="preserve">previous </w:t>
      </w:r>
      <w:r w:rsidR="0082318B">
        <w:rPr>
          <w:rFonts w:ascii="Courier New" w:hAnsi="Courier New" w:cs="Courier New"/>
          <w:iCs/>
        </w:rPr>
        <w:t>12 months of</w:t>
      </w:r>
      <w:r w:rsidR="0006400F">
        <w:rPr>
          <w:rFonts w:ascii="Courier New" w:hAnsi="Courier New" w:cs="Courier New"/>
          <w:iCs/>
        </w:rPr>
        <w:t xml:space="preserve"> billing history for medical </w:t>
      </w:r>
      <w:r w:rsidR="009446BE">
        <w:rPr>
          <w:rFonts w:ascii="Courier New" w:hAnsi="Courier New" w:cs="Courier New"/>
          <w:iCs/>
        </w:rPr>
        <w:t xml:space="preserve">providers with </w:t>
      </w:r>
      <w:r w:rsidR="00AE02F6">
        <w:rPr>
          <w:rFonts w:ascii="Courier New" w:hAnsi="Courier New" w:cs="Courier New"/>
          <w:iCs/>
        </w:rPr>
        <w:t xml:space="preserve">the </w:t>
      </w:r>
      <w:r w:rsidR="007326FD">
        <w:rPr>
          <w:rFonts w:ascii="Courier New" w:hAnsi="Courier New" w:cs="Courier New"/>
          <w:iCs/>
        </w:rPr>
        <w:t xml:space="preserve">highest volume of successful billing </w:t>
      </w:r>
      <w:r w:rsidR="0006400F">
        <w:rPr>
          <w:rFonts w:ascii="Courier New" w:hAnsi="Courier New" w:cs="Courier New"/>
          <w:iCs/>
        </w:rPr>
        <w:t xml:space="preserve">with </w:t>
      </w:r>
      <w:r w:rsidR="00793658">
        <w:rPr>
          <w:rFonts w:ascii="Courier New" w:hAnsi="Courier New" w:cs="Courier New"/>
          <w:iCs/>
        </w:rPr>
        <w:t>fewest bill denials</w:t>
      </w:r>
      <w:r w:rsidR="009446BE">
        <w:rPr>
          <w:rFonts w:ascii="Courier New" w:hAnsi="Courier New" w:cs="Courier New"/>
          <w:iCs/>
        </w:rPr>
        <w:t xml:space="preserve">. </w:t>
      </w:r>
      <w:r w:rsidR="00E31195">
        <w:rPr>
          <w:rFonts w:ascii="Courier New" w:hAnsi="Courier New" w:cs="Courier New"/>
          <w:iCs/>
        </w:rPr>
        <w:t xml:space="preserve">A combination of 150 </w:t>
      </w:r>
      <w:r w:rsidR="00E63571">
        <w:rPr>
          <w:rFonts w:ascii="Courier New" w:hAnsi="Courier New" w:cs="Courier New"/>
          <w:iCs/>
        </w:rPr>
        <w:t>top</w:t>
      </w:r>
      <w:r w:rsidR="006F6C66">
        <w:rPr>
          <w:rFonts w:ascii="Courier New" w:hAnsi="Courier New" w:cs="Courier New"/>
          <w:iCs/>
        </w:rPr>
        <w:t xml:space="preserve"> </w:t>
      </w:r>
      <w:r w:rsidR="00E63571">
        <w:rPr>
          <w:rFonts w:ascii="Courier New" w:hAnsi="Courier New" w:cs="Courier New"/>
          <w:iCs/>
        </w:rPr>
        <w:t xml:space="preserve">billers </w:t>
      </w:r>
      <w:r w:rsidR="00E31195">
        <w:rPr>
          <w:rFonts w:ascii="Courier New" w:hAnsi="Courier New" w:cs="Courier New"/>
          <w:iCs/>
        </w:rPr>
        <w:t xml:space="preserve">from </w:t>
      </w:r>
      <w:r w:rsidR="00E63571">
        <w:rPr>
          <w:rFonts w:ascii="Courier New" w:hAnsi="Courier New" w:cs="Courier New"/>
          <w:iCs/>
        </w:rPr>
        <w:t>each program will be</w:t>
      </w:r>
      <w:r w:rsidR="00F2016A">
        <w:rPr>
          <w:rFonts w:ascii="Courier New" w:hAnsi="Courier New" w:cs="Courier New"/>
          <w:iCs/>
        </w:rPr>
        <w:t xml:space="preserve"> selected and solicited for feedback. </w:t>
      </w:r>
    </w:p>
    <w:p w:rsidR="001D3627" w:rsidRPr="00C514B9" w:rsidP="00AF48ED" w14:paraId="4E40121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633EA" w:rsidRPr="00C514B9" w:rsidP="00AF48ED" w14:paraId="7E57701F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RPr="00C514B9" w:rsidP="001D3627" w14:paraId="7B754739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How will you ask a respondent to provide this information? </w:t>
      </w:r>
    </w:p>
    <w:p w:rsidR="003760D4" w:rsidP="00AF48ED" w14:paraId="75D21FA1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AF48ED" w:rsidRPr="00C514B9" w:rsidP="00AF48ED" w14:paraId="6AF7A228" w14:textId="2DFEBAFF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9148E9">
        <w:rPr>
          <w:rFonts w:ascii="Courier New" w:hAnsi="Courier New" w:cs="Courier New"/>
        </w:rPr>
        <w:t xml:space="preserve">espondents will receive an </w:t>
      </w:r>
      <w:r w:rsidR="00400493">
        <w:rPr>
          <w:rFonts w:ascii="Courier New" w:hAnsi="Courier New" w:cs="Courier New"/>
        </w:rPr>
        <w:t>invitation by email</w:t>
      </w:r>
      <w:r w:rsidR="00521813">
        <w:rPr>
          <w:rFonts w:ascii="Courier New" w:hAnsi="Courier New" w:cs="Courier New"/>
        </w:rPr>
        <w:t xml:space="preserve"> with </w:t>
      </w:r>
      <w:r w:rsidR="00AE2BE1">
        <w:rPr>
          <w:rFonts w:ascii="Courier New" w:hAnsi="Courier New" w:cs="Courier New"/>
        </w:rPr>
        <w:t xml:space="preserve">a link to </w:t>
      </w:r>
      <w:r w:rsidRPr="003760D4">
        <w:rPr>
          <w:rFonts w:ascii="Courier New" w:hAnsi="Courier New" w:cs="Courier New"/>
        </w:rPr>
        <w:t xml:space="preserve">access the </w:t>
      </w:r>
      <w:r w:rsidR="00FA7856">
        <w:rPr>
          <w:rFonts w:ascii="Courier New" w:hAnsi="Courier New" w:cs="Courier New"/>
        </w:rPr>
        <w:t>feedback form</w:t>
      </w:r>
      <w:r w:rsidR="00AE2BE1">
        <w:rPr>
          <w:rFonts w:ascii="Courier New" w:hAnsi="Courier New" w:cs="Courier New"/>
        </w:rPr>
        <w:t>.</w:t>
      </w:r>
      <w:r w:rsidRPr="003760D4">
        <w:rPr>
          <w:rFonts w:ascii="Courier New" w:hAnsi="Courier New" w:cs="Courier New"/>
        </w:rPr>
        <w:t xml:space="preserve"> link</w:t>
      </w:r>
      <w:r w:rsidR="00521813">
        <w:rPr>
          <w:rFonts w:ascii="Courier New" w:hAnsi="Courier New" w:cs="Courier New"/>
        </w:rPr>
        <w:t>:</w:t>
      </w:r>
      <w:r w:rsidRPr="003760D4">
        <w:rPr>
          <w:rFonts w:ascii="Courier New" w:hAnsi="Courier New" w:cs="Courier New"/>
        </w:rPr>
        <w:t xml:space="preserve"> </w:t>
      </w:r>
      <w:hyperlink r:id="rId4" w:history="1">
        <w:r w:rsidRPr="007D4A8F">
          <w:rPr>
            <w:rStyle w:val="Hyperlink"/>
            <w:rFonts w:ascii="Courier New" w:hAnsi="Courier New" w:cs="Courier New"/>
          </w:rPr>
          <w:t>OWCP Medical Bill Processing Best Practices Questionnaire</w:t>
        </w:r>
      </w:hyperlink>
      <w:r w:rsidR="00FA7856">
        <w:rPr>
          <w:rFonts w:ascii="Courier New" w:hAnsi="Courier New" w:cs="Courier New"/>
        </w:rPr>
        <w:t>.</w:t>
      </w:r>
      <w:r w:rsidR="00AB6697">
        <w:rPr>
          <w:rFonts w:ascii="Courier New" w:hAnsi="Courier New" w:cs="Courier New"/>
        </w:rPr>
        <w:t xml:space="preserve"> </w:t>
      </w:r>
    </w:p>
    <w:p w:rsidR="00AF48ED" w:rsidRPr="00C514B9" w:rsidP="00AF48ED" w14:paraId="3914D7D6" w14:textId="77777777">
      <w:pPr>
        <w:pStyle w:val="ListParagraph"/>
        <w:ind w:left="0"/>
        <w:rPr>
          <w:rFonts w:ascii="Courier New" w:hAnsi="Courier New" w:cs="Courier New"/>
        </w:rPr>
      </w:pPr>
    </w:p>
    <w:p w:rsidR="001D3627" w:rsidRPr="00C514B9" w:rsidP="001D3627" w14:paraId="6FA8F798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What will the activity look like?</w:t>
      </w:r>
    </w:p>
    <w:p w:rsidR="005B10E5" w:rsidRPr="00C514B9" w:rsidP="005B10E5" w14:paraId="402F6DAB" w14:textId="77777777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i/>
        </w:rPr>
        <w:t>D</w:t>
      </w:r>
      <w:r w:rsidRPr="00C514B9" w:rsidR="00166F55">
        <w:rPr>
          <w:rFonts w:ascii="Courier New" w:hAnsi="Courier New" w:cs="Courier New"/>
          <w:i/>
        </w:rPr>
        <w:t xml:space="preserve">escribe the information collection activity – </w:t>
      </w:r>
      <w:r w:rsidRPr="00C514B9" w:rsidR="00166F55">
        <w:rPr>
          <w:rFonts w:ascii="Courier New" w:hAnsi="Courier New" w:cs="Courier New"/>
          <w:i/>
        </w:rPr>
        <w:t>e.g.</w:t>
      </w:r>
      <w:r w:rsidRPr="00C514B9" w:rsidR="00166F55">
        <w:rPr>
          <w:rFonts w:ascii="Courier New" w:hAnsi="Courier New" w:cs="Courier New"/>
          <w:i/>
        </w:rPr>
        <w:t xml:space="preserve"> </w:t>
      </w:r>
      <w:r w:rsidRPr="00C514B9">
        <w:rPr>
          <w:rFonts w:ascii="Courier New" w:hAnsi="Courier New" w:cs="Courier New"/>
          <w:i/>
        </w:rPr>
        <w:t>what happens when a person agrees to participate? W</w:t>
      </w:r>
      <w:r w:rsidRPr="00C514B9" w:rsidR="00166F55">
        <w:rPr>
          <w:rFonts w:ascii="Courier New" w:hAnsi="Courier New" w:cs="Courier New"/>
          <w:i/>
        </w:rPr>
        <w:t>ill facilitators or interviewers be used?</w:t>
      </w:r>
      <w:r w:rsidRPr="00C514B9" w:rsidR="001D3627">
        <w:rPr>
          <w:rFonts w:ascii="Courier New" w:hAnsi="Courier New" w:cs="Courier New"/>
          <w:i/>
        </w:rPr>
        <w:t xml:space="preserve"> What’s the format of the interview/focus group?</w:t>
      </w:r>
      <w:r w:rsidRPr="00C514B9" w:rsidR="00166F55">
        <w:rPr>
          <w:rFonts w:ascii="Courier New" w:hAnsi="Courier New" w:cs="Courier New"/>
          <w:i/>
        </w:rPr>
        <w:t xml:space="preserve"> </w:t>
      </w:r>
      <w:r w:rsidRPr="00C514B9" w:rsidR="001D3627">
        <w:rPr>
          <w:rFonts w:ascii="Courier New" w:hAnsi="Courier New" w:cs="Courier New"/>
          <w:i/>
        </w:rPr>
        <w:t>If a survey, describe the overall survey layout/length/other details</w:t>
      </w:r>
      <w:r w:rsidRPr="00C514B9" w:rsidR="00166F55">
        <w:rPr>
          <w:rFonts w:ascii="Courier New" w:hAnsi="Courier New" w:cs="Courier New"/>
          <w:i/>
        </w:rPr>
        <w:t xml:space="preserve">? </w:t>
      </w:r>
      <w:r w:rsidRPr="00C514B9" w:rsidR="001D3627">
        <w:rPr>
          <w:rFonts w:ascii="Courier New" w:hAnsi="Courier New" w:cs="Courier New"/>
          <w:i/>
        </w:rPr>
        <w:t>If User Testing,</w:t>
      </w:r>
      <w:r w:rsidRPr="00C514B9" w:rsidR="00166F55">
        <w:rPr>
          <w:rFonts w:ascii="Courier New" w:hAnsi="Courier New" w:cs="Courier New"/>
          <w:i/>
        </w:rPr>
        <w:t xml:space="preserve"> what actions will you observe</w:t>
      </w:r>
      <w:r w:rsidRPr="00C514B9" w:rsidR="00AC63DA">
        <w:rPr>
          <w:rFonts w:ascii="Courier New" w:hAnsi="Courier New" w:cs="Courier New"/>
          <w:i/>
        </w:rPr>
        <w:t xml:space="preserve"> / how will you have respondents interact with a product you need feedback on</w:t>
      </w:r>
      <w:r w:rsidRPr="00C514B9" w:rsidR="00166F55">
        <w:rPr>
          <w:rFonts w:ascii="Courier New" w:hAnsi="Courier New" w:cs="Courier New"/>
          <w:i/>
        </w:rPr>
        <w:t xml:space="preserve">? </w:t>
      </w:r>
    </w:p>
    <w:p w:rsidR="001D3627" w:rsidRPr="00C514B9" w:rsidP="00166F55" w14:paraId="768EFEE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166F55" w:rsidP="00166F55" w14:paraId="66D4DBB2" w14:textId="030209D2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survey layout consists of:</w:t>
      </w:r>
    </w:p>
    <w:p w:rsidR="00923304" w:rsidRPr="00800A9D" w:rsidP="00800A9D" w14:paraId="33295E87" w14:textId="46F9B7BA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800A9D">
        <w:rPr>
          <w:rFonts w:ascii="Courier New" w:hAnsi="Courier New" w:cs="Courier New"/>
        </w:rPr>
        <w:t>One open-ended question</w:t>
      </w:r>
      <w:r w:rsidRPr="00800A9D">
        <w:rPr>
          <w:rFonts w:ascii="Courier New" w:hAnsi="Courier New" w:cs="Courier New"/>
        </w:rPr>
        <w:t xml:space="preserve">  </w:t>
      </w:r>
    </w:p>
    <w:p w:rsidR="00E44D1D" w:rsidP="00ED3425" w14:paraId="0BD9D1AB" w14:textId="46500283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Two demographic information questions to ide</w:t>
      </w:r>
      <w:r w:rsidR="00EA557C">
        <w:rPr>
          <w:rFonts w:ascii="Courier New" w:hAnsi="Courier New" w:cs="Courier New"/>
        </w:rPr>
        <w:t>ntify respondent’s OWCP Program services provided</w:t>
      </w:r>
      <w:r>
        <w:rPr>
          <w:rFonts w:ascii="Courier New" w:hAnsi="Courier New" w:cs="Courier New"/>
        </w:rPr>
        <w:t xml:space="preserve"> and length of provided service for OWCP claimants</w:t>
      </w:r>
      <w:r w:rsidR="00492112">
        <w:rPr>
          <w:rFonts w:ascii="Courier New" w:hAnsi="Courier New" w:cs="Courier New"/>
        </w:rPr>
        <w:t>, and</w:t>
      </w:r>
      <w:r>
        <w:rPr>
          <w:rFonts w:ascii="Courier New" w:hAnsi="Courier New" w:cs="Courier New"/>
        </w:rPr>
        <w:t xml:space="preserve"> </w:t>
      </w:r>
    </w:p>
    <w:p w:rsidR="005E22A1" w:rsidRPr="00C514B9" w:rsidP="00ED3425" w14:paraId="1BD60C64" w14:textId="25212921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</w:t>
      </w:r>
      <w:r w:rsidR="00A12BEE">
        <w:rPr>
          <w:rFonts w:ascii="Courier New" w:hAnsi="Courier New" w:cs="Courier New"/>
        </w:rPr>
        <w:t>-17</w:t>
      </w:r>
      <w:r>
        <w:rPr>
          <w:rFonts w:ascii="Courier New" w:hAnsi="Courier New" w:cs="Courier New"/>
        </w:rPr>
        <w:t xml:space="preserve"> </w:t>
      </w:r>
      <w:r w:rsidR="00BF252F">
        <w:rPr>
          <w:rFonts w:ascii="Courier New" w:hAnsi="Courier New" w:cs="Courier New"/>
        </w:rPr>
        <w:t>survey questions</w:t>
      </w:r>
      <w:r w:rsidR="00541280">
        <w:rPr>
          <w:rFonts w:ascii="Courier New" w:hAnsi="Courier New" w:cs="Courier New"/>
        </w:rPr>
        <w:t xml:space="preserve"> with links</w:t>
      </w:r>
      <w:r w:rsidR="007015A8">
        <w:rPr>
          <w:rFonts w:ascii="Courier New" w:hAnsi="Courier New" w:cs="Courier New"/>
        </w:rPr>
        <w:t xml:space="preserve"> to products </w:t>
      </w:r>
      <w:r w:rsidR="00274736">
        <w:rPr>
          <w:rFonts w:ascii="Courier New" w:hAnsi="Courier New" w:cs="Courier New"/>
        </w:rPr>
        <w:t xml:space="preserve">pertaining to the feedback needed. </w:t>
      </w:r>
      <w:r w:rsidR="00857C74">
        <w:rPr>
          <w:rFonts w:ascii="Courier New" w:hAnsi="Courier New" w:cs="Courier New"/>
        </w:rPr>
        <w:t xml:space="preserve"> </w:t>
      </w:r>
    </w:p>
    <w:p w:rsidR="00166F55" w:rsidRPr="00C514B9" w:rsidP="005B10E5" w14:paraId="0EFD337A" w14:textId="77777777">
      <w:pPr>
        <w:rPr>
          <w:rFonts w:ascii="Courier New" w:hAnsi="Courier New" w:cs="Courier New"/>
          <w:i/>
        </w:rPr>
      </w:pPr>
    </w:p>
    <w:p w:rsidR="00F87A4F" w:rsidRPr="00C514B9" w:rsidP="001D3627" w14:paraId="22AC93CF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Please provide your question list.</w:t>
      </w:r>
    </w:p>
    <w:p w:rsidR="00F87A4F" w:rsidRPr="00C514B9" w:rsidP="00F87A4F" w14:paraId="51AF206C" w14:textId="77777777">
      <w:pPr>
        <w:pStyle w:val="ListParagraph"/>
        <w:ind w:left="0"/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i/>
        </w:rPr>
        <w:t xml:space="preserve">Paste here the questions or prompts presented to participants in your activity. If you have an interview / facilitator guide, that can be attached to the submission and referenced here. </w:t>
      </w:r>
    </w:p>
    <w:p w:rsidR="00F87A4F" w:rsidRPr="00C514B9" w:rsidP="005B10E5" w14:paraId="467BC03A" w14:textId="77777777">
      <w:pPr>
        <w:rPr>
          <w:rFonts w:ascii="Courier New" w:hAnsi="Courier New" w:cs="Courier New"/>
          <w:b/>
        </w:rPr>
      </w:pPr>
    </w:p>
    <w:p w:rsidR="00F633EA" w:rsidP="00F633EA" w14:paraId="148A479E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="00B03B0E" w:rsidRPr="00C514B9" w:rsidP="00F633EA" w14:paraId="3D40AFAF" w14:textId="4E0A27DA">
      <w:pPr>
        <w:rPr>
          <w:rFonts w:ascii="Courier New" w:hAnsi="Courier New" w:cs="Courier New"/>
          <w:b/>
        </w:rPr>
      </w:pPr>
    </w:p>
    <w:p w:rsidR="00C45FC1" w:rsidP="00F633EA" w14:paraId="682F29FD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Please refer to attachment: </w:t>
      </w:r>
    </w:p>
    <w:p w:rsidR="00F633EA" w:rsidP="00F633EA" w14:paraId="17EA2402" w14:textId="750A40EB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bookmarkStart w:id="0" w:name="_MON_1762071602"/>
    <w:bookmarkEnd w:id="0"/>
    <w:p w:rsidR="001F3B6D" w:rsidRPr="00C514B9" w:rsidP="00F633EA" w14:paraId="5ACF4C21" w14:textId="5382BE39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7pt;height:49.8pt" o:oleicon="t" o:ole="">
            <v:imagedata r:id="rId5" o:title=""/>
          </v:shape>
          <o:OLEObject Type="Embed" ProgID="Word.Document.12" ShapeID="_x0000_i1026" DrawAspect="Icon" ObjectID="_1763287734" r:id="rId6"/>
        </w:object>
      </w:r>
    </w:p>
    <w:p w:rsidR="00F633EA" w:rsidRPr="00C514B9" w:rsidP="005B10E5" w14:paraId="0C742FA1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="00F633EA" w:rsidRPr="00C514B9" w:rsidP="00F633EA" w14:paraId="6053F13A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When will the activity happen?</w:t>
      </w:r>
    </w:p>
    <w:p w:rsidR="000769A7" w:rsidP="00F633EA" w14:paraId="1230EAD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C514B9" w:rsidP="00F633EA" w14:paraId="79ADA233" w14:textId="7D3B22FC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This survey will be sent to identified providers</w:t>
      </w:r>
      <w:r w:rsidR="002B0C26">
        <w:rPr>
          <w:rFonts w:ascii="Courier New" w:hAnsi="Courier New" w:cs="Courier New"/>
        </w:rPr>
        <w:t xml:space="preserve"> in alignment with the timing of the overall clearance. </w:t>
      </w:r>
      <w:r w:rsidR="00F232CB">
        <w:rPr>
          <w:rFonts w:ascii="Courier New" w:hAnsi="Courier New" w:cs="Courier New"/>
        </w:rPr>
        <w:t xml:space="preserve">Respondents will </w:t>
      </w:r>
      <w:r w:rsidR="00206C3E">
        <w:rPr>
          <w:rFonts w:ascii="Courier New" w:hAnsi="Courier New" w:cs="Courier New"/>
        </w:rPr>
        <w:t xml:space="preserve">be </w:t>
      </w:r>
      <w:r w:rsidR="00206C3E">
        <w:rPr>
          <w:rFonts w:ascii="Courier New" w:hAnsi="Courier New" w:cs="Courier New"/>
        </w:rPr>
        <w:t>encouraged to respond within three weeks, and a reminder message will be</w:t>
      </w:r>
      <w:r w:rsidR="003B2FF6">
        <w:rPr>
          <w:rFonts w:ascii="Courier New" w:hAnsi="Courier New" w:cs="Courier New"/>
        </w:rPr>
        <w:t xml:space="preserve"> sent after two weeks. </w:t>
      </w:r>
    </w:p>
    <w:p w:rsidR="00F633EA" w:rsidRPr="00C514B9" w:rsidP="00F633EA" w14:paraId="153480E8" w14:textId="77777777">
      <w:pPr>
        <w:rPr>
          <w:rFonts w:ascii="Courier New" w:hAnsi="Courier New" w:cs="Courier New"/>
        </w:rPr>
      </w:pPr>
    </w:p>
    <w:p w:rsidR="00F633EA" w:rsidRPr="00C514B9" w:rsidP="00F633EA" w14:paraId="1A41F9DC" w14:textId="77777777">
      <w:pPr>
        <w:rPr>
          <w:rFonts w:ascii="Courier New" w:hAnsi="Courier New" w:cs="Courier New"/>
        </w:rPr>
      </w:pPr>
    </w:p>
    <w:p w:rsidR="00F633EA" w:rsidRPr="00C514B9" w:rsidP="00F633EA" w14:paraId="701B1B86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RPr="00C514B9" w:rsidP="00F633EA" w14:paraId="5AFBE322" w14:textId="75DD2575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  ] Yes [</w:t>
      </w:r>
      <w:r w:rsidR="002D3A76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 No  </w:t>
      </w:r>
    </w:p>
    <w:p w:rsidR="00F633EA" w:rsidP="00F633EA" w14:paraId="0C456825" w14:textId="750D8BD7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If Yes, describe:</w:t>
      </w:r>
    </w:p>
    <w:p w:rsidR="000769A7" w:rsidP="00F633EA" w14:paraId="5DB91048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C514B9" w:rsidP="00F633EA" w14:paraId="1FB286E1" w14:textId="3E2FE0F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N/A</w:t>
      </w:r>
    </w:p>
    <w:p w:rsidR="00F633EA" w:rsidRPr="00C514B9" w:rsidP="00F633EA" w14:paraId="1EED2EB9" w14:textId="77777777">
      <w:pPr>
        <w:ind w:left="360"/>
        <w:rPr>
          <w:rFonts w:ascii="Courier New" w:hAnsi="Courier New" w:cs="Courier New"/>
        </w:rPr>
      </w:pPr>
    </w:p>
    <w:p w:rsidR="009C13B9" w:rsidRPr="00C514B9" w:rsidP="00AF48ED" w14:paraId="0C261F8A" w14:textId="77777777">
      <w:pPr>
        <w:pStyle w:val="ListParagraph"/>
        <w:ind w:left="0"/>
        <w:rPr>
          <w:rFonts w:ascii="Courier New" w:hAnsi="Courier New" w:cs="Courier New"/>
        </w:rPr>
      </w:pPr>
    </w:p>
    <w:p w:rsidR="005E714A" w:rsidRPr="00C514B9" w:rsidP="00C86E91" w14:paraId="2D94AAAE" w14:textId="77777777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="006832D9" w:rsidRPr="00C514B9" w:rsidP="00F3170F" w14:paraId="3B649BDE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7FE388F8" w14:textId="77777777" w:rsidTr="00166F55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C8488C" w14:paraId="1DBC7881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32D9" w:rsidRPr="00C514B9" w:rsidP="00843796" w14:paraId="6267B312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C514B9" w:rsidP="00843796" w14:paraId="3F4D9AF2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="006832D9" w:rsidRPr="00C514B9" w:rsidP="00843796" w14:paraId="1F3E14DA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="00461EDC" w:rsidRPr="00C514B9" w:rsidP="00843796" w14:paraId="2BB2A7FE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4A8DF602" w14:textId="77777777" w:rsidTr="00166F5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843796" w14:paraId="570AA028" w14:textId="499CCDF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Private Sector</w:t>
            </w:r>
          </w:p>
        </w:tc>
        <w:tc>
          <w:tcPr>
            <w:tcW w:w="1620" w:type="dxa"/>
          </w:tcPr>
          <w:p w:rsidR="006832D9" w:rsidRPr="00C514B9" w:rsidP="00843796" w14:paraId="4DAF075B" w14:textId="5A247D5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1980" w:type="dxa"/>
          </w:tcPr>
          <w:p w:rsidR="006832D9" w:rsidRPr="00C514B9" w:rsidP="00843796" w14:paraId="4EBA0C51" w14:textId="4B1905B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A947BD">
              <w:rPr>
                <w:rFonts w:ascii="Courier New" w:hAnsi="Courier New" w:cs="Courier New"/>
                <w:sz w:val="20"/>
                <w:szCs w:val="20"/>
              </w:rPr>
              <w:t>minutes</w:t>
            </w:r>
          </w:p>
        </w:tc>
        <w:tc>
          <w:tcPr>
            <w:tcW w:w="1003" w:type="dxa"/>
          </w:tcPr>
          <w:p w:rsidR="006832D9" w:rsidRPr="00C514B9" w:rsidP="00843796" w14:paraId="52776C98" w14:textId="19FCF34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14:paraId="4D3FA7BC" w14:textId="77777777" w:rsidTr="00166F5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843796" w14:paraId="43238F0E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32D9" w:rsidRPr="00C514B9" w:rsidP="00843796" w14:paraId="4633EE3E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6832D9" w:rsidRPr="00C514B9" w:rsidP="00843796" w14:paraId="5147986A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6832D9" w:rsidRPr="00C514B9" w:rsidP="00843796" w14:paraId="42AEF6D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115AFA0A" w14:textId="77777777" w:rsidTr="00166F55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6832D9" w:rsidRPr="00C514B9" w:rsidP="00843796" w14:paraId="1E12C22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="006832D9" w:rsidRPr="00C514B9" w:rsidP="00843796" w14:paraId="50AEE007" w14:textId="180DD4AB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150</w:t>
            </w:r>
          </w:p>
        </w:tc>
        <w:tc>
          <w:tcPr>
            <w:tcW w:w="1980" w:type="dxa"/>
          </w:tcPr>
          <w:p w:rsidR="006832D9" w:rsidRPr="00C514B9" w:rsidP="00843796" w14:paraId="5FD55D89" w14:textId="708A0EA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</w:t>
            </w:r>
            <w:r w:rsidR="001E427A">
              <w:rPr>
                <w:rFonts w:ascii="Courier New" w:hAnsi="Courier New" w:cs="Courier New"/>
                <w:sz w:val="20"/>
                <w:szCs w:val="20"/>
              </w:rPr>
              <w:t>minutes</w:t>
            </w:r>
          </w:p>
        </w:tc>
        <w:tc>
          <w:tcPr>
            <w:tcW w:w="1003" w:type="dxa"/>
          </w:tcPr>
          <w:p w:rsidR="006832D9" w:rsidRPr="00C514B9" w:rsidP="00843796" w14:paraId="17722751" w14:textId="7B61AE2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31195">
              <w:rPr>
                <w:rFonts w:ascii="Courier New" w:hAnsi="Courier New" w:cs="Courier New"/>
                <w:b/>
                <w:sz w:val="20"/>
                <w:szCs w:val="20"/>
              </w:rPr>
              <w:t>10</w:t>
            </w:r>
          </w:p>
        </w:tc>
      </w:tr>
    </w:tbl>
    <w:p w:rsidR="00F3170F" w:rsidRPr="00C514B9" w:rsidP="00F3170F" w14:paraId="6A36FA2B" w14:textId="77777777">
      <w:pPr>
        <w:rPr>
          <w:rFonts w:ascii="Courier New" w:hAnsi="Courier New" w:cs="Courier New"/>
        </w:rPr>
      </w:pPr>
    </w:p>
    <w:p w:rsidR="00F633EA" w:rsidRPr="00C514B9" w:rsidP="00F633EA" w14:paraId="5A2827B9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="00F633EA" w:rsidRPr="00C514B9" w:rsidP="00F633EA" w14:paraId="5188D7D2" w14:textId="77777777">
      <w:pPr>
        <w:rPr>
          <w:rFonts w:ascii="Courier New" w:hAnsi="Courier New" w:cs="Courier New"/>
          <w:sz w:val="16"/>
          <w:szCs w:val="16"/>
        </w:rPr>
      </w:pPr>
    </w:p>
    <w:p w:rsidR="00F633EA" w:rsidRPr="00C514B9" w:rsidP="00F633EA" w14:paraId="09CC778C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="00F633EA" w:rsidRPr="00C514B9" w:rsidP="00F633EA" w14:paraId="0412EAB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voluntary;</w:t>
      </w:r>
    </w:p>
    <w:p w:rsidR="00F633EA" w:rsidRPr="00C514B9" w:rsidP="00F633EA" w14:paraId="64C2179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="00F633EA" w:rsidRPr="00C514B9" w:rsidP="00F633EA" w14:paraId="050FB16F" w14:textId="1373D9CB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non-controversia</w:t>
      </w:r>
      <w:r w:rsidR="00B23443">
        <w:rPr>
          <w:rFonts w:ascii="Courier New" w:hAnsi="Courier New" w:cs="Courier New"/>
          <w:sz w:val="24"/>
          <w:szCs w:val="24"/>
        </w:rPr>
        <w:t>l</w:t>
      </w:r>
      <w:r w:rsidRPr="00C514B9">
        <w:rPr>
          <w:rFonts w:ascii="Courier New" w:hAnsi="Courier New" w:cs="Courier New"/>
          <w:sz w:val="24"/>
          <w:szCs w:val="24"/>
        </w:rPr>
        <w:t>;</w:t>
      </w:r>
    </w:p>
    <w:p w:rsidR="00F633EA" w:rsidRPr="00C514B9" w:rsidP="00F633EA" w14:paraId="46169DE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="00F633EA" w:rsidP="00F633EA" w14:paraId="6CB58C8C" w14:textId="3C845C9C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="00D9050E" w:rsidRPr="00684A53" w:rsidP="00D9050E" w14:paraId="0BDDD5F1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14:paraId="5865346C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="00D9050E" w:rsidRPr="00684A53" w:rsidP="00D9050E" w14:paraId="3D990414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="00D9050E" w:rsidRPr="00166F55" w:rsidP="00D9050E" w14:paraId="323E3BDF" w14:textId="77777777">
      <w:pPr>
        <w:rPr>
          <w:rFonts w:ascii="Courier New" w:hAnsi="Courier New" w:cs="Courier New"/>
        </w:rPr>
      </w:pPr>
    </w:p>
    <w:p w:rsidR="00F633EA" w:rsidRPr="00C514B9" w:rsidP="00F633EA" w14:paraId="188BB43A" w14:textId="77777777">
      <w:pPr>
        <w:rPr>
          <w:rFonts w:ascii="Courier New" w:hAnsi="Courier New" w:cs="Courier New"/>
        </w:rPr>
      </w:pPr>
    </w:p>
    <w:p w:rsidR="00F633EA" w:rsidRPr="00C514B9" w:rsidP="00F633EA" w14:paraId="428DE338" w14:textId="747F1B25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Name</w:t>
      </w:r>
      <w:r w:rsidR="00D900E5">
        <w:rPr>
          <w:rFonts w:ascii="Courier New" w:hAnsi="Courier New" w:cs="Courier New"/>
        </w:rPr>
        <w:t xml:space="preserve"> and email address of person who developed this survey/focus group/interview</w:t>
      </w:r>
      <w:r w:rsidRPr="00C514B9">
        <w:rPr>
          <w:rFonts w:ascii="Courier New" w:hAnsi="Courier New" w:cs="Courier New"/>
        </w:rPr>
        <w:t xml:space="preserve">: </w:t>
      </w:r>
    </w:p>
    <w:p w:rsidR="00D900E5" w:rsidP="0024521E" w14:paraId="22ED740E" w14:textId="0D9AFBA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</w:t>
      </w:r>
    </w:p>
    <w:p w:rsidR="00D900E5" w:rsidRPr="00D900E5" w:rsidP="0024521E" w14:paraId="499795E2" w14:textId="0B57634E">
      <w:pPr>
        <w:rPr>
          <w:rFonts w:ascii="Courier New" w:hAnsi="Courier New" w:cs="Courier New"/>
          <w:b/>
        </w:rPr>
      </w:pPr>
      <w:r w:rsidRPr="00D900E5">
        <w:rPr>
          <w:rFonts w:ascii="Courier New" w:hAnsi="Courier New" w:cs="Courier New"/>
          <w:b/>
        </w:rPr>
        <w:t>Name</w:t>
      </w:r>
      <w:r>
        <w:rPr>
          <w:rFonts w:ascii="Courier New" w:hAnsi="Courier New" w:cs="Courier New"/>
          <w:b/>
        </w:rPr>
        <w:t>: _</w:t>
      </w:r>
      <w:r w:rsidRPr="009657FB" w:rsidR="009657FB">
        <w:rPr>
          <w:rFonts w:ascii="Courier New" w:hAnsi="Courier New" w:cs="Courier New"/>
          <w:b/>
          <w:u w:val="single"/>
        </w:rPr>
        <w:t xml:space="preserve">Amy Su and </w:t>
      </w:r>
      <w:r w:rsidRPr="009657FB" w:rsidR="009657FB">
        <w:rPr>
          <w:rFonts w:ascii="Courier New" w:hAnsi="Courier New" w:cs="Courier New"/>
          <w:b/>
          <w:u w:val="single"/>
        </w:rPr>
        <w:t>WCMBP</w:t>
      </w:r>
      <w:r w:rsidRPr="009657FB">
        <w:rPr>
          <w:rFonts w:ascii="Courier New" w:hAnsi="Courier New" w:cs="Courier New"/>
          <w:b/>
          <w:u w:val="single"/>
        </w:rPr>
        <w:t>_</w:t>
      </w:r>
      <w:r w:rsidR="007F5222">
        <w:rPr>
          <w:rFonts w:ascii="Courier New" w:hAnsi="Courier New" w:cs="Courier New"/>
          <w:b/>
          <w:u w:val="single"/>
        </w:rPr>
        <w:t>Contractor</w:t>
      </w:r>
      <w:r w:rsidRPr="009657FB">
        <w:rPr>
          <w:rFonts w:ascii="Courier New" w:hAnsi="Courier New" w:cs="Courier New"/>
          <w:b/>
          <w:u w:val="single"/>
        </w:rPr>
        <w:t>________</w:t>
      </w:r>
    </w:p>
    <w:p w:rsidR="00D900E5" w:rsidP="0024521E" w14:paraId="35723511" w14:textId="559B7FCA">
      <w:pPr>
        <w:rPr>
          <w:rFonts w:ascii="Courier New" w:hAnsi="Courier New" w:cs="Courier New"/>
          <w:b/>
        </w:rPr>
      </w:pPr>
    </w:p>
    <w:p w:rsidR="00D900E5" w:rsidRPr="00C514B9" w:rsidP="0024521E" w14:paraId="33C6CA99" w14:textId="43D8FA4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Email address: __</w:t>
      </w:r>
      <w:r w:rsidRPr="009657FB" w:rsidR="009657FB">
        <w:rPr>
          <w:rFonts w:ascii="Courier New" w:hAnsi="Courier New" w:cs="Courier New"/>
          <w:b/>
          <w:u w:val="single"/>
        </w:rPr>
        <w:t>Su.Amy.T@dol.gov</w:t>
      </w:r>
      <w:r>
        <w:rPr>
          <w:rFonts w:ascii="Courier New" w:hAnsi="Courier New" w:cs="Courier New"/>
          <w:b/>
        </w:rPr>
        <w:t>_________</w:t>
      </w:r>
    </w:p>
    <w:p w:rsidR="00F633EA" w:rsidRPr="00C514B9" w:rsidP="0024521E" w14:paraId="7A959FDE" w14:textId="77777777">
      <w:pPr>
        <w:rPr>
          <w:rFonts w:ascii="Courier New" w:hAnsi="Courier New" w:cs="Courier New"/>
          <w:b/>
        </w:rPr>
      </w:pPr>
    </w:p>
    <w:p w:rsidR="00437660" w:rsidRPr="00C514B9" w:rsidP="0024521E" w14:paraId="59230E85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="00F87A4F" w:rsidRPr="00C514B9" w:rsidP="0024521E" w14:paraId="30F0DC5C" w14:textId="6242208F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OMB Control No. </w:t>
      </w:r>
      <w:r w:rsidR="008B6356">
        <w:rPr>
          <w:rFonts w:ascii="Courier New" w:hAnsi="Courier New" w:cs="Courier New"/>
          <w:b/>
        </w:rPr>
        <w:t>1225-0093</w:t>
      </w:r>
    </w:p>
    <w:p w:rsidR="00437660" w:rsidRPr="00C514B9" w:rsidP="0024521E" w14:paraId="2342794F" w14:textId="497ACCA6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Expiration Date: </w:t>
      </w:r>
      <w:r w:rsidR="008B6356">
        <w:rPr>
          <w:rFonts w:ascii="Courier New" w:hAnsi="Courier New" w:cs="Courier New"/>
          <w:b/>
        </w:rPr>
        <w:t>02</w:t>
      </w:r>
      <w:r w:rsidRPr="00C514B9">
        <w:rPr>
          <w:rFonts w:ascii="Courier New" w:hAnsi="Courier New" w:cs="Courier New"/>
          <w:b/>
        </w:rPr>
        <w:t>/</w:t>
      </w:r>
      <w:r w:rsidR="008B6356">
        <w:rPr>
          <w:rFonts w:ascii="Courier New" w:hAnsi="Courier New" w:cs="Courier New"/>
          <w:b/>
        </w:rPr>
        <w:t>29</w:t>
      </w:r>
      <w:r w:rsidRPr="00C514B9">
        <w:rPr>
          <w:rFonts w:ascii="Courier New" w:hAnsi="Courier New" w:cs="Courier New"/>
          <w:b/>
        </w:rPr>
        <w:t>/</w:t>
      </w:r>
      <w:r w:rsidR="008B6356">
        <w:rPr>
          <w:rFonts w:ascii="Courier New" w:hAnsi="Courier New" w:cs="Courier New"/>
          <w:b/>
        </w:rPr>
        <w:t>2024</w:t>
      </w:r>
    </w:p>
    <w:p w:rsidR="00F87A4F" w:rsidRPr="00C514B9" w:rsidP="00F87A4F" w14:paraId="483494E7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sz w:val="28"/>
        </w:rPr>
        <w:br w:type="page"/>
      </w:r>
      <w:r w:rsidRPr="00C514B9" w:rsidR="00F633EA">
        <w:rPr>
          <w:rFonts w:ascii="Courier New" w:hAnsi="Courier New" w:cs="Courier New"/>
        </w:rPr>
        <w:t>HELP SHEET</w:t>
      </w:r>
    </w:p>
    <w:p w:rsidR="00F87A4F" w:rsidRPr="00C514B9" w:rsidP="00F87A4F" w14:paraId="24414D84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Pr="00C514B9" w:rsidR="00EC2232">
        <w:rPr>
          <w:rFonts w:ascii="Courier New" w:hAnsi="Courier New" w:cs="Courier New"/>
        </w:rPr>
        <w:t>XXXX-XXXX</w:t>
      </w:r>
      <w:r w:rsidRPr="00C514B9">
        <w:rPr>
          <w:rFonts w:ascii="Courier New" w:hAnsi="Courier New" w:cs="Courier New"/>
        </w:rPr>
        <w:t>)</w:t>
      </w:r>
    </w:p>
    <w:p w:rsidR="00F24CFC" w:rsidRPr="00C514B9" w:rsidP="00F24CFC" w14:paraId="7847947F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C514B9" w:rsidP="00F24CFC" w14:paraId="6D18BA47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TITLE OF INFORMATION COLLECTION: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name of the collection that is the subject of the request</w:t>
      </w:r>
      <w:r w:rsidRPr="00C514B9" w:rsidR="00CB1078">
        <w:rPr>
          <w:rFonts w:ascii="Courier New" w:hAnsi="Courier New" w:cs="Courier New"/>
          <w:sz w:val="20"/>
          <w:szCs w:val="20"/>
        </w:rPr>
        <w:t xml:space="preserve">. (e.g.  Comment card for soliciting feedback on </w:t>
      </w:r>
      <w:r w:rsidRPr="00C514B9" w:rsidR="00CB1078">
        <w:rPr>
          <w:rFonts w:ascii="Courier New" w:hAnsi="Courier New" w:cs="Courier New"/>
          <w:sz w:val="20"/>
          <w:szCs w:val="20"/>
        </w:rPr>
        <w:t>xxxx</w:t>
      </w:r>
      <w:r w:rsidRPr="00C514B9" w:rsidR="00CB1078">
        <w:rPr>
          <w:rFonts w:ascii="Courier New" w:hAnsi="Courier New" w:cs="Courier New"/>
          <w:sz w:val="20"/>
          <w:szCs w:val="20"/>
        </w:rPr>
        <w:t>)</w:t>
      </w:r>
    </w:p>
    <w:p w:rsidR="00F24CFC" w:rsidRPr="00C514B9" w:rsidP="00F24CFC" w14:paraId="68AF3698" w14:textId="77777777">
      <w:pPr>
        <w:rPr>
          <w:rFonts w:ascii="Courier New" w:hAnsi="Courier New" w:cs="Courier New"/>
          <w:sz w:val="20"/>
          <w:szCs w:val="20"/>
        </w:rPr>
      </w:pPr>
    </w:p>
    <w:p w:rsidR="00F24CFC" w:rsidRPr="00C514B9" w:rsidP="00F24CFC" w14:paraId="24CE485A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PURPOSE:  </w:t>
      </w:r>
      <w:r w:rsidRPr="00C514B9">
        <w:rPr>
          <w:rFonts w:ascii="Courier New" w:hAnsi="Courier New" w:cs="Courier New"/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="00F24CFC" w:rsidRPr="00C514B9" w:rsidP="00F24CFC" w14:paraId="18BA6416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sz w:val="20"/>
          <w:szCs w:val="20"/>
        </w:rPr>
      </w:pPr>
    </w:p>
    <w:p w:rsidR="00F24CFC" w:rsidRPr="00C514B9" w:rsidP="00F24CFC" w14:paraId="419E6D18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TYPE OF COLLECTION:</w:t>
      </w:r>
      <w:r w:rsidRPr="00C514B9">
        <w:rPr>
          <w:rFonts w:ascii="Courier New" w:hAnsi="Courier New" w:cs="Courier New"/>
          <w:sz w:val="20"/>
          <w:szCs w:val="20"/>
        </w:rPr>
        <w:t xml:space="preserve"> Check one box.  If you are requesting approval of other instruments under the generic</w:t>
      </w:r>
      <w:r w:rsidRPr="00C514B9" w:rsidR="008F50D4">
        <w:rPr>
          <w:rFonts w:ascii="Courier New" w:hAnsi="Courier New" w:cs="Courier New"/>
          <w:sz w:val="20"/>
          <w:szCs w:val="20"/>
        </w:rPr>
        <w:t>, you must complete a form for each instrument.</w:t>
      </w:r>
    </w:p>
    <w:p w:rsidR="00F24CFC" w:rsidRPr="00C514B9" w:rsidP="00F24CFC" w14:paraId="75CC080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</w:rPr>
      </w:pPr>
    </w:p>
    <w:p w:rsidR="00F24CFC" w:rsidRPr="00C514B9" w:rsidP="00F24CFC" w14:paraId="2F5D24B3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CERTIFICATION: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8F50D4">
        <w:rPr>
          <w:rFonts w:ascii="Courier New" w:hAnsi="Courier New" w:cs="Courier New"/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="00F24CFC" w:rsidRPr="00C514B9" w:rsidP="00F24CFC" w14:paraId="2355C25E" w14:textId="77777777">
      <w:pPr>
        <w:rPr>
          <w:rFonts w:ascii="Courier New" w:hAnsi="Courier New" w:cs="Courier New"/>
          <w:sz w:val="20"/>
          <w:szCs w:val="20"/>
        </w:rPr>
      </w:pPr>
    </w:p>
    <w:p w:rsidR="00F24CFC" w:rsidRPr="00C514B9" w:rsidP="00F24CFC" w14:paraId="2C0E53BC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Personally Identifiable Information: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CF6542">
        <w:rPr>
          <w:rFonts w:ascii="Courier New" w:hAnsi="Courier New" w:cs="Courier New"/>
          <w:sz w:val="20"/>
          <w:szCs w:val="20"/>
        </w:rPr>
        <w:t>Agencies should only collect PII to the extent necessary, and they should only retain PII for the period of time that is necessary to achieve a specific objective.</w:t>
      </w:r>
    </w:p>
    <w:p w:rsidR="008F50D4" w:rsidRPr="00C514B9" w:rsidP="00F24CFC" w14:paraId="3CAF26FE" w14:textId="77777777">
      <w:pPr>
        <w:rPr>
          <w:rFonts w:ascii="Courier New" w:hAnsi="Courier New" w:cs="Courier New"/>
          <w:sz w:val="20"/>
          <w:szCs w:val="20"/>
        </w:rPr>
      </w:pPr>
    </w:p>
    <w:p w:rsidR="008F50D4" w:rsidRPr="00C514B9" w:rsidP="00F24CFC" w14:paraId="2677B3FE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 HOURS:</w:t>
      </w:r>
    </w:p>
    <w:p w:rsidR="008F50D4" w:rsidRPr="00C514B9" w:rsidP="00F24CFC" w14:paraId="5940E952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Category of Respondents:  </w:t>
      </w:r>
      <w:r w:rsidRPr="00C514B9">
        <w:rPr>
          <w:rFonts w:ascii="Courier New" w:hAnsi="Courier New" w:cs="Courier New"/>
          <w:sz w:val="20"/>
          <w:szCs w:val="20"/>
        </w:rP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C514B9" w:rsidR="00CF6542">
        <w:rPr>
          <w:rFonts w:ascii="Courier New" w:hAnsi="Courier New" w:cs="Courier New"/>
          <w:sz w:val="20"/>
          <w:szCs w:val="20"/>
        </w:rPr>
        <w:t xml:space="preserve"> per row</w:t>
      </w:r>
      <w:r w:rsidRPr="00C514B9">
        <w:rPr>
          <w:rFonts w:ascii="Courier New" w:hAnsi="Courier New" w:cs="Courier New"/>
          <w:sz w:val="20"/>
          <w:szCs w:val="20"/>
        </w:rPr>
        <w:t xml:space="preserve">. </w:t>
      </w:r>
    </w:p>
    <w:p w:rsidR="008F50D4" w:rsidRPr="00C514B9" w:rsidP="00F24CFC" w14:paraId="2A43C4A9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No. of Respondents:</w:t>
      </w:r>
      <w:r w:rsidRPr="00C514B9">
        <w:rPr>
          <w:rFonts w:ascii="Courier New" w:hAnsi="Courier New" w:cs="Courier New"/>
          <w:sz w:val="20"/>
          <w:szCs w:val="20"/>
        </w:rPr>
        <w:t xml:space="preserve">  Provide an estimate of the Number of respondents.</w:t>
      </w:r>
    </w:p>
    <w:p w:rsidR="008F50D4" w:rsidRPr="00C514B9" w:rsidP="00F24CFC" w14:paraId="04DC4105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Participation Time:  </w:t>
      </w:r>
      <w:r w:rsidRPr="00C514B9">
        <w:rPr>
          <w:rFonts w:ascii="Courier New" w:hAnsi="Courier New" w:cs="Courier New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="00F24CFC" w:rsidRPr="00166F55" w:rsidP="00F24CFC" w14:paraId="10B70415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Annual burden hours:  Multiply the Number of responses and the participation time and </w:t>
      </w:r>
      <w:r w:rsidRPr="00C514B9" w:rsidR="003F1C5B">
        <w:rPr>
          <w:rFonts w:ascii="Courier New" w:hAnsi="Courier New" w:cs="Courier New"/>
          <w:sz w:val="20"/>
          <w:szCs w:val="20"/>
        </w:rPr>
        <w:t>divide by 60.</w:t>
      </w:r>
    </w:p>
    <w:p w:rsidR="00F24CFC" w:rsidRPr="00166F55" w:rsidP="00F24CFC" w14:paraId="582453FF" w14:textId="77777777">
      <w:pPr>
        <w:keepNext/>
        <w:keepLines/>
        <w:rPr>
          <w:rFonts w:ascii="Courier New" w:hAnsi="Courier New" w:cs="Courier New"/>
          <w:b/>
          <w:sz w:val="20"/>
          <w:szCs w:val="20"/>
        </w:rPr>
      </w:pPr>
    </w:p>
    <w:sectPr w:rsidSect="006F0B4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487B9B5F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769A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306276F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240482"/>
    <w:multiLevelType w:val="hybridMultilevel"/>
    <w:tmpl w:val="4AF27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BB32E4"/>
    <w:multiLevelType w:val="hybridMultilevel"/>
    <w:tmpl w:val="2F007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220059">
    <w:abstractNumId w:val="11"/>
  </w:num>
  <w:num w:numId="2" w16cid:durableId="1321345801">
    <w:abstractNumId w:val="17"/>
  </w:num>
  <w:num w:numId="3" w16cid:durableId="1249576630">
    <w:abstractNumId w:val="16"/>
  </w:num>
  <w:num w:numId="4" w16cid:durableId="227227468">
    <w:abstractNumId w:val="18"/>
  </w:num>
  <w:num w:numId="5" w16cid:durableId="1994529775">
    <w:abstractNumId w:val="4"/>
  </w:num>
  <w:num w:numId="6" w16cid:durableId="1020471273">
    <w:abstractNumId w:val="1"/>
  </w:num>
  <w:num w:numId="7" w16cid:durableId="244800697">
    <w:abstractNumId w:val="9"/>
  </w:num>
  <w:num w:numId="8" w16cid:durableId="1563756858">
    <w:abstractNumId w:val="14"/>
  </w:num>
  <w:num w:numId="9" w16cid:durableId="1721127344">
    <w:abstractNumId w:val="10"/>
  </w:num>
  <w:num w:numId="10" w16cid:durableId="1363822422">
    <w:abstractNumId w:val="2"/>
  </w:num>
  <w:num w:numId="11" w16cid:durableId="1768573581">
    <w:abstractNumId w:val="7"/>
  </w:num>
  <w:num w:numId="12" w16cid:durableId="1903560514">
    <w:abstractNumId w:val="8"/>
  </w:num>
  <w:num w:numId="13" w16cid:durableId="2022049996">
    <w:abstractNumId w:val="0"/>
  </w:num>
  <w:num w:numId="14" w16cid:durableId="356471131">
    <w:abstractNumId w:val="15"/>
  </w:num>
  <w:num w:numId="15" w16cid:durableId="1223298259">
    <w:abstractNumId w:val="13"/>
  </w:num>
  <w:num w:numId="16" w16cid:durableId="1356494013">
    <w:abstractNumId w:val="12"/>
  </w:num>
  <w:num w:numId="17" w16cid:durableId="334697538">
    <w:abstractNumId w:val="5"/>
  </w:num>
  <w:num w:numId="18" w16cid:durableId="1497840062">
    <w:abstractNumId w:val="6"/>
  </w:num>
  <w:num w:numId="19" w16cid:durableId="1579439477">
    <w:abstractNumId w:val="3"/>
  </w:num>
  <w:num w:numId="20" w16cid:durableId="3758151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9BB"/>
    <w:rsid w:val="0001027E"/>
    <w:rsid w:val="00013A0C"/>
    <w:rsid w:val="00023A57"/>
    <w:rsid w:val="000343DF"/>
    <w:rsid w:val="00047A64"/>
    <w:rsid w:val="00052898"/>
    <w:rsid w:val="0006400F"/>
    <w:rsid w:val="0006523D"/>
    <w:rsid w:val="00067329"/>
    <w:rsid w:val="000769A7"/>
    <w:rsid w:val="00094691"/>
    <w:rsid w:val="000B2838"/>
    <w:rsid w:val="000C0DDC"/>
    <w:rsid w:val="000D44CA"/>
    <w:rsid w:val="000E200B"/>
    <w:rsid w:val="000E5EB6"/>
    <w:rsid w:val="000E6AE5"/>
    <w:rsid w:val="000F1555"/>
    <w:rsid w:val="000F68BE"/>
    <w:rsid w:val="00102DEB"/>
    <w:rsid w:val="0011008C"/>
    <w:rsid w:val="001101D7"/>
    <w:rsid w:val="00166F55"/>
    <w:rsid w:val="001704AD"/>
    <w:rsid w:val="001927A4"/>
    <w:rsid w:val="00194AC6"/>
    <w:rsid w:val="001A23B0"/>
    <w:rsid w:val="001A25CC"/>
    <w:rsid w:val="001B0AAA"/>
    <w:rsid w:val="001C0552"/>
    <w:rsid w:val="001C39F7"/>
    <w:rsid w:val="001D3627"/>
    <w:rsid w:val="001E427A"/>
    <w:rsid w:val="001F3B6D"/>
    <w:rsid w:val="00206C3E"/>
    <w:rsid w:val="002263F3"/>
    <w:rsid w:val="00230D02"/>
    <w:rsid w:val="00234BB4"/>
    <w:rsid w:val="00237B48"/>
    <w:rsid w:val="0024521E"/>
    <w:rsid w:val="00251A42"/>
    <w:rsid w:val="002571CD"/>
    <w:rsid w:val="00263C3D"/>
    <w:rsid w:val="0026705E"/>
    <w:rsid w:val="00271B5C"/>
    <w:rsid w:val="00274736"/>
    <w:rsid w:val="00274D0B"/>
    <w:rsid w:val="00285290"/>
    <w:rsid w:val="00285884"/>
    <w:rsid w:val="002875FF"/>
    <w:rsid w:val="00291B64"/>
    <w:rsid w:val="00292A36"/>
    <w:rsid w:val="00296A27"/>
    <w:rsid w:val="00296DDB"/>
    <w:rsid w:val="002B052D"/>
    <w:rsid w:val="002B0C26"/>
    <w:rsid w:val="002B34CD"/>
    <w:rsid w:val="002B3C95"/>
    <w:rsid w:val="002C410F"/>
    <w:rsid w:val="002D0B92"/>
    <w:rsid w:val="002D3A76"/>
    <w:rsid w:val="002E710C"/>
    <w:rsid w:val="003027FE"/>
    <w:rsid w:val="00312783"/>
    <w:rsid w:val="00342A04"/>
    <w:rsid w:val="003518EC"/>
    <w:rsid w:val="00373FD7"/>
    <w:rsid w:val="003760D4"/>
    <w:rsid w:val="0037797B"/>
    <w:rsid w:val="00396FD6"/>
    <w:rsid w:val="003B2FF6"/>
    <w:rsid w:val="003C5122"/>
    <w:rsid w:val="003D5BBE"/>
    <w:rsid w:val="003E3C61"/>
    <w:rsid w:val="003F1C5B"/>
    <w:rsid w:val="00400493"/>
    <w:rsid w:val="0040637F"/>
    <w:rsid w:val="00434E33"/>
    <w:rsid w:val="00437660"/>
    <w:rsid w:val="00441434"/>
    <w:rsid w:val="0045264C"/>
    <w:rsid w:val="00461EDC"/>
    <w:rsid w:val="00461FE3"/>
    <w:rsid w:val="004876EC"/>
    <w:rsid w:val="00492112"/>
    <w:rsid w:val="0049586A"/>
    <w:rsid w:val="004D6E14"/>
    <w:rsid w:val="004E7882"/>
    <w:rsid w:val="004F3255"/>
    <w:rsid w:val="004F70F2"/>
    <w:rsid w:val="004F7C12"/>
    <w:rsid w:val="005009B0"/>
    <w:rsid w:val="00501AA8"/>
    <w:rsid w:val="00516FCD"/>
    <w:rsid w:val="00521813"/>
    <w:rsid w:val="00531A21"/>
    <w:rsid w:val="005362CA"/>
    <w:rsid w:val="00541280"/>
    <w:rsid w:val="00546084"/>
    <w:rsid w:val="00550C7A"/>
    <w:rsid w:val="0056180C"/>
    <w:rsid w:val="00563851"/>
    <w:rsid w:val="00574B13"/>
    <w:rsid w:val="005A1006"/>
    <w:rsid w:val="005B10E5"/>
    <w:rsid w:val="005B23D4"/>
    <w:rsid w:val="005D3A91"/>
    <w:rsid w:val="005E22A1"/>
    <w:rsid w:val="005E714A"/>
    <w:rsid w:val="005F693D"/>
    <w:rsid w:val="006140A0"/>
    <w:rsid w:val="00620BED"/>
    <w:rsid w:val="00622815"/>
    <w:rsid w:val="006364CB"/>
    <w:rsid w:val="00636621"/>
    <w:rsid w:val="00636D42"/>
    <w:rsid w:val="00642B49"/>
    <w:rsid w:val="006545E3"/>
    <w:rsid w:val="006766A2"/>
    <w:rsid w:val="006832D9"/>
    <w:rsid w:val="00684A53"/>
    <w:rsid w:val="0069011C"/>
    <w:rsid w:val="00690F31"/>
    <w:rsid w:val="0069403B"/>
    <w:rsid w:val="00696FA8"/>
    <w:rsid w:val="006A038D"/>
    <w:rsid w:val="006A097E"/>
    <w:rsid w:val="006D7F73"/>
    <w:rsid w:val="006F0B46"/>
    <w:rsid w:val="006F3DDE"/>
    <w:rsid w:val="006F6C66"/>
    <w:rsid w:val="007015A8"/>
    <w:rsid w:val="00704678"/>
    <w:rsid w:val="0071113D"/>
    <w:rsid w:val="007147B9"/>
    <w:rsid w:val="00717B4E"/>
    <w:rsid w:val="00731B16"/>
    <w:rsid w:val="007326FD"/>
    <w:rsid w:val="007425E7"/>
    <w:rsid w:val="00756131"/>
    <w:rsid w:val="00793658"/>
    <w:rsid w:val="007B50EC"/>
    <w:rsid w:val="007C1B11"/>
    <w:rsid w:val="007C6820"/>
    <w:rsid w:val="007D46F0"/>
    <w:rsid w:val="007D4A8F"/>
    <w:rsid w:val="007E75B6"/>
    <w:rsid w:val="007F5222"/>
    <w:rsid w:val="007F7080"/>
    <w:rsid w:val="00800A9D"/>
    <w:rsid w:val="00802607"/>
    <w:rsid w:val="008101A5"/>
    <w:rsid w:val="008114C8"/>
    <w:rsid w:val="00822664"/>
    <w:rsid w:val="0082318B"/>
    <w:rsid w:val="0082678B"/>
    <w:rsid w:val="00832543"/>
    <w:rsid w:val="00843796"/>
    <w:rsid w:val="0084422D"/>
    <w:rsid w:val="008471E7"/>
    <w:rsid w:val="00855542"/>
    <w:rsid w:val="00857C74"/>
    <w:rsid w:val="00884AEA"/>
    <w:rsid w:val="00895229"/>
    <w:rsid w:val="008A2E56"/>
    <w:rsid w:val="008A57FA"/>
    <w:rsid w:val="008B2EB3"/>
    <w:rsid w:val="008B5B6F"/>
    <w:rsid w:val="008B6356"/>
    <w:rsid w:val="008D5BF3"/>
    <w:rsid w:val="008F0203"/>
    <w:rsid w:val="008F0661"/>
    <w:rsid w:val="008F50D4"/>
    <w:rsid w:val="008F5C25"/>
    <w:rsid w:val="00900588"/>
    <w:rsid w:val="009012BD"/>
    <w:rsid w:val="009148E9"/>
    <w:rsid w:val="00923304"/>
    <w:rsid w:val="009239AA"/>
    <w:rsid w:val="0093285B"/>
    <w:rsid w:val="00935ADA"/>
    <w:rsid w:val="00942F24"/>
    <w:rsid w:val="009446BE"/>
    <w:rsid w:val="00946B6C"/>
    <w:rsid w:val="00955A71"/>
    <w:rsid w:val="00955AC2"/>
    <w:rsid w:val="0096108F"/>
    <w:rsid w:val="009623EC"/>
    <w:rsid w:val="009657FB"/>
    <w:rsid w:val="009726E7"/>
    <w:rsid w:val="0099541D"/>
    <w:rsid w:val="009C01D9"/>
    <w:rsid w:val="009C13B9"/>
    <w:rsid w:val="009C7E77"/>
    <w:rsid w:val="009D01A2"/>
    <w:rsid w:val="009D1B8C"/>
    <w:rsid w:val="009D295A"/>
    <w:rsid w:val="009E1DD1"/>
    <w:rsid w:val="009E666C"/>
    <w:rsid w:val="009F5923"/>
    <w:rsid w:val="00A12BEE"/>
    <w:rsid w:val="00A403BB"/>
    <w:rsid w:val="00A475CA"/>
    <w:rsid w:val="00A6391E"/>
    <w:rsid w:val="00A674DF"/>
    <w:rsid w:val="00A83AA6"/>
    <w:rsid w:val="00A934D6"/>
    <w:rsid w:val="00A947BD"/>
    <w:rsid w:val="00AA7A2B"/>
    <w:rsid w:val="00AB6697"/>
    <w:rsid w:val="00AC63DA"/>
    <w:rsid w:val="00AD6ABA"/>
    <w:rsid w:val="00AE02F6"/>
    <w:rsid w:val="00AE1809"/>
    <w:rsid w:val="00AE2BE1"/>
    <w:rsid w:val="00AE37FA"/>
    <w:rsid w:val="00AF48ED"/>
    <w:rsid w:val="00AF6191"/>
    <w:rsid w:val="00B03B0E"/>
    <w:rsid w:val="00B219BB"/>
    <w:rsid w:val="00B23443"/>
    <w:rsid w:val="00B258CD"/>
    <w:rsid w:val="00B80D76"/>
    <w:rsid w:val="00B820BE"/>
    <w:rsid w:val="00B860D4"/>
    <w:rsid w:val="00B94EA9"/>
    <w:rsid w:val="00BA2105"/>
    <w:rsid w:val="00BA6A96"/>
    <w:rsid w:val="00BA7E06"/>
    <w:rsid w:val="00BB43B5"/>
    <w:rsid w:val="00BB6219"/>
    <w:rsid w:val="00BD290F"/>
    <w:rsid w:val="00BF252F"/>
    <w:rsid w:val="00BF3CD8"/>
    <w:rsid w:val="00C1019D"/>
    <w:rsid w:val="00C14CC4"/>
    <w:rsid w:val="00C33C52"/>
    <w:rsid w:val="00C37576"/>
    <w:rsid w:val="00C40D8B"/>
    <w:rsid w:val="00C4262B"/>
    <w:rsid w:val="00C45FC1"/>
    <w:rsid w:val="00C514B9"/>
    <w:rsid w:val="00C5526B"/>
    <w:rsid w:val="00C57909"/>
    <w:rsid w:val="00C8407A"/>
    <w:rsid w:val="00C8488C"/>
    <w:rsid w:val="00C86E91"/>
    <w:rsid w:val="00C947CF"/>
    <w:rsid w:val="00C9621E"/>
    <w:rsid w:val="00CA2650"/>
    <w:rsid w:val="00CB1078"/>
    <w:rsid w:val="00CC6FAF"/>
    <w:rsid w:val="00CD07C7"/>
    <w:rsid w:val="00CD5EF4"/>
    <w:rsid w:val="00CE42ED"/>
    <w:rsid w:val="00CF5BCF"/>
    <w:rsid w:val="00CF6542"/>
    <w:rsid w:val="00D15235"/>
    <w:rsid w:val="00D15B11"/>
    <w:rsid w:val="00D21474"/>
    <w:rsid w:val="00D24698"/>
    <w:rsid w:val="00D36C59"/>
    <w:rsid w:val="00D47A2E"/>
    <w:rsid w:val="00D52081"/>
    <w:rsid w:val="00D6383F"/>
    <w:rsid w:val="00D900E5"/>
    <w:rsid w:val="00D9050E"/>
    <w:rsid w:val="00D90A02"/>
    <w:rsid w:val="00D90CA7"/>
    <w:rsid w:val="00DA2563"/>
    <w:rsid w:val="00DA62A3"/>
    <w:rsid w:val="00DA6AD7"/>
    <w:rsid w:val="00DB1BE7"/>
    <w:rsid w:val="00DB2ADE"/>
    <w:rsid w:val="00DB59D0"/>
    <w:rsid w:val="00DB6D59"/>
    <w:rsid w:val="00DC33D3"/>
    <w:rsid w:val="00DC46F1"/>
    <w:rsid w:val="00DE1183"/>
    <w:rsid w:val="00DE6F96"/>
    <w:rsid w:val="00E26329"/>
    <w:rsid w:val="00E31195"/>
    <w:rsid w:val="00E40B50"/>
    <w:rsid w:val="00E4360F"/>
    <w:rsid w:val="00E44D1D"/>
    <w:rsid w:val="00E50293"/>
    <w:rsid w:val="00E63571"/>
    <w:rsid w:val="00E65FFC"/>
    <w:rsid w:val="00E744EA"/>
    <w:rsid w:val="00E80951"/>
    <w:rsid w:val="00E86CC6"/>
    <w:rsid w:val="00E904FE"/>
    <w:rsid w:val="00EA557C"/>
    <w:rsid w:val="00EB56B3"/>
    <w:rsid w:val="00EC2232"/>
    <w:rsid w:val="00ED26A4"/>
    <w:rsid w:val="00ED3425"/>
    <w:rsid w:val="00ED6492"/>
    <w:rsid w:val="00EF2095"/>
    <w:rsid w:val="00F06866"/>
    <w:rsid w:val="00F15956"/>
    <w:rsid w:val="00F161B3"/>
    <w:rsid w:val="00F2016A"/>
    <w:rsid w:val="00F232CB"/>
    <w:rsid w:val="00F24CFC"/>
    <w:rsid w:val="00F3170F"/>
    <w:rsid w:val="00F41205"/>
    <w:rsid w:val="00F633EA"/>
    <w:rsid w:val="00F76CBB"/>
    <w:rsid w:val="00F87A4F"/>
    <w:rsid w:val="00F976B0"/>
    <w:rsid w:val="00FA6DE7"/>
    <w:rsid w:val="00FA7856"/>
    <w:rsid w:val="00FC0A8E"/>
    <w:rsid w:val="00FC731F"/>
    <w:rsid w:val="00FD3F54"/>
    <w:rsid w:val="00FE2D1B"/>
    <w:rsid w:val="00FE2FA6"/>
    <w:rsid w:val="00FE3DF2"/>
    <w:rsid w:val="00FF44AE"/>
    <w:rsid w:val="00FF5A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FE542F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styleId="Hyperlink">
    <w:name w:val="Hyperlink"/>
    <w:basedOn w:val="DefaultParagraphFont"/>
    <w:rsid w:val="007D4A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A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D4A8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233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orms.office.com/r/QETPjc43mu" TargetMode="External" /><Relationship Id="rId5" Type="http://schemas.openxmlformats.org/officeDocument/2006/relationships/image" Target="media/image1.emf" /><Relationship Id="rId6" Type="http://schemas.openxmlformats.org/officeDocument/2006/relationships/package" Target="embeddings/ooxmlPackage1.docx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Neary, Michelle - OASAM OCIO</cp:lastModifiedBy>
  <cp:revision>3</cp:revision>
  <cp:lastPrinted>2011-05-04T16:54:00Z</cp:lastPrinted>
  <dcterms:created xsi:type="dcterms:W3CDTF">2023-12-05T18:22:00Z</dcterms:created>
  <dcterms:modified xsi:type="dcterms:W3CDTF">2023-12-05T18:22:00Z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