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2549" w:rsidP="005F2549" w14:paraId="1EF492C3" w14:textId="409C6835">
      <w:pPr>
        <w:keepNext/>
        <w:keepLines/>
        <w:spacing w:before="240" w:after="0" w:line="240" w:lineRule="auto"/>
        <w:jc w:val="center"/>
        <w:outlineLvl w:val="0"/>
        <w:rPr>
          <w:rFonts w:asciiTheme="majorHAnsi" w:eastAsiaTheme="majorEastAsia" w:hAnsiTheme="majorHAnsi" w:cstheme="majorBidi"/>
          <w:b/>
          <w:color w:val="660000"/>
          <w:kern w:val="0"/>
          <w:sz w:val="32"/>
          <w:szCs w:val="32"/>
          <w14:ligatures w14:val="none"/>
        </w:rPr>
      </w:pPr>
      <w:bookmarkStart w:id="0" w:name="_Toc468172857"/>
      <w:r w:rsidRPr="00EB7383">
        <w:rPr>
          <w:rFonts w:asciiTheme="majorHAnsi" w:eastAsiaTheme="majorEastAsia" w:hAnsiTheme="majorHAnsi" w:cstheme="majorBidi"/>
          <w:b/>
          <w:color w:val="660000"/>
          <w:kern w:val="0"/>
          <w:sz w:val="32"/>
          <w:szCs w:val="32"/>
          <w14:ligatures w14:val="none"/>
        </w:rPr>
        <w:t>Compass Demographics Questionnaire</w:t>
      </w:r>
      <w:bookmarkEnd w:id="0"/>
    </w:p>
    <w:p w:rsidR="005F2549" w:rsidP="005F2549" w14:paraId="2A1DCE0E" w14:textId="77777777">
      <w:pPr>
        <w:tabs>
          <w:tab w:val="center" w:pos="4680"/>
          <w:tab w:val="right" w:pos="9360"/>
        </w:tabs>
        <w:spacing w:after="0" w:line="240" w:lineRule="auto"/>
        <w:rPr>
          <w:rFonts w:ascii="Times New Roman" w:hAnsi="Times New Roman" w:cs="Times New Roman"/>
          <w:b/>
          <w:bCs/>
          <w:kern w:val="0"/>
          <w14:ligatures w14:val="none"/>
        </w:rPr>
      </w:pPr>
    </w:p>
    <w:p w:rsidR="005F2549" w:rsidRPr="00A10D81" w:rsidP="005F2549" w14:paraId="29809230" w14:textId="3FB55229">
      <w:pPr>
        <w:tabs>
          <w:tab w:val="center" w:pos="4680"/>
          <w:tab w:val="right" w:pos="9360"/>
        </w:tabs>
        <w:spacing w:after="0" w:line="240" w:lineRule="auto"/>
        <w:rPr>
          <w:rFonts w:ascii="Times New Roman" w:hAnsi="Times New Roman" w:cs="Times New Roman"/>
          <w:b/>
          <w:bCs/>
          <w:kern w:val="0"/>
          <w14:ligatures w14:val="none"/>
        </w:rPr>
      </w:pPr>
      <w:r w:rsidRPr="00A10D81">
        <w:rPr>
          <w:rFonts w:ascii="Times New Roman" w:hAnsi="Times New Roman" w:cs="Times New Roman"/>
          <w:b/>
          <w:bCs/>
          <w:kern w:val="0"/>
          <w14:ligatures w14:val="none"/>
        </w:rPr>
        <w:t>Public Burden Statement</w:t>
      </w:r>
    </w:p>
    <w:p w:rsidR="005F2549" w:rsidP="005F2549" w14:paraId="4475114E" w14:textId="77777777">
      <w:pPr>
        <w:tabs>
          <w:tab w:val="center" w:pos="4680"/>
          <w:tab w:val="right" w:pos="9360"/>
        </w:tabs>
        <w:spacing w:after="0" w:line="240" w:lineRule="auto"/>
        <w:rPr>
          <w:rFonts w:ascii="Times New Roman" w:hAnsi="Times New Roman" w:cs="Times New Roman"/>
          <w:kern w:val="0"/>
          <w14:ligatures w14:val="none"/>
        </w:rPr>
      </w:pPr>
    </w:p>
    <w:p w:rsidR="005F2549" w:rsidP="005F2549" w14:paraId="5A25BD51" w14:textId="6A3552B8">
      <w:pPr>
        <w:tabs>
          <w:tab w:val="center" w:pos="4680"/>
          <w:tab w:val="right" w:pos="9360"/>
        </w:tabs>
        <w:spacing w:after="0" w:line="240" w:lineRule="auto"/>
        <w:jc w:val="both"/>
        <w:rPr>
          <w:rFonts w:ascii="Times New Roman" w:hAnsi="Times New Roman" w:cs="Times New Roman"/>
          <w:kern w:val="0"/>
          <w14:ligatures w14:val="none"/>
        </w:rPr>
      </w:pPr>
      <w:r w:rsidRPr="00A10D81">
        <w:rPr>
          <w:rFonts w:ascii="Times New Roman" w:hAnsi="Times New Roman" w:cs="Times New Roman"/>
          <w:kern w:val="0"/>
          <w14:ligatures w14:val="none"/>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2126-00XX.  Public reporting for this collection of information is estimated to be approximately </w:t>
      </w:r>
      <w:r>
        <w:rPr>
          <w:rFonts w:ascii="Times New Roman" w:hAnsi="Times New Roman" w:cs="Times New Roman"/>
          <w:kern w:val="0"/>
          <w14:ligatures w14:val="none"/>
        </w:rPr>
        <w:t>2</w:t>
      </w:r>
      <w:r w:rsidRPr="00A10D81">
        <w:rPr>
          <w:rFonts w:ascii="Times New Roman" w:hAnsi="Times New Roman" w:cs="Times New Roman"/>
          <w:kern w:val="0"/>
          <w14:ligatures w14:val="none"/>
        </w:rPr>
        <w:t xml:space="preserve">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w:t>
      </w:r>
      <w:r>
        <w:rPr>
          <w:rFonts w:ascii="Times New Roman" w:hAnsi="Times New Roman" w:cs="Times New Roman"/>
          <w:kern w:val="0"/>
          <w14:ligatures w14:val="none"/>
        </w:rPr>
        <w:t>Samuel.White</w:t>
      </w:r>
      <w:r w:rsidRPr="00A10D81">
        <w:rPr>
          <w:rFonts w:ascii="Times New Roman" w:hAnsi="Times New Roman" w:cs="Times New Roman"/>
          <w:kern w:val="0"/>
          <w14:ligatures w14:val="none"/>
        </w:rPr>
        <w:t>@dot.gov.</w:t>
      </w:r>
    </w:p>
    <w:p w:rsidR="005F2549" w:rsidRPr="00EB7383" w:rsidP="005F2549" w14:paraId="3319224C" w14:textId="77777777">
      <w:pPr>
        <w:keepNext/>
        <w:keepLines/>
        <w:spacing w:before="240" w:after="0" w:line="240" w:lineRule="auto"/>
        <w:outlineLvl w:val="0"/>
        <w:rPr>
          <w:rFonts w:asciiTheme="majorHAnsi" w:eastAsiaTheme="majorEastAsia" w:hAnsiTheme="majorHAnsi" w:cstheme="majorBidi"/>
          <w:b/>
          <w:color w:val="660000"/>
          <w:kern w:val="0"/>
          <w:sz w:val="32"/>
          <w:szCs w:val="32"/>
          <w14:ligatures w14:val="none"/>
        </w:rPr>
      </w:pPr>
    </w:p>
    <w:p w:rsidR="00EB7383" w:rsidRPr="00EB7383" w:rsidP="00EB7383" w14:paraId="242B8EAB" w14:textId="77777777">
      <w:pPr>
        <w:rPr>
          <w:rFonts w:ascii="Times New Roman" w:hAnsi="Times New Roman" w:cs="Times New Roman"/>
          <w:b/>
          <w:kern w:val="0"/>
          <w14:ligatures w14:val="none"/>
        </w:rPr>
      </w:pPr>
      <w:r w:rsidRPr="00EB7383">
        <w:rPr>
          <w:rFonts w:ascii="Times New Roman" w:hAnsi="Times New Roman" w:cs="Times New Roman"/>
          <w:b/>
          <w:kern w:val="0"/>
          <w14:ligatures w14:val="none"/>
        </w:rPr>
        <w:t>Participant Number:</w:t>
      </w:r>
    </w:p>
    <w:p w:rsidR="00EB7383" w:rsidRPr="00EB7383" w:rsidP="00EB7383" w14:paraId="360CF523" w14:textId="77777777">
      <w:pPr>
        <w:rPr>
          <w:rFonts w:ascii="Times New Roman" w:hAnsi="Times New Roman" w:cs="Times New Roman"/>
          <w:b/>
          <w:kern w:val="0"/>
          <w14:ligatures w14:val="none"/>
        </w:rPr>
      </w:pPr>
      <w:r w:rsidRPr="00EB7383">
        <w:rPr>
          <w:rFonts w:ascii="Times New Roman" w:hAnsi="Times New Roman" w:cs="Times New Roman"/>
          <w:b/>
          <w:kern w:val="0"/>
          <w14:ligatures w14:val="none"/>
        </w:rPr>
        <w:t xml:space="preserve">Date: </w:t>
      </w:r>
    </w:p>
    <w:p w:rsidR="00EB7383" w:rsidRPr="00EB7383" w:rsidP="00EB7383" w14:paraId="2A251057" w14:textId="77777777">
      <w:pPr>
        <w:rPr>
          <w:rFonts w:ascii="Times New Roman" w:hAnsi="Times New Roman" w:cs="Times New Roman"/>
          <w:b/>
          <w:kern w:val="0"/>
          <w14:ligatures w14:val="none"/>
        </w:rPr>
      </w:pPr>
      <w:r w:rsidRPr="00EB7383">
        <w:rPr>
          <w:rFonts w:ascii="Times New Roman" w:hAnsi="Times New Roman" w:cs="Times New Roman"/>
          <w:b/>
          <w:kern w:val="0"/>
          <w14:ligatures w14:val="none"/>
        </w:rPr>
        <w:t>Time:</w:t>
      </w:r>
    </w:p>
    <w:p w:rsidR="00EB7383" w:rsidRPr="00EB7383" w:rsidP="00EB7383" w14:paraId="6AF09E2A" w14:textId="77777777">
      <w:pPr>
        <w:rPr>
          <w:rFonts w:ascii="Times New Roman" w:hAnsi="Times New Roman" w:cs="Times New Roman"/>
          <w:b/>
          <w:kern w:val="0"/>
          <w14:ligatures w14:val="none"/>
        </w:rPr>
      </w:pPr>
      <w:r w:rsidRPr="00EB7383">
        <w:rPr>
          <w:rFonts w:ascii="Times New Roman" w:hAnsi="Times New Roman" w:cs="Times New Roman"/>
          <w:b/>
          <w:kern w:val="0"/>
          <w14:ligatures w14:val="none"/>
        </w:rPr>
        <w:t>Results of Vision Test (20/40 required to pass)</w:t>
      </w:r>
    </w:p>
    <w:p w:rsidR="00EB7383" w:rsidRPr="00EB7383" w:rsidP="00EB7383" w14:paraId="2BF092D1" w14:textId="77777777">
      <w:pPr>
        <w:ind w:left="720" w:firstLine="720"/>
        <w:rPr>
          <w:rFonts w:ascii="Times New Roman" w:hAnsi="Times New Roman" w:cs="Times New Roman"/>
          <w:bCs/>
          <w:kern w:val="0"/>
          <w14:ligatures w14:val="none"/>
        </w:rPr>
      </w:pPr>
      <w:r w:rsidRPr="00EB7383">
        <w:rPr>
          <w:rFonts w:ascii="Times New Roman" w:hAnsi="Times New Roman" w:cs="Times New Roman"/>
          <w:bCs/>
          <w:kern w:val="0"/>
          <w14:ligatures w14:val="none"/>
        </w:rPr>
        <w:t>Pass</w:t>
      </w:r>
      <w:r w:rsidRPr="00EB7383">
        <w:rPr>
          <w:rFonts w:ascii="Times New Roman" w:hAnsi="Times New Roman" w:cs="Times New Roman"/>
          <w:bCs/>
          <w:kern w:val="0"/>
          <w14:ligatures w14:val="none"/>
        </w:rPr>
        <w:tab/>
      </w:r>
      <w:r w:rsidRPr="00EB7383">
        <w:rPr>
          <w:rFonts w:ascii="Times New Roman" w:hAnsi="Times New Roman" w:cs="Times New Roman"/>
          <w:bCs/>
          <w:kern w:val="0"/>
          <w14:ligatures w14:val="none"/>
        </w:rPr>
        <w:tab/>
      </w:r>
      <w:r w:rsidRPr="00EB7383">
        <w:rPr>
          <w:rFonts w:ascii="Times New Roman" w:hAnsi="Times New Roman" w:cs="Times New Roman"/>
          <w:bCs/>
          <w:kern w:val="0"/>
          <w14:ligatures w14:val="none"/>
        </w:rPr>
        <w:tab/>
        <w:t>Did not pass</w:t>
      </w:r>
    </w:p>
    <w:p w:rsidR="00EB7383" w:rsidRPr="00EB7383" w:rsidP="00EB7383" w14:paraId="473D2295" w14:textId="77777777">
      <w:pPr>
        <w:rPr>
          <w:rFonts w:ascii="Times New Roman" w:hAnsi="Times New Roman" w:cs="Times New Roman"/>
          <w:b/>
          <w:kern w:val="0"/>
          <w14:ligatures w14:val="none"/>
        </w:rPr>
      </w:pPr>
    </w:p>
    <w:p w:rsidR="00EB7383" w:rsidRPr="00EB7383" w:rsidP="00EB7383" w14:paraId="0F6492FC" w14:textId="77777777">
      <w:pPr>
        <w:rPr>
          <w:rFonts w:ascii="Times New Roman" w:hAnsi="Times New Roman" w:cs="Times New Roman"/>
          <w:b/>
          <w:kern w:val="0"/>
          <w14:ligatures w14:val="none"/>
        </w:rPr>
      </w:pPr>
      <w:r w:rsidRPr="00EB7383">
        <w:rPr>
          <w:rFonts w:ascii="Times New Roman" w:hAnsi="Times New Roman" w:cs="Times New Roman"/>
          <w:b/>
          <w:kern w:val="0"/>
          <w14:ligatures w14:val="none"/>
        </w:rPr>
        <w:t>Results of Hearing Test</w:t>
      </w:r>
    </w:p>
    <w:p w:rsidR="00EB7383" w:rsidRPr="00EB7383" w:rsidP="00EB7383" w14:paraId="206793C2" w14:textId="77777777">
      <w:pPr>
        <w:ind w:left="720" w:firstLine="720"/>
        <w:rPr>
          <w:rFonts w:ascii="Times New Roman" w:hAnsi="Times New Roman" w:cs="Times New Roman"/>
          <w:kern w:val="0"/>
          <w14:ligatures w14:val="none"/>
        </w:rPr>
      </w:pPr>
      <w:r w:rsidRPr="00EB7383">
        <w:rPr>
          <w:rFonts w:ascii="Times New Roman" w:hAnsi="Times New Roman" w:cs="Times New Roman"/>
          <w:kern w:val="0"/>
          <w14:ligatures w14:val="none"/>
        </w:rPr>
        <w:t>Pass</w:t>
      </w:r>
      <w:r w:rsidRPr="00EB7383">
        <w:rPr>
          <w:rFonts w:ascii="Times New Roman" w:hAnsi="Times New Roman" w:cs="Times New Roman"/>
          <w:kern w:val="0"/>
          <w14:ligatures w14:val="none"/>
        </w:rPr>
        <w:tab/>
      </w:r>
      <w:r w:rsidRPr="00EB7383">
        <w:rPr>
          <w:rFonts w:ascii="Times New Roman" w:hAnsi="Times New Roman" w:cs="Times New Roman"/>
          <w:kern w:val="0"/>
          <w14:ligatures w14:val="none"/>
        </w:rPr>
        <w:tab/>
      </w:r>
      <w:r w:rsidRPr="00EB7383">
        <w:rPr>
          <w:rFonts w:ascii="Times New Roman" w:hAnsi="Times New Roman" w:cs="Times New Roman"/>
          <w:kern w:val="0"/>
          <w14:ligatures w14:val="none"/>
        </w:rPr>
        <w:tab/>
        <w:t>Did not Pass</w:t>
      </w:r>
    </w:p>
    <w:p w:rsidR="00EB7383" w:rsidRPr="00EB7383" w:rsidP="00EB7383" w14:paraId="409C3485" w14:textId="77777777">
      <w:pPr>
        <w:rPr>
          <w:rFonts w:ascii="Times New Roman" w:hAnsi="Times New Roman" w:cs="Times New Roman"/>
          <w:b/>
          <w:kern w:val="0"/>
          <w14:ligatures w14:val="none"/>
        </w:rPr>
      </w:pPr>
    </w:p>
    <w:p w:rsidR="00EB7383" w:rsidRPr="00EB7383" w:rsidP="00EB7383" w14:paraId="4397B140" w14:textId="77777777">
      <w:pPr>
        <w:rPr>
          <w:rFonts w:ascii="Times New Roman" w:hAnsi="Times New Roman" w:cs="Times New Roman"/>
          <w:b/>
          <w:kern w:val="0"/>
          <w14:ligatures w14:val="none"/>
        </w:rPr>
      </w:pPr>
      <w:r w:rsidRPr="00EB7383">
        <w:rPr>
          <w:rFonts w:ascii="Times New Roman" w:hAnsi="Times New Roman" w:cs="Times New Roman"/>
          <w:b/>
          <w:kern w:val="0"/>
          <w14:ligatures w14:val="none"/>
        </w:rPr>
        <w:t>Results of Color Vision Test</w:t>
      </w:r>
    </w:p>
    <w:p w:rsidR="00EB7383" w:rsidRPr="00EB7383" w:rsidP="00EB7383" w14:paraId="2D77C369" w14:textId="77777777">
      <w:pPr>
        <w:ind w:left="720" w:firstLine="720"/>
        <w:rPr>
          <w:rFonts w:ascii="Times New Roman" w:hAnsi="Times New Roman" w:cs="Times New Roman"/>
          <w:kern w:val="0"/>
          <w14:ligatures w14:val="none"/>
        </w:rPr>
      </w:pPr>
      <w:r w:rsidRPr="00EB7383">
        <w:rPr>
          <w:rFonts w:ascii="Times New Roman" w:hAnsi="Times New Roman" w:cs="Times New Roman"/>
          <w:kern w:val="0"/>
          <w14:ligatures w14:val="none"/>
        </w:rPr>
        <w:t>Pass</w:t>
      </w:r>
      <w:r w:rsidRPr="00EB7383">
        <w:rPr>
          <w:rFonts w:ascii="Times New Roman" w:hAnsi="Times New Roman" w:cs="Times New Roman"/>
          <w:kern w:val="0"/>
          <w14:ligatures w14:val="none"/>
        </w:rPr>
        <w:tab/>
      </w:r>
      <w:r w:rsidRPr="00EB7383">
        <w:rPr>
          <w:rFonts w:ascii="Times New Roman" w:hAnsi="Times New Roman" w:cs="Times New Roman"/>
          <w:kern w:val="0"/>
          <w14:ligatures w14:val="none"/>
        </w:rPr>
        <w:tab/>
      </w:r>
      <w:r w:rsidRPr="00EB7383">
        <w:rPr>
          <w:rFonts w:ascii="Times New Roman" w:hAnsi="Times New Roman" w:cs="Times New Roman"/>
          <w:kern w:val="0"/>
          <w14:ligatures w14:val="none"/>
        </w:rPr>
        <w:tab/>
        <w:t>Did not Pass</w:t>
      </w:r>
    </w:p>
    <w:p w:rsidR="00EB7383" w:rsidRPr="00EB7383" w:rsidP="00EB7383" w14:paraId="669060D8" w14:textId="77777777">
      <w:pPr>
        <w:rPr>
          <w:rFonts w:ascii="Times New Roman" w:hAnsi="Times New Roman" w:cs="Times New Roman"/>
          <w:b/>
          <w:kern w:val="0"/>
          <w14:ligatures w14:val="none"/>
        </w:rPr>
      </w:pPr>
    </w:p>
    <w:p w:rsidR="00EB7383" w:rsidRPr="00EB7383" w:rsidP="00EB7383" w14:paraId="4BE0262B" w14:textId="77777777">
      <w:pPr>
        <w:rPr>
          <w:rFonts w:ascii="Times New Roman" w:hAnsi="Times New Roman" w:cs="Times New Roman"/>
          <w:b/>
          <w:kern w:val="0"/>
          <w14:ligatures w14:val="none"/>
        </w:rPr>
      </w:pPr>
      <w:r w:rsidRPr="00EB7383">
        <w:rPr>
          <w:rFonts w:ascii="Times New Roman" w:hAnsi="Times New Roman" w:cs="Times New Roman"/>
          <w:b/>
          <w:kern w:val="0"/>
          <w14:ligatures w14:val="none"/>
        </w:rPr>
        <w:t>Basic Information</w:t>
      </w:r>
    </w:p>
    <w:p w:rsidR="00EB7383" w:rsidRPr="00EB7383" w:rsidP="00EB7383" w14:paraId="71252871" w14:textId="77777777">
      <w:pPr>
        <w:numPr>
          <w:ilvl w:val="0"/>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How old are you?</w:t>
      </w:r>
    </w:p>
    <w:p w:rsidR="00EB7383" w:rsidRPr="00EB7383" w:rsidP="00EB7383" w14:paraId="398D7BAD" w14:textId="77777777">
      <w:pPr>
        <w:spacing w:after="0" w:line="240" w:lineRule="auto"/>
        <w:ind w:left="720"/>
        <w:contextualSpacing/>
        <w:rPr>
          <w:rFonts w:ascii="Times New Roman" w:eastAsia="Times New Roman" w:hAnsi="Times New Roman" w:cs="Times New Roman"/>
          <w:kern w:val="0"/>
          <w:sz w:val="24"/>
          <w:szCs w:val="24"/>
          <w14:ligatures w14:val="none"/>
        </w:rPr>
      </w:pPr>
    </w:p>
    <w:p w:rsidR="00EB7383" w:rsidRPr="00EB7383" w:rsidP="00EB7383" w14:paraId="03CE62CF" w14:textId="77777777">
      <w:pPr>
        <w:numPr>
          <w:ilvl w:val="0"/>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What is your sex? Circle one</w:t>
      </w:r>
    </w:p>
    <w:p w:rsidR="00EB7383" w:rsidRPr="00EB7383" w:rsidP="00EB7383" w14:paraId="1FB15334"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Male</w:t>
      </w:r>
    </w:p>
    <w:p w:rsidR="00EB7383" w:rsidRPr="00EB7383" w:rsidP="00EB7383" w14:paraId="70D1A79D"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Female</w:t>
      </w:r>
    </w:p>
    <w:p w:rsidR="00EB7383" w:rsidRPr="00EB7383" w:rsidP="00EB7383" w14:paraId="361814F1" w14:textId="77777777">
      <w:pPr>
        <w:spacing w:after="0" w:line="240" w:lineRule="auto"/>
        <w:ind w:left="720"/>
        <w:contextualSpacing/>
        <w:rPr>
          <w:rFonts w:ascii="Times New Roman" w:eastAsia="Times New Roman" w:hAnsi="Times New Roman" w:cs="Times New Roman"/>
          <w:kern w:val="0"/>
          <w:sz w:val="24"/>
          <w:szCs w:val="24"/>
          <w14:ligatures w14:val="none"/>
        </w:rPr>
      </w:pPr>
    </w:p>
    <w:p w:rsidR="00EB7383" w:rsidRPr="00EB7383" w:rsidP="00EB7383" w14:paraId="54E83266" w14:textId="77777777">
      <w:pPr>
        <w:numPr>
          <w:ilvl w:val="0"/>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 xml:space="preserve">Are you left or </w:t>
      </w:r>
      <w:r w:rsidRPr="00EB7383">
        <w:rPr>
          <w:rFonts w:ascii="Times New Roman" w:eastAsia="Times New Roman" w:hAnsi="Times New Roman" w:cs="Times New Roman"/>
          <w:kern w:val="0"/>
          <w:sz w:val="24"/>
          <w:szCs w:val="24"/>
          <w14:ligatures w14:val="none"/>
        </w:rPr>
        <w:t>right handed</w:t>
      </w:r>
      <w:r w:rsidRPr="00EB7383">
        <w:rPr>
          <w:rFonts w:ascii="Times New Roman" w:eastAsia="Times New Roman" w:hAnsi="Times New Roman" w:cs="Times New Roman"/>
          <w:kern w:val="0"/>
          <w:sz w:val="24"/>
          <w:szCs w:val="24"/>
          <w14:ligatures w14:val="none"/>
        </w:rPr>
        <w:t>?</w:t>
      </w:r>
    </w:p>
    <w:p w:rsidR="00EB7383" w:rsidRPr="00EB7383" w:rsidP="00EB7383" w14:paraId="6AE24C84"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Right</w:t>
      </w:r>
    </w:p>
    <w:p w:rsidR="00EB7383" w:rsidRPr="00EB7383" w:rsidP="00EB7383" w14:paraId="069E5F84"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Left</w:t>
      </w:r>
    </w:p>
    <w:p w:rsidR="00EB7383" w:rsidRPr="00EB7383" w:rsidP="00EB7383" w14:paraId="04C2EC4D"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Ambidextrous</w:t>
      </w:r>
    </w:p>
    <w:p w:rsidR="00EB7383" w:rsidRPr="00EB7383" w:rsidP="00EB7383" w14:paraId="44EFF2EE" w14:textId="77777777">
      <w:pPr>
        <w:spacing w:after="0" w:line="240" w:lineRule="auto"/>
        <w:ind w:left="720"/>
        <w:contextualSpacing/>
        <w:rPr>
          <w:rFonts w:ascii="Times New Roman" w:eastAsia="Times New Roman" w:hAnsi="Times New Roman" w:cs="Times New Roman"/>
          <w:kern w:val="0"/>
          <w:sz w:val="24"/>
          <w:szCs w:val="24"/>
          <w14:ligatures w14:val="none"/>
        </w:rPr>
      </w:pPr>
    </w:p>
    <w:p w:rsidR="00EB7383" w:rsidRPr="00EB7383" w:rsidP="00EB7383" w14:paraId="44476DB3" w14:textId="77777777">
      <w:pPr>
        <w:numPr>
          <w:ilvl w:val="0"/>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Is English your primary language? Circle one.</w:t>
      </w:r>
    </w:p>
    <w:p w:rsidR="00EB7383" w:rsidRPr="00EB7383" w:rsidP="00EB7383" w14:paraId="034852AF"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Yes</w:t>
      </w:r>
    </w:p>
    <w:p w:rsidR="00EB7383" w:rsidRPr="00EB7383" w:rsidP="00EB7383" w14:paraId="0898B136"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No</w:t>
      </w:r>
    </w:p>
    <w:p w:rsidR="00EB7383" w:rsidRPr="00EB7383" w:rsidP="00EB7383" w14:paraId="64D3097B" w14:textId="77777777">
      <w:pPr>
        <w:spacing w:after="0" w:line="240" w:lineRule="auto"/>
        <w:ind w:left="720"/>
        <w:contextualSpacing/>
        <w:rPr>
          <w:rFonts w:ascii="Times New Roman" w:eastAsia="Times New Roman" w:hAnsi="Times New Roman" w:cs="Times New Roman"/>
          <w:kern w:val="0"/>
          <w:sz w:val="24"/>
          <w:szCs w:val="24"/>
          <w14:ligatures w14:val="none"/>
        </w:rPr>
      </w:pPr>
    </w:p>
    <w:p w:rsidR="00EB7383" w:rsidRPr="00EB7383" w:rsidP="00EB7383" w14:paraId="0F1FB29B" w14:textId="77777777">
      <w:pPr>
        <w:numPr>
          <w:ilvl w:val="0"/>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What is the highest level of education you have completed? Circle one.</w:t>
      </w:r>
    </w:p>
    <w:p w:rsidR="00EB7383" w:rsidRPr="00EB7383" w:rsidP="00EB7383" w14:paraId="4E13A353"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Elementary school</w:t>
      </w:r>
    </w:p>
    <w:p w:rsidR="00EB7383" w:rsidRPr="00EB7383" w:rsidP="00EB7383" w14:paraId="626D77C6"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High school or equivalent</w:t>
      </w:r>
    </w:p>
    <w:p w:rsidR="00EB7383" w:rsidRPr="00EB7383" w:rsidP="00EB7383" w14:paraId="1C98D1DB"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Vocational/technical school (2 year)</w:t>
      </w:r>
    </w:p>
    <w:p w:rsidR="00EB7383" w:rsidRPr="00EB7383" w:rsidP="00EB7383" w14:paraId="2DB779C1"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Some college</w:t>
      </w:r>
    </w:p>
    <w:p w:rsidR="00EB7383" w:rsidRPr="00EB7383" w:rsidP="00EB7383" w14:paraId="72C6A79E"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Bachelor’s degree</w:t>
      </w:r>
    </w:p>
    <w:p w:rsidR="00EB7383" w:rsidRPr="00EB7383" w:rsidP="00EB7383" w14:paraId="4A1955AE"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Master’s degree</w:t>
      </w:r>
    </w:p>
    <w:p w:rsidR="00EB7383" w:rsidRPr="00EB7383" w:rsidP="00EB7383" w14:paraId="48F8C2A9" w14:textId="77777777">
      <w:pPr>
        <w:numPr>
          <w:ilvl w:val="1"/>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Doctoral (Ph.D.) or professional (M.D., J.D., Psy.D.) degree</w:t>
      </w:r>
    </w:p>
    <w:p w:rsidR="00EB7383" w:rsidRPr="00EB7383" w:rsidP="00EB7383" w14:paraId="0A50AE0E" w14:textId="77777777">
      <w:pPr>
        <w:ind w:left="360"/>
        <w:rPr>
          <w:rFonts w:ascii="Times New Roman" w:hAnsi="Times New Roman" w:cs="Times New Roman"/>
          <w:kern w:val="0"/>
          <w14:ligatures w14:val="none"/>
        </w:rPr>
      </w:pPr>
    </w:p>
    <w:p w:rsidR="00EB7383" w:rsidRPr="00EB7383" w:rsidP="00EB7383" w14:paraId="54320EB3" w14:textId="77777777">
      <w:pPr>
        <w:rPr>
          <w:rFonts w:ascii="Times New Roman" w:hAnsi="Times New Roman" w:cs="Times New Roman"/>
          <w:b/>
          <w:kern w:val="0"/>
          <w14:ligatures w14:val="none"/>
        </w:rPr>
      </w:pPr>
      <w:r w:rsidRPr="00EB7383">
        <w:rPr>
          <w:rFonts w:ascii="Times New Roman" w:hAnsi="Times New Roman" w:cs="Times New Roman"/>
          <w:b/>
          <w:kern w:val="0"/>
          <w14:ligatures w14:val="none"/>
        </w:rPr>
        <w:t>Driving Related Questions</w:t>
      </w:r>
    </w:p>
    <w:p w:rsidR="00EB7383" w:rsidRPr="00EB7383" w:rsidP="00EB7383" w14:paraId="1F6ACB09" w14:textId="77777777">
      <w:pPr>
        <w:numPr>
          <w:ilvl w:val="0"/>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At what age did you receive your driver’s license?</w:t>
      </w:r>
    </w:p>
    <w:p w:rsidR="00EB7383" w:rsidRPr="00EB7383" w:rsidP="00EB7383" w14:paraId="5EFBE239" w14:textId="77777777">
      <w:pPr>
        <w:numPr>
          <w:ilvl w:val="0"/>
          <w:numId w:val="1"/>
        </w:numPr>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Can you estimate how many hours you drive in a typical week?</w:t>
      </w:r>
    </w:p>
    <w:p w:rsidR="00EB7383" w:rsidRPr="00EB7383" w:rsidP="00EB7383" w14:paraId="00228944" w14:textId="77777777">
      <w:pPr>
        <w:spacing w:after="0" w:line="240" w:lineRule="auto"/>
        <w:ind w:left="720"/>
        <w:contextualSpacing/>
        <w:rPr>
          <w:rFonts w:ascii="Times New Roman" w:eastAsia="Times New Roman" w:hAnsi="Times New Roman" w:cs="Times New Roman"/>
          <w:kern w:val="0"/>
          <w:sz w:val="24"/>
          <w:szCs w:val="24"/>
          <w14:ligatures w14:val="none"/>
        </w:rPr>
      </w:pPr>
    </w:p>
    <w:p w:rsidR="00EB7383" w:rsidRPr="00EB7383" w:rsidP="00EB7383" w14:paraId="47F8A00A" w14:textId="77777777">
      <w:pPr>
        <w:spacing w:after="0" w:line="240" w:lineRule="auto"/>
        <w:ind w:left="720"/>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__________ hours per week</w:t>
      </w:r>
    </w:p>
    <w:p w:rsidR="00EB7383" w:rsidRPr="00EB7383" w:rsidP="00EB7383" w14:paraId="28206B2A" w14:textId="77777777">
      <w:pPr>
        <w:spacing w:after="0" w:line="240" w:lineRule="auto"/>
        <w:ind w:left="720"/>
        <w:contextualSpacing/>
        <w:rPr>
          <w:rFonts w:ascii="Times New Roman" w:eastAsia="Times New Roman" w:hAnsi="Times New Roman" w:cs="Times New Roman"/>
          <w:kern w:val="0"/>
          <w:sz w:val="24"/>
          <w:szCs w:val="24"/>
          <w14:ligatures w14:val="none"/>
        </w:rPr>
      </w:pPr>
    </w:p>
    <w:p w:rsidR="00EB7383" w:rsidRPr="00EB7383" w:rsidP="00EB7383" w14:paraId="7EBBEFB6"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Considering your driving time in a typical week, what percentage is primarily highway driving vs. urban/rural driving (note percentages should =100%)?</w:t>
      </w:r>
    </w:p>
    <w:p w:rsidR="00EB7383" w:rsidRPr="00EB7383" w:rsidP="00EB7383" w14:paraId="0AE827EF" w14:textId="77777777">
      <w:pPr>
        <w:spacing w:after="0" w:line="240" w:lineRule="auto"/>
        <w:ind w:left="1440"/>
        <w:contextualSpacing/>
        <w:rPr>
          <w:rFonts w:ascii="Times New Roman" w:eastAsia="Times New Roman" w:hAnsi="Times New Roman" w:cs="Times New Roman"/>
          <w:kern w:val="0"/>
          <w:sz w:val="24"/>
          <w:szCs w:val="24"/>
          <w14:ligatures w14:val="none"/>
        </w:rPr>
      </w:pPr>
      <w:r w:rsidRPr="00EB7383">
        <w:rPr>
          <w:rFonts w:ascii="Times New Roman" w:eastAsia="Times New Roman" w:hAnsi="Times New Roman" w:cs="Times New Roman"/>
          <w:kern w:val="0"/>
          <w:sz w:val="24"/>
          <w:szCs w:val="24"/>
          <w14:ligatures w14:val="none"/>
        </w:rPr>
        <w:t>% highway =</w:t>
      </w:r>
      <w:r w:rsidRPr="00EB7383">
        <w:rPr>
          <w:rFonts w:ascii="Times New Roman" w:eastAsia="Times New Roman" w:hAnsi="Times New Roman" w:cs="Times New Roman"/>
          <w:kern w:val="0"/>
          <w:sz w:val="24"/>
          <w:szCs w:val="24"/>
          <w14:ligatures w14:val="none"/>
        </w:rPr>
        <w:tab/>
      </w:r>
      <w:r w:rsidRPr="00EB7383">
        <w:rPr>
          <w:rFonts w:ascii="Times New Roman" w:eastAsia="Times New Roman" w:hAnsi="Times New Roman" w:cs="Times New Roman"/>
          <w:kern w:val="0"/>
          <w:sz w:val="24"/>
          <w:szCs w:val="24"/>
          <w14:ligatures w14:val="none"/>
        </w:rPr>
        <w:tab/>
      </w:r>
      <w:r w:rsidRPr="00EB7383">
        <w:rPr>
          <w:rFonts w:ascii="Times New Roman" w:eastAsia="Times New Roman" w:hAnsi="Times New Roman" w:cs="Times New Roman"/>
          <w:kern w:val="0"/>
          <w:sz w:val="24"/>
          <w:szCs w:val="24"/>
          <w14:ligatures w14:val="none"/>
        </w:rPr>
        <w:tab/>
      </w:r>
      <w:r w:rsidRPr="00EB7383">
        <w:rPr>
          <w:rFonts w:ascii="Times New Roman" w:eastAsia="Times New Roman" w:hAnsi="Times New Roman" w:cs="Times New Roman"/>
          <w:kern w:val="0"/>
          <w:sz w:val="24"/>
          <w:szCs w:val="24"/>
          <w14:ligatures w14:val="none"/>
        </w:rPr>
        <w:tab/>
        <w:t xml:space="preserve">% rural/urban = </w:t>
      </w:r>
    </w:p>
    <w:p w:rsidR="00EB7383" w:rsidRPr="00EB7383" w:rsidP="00EB7383" w14:paraId="0750B765" w14:textId="77777777">
      <w:pPr>
        <w:spacing w:after="0" w:line="240" w:lineRule="auto"/>
        <w:ind w:left="720"/>
        <w:contextualSpacing/>
        <w:rPr>
          <w:rFonts w:ascii="Times New Roman" w:eastAsia="Times New Roman" w:hAnsi="Times New Roman" w:cs="Times New Roman"/>
          <w:kern w:val="0"/>
          <w:sz w:val="24"/>
          <w:szCs w:val="24"/>
          <w14:ligatures w14:val="none"/>
        </w:rPr>
      </w:pPr>
    </w:p>
    <w:p w:rsidR="002304AC" w14:paraId="2F3154A7"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549" w:rsidRPr="00A10D81" w:rsidP="005F2549" w14:paraId="125351F2" w14:textId="77777777">
    <w:pPr>
      <w:pStyle w:val="Header"/>
      <w:jc w:val="right"/>
      <w:rPr>
        <w:rFonts w:ascii="Times New Roman" w:hAnsi="Times New Roman" w:cs="Times New Roman"/>
        <w:b/>
      </w:rPr>
    </w:pPr>
    <w:r w:rsidRPr="00A10D81">
      <w:rPr>
        <w:rFonts w:ascii="Times New Roman" w:hAnsi="Times New Roman" w:cs="Times New Roman"/>
        <w:b/>
      </w:rPr>
      <w:t>OMB Control No.: 2126-00</w:t>
    </w:r>
    <w:r w:rsidRPr="00A10D81">
      <w:rPr>
        <w:rFonts w:ascii="Times New Roman" w:hAnsi="Times New Roman" w:cs="Times New Roman"/>
        <w:b/>
        <w:color w:val="FF0000"/>
      </w:rPr>
      <w:t>XX</w:t>
    </w:r>
  </w:p>
  <w:p w:rsidR="005F2549" w:rsidRPr="005F2549" w14:paraId="5A8AFD77" w14:textId="7FCB2518">
    <w:pPr>
      <w:pStyle w:val="Header"/>
      <w:rPr>
        <w:rFonts w:ascii="Times New Roman" w:hAnsi="Times New Roman" w:cs="Times New Roman"/>
        <w:i/>
        <w:iCs/>
      </w:rPr>
    </w:pPr>
    <w:r>
      <w:ptab w:relativeTo="margin" w:alignment="right" w:leader="none"/>
    </w:r>
    <w:r w:rsidRPr="00A10D81">
      <w:rPr>
        <w:rFonts w:ascii="Times New Roman" w:hAnsi="Times New Roman" w:cs="Times New Roman"/>
        <w:b/>
      </w:rPr>
      <w:t xml:space="preserve">Expiration Date: </w:t>
    </w:r>
    <w:r w:rsidRPr="00A10D81">
      <w:rPr>
        <w:rFonts w:ascii="Times New Roman" w:hAnsi="Times New Roman" w:cs="Times New Roman"/>
        <w:b/>
        <w:i/>
        <w:iCs/>
        <w:color w:val="FF0000"/>
      </w:rPr>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5A7BEC"/>
    <w:multiLevelType w:val="hybridMultilevel"/>
    <w:tmpl w:val="2B0839F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850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83"/>
    <w:rsid w:val="000F5DE5"/>
    <w:rsid w:val="002304AC"/>
    <w:rsid w:val="00346834"/>
    <w:rsid w:val="00565C84"/>
    <w:rsid w:val="005F2549"/>
    <w:rsid w:val="00A10D81"/>
    <w:rsid w:val="00CF29FA"/>
    <w:rsid w:val="00EB73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865314"/>
  <w15:chartTrackingRefBased/>
  <w15:docId w15:val="{B0706E97-FE9D-41E3-808C-7DDF4577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549"/>
  </w:style>
  <w:style w:type="paragraph" w:styleId="Footer">
    <w:name w:val="footer"/>
    <w:basedOn w:val="Normal"/>
    <w:link w:val="FooterChar"/>
    <w:uiPriority w:val="99"/>
    <w:unhideWhenUsed/>
    <w:rsid w:val="005F2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Samuel (FMCSA)</dc:creator>
  <cp:lastModifiedBy>Oliver, Roxane (FMCSA)</cp:lastModifiedBy>
  <cp:revision>2</cp:revision>
  <dcterms:created xsi:type="dcterms:W3CDTF">2025-04-25T20:50:00Z</dcterms:created>
  <dcterms:modified xsi:type="dcterms:W3CDTF">2025-04-25T20:50:00Z</dcterms:modified>
</cp:coreProperties>
</file>