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1B1C" w:rsidRPr="00A10D81" w:rsidP="00771B1C" w14:paraId="084870F4" w14:textId="77777777">
      <w:pPr>
        <w:tabs>
          <w:tab w:val="center" w:pos="4680"/>
          <w:tab w:val="right" w:pos="9360"/>
        </w:tabs>
        <w:spacing w:after="0" w:line="240" w:lineRule="auto"/>
        <w:rPr>
          <w:rFonts w:ascii="Times New Roman" w:hAnsi="Times New Roman" w:cs="Times New Roman"/>
          <w:b/>
          <w:bCs/>
          <w:kern w:val="0"/>
          <w14:ligatures w14:val="none"/>
        </w:rPr>
      </w:pPr>
      <w:r w:rsidRPr="00A10D81">
        <w:rPr>
          <w:rFonts w:ascii="Times New Roman" w:hAnsi="Times New Roman" w:cs="Times New Roman"/>
          <w:b/>
          <w:bCs/>
          <w:kern w:val="0"/>
          <w14:ligatures w14:val="none"/>
        </w:rPr>
        <w:t>Public Burden Statement</w:t>
      </w:r>
    </w:p>
    <w:p w:rsidR="00771B1C" w:rsidP="00771B1C" w14:paraId="5E21F158" w14:textId="77777777">
      <w:pPr>
        <w:tabs>
          <w:tab w:val="center" w:pos="4680"/>
          <w:tab w:val="right" w:pos="9360"/>
        </w:tabs>
        <w:spacing w:after="0" w:line="240" w:lineRule="auto"/>
        <w:rPr>
          <w:rFonts w:ascii="Times New Roman" w:hAnsi="Times New Roman" w:cs="Times New Roman"/>
          <w:kern w:val="0"/>
          <w14:ligatures w14:val="none"/>
        </w:rPr>
      </w:pPr>
    </w:p>
    <w:p w:rsidR="00771B1C" w:rsidP="00771B1C" w14:paraId="5734995B" w14:textId="3F79AAD4">
      <w:pPr>
        <w:tabs>
          <w:tab w:val="center" w:pos="4680"/>
          <w:tab w:val="right" w:pos="9360"/>
        </w:tabs>
        <w:spacing w:after="0" w:line="240" w:lineRule="auto"/>
        <w:jc w:val="both"/>
        <w:rPr>
          <w:rFonts w:ascii="Times New Roman" w:hAnsi="Times New Roman" w:cs="Times New Roman"/>
          <w:kern w:val="0"/>
          <w14:ligatures w14:val="none"/>
        </w:rPr>
      </w:pPr>
      <w:r w:rsidRPr="00A10D81">
        <w:rPr>
          <w:rFonts w:ascii="Times New Roman" w:hAnsi="Times New Roman" w:cs="Times New Roman"/>
          <w:kern w:val="0"/>
          <w14:ligatures w14:val="none"/>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2126-00XX.  Public reporting for this collection of information is estimated to be approximately </w:t>
      </w:r>
      <w:r>
        <w:rPr>
          <w:rFonts w:ascii="Times New Roman" w:hAnsi="Times New Roman" w:cs="Times New Roman"/>
          <w:kern w:val="0"/>
          <w14:ligatures w14:val="none"/>
        </w:rPr>
        <w:t>7</w:t>
      </w:r>
      <w:r w:rsidRPr="00A10D81">
        <w:rPr>
          <w:rFonts w:ascii="Times New Roman" w:hAnsi="Times New Roman" w:cs="Times New Roman"/>
          <w:kern w:val="0"/>
          <w14:ligatures w14:val="none"/>
        </w:rPr>
        <w:t xml:space="preserve"> minute</w:t>
      </w:r>
      <w:r>
        <w:rPr>
          <w:rFonts w:ascii="Times New Roman" w:hAnsi="Times New Roman" w:cs="Times New Roman"/>
          <w:kern w:val="0"/>
          <w14:ligatures w14:val="none"/>
        </w:rPr>
        <w:t>s</w:t>
      </w:r>
      <w:r w:rsidRPr="00A10D81">
        <w:rPr>
          <w:rFonts w:ascii="Times New Roman" w:hAnsi="Times New Roman" w:cs="Times New Roman"/>
          <w:kern w:val="0"/>
          <w14:ligatures w14:val="none"/>
        </w:rPr>
        <w:t xml:space="preserve">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w:t>
      </w:r>
      <w:r>
        <w:rPr>
          <w:rFonts w:ascii="Times New Roman" w:hAnsi="Times New Roman" w:cs="Times New Roman"/>
          <w:kern w:val="0"/>
          <w14:ligatures w14:val="none"/>
        </w:rPr>
        <w:t>Samuel.White</w:t>
      </w:r>
      <w:r w:rsidRPr="00A10D81">
        <w:rPr>
          <w:rFonts w:ascii="Times New Roman" w:hAnsi="Times New Roman" w:cs="Times New Roman"/>
          <w:kern w:val="0"/>
          <w14:ligatures w14:val="none"/>
        </w:rPr>
        <w:t>@dot.gov.</w:t>
      </w:r>
    </w:p>
    <w:p w:rsidR="00771B1C" w:rsidP="00771B1C" w14:paraId="5640D8AF" w14:textId="77777777">
      <w:pPr>
        <w:tabs>
          <w:tab w:val="center" w:pos="4680"/>
          <w:tab w:val="right" w:pos="9360"/>
        </w:tabs>
        <w:spacing w:after="0" w:line="240" w:lineRule="auto"/>
        <w:jc w:val="both"/>
        <w:rPr>
          <w:rFonts w:ascii="Times New Roman" w:hAnsi="Times New Roman" w:cs="Times New Roman"/>
          <w:kern w:val="0"/>
          <w14:ligatures w14:val="none"/>
        </w:rPr>
      </w:pPr>
    </w:p>
    <w:p w:rsidR="002562EF" w:rsidRPr="002562EF" w:rsidP="002562EF" w14:paraId="554F0C89" w14:textId="5BD9857A">
      <w:pPr>
        <w:keepNext/>
        <w:keepLines/>
        <w:spacing w:before="240" w:after="0" w:line="240" w:lineRule="auto"/>
        <w:jc w:val="center"/>
        <w:outlineLvl w:val="0"/>
        <w:rPr>
          <w:rFonts w:asciiTheme="majorHAnsi" w:eastAsiaTheme="majorEastAsia" w:hAnsiTheme="majorHAnsi" w:cstheme="majorBidi"/>
          <w:b/>
          <w:color w:val="660000"/>
          <w:kern w:val="0"/>
          <w:sz w:val="32"/>
          <w:szCs w:val="32"/>
          <w14:ligatures w14:val="none"/>
        </w:rPr>
      </w:pPr>
      <w:r w:rsidRPr="002562EF">
        <w:rPr>
          <w:rFonts w:asciiTheme="majorHAnsi" w:eastAsiaTheme="majorEastAsia" w:hAnsiTheme="majorHAnsi" w:cstheme="majorBidi"/>
          <w:b/>
          <w:color w:val="660000"/>
          <w:kern w:val="0"/>
          <w:sz w:val="32"/>
          <w:szCs w:val="32"/>
          <w14:ligatures w14:val="none"/>
        </w:rPr>
        <w:t>Risk Propensity Questionnaire</w:t>
      </w:r>
    </w:p>
    <w:p w:rsidR="002562EF" w:rsidRPr="002562EF" w:rsidP="002562EF" w14:paraId="54A0D3A3" w14:textId="77777777">
      <w:pPr>
        <w:widowControl w:val="0"/>
        <w:autoSpaceDE w:val="0"/>
        <w:autoSpaceDN w:val="0"/>
        <w:adjustRightInd w:val="0"/>
        <w:spacing w:after="0" w:line="240" w:lineRule="auto"/>
        <w:rPr>
          <w:rFonts w:ascii="Times New Roman" w:hAnsi="Times New Roman"/>
          <w:color w:val="000000"/>
          <w:kern w:val="0"/>
          <w:sz w:val="20"/>
          <w:szCs w:val="20"/>
          <w14:ligatures w14:val="none"/>
        </w:rPr>
      </w:pPr>
    </w:p>
    <w:p w:rsidR="002562EF" w:rsidRPr="002562EF" w:rsidP="002562EF" w14:paraId="38E3F553" w14:textId="77777777">
      <w:pPr>
        <w:widowControl w:val="0"/>
        <w:autoSpaceDE w:val="0"/>
        <w:autoSpaceDN w:val="0"/>
        <w:adjustRightInd w:val="0"/>
        <w:spacing w:after="0" w:line="240" w:lineRule="auto"/>
        <w:rPr>
          <w:rFonts w:ascii="Times New Roman" w:hAnsi="Times New Roman"/>
          <w:color w:val="000000"/>
          <w:kern w:val="0"/>
          <w:sz w:val="20"/>
          <w:szCs w:val="20"/>
          <w14:ligatures w14:val="none"/>
        </w:rPr>
      </w:pPr>
    </w:p>
    <w:p w:rsidR="002562EF" w:rsidRPr="002562EF" w:rsidP="002562EF" w14:paraId="1C473437" w14:textId="77777777">
      <w:pPr>
        <w:widowControl w:val="0"/>
        <w:autoSpaceDE w:val="0"/>
        <w:autoSpaceDN w:val="0"/>
        <w:adjustRightInd w:val="0"/>
        <w:spacing w:after="0" w:line="240" w:lineRule="auto"/>
        <w:rPr>
          <w:rFonts w:ascii="Times New Roman" w:hAnsi="Times New Roman"/>
          <w:color w:val="000000"/>
          <w:kern w:val="0"/>
          <w:sz w:val="20"/>
          <w:szCs w:val="20"/>
          <w14:ligatures w14:val="none"/>
        </w:rPr>
      </w:pPr>
      <w:r w:rsidRPr="002562EF">
        <w:rPr>
          <w:rFonts w:ascii="Times New Roman" w:hAnsi="Times New Roman"/>
          <w:color w:val="000000"/>
          <w:kern w:val="0"/>
          <w:sz w:val="20"/>
          <w:szCs w:val="20"/>
          <w14:ligatures w14:val="none"/>
        </w:rPr>
        <w:t>Please indicate the extent to which you agree or disagree with the following statements by putting a circle around the option you prefer. Please do not think too long before answering; usually your first inclination is also the best one.</w:t>
      </w:r>
    </w:p>
    <w:p w:rsidR="002562EF" w:rsidRPr="002562EF" w:rsidP="002562EF" w14:paraId="72AAEB42" w14:textId="77777777">
      <w:pPr>
        <w:widowControl w:val="0"/>
        <w:autoSpaceDE w:val="0"/>
        <w:autoSpaceDN w:val="0"/>
        <w:adjustRightInd w:val="0"/>
        <w:spacing w:after="0" w:line="240" w:lineRule="auto"/>
        <w:rPr>
          <w:rFonts w:ascii="Times New Roman" w:hAnsi="Times New Roman"/>
          <w:color w:val="000000"/>
          <w:kern w:val="0"/>
          <w:sz w:val="20"/>
          <w:szCs w:val="20"/>
          <w14:ligatures w14:val="none"/>
        </w:rPr>
      </w:pPr>
    </w:p>
    <w:p w:rsidR="002562EF" w:rsidRPr="002562EF" w:rsidP="002562EF" w14:paraId="2210358B" w14:textId="77777777">
      <w:pPr>
        <w:spacing w:after="0" w:line="240" w:lineRule="auto"/>
        <w:ind w:left="279"/>
        <w:rPr>
          <w:kern w:val="0"/>
          <w14:ligatures w14:val="none"/>
        </w:rPr>
      </w:pPr>
      <w:r w:rsidRPr="002562EF">
        <w:rPr>
          <w:kern w:val="0"/>
          <w14:ligatures w14:val="none"/>
        </w:rPr>
        <w:t>1. Safety first.</w:t>
      </w:r>
    </w:p>
    <w:tbl>
      <w:tblPr>
        <w:tblStyle w:val="TableGrid"/>
        <w:tblW w:w="6466" w:type="dxa"/>
        <w:tblInd w:w="0" w:type="dxa"/>
        <w:tblCellMar>
          <w:top w:w="116" w:type="dxa"/>
          <w:bottom w:w="67" w:type="dxa"/>
        </w:tblCellMar>
        <w:tblLook w:val="04A0"/>
      </w:tblPr>
      <w:tblGrid>
        <w:gridCol w:w="2883"/>
        <w:gridCol w:w="420"/>
        <w:gridCol w:w="421"/>
        <w:gridCol w:w="420"/>
        <w:gridCol w:w="420"/>
        <w:gridCol w:w="420"/>
        <w:gridCol w:w="420"/>
        <w:gridCol w:w="1062"/>
      </w:tblGrid>
      <w:tr w14:paraId="3CF0B254" w14:textId="77777777" w:rsidTr="006377C1">
        <w:tblPrEx>
          <w:tblW w:w="6466" w:type="dxa"/>
          <w:tblInd w:w="0" w:type="dxa"/>
          <w:tblCellMar>
            <w:top w:w="116" w:type="dxa"/>
            <w:bottom w:w="67" w:type="dxa"/>
          </w:tblCellMar>
          <w:tblLook w:val="04A0"/>
        </w:tblPrEx>
        <w:trPr>
          <w:trHeight w:val="394"/>
        </w:trPr>
        <w:tc>
          <w:tcPr>
            <w:tcW w:w="3724" w:type="dxa"/>
            <w:gridSpan w:val="3"/>
            <w:tcBorders>
              <w:top w:val="single" w:sz="4" w:space="0" w:color="181717"/>
              <w:left w:val="nil"/>
              <w:bottom w:val="single" w:sz="4" w:space="0" w:color="181717"/>
              <w:right w:val="nil"/>
            </w:tcBorders>
          </w:tcPr>
          <w:p w:rsidR="002562EF" w:rsidRPr="002562EF" w:rsidP="002562EF" w14:paraId="62E2E4FE" w14:textId="77777777">
            <w:pPr>
              <w:tabs>
                <w:tab w:val="center" w:pos="1673"/>
                <w:tab w:val="center" w:pos="2093"/>
                <w:tab w:val="center" w:pos="2513"/>
                <w:tab w:val="center" w:pos="2933"/>
                <w:tab w:val="center" w:pos="3353"/>
              </w:tabs>
            </w:pPr>
            <w:r w:rsidRPr="002562EF">
              <w:t>totally disagree</w:t>
            </w:r>
            <w:r w:rsidRPr="002562EF">
              <w:tab/>
              <w:t>1</w:t>
            </w:r>
            <w:r w:rsidRPr="002562EF">
              <w:tab/>
              <w:t>2</w:t>
            </w:r>
            <w:r w:rsidRPr="002562EF">
              <w:tab/>
              <w:t>3</w:t>
            </w:r>
            <w:r w:rsidRPr="002562EF">
              <w:tab/>
              <w:t>4</w:t>
            </w:r>
            <w:r w:rsidRPr="002562EF">
              <w:tab/>
              <w:t>5</w:t>
            </w:r>
          </w:p>
        </w:tc>
        <w:tc>
          <w:tcPr>
            <w:tcW w:w="420" w:type="dxa"/>
            <w:tcBorders>
              <w:top w:val="single" w:sz="4" w:space="0" w:color="181717"/>
              <w:left w:val="nil"/>
              <w:bottom w:val="single" w:sz="4" w:space="0" w:color="181717"/>
              <w:right w:val="nil"/>
            </w:tcBorders>
          </w:tcPr>
          <w:p w:rsidR="002562EF" w:rsidRPr="002562EF" w:rsidP="002562EF" w14:paraId="3577D9C3" w14:textId="77777777">
            <w:r w:rsidRPr="002562EF">
              <w:t>6</w:t>
            </w:r>
          </w:p>
        </w:tc>
        <w:tc>
          <w:tcPr>
            <w:tcW w:w="420" w:type="dxa"/>
            <w:tcBorders>
              <w:top w:val="single" w:sz="4" w:space="0" w:color="181717"/>
              <w:left w:val="nil"/>
              <w:bottom w:val="single" w:sz="4" w:space="0" w:color="181717"/>
              <w:right w:val="nil"/>
            </w:tcBorders>
          </w:tcPr>
          <w:p w:rsidR="002562EF" w:rsidRPr="002562EF" w:rsidP="002562EF" w14:paraId="51E9E07C" w14:textId="77777777">
            <w:r w:rsidRPr="002562EF">
              <w:t>7</w:t>
            </w:r>
          </w:p>
        </w:tc>
        <w:tc>
          <w:tcPr>
            <w:tcW w:w="420" w:type="dxa"/>
            <w:tcBorders>
              <w:top w:val="single" w:sz="4" w:space="0" w:color="181717"/>
              <w:left w:val="nil"/>
              <w:bottom w:val="single" w:sz="4" w:space="0" w:color="181717"/>
              <w:right w:val="nil"/>
            </w:tcBorders>
          </w:tcPr>
          <w:p w:rsidR="002562EF" w:rsidRPr="002562EF" w:rsidP="002562EF" w14:paraId="1455DC4D" w14:textId="77777777">
            <w:r w:rsidRPr="002562EF">
              <w:t>8</w:t>
            </w:r>
          </w:p>
        </w:tc>
        <w:tc>
          <w:tcPr>
            <w:tcW w:w="420" w:type="dxa"/>
            <w:tcBorders>
              <w:top w:val="single" w:sz="4" w:space="0" w:color="181717"/>
              <w:left w:val="nil"/>
              <w:bottom w:val="single" w:sz="4" w:space="0" w:color="181717"/>
              <w:right w:val="nil"/>
            </w:tcBorders>
          </w:tcPr>
          <w:p w:rsidR="002562EF" w:rsidRPr="002562EF" w:rsidP="002562EF" w14:paraId="3CF134FD" w14:textId="77777777">
            <w:r w:rsidRPr="002562EF">
              <w:t>9</w:t>
            </w:r>
          </w:p>
        </w:tc>
        <w:tc>
          <w:tcPr>
            <w:tcW w:w="1062" w:type="dxa"/>
            <w:tcBorders>
              <w:top w:val="single" w:sz="4" w:space="0" w:color="181717"/>
              <w:left w:val="nil"/>
              <w:bottom w:val="single" w:sz="4" w:space="0" w:color="181717"/>
              <w:right w:val="nil"/>
            </w:tcBorders>
          </w:tcPr>
          <w:p w:rsidR="002562EF" w:rsidRPr="002562EF" w:rsidP="002562EF" w14:paraId="0C8A9E89" w14:textId="77777777">
            <w:r w:rsidRPr="002562EF">
              <w:t>totally agree</w:t>
            </w:r>
          </w:p>
        </w:tc>
      </w:tr>
      <w:tr w14:paraId="3286B290" w14:textId="77777777" w:rsidTr="006377C1">
        <w:tblPrEx>
          <w:tblW w:w="6466" w:type="dxa"/>
          <w:tblInd w:w="0" w:type="dxa"/>
          <w:tblCellMar>
            <w:top w:w="116" w:type="dxa"/>
            <w:bottom w:w="67" w:type="dxa"/>
          </w:tblCellMar>
          <w:tblLook w:val="04A0"/>
        </w:tblPrEx>
        <w:trPr>
          <w:trHeight w:val="449"/>
        </w:trPr>
        <w:tc>
          <w:tcPr>
            <w:tcW w:w="3724" w:type="dxa"/>
            <w:gridSpan w:val="3"/>
            <w:tcBorders>
              <w:top w:val="single" w:sz="4" w:space="0" w:color="181717"/>
              <w:left w:val="nil"/>
              <w:bottom w:val="single" w:sz="4" w:space="0" w:color="181717"/>
              <w:right w:val="nil"/>
            </w:tcBorders>
            <w:vAlign w:val="bottom"/>
          </w:tcPr>
          <w:p w:rsidR="002562EF" w:rsidRPr="002562EF" w:rsidP="002562EF" w14:paraId="78F62212" w14:textId="77777777">
            <w:pPr>
              <w:ind w:left="71"/>
              <w:jc w:val="center"/>
            </w:pPr>
            <w:r w:rsidRPr="002562EF">
              <w:t>2. I do not take risks with my health.</w:t>
            </w:r>
          </w:p>
        </w:tc>
        <w:tc>
          <w:tcPr>
            <w:tcW w:w="420" w:type="dxa"/>
            <w:tcBorders>
              <w:top w:val="single" w:sz="4" w:space="0" w:color="181717"/>
              <w:left w:val="nil"/>
              <w:bottom w:val="single" w:sz="4" w:space="0" w:color="181717"/>
              <w:right w:val="nil"/>
            </w:tcBorders>
          </w:tcPr>
          <w:p w:rsidR="002562EF" w:rsidRPr="002562EF" w:rsidP="002562EF" w14:paraId="1585F96A" w14:textId="77777777"/>
        </w:tc>
        <w:tc>
          <w:tcPr>
            <w:tcW w:w="420" w:type="dxa"/>
            <w:tcBorders>
              <w:top w:val="single" w:sz="4" w:space="0" w:color="181717"/>
              <w:left w:val="nil"/>
              <w:bottom w:val="single" w:sz="4" w:space="0" w:color="181717"/>
              <w:right w:val="nil"/>
            </w:tcBorders>
          </w:tcPr>
          <w:p w:rsidR="002562EF" w:rsidRPr="002562EF" w:rsidP="002562EF" w14:paraId="4FBE0823" w14:textId="77777777"/>
        </w:tc>
        <w:tc>
          <w:tcPr>
            <w:tcW w:w="420" w:type="dxa"/>
            <w:tcBorders>
              <w:top w:val="single" w:sz="4" w:space="0" w:color="181717"/>
              <w:left w:val="nil"/>
              <w:bottom w:val="single" w:sz="4" w:space="0" w:color="181717"/>
              <w:right w:val="nil"/>
            </w:tcBorders>
          </w:tcPr>
          <w:p w:rsidR="002562EF" w:rsidRPr="002562EF" w:rsidP="002562EF" w14:paraId="484AFC22" w14:textId="77777777"/>
        </w:tc>
        <w:tc>
          <w:tcPr>
            <w:tcW w:w="420" w:type="dxa"/>
            <w:tcBorders>
              <w:top w:val="single" w:sz="4" w:space="0" w:color="181717"/>
              <w:left w:val="nil"/>
              <w:bottom w:val="single" w:sz="4" w:space="0" w:color="181717"/>
              <w:right w:val="nil"/>
            </w:tcBorders>
          </w:tcPr>
          <w:p w:rsidR="002562EF" w:rsidRPr="002562EF" w:rsidP="002562EF" w14:paraId="7FB780E2" w14:textId="77777777"/>
        </w:tc>
        <w:tc>
          <w:tcPr>
            <w:tcW w:w="1062" w:type="dxa"/>
            <w:tcBorders>
              <w:top w:val="single" w:sz="4" w:space="0" w:color="181717"/>
              <w:left w:val="nil"/>
              <w:bottom w:val="single" w:sz="4" w:space="0" w:color="181717"/>
              <w:right w:val="nil"/>
            </w:tcBorders>
          </w:tcPr>
          <w:p w:rsidR="002562EF" w:rsidRPr="002562EF" w:rsidP="002562EF" w14:paraId="3DD86AD1" w14:textId="77777777"/>
        </w:tc>
      </w:tr>
      <w:tr w14:paraId="682E18C1" w14:textId="77777777" w:rsidTr="006377C1">
        <w:tblPrEx>
          <w:tblW w:w="6466" w:type="dxa"/>
          <w:tblInd w:w="0" w:type="dxa"/>
          <w:tblCellMar>
            <w:top w:w="116" w:type="dxa"/>
            <w:bottom w:w="67" w:type="dxa"/>
          </w:tblCellMar>
          <w:tblLook w:val="04A0"/>
        </w:tblPrEx>
        <w:trPr>
          <w:trHeight w:val="394"/>
        </w:trPr>
        <w:tc>
          <w:tcPr>
            <w:tcW w:w="2883" w:type="dxa"/>
            <w:tcBorders>
              <w:top w:val="single" w:sz="4" w:space="0" w:color="181717"/>
              <w:left w:val="nil"/>
              <w:bottom w:val="single" w:sz="4" w:space="0" w:color="181717"/>
              <w:right w:val="nil"/>
            </w:tcBorders>
          </w:tcPr>
          <w:p w:rsidR="002562EF" w:rsidRPr="002562EF" w:rsidP="002562EF" w14:paraId="747D0198" w14:textId="77777777">
            <w:pPr>
              <w:tabs>
                <w:tab w:val="center" w:pos="1673"/>
                <w:tab w:val="center" w:pos="2093"/>
                <w:tab w:val="center" w:pos="2513"/>
              </w:tabs>
            </w:pPr>
            <w:r w:rsidRPr="002562EF">
              <w:t>totally disagree</w:t>
            </w:r>
            <w:r w:rsidRPr="002562EF">
              <w:tab/>
              <w:t>1</w:t>
            </w:r>
            <w:r w:rsidRPr="002562EF">
              <w:tab/>
              <w:t>2</w:t>
            </w:r>
            <w:r w:rsidRPr="002562EF">
              <w:tab/>
              <w:t>3</w:t>
            </w:r>
          </w:p>
        </w:tc>
        <w:tc>
          <w:tcPr>
            <w:tcW w:w="420" w:type="dxa"/>
            <w:tcBorders>
              <w:top w:val="single" w:sz="4" w:space="0" w:color="181717"/>
              <w:left w:val="nil"/>
              <w:bottom w:val="single" w:sz="4" w:space="0" w:color="181717"/>
              <w:right w:val="nil"/>
            </w:tcBorders>
          </w:tcPr>
          <w:p w:rsidR="002562EF" w:rsidRPr="002562EF" w:rsidP="002562EF" w14:paraId="7AB328C3" w14:textId="77777777">
            <w:r w:rsidRPr="002562EF">
              <w:t>4</w:t>
            </w:r>
          </w:p>
        </w:tc>
        <w:tc>
          <w:tcPr>
            <w:tcW w:w="420" w:type="dxa"/>
            <w:tcBorders>
              <w:top w:val="single" w:sz="4" w:space="0" w:color="181717"/>
              <w:left w:val="nil"/>
              <w:bottom w:val="single" w:sz="4" w:space="0" w:color="181717"/>
              <w:right w:val="nil"/>
            </w:tcBorders>
          </w:tcPr>
          <w:p w:rsidR="002562EF" w:rsidRPr="002562EF" w:rsidP="002562EF" w14:paraId="462FCD7B" w14:textId="77777777">
            <w:r w:rsidRPr="002562EF">
              <w:t>5</w:t>
            </w:r>
          </w:p>
        </w:tc>
        <w:tc>
          <w:tcPr>
            <w:tcW w:w="420" w:type="dxa"/>
            <w:tcBorders>
              <w:top w:val="single" w:sz="4" w:space="0" w:color="181717"/>
              <w:left w:val="nil"/>
              <w:bottom w:val="single" w:sz="4" w:space="0" w:color="181717"/>
              <w:right w:val="nil"/>
            </w:tcBorders>
          </w:tcPr>
          <w:p w:rsidR="002562EF" w:rsidRPr="002562EF" w:rsidP="002562EF" w14:paraId="32EABF47" w14:textId="77777777">
            <w:r w:rsidRPr="002562EF">
              <w:t>6</w:t>
            </w:r>
          </w:p>
        </w:tc>
        <w:tc>
          <w:tcPr>
            <w:tcW w:w="420" w:type="dxa"/>
            <w:tcBorders>
              <w:top w:val="single" w:sz="4" w:space="0" w:color="181717"/>
              <w:left w:val="nil"/>
              <w:bottom w:val="single" w:sz="4" w:space="0" w:color="181717"/>
              <w:right w:val="nil"/>
            </w:tcBorders>
          </w:tcPr>
          <w:p w:rsidR="002562EF" w:rsidRPr="002562EF" w:rsidP="002562EF" w14:paraId="72B8C73B" w14:textId="77777777">
            <w:r w:rsidRPr="002562EF">
              <w:t>7</w:t>
            </w:r>
          </w:p>
        </w:tc>
        <w:tc>
          <w:tcPr>
            <w:tcW w:w="420" w:type="dxa"/>
            <w:tcBorders>
              <w:top w:val="single" w:sz="4" w:space="0" w:color="181717"/>
              <w:left w:val="nil"/>
              <w:bottom w:val="single" w:sz="4" w:space="0" w:color="181717"/>
              <w:right w:val="nil"/>
            </w:tcBorders>
          </w:tcPr>
          <w:p w:rsidR="002562EF" w:rsidRPr="002562EF" w:rsidP="002562EF" w14:paraId="35C0045E" w14:textId="77777777">
            <w:r w:rsidRPr="002562EF">
              <w:t>8</w:t>
            </w:r>
          </w:p>
        </w:tc>
        <w:tc>
          <w:tcPr>
            <w:tcW w:w="420" w:type="dxa"/>
            <w:tcBorders>
              <w:top w:val="single" w:sz="4" w:space="0" w:color="181717"/>
              <w:left w:val="nil"/>
              <w:bottom w:val="single" w:sz="4" w:space="0" w:color="181717"/>
              <w:right w:val="nil"/>
            </w:tcBorders>
          </w:tcPr>
          <w:p w:rsidR="002562EF" w:rsidRPr="002562EF" w:rsidP="002562EF" w14:paraId="22744D36" w14:textId="77777777">
            <w:r w:rsidRPr="002562EF">
              <w:t>9</w:t>
            </w:r>
          </w:p>
        </w:tc>
        <w:tc>
          <w:tcPr>
            <w:tcW w:w="1062" w:type="dxa"/>
            <w:tcBorders>
              <w:top w:val="single" w:sz="4" w:space="0" w:color="181717"/>
              <w:left w:val="nil"/>
              <w:bottom w:val="single" w:sz="4" w:space="0" w:color="181717"/>
              <w:right w:val="nil"/>
            </w:tcBorders>
          </w:tcPr>
          <w:p w:rsidR="002562EF" w:rsidRPr="002562EF" w:rsidP="002562EF" w14:paraId="62C2D9E5" w14:textId="77777777">
            <w:r w:rsidRPr="002562EF">
              <w:t>totally agree</w:t>
            </w:r>
          </w:p>
        </w:tc>
      </w:tr>
      <w:tr w14:paraId="308375A8" w14:textId="77777777" w:rsidTr="006377C1">
        <w:tblPrEx>
          <w:tblW w:w="6466" w:type="dxa"/>
          <w:tblInd w:w="0" w:type="dxa"/>
          <w:tblCellMar>
            <w:top w:w="116" w:type="dxa"/>
            <w:bottom w:w="67" w:type="dxa"/>
          </w:tblCellMar>
          <w:tblLook w:val="04A0"/>
        </w:tblPrEx>
        <w:trPr>
          <w:trHeight w:val="449"/>
        </w:trPr>
        <w:tc>
          <w:tcPr>
            <w:tcW w:w="2883" w:type="dxa"/>
            <w:tcBorders>
              <w:top w:val="single" w:sz="4" w:space="0" w:color="181717"/>
              <w:left w:val="nil"/>
              <w:bottom w:val="single" w:sz="4" w:space="0" w:color="181717"/>
              <w:right w:val="nil"/>
            </w:tcBorders>
            <w:vAlign w:val="bottom"/>
          </w:tcPr>
          <w:p w:rsidR="002562EF" w:rsidRPr="002562EF" w:rsidP="002562EF" w14:paraId="4B7899E6" w14:textId="77777777">
            <w:pPr>
              <w:ind w:left="279"/>
            </w:pPr>
            <w:r w:rsidRPr="002562EF">
              <w:t>3. I prefer to avoid risks.</w:t>
            </w:r>
          </w:p>
        </w:tc>
        <w:tc>
          <w:tcPr>
            <w:tcW w:w="420" w:type="dxa"/>
            <w:tcBorders>
              <w:top w:val="single" w:sz="4" w:space="0" w:color="181717"/>
              <w:left w:val="nil"/>
              <w:bottom w:val="single" w:sz="4" w:space="0" w:color="181717"/>
              <w:right w:val="nil"/>
            </w:tcBorders>
          </w:tcPr>
          <w:p w:rsidR="002562EF" w:rsidRPr="002562EF" w:rsidP="002562EF" w14:paraId="6CB4FB12" w14:textId="77777777"/>
        </w:tc>
        <w:tc>
          <w:tcPr>
            <w:tcW w:w="420" w:type="dxa"/>
            <w:tcBorders>
              <w:top w:val="single" w:sz="4" w:space="0" w:color="181717"/>
              <w:left w:val="nil"/>
              <w:bottom w:val="single" w:sz="4" w:space="0" w:color="181717"/>
              <w:right w:val="nil"/>
            </w:tcBorders>
          </w:tcPr>
          <w:p w:rsidR="002562EF" w:rsidRPr="002562EF" w:rsidP="002562EF" w14:paraId="7610DEAB" w14:textId="77777777"/>
        </w:tc>
        <w:tc>
          <w:tcPr>
            <w:tcW w:w="420" w:type="dxa"/>
            <w:tcBorders>
              <w:top w:val="single" w:sz="4" w:space="0" w:color="181717"/>
              <w:left w:val="nil"/>
              <w:bottom w:val="single" w:sz="4" w:space="0" w:color="181717"/>
              <w:right w:val="nil"/>
            </w:tcBorders>
          </w:tcPr>
          <w:p w:rsidR="002562EF" w:rsidRPr="002562EF" w:rsidP="002562EF" w14:paraId="003B2D27" w14:textId="77777777"/>
        </w:tc>
        <w:tc>
          <w:tcPr>
            <w:tcW w:w="420" w:type="dxa"/>
            <w:tcBorders>
              <w:top w:val="single" w:sz="4" w:space="0" w:color="181717"/>
              <w:left w:val="nil"/>
              <w:bottom w:val="single" w:sz="4" w:space="0" w:color="181717"/>
              <w:right w:val="nil"/>
            </w:tcBorders>
          </w:tcPr>
          <w:p w:rsidR="002562EF" w:rsidRPr="002562EF" w:rsidP="002562EF" w14:paraId="793FDB59" w14:textId="77777777"/>
        </w:tc>
        <w:tc>
          <w:tcPr>
            <w:tcW w:w="420" w:type="dxa"/>
            <w:tcBorders>
              <w:top w:val="single" w:sz="4" w:space="0" w:color="181717"/>
              <w:left w:val="nil"/>
              <w:bottom w:val="single" w:sz="4" w:space="0" w:color="181717"/>
              <w:right w:val="nil"/>
            </w:tcBorders>
          </w:tcPr>
          <w:p w:rsidR="002562EF" w:rsidRPr="002562EF" w:rsidP="002562EF" w14:paraId="21CEEFA7" w14:textId="77777777"/>
        </w:tc>
        <w:tc>
          <w:tcPr>
            <w:tcW w:w="420" w:type="dxa"/>
            <w:tcBorders>
              <w:top w:val="single" w:sz="4" w:space="0" w:color="181717"/>
              <w:left w:val="nil"/>
              <w:bottom w:val="single" w:sz="4" w:space="0" w:color="181717"/>
              <w:right w:val="nil"/>
            </w:tcBorders>
          </w:tcPr>
          <w:p w:rsidR="002562EF" w:rsidRPr="002562EF" w:rsidP="002562EF" w14:paraId="1ACCA75F" w14:textId="77777777"/>
        </w:tc>
        <w:tc>
          <w:tcPr>
            <w:tcW w:w="1062" w:type="dxa"/>
            <w:tcBorders>
              <w:top w:val="single" w:sz="4" w:space="0" w:color="181717"/>
              <w:left w:val="nil"/>
              <w:bottom w:val="single" w:sz="4" w:space="0" w:color="181717"/>
              <w:right w:val="nil"/>
            </w:tcBorders>
          </w:tcPr>
          <w:p w:rsidR="002562EF" w:rsidRPr="002562EF" w:rsidP="002562EF" w14:paraId="383DA8DA" w14:textId="77777777"/>
        </w:tc>
      </w:tr>
      <w:tr w14:paraId="1D5955BF" w14:textId="77777777" w:rsidTr="006377C1">
        <w:tblPrEx>
          <w:tblW w:w="6466" w:type="dxa"/>
          <w:tblInd w:w="0" w:type="dxa"/>
          <w:tblCellMar>
            <w:top w:w="116" w:type="dxa"/>
            <w:bottom w:w="67" w:type="dxa"/>
          </w:tblCellMar>
          <w:tblLook w:val="04A0"/>
        </w:tblPrEx>
        <w:trPr>
          <w:trHeight w:val="394"/>
        </w:trPr>
        <w:tc>
          <w:tcPr>
            <w:tcW w:w="2883" w:type="dxa"/>
            <w:tcBorders>
              <w:top w:val="single" w:sz="4" w:space="0" w:color="181717"/>
              <w:left w:val="nil"/>
              <w:bottom w:val="single" w:sz="4" w:space="0" w:color="181717"/>
              <w:right w:val="nil"/>
            </w:tcBorders>
          </w:tcPr>
          <w:p w:rsidR="002562EF" w:rsidRPr="002562EF" w:rsidP="002562EF" w14:paraId="3E458C4B" w14:textId="77777777">
            <w:pPr>
              <w:tabs>
                <w:tab w:val="center" w:pos="1673"/>
                <w:tab w:val="center" w:pos="2093"/>
                <w:tab w:val="center" w:pos="2513"/>
              </w:tabs>
            </w:pPr>
            <w:r w:rsidRPr="002562EF">
              <w:t>totally disagree</w:t>
            </w:r>
            <w:r w:rsidRPr="002562EF">
              <w:tab/>
              <w:t>1</w:t>
            </w:r>
            <w:r w:rsidRPr="002562EF">
              <w:tab/>
              <w:t>2</w:t>
            </w:r>
            <w:r w:rsidRPr="002562EF">
              <w:tab/>
              <w:t>3</w:t>
            </w:r>
          </w:p>
        </w:tc>
        <w:tc>
          <w:tcPr>
            <w:tcW w:w="420" w:type="dxa"/>
            <w:tcBorders>
              <w:top w:val="single" w:sz="4" w:space="0" w:color="181717"/>
              <w:left w:val="nil"/>
              <w:bottom w:val="single" w:sz="4" w:space="0" w:color="181717"/>
              <w:right w:val="nil"/>
            </w:tcBorders>
          </w:tcPr>
          <w:p w:rsidR="002562EF" w:rsidRPr="002562EF" w:rsidP="002562EF" w14:paraId="0D23E00F" w14:textId="77777777">
            <w:r w:rsidRPr="002562EF">
              <w:t>4</w:t>
            </w:r>
          </w:p>
        </w:tc>
        <w:tc>
          <w:tcPr>
            <w:tcW w:w="420" w:type="dxa"/>
            <w:tcBorders>
              <w:top w:val="single" w:sz="4" w:space="0" w:color="181717"/>
              <w:left w:val="nil"/>
              <w:bottom w:val="single" w:sz="4" w:space="0" w:color="181717"/>
              <w:right w:val="nil"/>
            </w:tcBorders>
          </w:tcPr>
          <w:p w:rsidR="002562EF" w:rsidRPr="002562EF" w:rsidP="002562EF" w14:paraId="34574584" w14:textId="77777777">
            <w:r w:rsidRPr="002562EF">
              <w:t>5</w:t>
            </w:r>
          </w:p>
        </w:tc>
        <w:tc>
          <w:tcPr>
            <w:tcW w:w="420" w:type="dxa"/>
            <w:tcBorders>
              <w:top w:val="single" w:sz="4" w:space="0" w:color="181717"/>
              <w:left w:val="nil"/>
              <w:bottom w:val="single" w:sz="4" w:space="0" w:color="181717"/>
              <w:right w:val="nil"/>
            </w:tcBorders>
          </w:tcPr>
          <w:p w:rsidR="002562EF" w:rsidRPr="002562EF" w:rsidP="002562EF" w14:paraId="131296EC" w14:textId="77777777">
            <w:r w:rsidRPr="002562EF">
              <w:t>6</w:t>
            </w:r>
          </w:p>
        </w:tc>
        <w:tc>
          <w:tcPr>
            <w:tcW w:w="420" w:type="dxa"/>
            <w:tcBorders>
              <w:top w:val="single" w:sz="4" w:space="0" w:color="181717"/>
              <w:left w:val="nil"/>
              <w:bottom w:val="single" w:sz="4" w:space="0" w:color="181717"/>
              <w:right w:val="nil"/>
            </w:tcBorders>
          </w:tcPr>
          <w:p w:rsidR="002562EF" w:rsidRPr="002562EF" w:rsidP="002562EF" w14:paraId="4B349787" w14:textId="77777777">
            <w:r w:rsidRPr="002562EF">
              <w:t>7</w:t>
            </w:r>
          </w:p>
        </w:tc>
        <w:tc>
          <w:tcPr>
            <w:tcW w:w="420" w:type="dxa"/>
            <w:tcBorders>
              <w:top w:val="single" w:sz="4" w:space="0" w:color="181717"/>
              <w:left w:val="nil"/>
              <w:bottom w:val="single" w:sz="4" w:space="0" w:color="181717"/>
              <w:right w:val="nil"/>
            </w:tcBorders>
          </w:tcPr>
          <w:p w:rsidR="002562EF" w:rsidRPr="002562EF" w:rsidP="002562EF" w14:paraId="3BA5EDEF" w14:textId="77777777">
            <w:r w:rsidRPr="002562EF">
              <w:t>8</w:t>
            </w:r>
          </w:p>
        </w:tc>
        <w:tc>
          <w:tcPr>
            <w:tcW w:w="420" w:type="dxa"/>
            <w:tcBorders>
              <w:top w:val="single" w:sz="4" w:space="0" w:color="181717"/>
              <w:left w:val="nil"/>
              <w:bottom w:val="single" w:sz="4" w:space="0" w:color="181717"/>
              <w:right w:val="nil"/>
            </w:tcBorders>
          </w:tcPr>
          <w:p w:rsidR="002562EF" w:rsidRPr="002562EF" w:rsidP="002562EF" w14:paraId="67A5C622" w14:textId="77777777">
            <w:r w:rsidRPr="002562EF">
              <w:t>9</w:t>
            </w:r>
          </w:p>
        </w:tc>
        <w:tc>
          <w:tcPr>
            <w:tcW w:w="1062" w:type="dxa"/>
            <w:tcBorders>
              <w:top w:val="single" w:sz="4" w:space="0" w:color="181717"/>
              <w:left w:val="nil"/>
              <w:bottom w:val="single" w:sz="4" w:space="0" w:color="181717"/>
              <w:right w:val="nil"/>
            </w:tcBorders>
          </w:tcPr>
          <w:p w:rsidR="002562EF" w:rsidRPr="002562EF" w:rsidP="002562EF" w14:paraId="5DAEFE29" w14:textId="77777777">
            <w:r w:rsidRPr="002562EF">
              <w:t>totally agree</w:t>
            </w:r>
          </w:p>
        </w:tc>
      </w:tr>
      <w:tr w14:paraId="2FCB2498" w14:textId="77777777" w:rsidTr="006377C1">
        <w:tblPrEx>
          <w:tblW w:w="6466" w:type="dxa"/>
          <w:tblInd w:w="0" w:type="dxa"/>
          <w:tblCellMar>
            <w:top w:w="116" w:type="dxa"/>
            <w:bottom w:w="67" w:type="dxa"/>
          </w:tblCellMar>
          <w:tblLook w:val="04A0"/>
        </w:tblPrEx>
        <w:trPr>
          <w:trHeight w:val="449"/>
        </w:trPr>
        <w:tc>
          <w:tcPr>
            <w:tcW w:w="2883" w:type="dxa"/>
            <w:tcBorders>
              <w:top w:val="single" w:sz="4" w:space="0" w:color="181717"/>
              <w:left w:val="nil"/>
              <w:bottom w:val="single" w:sz="4" w:space="0" w:color="181717"/>
              <w:right w:val="nil"/>
            </w:tcBorders>
            <w:vAlign w:val="bottom"/>
          </w:tcPr>
          <w:p w:rsidR="002562EF" w:rsidRPr="002562EF" w:rsidP="002562EF" w14:paraId="073B349E" w14:textId="77777777">
            <w:pPr>
              <w:ind w:left="279"/>
            </w:pPr>
            <w:r w:rsidRPr="002562EF">
              <w:t>4. I take risks regularly.</w:t>
            </w:r>
          </w:p>
        </w:tc>
        <w:tc>
          <w:tcPr>
            <w:tcW w:w="420" w:type="dxa"/>
            <w:tcBorders>
              <w:top w:val="single" w:sz="4" w:space="0" w:color="181717"/>
              <w:left w:val="nil"/>
              <w:bottom w:val="single" w:sz="4" w:space="0" w:color="181717"/>
              <w:right w:val="nil"/>
            </w:tcBorders>
          </w:tcPr>
          <w:p w:rsidR="002562EF" w:rsidRPr="002562EF" w:rsidP="002562EF" w14:paraId="055E35AB" w14:textId="77777777"/>
        </w:tc>
        <w:tc>
          <w:tcPr>
            <w:tcW w:w="420" w:type="dxa"/>
            <w:tcBorders>
              <w:top w:val="single" w:sz="4" w:space="0" w:color="181717"/>
              <w:left w:val="nil"/>
              <w:bottom w:val="single" w:sz="4" w:space="0" w:color="181717"/>
              <w:right w:val="nil"/>
            </w:tcBorders>
          </w:tcPr>
          <w:p w:rsidR="002562EF" w:rsidRPr="002562EF" w:rsidP="002562EF" w14:paraId="0A3D914E" w14:textId="77777777"/>
        </w:tc>
        <w:tc>
          <w:tcPr>
            <w:tcW w:w="420" w:type="dxa"/>
            <w:tcBorders>
              <w:top w:val="single" w:sz="4" w:space="0" w:color="181717"/>
              <w:left w:val="nil"/>
              <w:bottom w:val="single" w:sz="4" w:space="0" w:color="181717"/>
              <w:right w:val="nil"/>
            </w:tcBorders>
          </w:tcPr>
          <w:p w:rsidR="002562EF" w:rsidRPr="002562EF" w:rsidP="002562EF" w14:paraId="76FC08F1" w14:textId="77777777"/>
        </w:tc>
        <w:tc>
          <w:tcPr>
            <w:tcW w:w="420" w:type="dxa"/>
            <w:tcBorders>
              <w:top w:val="single" w:sz="4" w:space="0" w:color="181717"/>
              <w:left w:val="nil"/>
              <w:bottom w:val="single" w:sz="4" w:space="0" w:color="181717"/>
              <w:right w:val="nil"/>
            </w:tcBorders>
          </w:tcPr>
          <w:p w:rsidR="002562EF" w:rsidRPr="002562EF" w:rsidP="002562EF" w14:paraId="3DEFFAD0" w14:textId="77777777"/>
        </w:tc>
        <w:tc>
          <w:tcPr>
            <w:tcW w:w="420" w:type="dxa"/>
            <w:tcBorders>
              <w:top w:val="single" w:sz="4" w:space="0" w:color="181717"/>
              <w:left w:val="nil"/>
              <w:bottom w:val="single" w:sz="4" w:space="0" w:color="181717"/>
              <w:right w:val="nil"/>
            </w:tcBorders>
          </w:tcPr>
          <w:p w:rsidR="002562EF" w:rsidRPr="002562EF" w:rsidP="002562EF" w14:paraId="3A75E1BE" w14:textId="77777777"/>
        </w:tc>
        <w:tc>
          <w:tcPr>
            <w:tcW w:w="420" w:type="dxa"/>
            <w:tcBorders>
              <w:top w:val="single" w:sz="4" w:space="0" w:color="181717"/>
              <w:left w:val="nil"/>
              <w:bottom w:val="single" w:sz="4" w:space="0" w:color="181717"/>
              <w:right w:val="nil"/>
            </w:tcBorders>
          </w:tcPr>
          <w:p w:rsidR="002562EF" w:rsidRPr="002562EF" w:rsidP="002562EF" w14:paraId="57620A3E" w14:textId="77777777"/>
        </w:tc>
        <w:tc>
          <w:tcPr>
            <w:tcW w:w="1062" w:type="dxa"/>
            <w:tcBorders>
              <w:top w:val="single" w:sz="4" w:space="0" w:color="181717"/>
              <w:left w:val="nil"/>
              <w:bottom w:val="single" w:sz="4" w:space="0" w:color="181717"/>
              <w:right w:val="nil"/>
            </w:tcBorders>
          </w:tcPr>
          <w:p w:rsidR="002562EF" w:rsidRPr="002562EF" w:rsidP="002562EF" w14:paraId="672FCCA8" w14:textId="77777777"/>
        </w:tc>
      </w:tr>
      <w:tr w14:paraId="34D8D13C" w14:textId="77777777" w:rsidTr="006377C1">
        <w:tblPrEx>
          <w:tblW w:w="6466" w:type="dxa"/>
          <w:tblInd w:w="0" w:type="dxa"/>
          <w:tblCellMar>
            <w:top w:w="116" w:type="dxa"/>
            <w:bottom w:w="67" w:type="dxa"/>
          </w:tblCellMar>
          <w:tblLook w:val="04A0"/>
        </w:tblPrEx>
        <w:trPr>
          <w:trHeight w:val="394"/>
        </w:trPr>
        <w:tc>
          <w:tcPr>
            <w:tcW w:w="2883" w:type="dxa"/>
            <w:tcBorders>
              <w:top w:val="single" w:sz="4" w:space="0" w:color="181717"/>
              <w:left w:val="nil"/>
              <w:bottom w:val="single" w:sz="4" w:space="0" w:color="181717"/>
              <w:right w:val="nil"/>
            </w:tcBorders>
          </w:tcPr>
          <w:p w:rsidR="002562EF" w:rsidRPr="002562EF" w:rsidP="002562EF" w14:paraId="1F47B3B6" w14:textId="77777777">
            <w:pPr>
              <w:tabs>
                <w:tab w:val="center" w:pos="1673"/>
                <w:tab w:val="center" w:pos="2093"/>
                <w:tab w:val="center" w:pos="2513"/>
              </w:tabs>
            </w:pPr>
            <w:r w:rsidRPr="002562EF">
              <w:t>totally disagree</w:t>
            </w:r>
            <w:r w:rsidRPr="002562EF">
              <w:tab/>
              <w:t>1</w:t>
            </w:r>
            <w:r w:rsidRPr="002562EF">
              <w:tab/>
              <w:t>2</w:t>
            </w:r>
            <w:r w:rsidRPr="002562EF">
              <w:tab/>
              <w:t>3</w:t>
            </w:r>
          </w:p>
        </w:tc>
        <w:tc>
          <w:tcPr>
            <w:tcW w:w="420" w:type="dxa"/>
            <w:tcBorders>
              <w:top w:val="single" w:sz="4" w:space="0" w:color="181717"/>
              <w:left w:val="nil"/>
              <w:bottom w:val="single" w:sz="4" w:space="0" w:color="181717"/>
              <w:right w:val="nil"/>
            </w:tcBorders>
          </w:tcPr>
          <w:p w:rsidR="002562EF" w:rsidRPr="002562EF" w:rsidP="002562EF" w14:paraId="1CC61474" w14:textId="77777777">
            <w:r w:rsidRPr="002562EF">
              <w:t>4</w:t>
            </w:r>
          </w:p>
        </w:tc>
        <w:tc>
          <w:tcPr>
            <w:tcW w:w="420" w:type="dxa"/>
            <w:tcBorders>
              <w:top w:val="single" w:sz="4" w:space="0" w:color="181717"/>
              <w:left w:val="nil"/>
              <w:bottom w:val="single" w:sz="4" w:space="0" w:color="181717"/>
              <w:right w:val="nil"/>
            </w:tcBorders>
          </w:tcPr>
          <w:p w:rsidR="002562EF" w:rsidRPr="002562EF" w:rsidP="002562EF" w14:paraId="760B569E" w14:textId="77777777">
            <w:r w:rsidRPr="002562EF">
              <w:t>5</w:t>
            </w:r>
          </w:p>
        </w:tc>
        <w:tc>
          <w:tcPr>
            <w:tcW w:w="420" w:type="dxa"/>
            <w:tcBorders>
              <w:top w:val="single" w:sz="4" w:space="0" w:color="181717"/>
              <w:left w:val="nil"/>
              <w:bottom w:val="single" w:sz="4" w:space="0" w:color="181717"/>
              <w:right w:val="nil"/>
            </w:tcBorders>
          </w:tcPr>
          <w:p w:rsidR="002562EF" w:rsidRPr="002562EF" w:rsidP="002562EF" w14:paraId="2C06D93F" w14:textId="77777777">
            <w:r w:rsidRPr="002562EF">
              <w:t>6</w:t>
            </w:r>
          </w:p>
        </w:tc>
        <w:tc>
          <w:tcPr>
            <w:tcW w:w="420" w:type="dxa"/>
            <w:tcBorders>
              <w:top w:val="single" w:sz="4" w:space="0" w:color="181717"/>
              <w:left w:val="nil"/>
              <w:bottom w:val="single" w:sz="4" w:space="0" w:color="181717"/>
              <w:right w:val="nil"/>
            </w:tcBorders>
          </w:tcPr>
          <w:p w:rsidR="002562EF" w:rsidRPr="002562EF" w:rsidP="002562EF" w14:paraId="1DC90474" w14:textId="77777777">
            <w:r w:rsidRPr="002562EF">
              <w:t>7</w:t>
            </w:r>
          </w:p>
        </w:tc>
        <w:tc>
          <w:tcPr>
            <w:tcW w:w="420" w:type="dxa"/>
            <w:tcBorders>
              <w:top w:val="single" w:sz="4" w:space="0" w:color="181717"/>
              <w:left w:val="nil"/>
              <w:bottom w:val="single" w:sz="4" w:space="0" w:color="181717"/>
              <w:right w:val="nil"/>
            </w:tcBorders>
          </w:tcPr>
          <w:p w:rsidR="002562EF" w:rsidRPr="002562EF" w:rsidP="002562EF" w14:paraId="43BCA351" w14:textId="77777777">
            <w:r w:rsidRPr="002562EF">
              <w:t>8</w:t>
            </w:r>
          </w:p>
        </w:tc>
        <w:tc>
          <w:tcPr>
            <w:tcW w:w="420" w:type="dxa"/>
            <w:tcBorders>
              <w:top w:val="single" w:sz="4" w:space="0" w:color="181717"/>
              <w:left w:val="nil"/>
              <w:bottom w:val="single" w:sz="4" w:space="0" w:color="181717"/>
              <w:right w:val="nil"/>
            </w:tcBorders>
          </w:tcPr>
          <w:p w:rsidR="002562EF" w:rsidRPr="002562EF" w:rsidP="002562EF" w14:paraId="36D237B6" w14:textId="77777777">
            <w:r w:rsidRPr="002562EF">
              <w:t>9</w:t>
            </w:r>
          </w:p>
        </w:tc>
        <w:tc>
          <w:tcPr>
            <w:tcW w:w="1062" w:type="dxa"/>
            <w:tcBorders>
              <w:top w:val="single" w:sz="4" w:space="0" w:color="181717"/>
              <w:left w:val="nil"/>
              <w:bottom w:val="single" w:sz="4" w:space="0" w:color="181717"/>
              <w:right w:val="nil"/>
            </w:tcBorders>
          </w:tcPr>
          <w:p w:rsidR="002562EF" w:rsidRPr="002562EF" w:rsidP="002562EF" w14:paraId="39B0206D" w14:textId="77777777">
            <w:r w:rsidRPr="002562EF">
              <w:t>totally agree</w:t>
            </w:r>
          </w:p>
        </w:tc>
      </w:tr>
    </w:tbl>
    <w:p w:rsidR="002562EF" w:rsidRPr="002562EF" w:rsidP="002562EF" w14:paraId="7CDFCA41" w14:textId="77777777">
      <w:pPr>
        <w:spacing w:after="0" w:line="240" w:lineRule="auto"/>
        <w:ind w:left="279"/>
        <w:rPr>
          <w:kern w:val="0"/>
          <w14:ligatures w14:val="none"/>
        </w:rPr>
      </w:pPr>
      <w:r w:rsidRPr="002562EF">
        <w:rPr>
          <w:kern w:val="0"/>
          <w14:ligatures w14:val="none"/>
        </w:rPr>
        <w:t>5. I really dislike not knowing what is going to happen.</w:t>
      </w:r>
    </w:p>
    <w:tbl>
      <w:tblPr>
        <w:tblStyle w:val="TableGrid"/>
        <w:tblW w:w="6466" w:type="dxa"/>
        <w:tblInd w:w="0" w:type="dxa"/>
        <w:tblCellMar>
          <w:top w:w="116" w:type="dxa"/>
          <w:bottom w:w="67" w:type="dxa"/>
        </w:tblCellMar>
        <w:tblLook w:val="04A0"/>
      </w:tblPr>
      <w:tblGrid>
        <w:gridCol w:w="3704"/>
        <w:gridCol w:w="440"/>
        <w:gridCol w:w="420"/>
        <w:gridCol w:w="420"/>
        <w:gridCol w:w="420"/>
        <w:gridCol w:w="1062"/>
      </w:tblGrid>
      <w:tr w14:paraId="587787EA" w14:textId="77777777" w:rsidTr="006377C1">
        <w:tblPrEx>
          <w:tblW w:w="6466" w:type="dxa"/>
          <w:tblInd w:w="0" w:type="dxa"/>
          <w:tblCellMar>
            <w:top w:w="116" w:type="dxa"/>
            <w:bottom w:w="67" w:type="dxa"/>
          </w:tblCellMar>
          <w:tblLook w:val="04A0"/>
        </w:tblPrEx>
        <w:trPr>
          <w:trHeight w:val="394"/>
        </w:trPr>
        <w:tc>
          <w:tcPr>
            <w:tcW w:w="3704" w:type="dxa"/>
            <w:tcBorders>
              <w:top w:val="single" w:sz="4" w:space="0" w:color="181717"/>
              <w:left w:val="nil"/>
              <w:bottom w:val="single" w:sz="4" w:space="0" w:color="181717"/>
              <w:right w:val="nil"/>
            </w:tcBorders>
          </w:tcPr>
          <w:p w:rsidR="002562EF" w:rsidRPr="002562EF" w:rsidP="002562EF" w14:paraId="305F0930" w14:textId="77777777">
            <w:pPr>
              <w:tabs>
                <w:tab w:val="center" w:pos="1673"/>
                <w:tab w:val="center" w:pos="2093"/>
                <w:tab w:val="center" w:pos="2513"/>
                <w:tab w:val="center" w:pos="2933"/>
                <w:tab w:val="center" w:pos="3353"/>
              </w:tabs>
            </w:pPr>
            <w:r w:rsidRPr="002562EF">
              <w:t>totally disagree</w:t>
            </w:r>
            <w:r w:rsidRPr="002562EF">
              <w:tab/>
              <w:t>1</w:t>
            </w:r>
            <w:r w:rsidRPr="002562EF">
              <w:tab/>
              <w:t>2</w:t>
            </w:r>
            <w:r w:rsidRPr="002562EF">
              <w:tab/>
              <w:t>3</w:t>
            </w:r>
            <w:r w:rsidRPr="002562EF">
              <w:tab/>
              <w:t>4</w:t>
            </w:r>
            <w:r w:rsidRPr="002562EF">
              <w:tab/>
              <w:t>5</w:t>
            </w:r>
          </w:p>
        </w:tc>
        <w:tc>
          <w:tcPr>
            <w:tcW w:w="440" w:type="dxa"/>
            <w:tcBorders>
              <w:top w:val="single" w:sz="4" w:space="0" w:color="181717"/>
              <w:left w:val="nil"/>
              <w:bottom w:val="single" w:sz="4" w:space="0" w:color="181717"/>
              <w:right w:val="nil"/>
            </w:tcBorders>
          </w:tcPr>
          <w:p w:rsidR="002562EF" w:rsidRPr="002562EF" w:rsidP="002562EF" w14:paraId="48F04DBB" w14:textId="77777777">
            <w:pPr>
              <w:ind w:left="20"/>
            </w:pPr>
            <w:r w:rsidRPr="002562EF">
              <w:t>6</w:t>
            </w:r>
          </w:p>
        </w:tc>
        <w:tc>
          <w:tcPr>
            <w:tcW w:w="420" w:type="dxa"/>
            <w:tcBorders>
              <w:top w:val="single" w:sz="4" w:space="0" w:color="181717"/>
              <w:left w:val="nil"/>
              <w:bottom w:val="single" w:sz="4" w:space="0" w:color="181717"/>
              <w:right w:val="nil"/>
            </w:tcBorders>
          </w:tcPr>
          <w:p w:rsidR="002562EF" w:rsidRPr="002562EF" w:rsidP="002562EF" w14:paraId="45E2C9DD" w14:textId="77777777">
            <w:r w:rsidRPr="002562EF">
              <w:t>7</w:t>
            </w:r>
          </w:p>
        </w:tc>
        <w:tc>
          <w:tcPr>
            <w:tcW w:w="420" w:type="dxa"/>
            <w:tcBorders>
              <w:top w:val="single" w:sz="4" w:space="0" w:color="181717"/>
              <w:left w:val="nil"/>
              <w:bottom w:val="single" w:sz="4" w:space="0" w:color="181717"/>
              <w:right w:val="nil"/>
            </w:tcBorders>
          </w:tcPr>
          <w:p w:rsidR="002562EF" w:rsidRPr="002562EF" w:rsidP="002562EF" w14:paraId="2866EF57" w14:textId="77777777">
            <w:r w:rsidRPr="002562EF">
              <w:t>8</w:t>
            </w:r>
          </w:p>
        </w:tc>
        <w:tc>
          <w:tcPr>
            <w:tcW w:w="420" w:type="dxa"/>
            <w:tcBorders>
              <w:top w:val="single" w:sz="4" w:space="0" w:color="181717"/>
              <w:left w:val="nil"/>
              <w:bottom w:val="single" w:sz="4" w:space="0" w:color="181717"/>
              <w:right w:val="nil"/>
            </w:tcBorders>
          </w:tcPr>
          <w:p w:rsidR="002562EF" w:rsidRPr="002562EF" w:rsidP="002562EF" w14:paraId="0FF89E19" w14:textId="77777777">
            <w:r w:rsidRPr="002562EF">
              <w:t>9</w:t>
            </w:r>
          </w:p>
        </w:tc>
        <w:tc>
          <w:tcPr>
            <w:tcW w:w="1062" w:type="dxa"/>
            <w:tcBorders>
              <w:top w:val="single" w:sz="4" w:space="0" w:color="181717"/>
              <w:left w:val="nil"/>
              <w:bottom w:val="single" w:sz="4" w:space="0" w:color="181717"/>
              <w:right w:val="nil"/>
            </w:tcBorders>
          </w:tcPr>
          <w:p w:rsidR="002562EF" w:rsidRPr="002562EF" w:rsidP="002562EF" w14:paraId="4FD5CF1E" w14:textId="77777777">
            <w:r w:rsidRPr="002562EF">
              <w:t>totally agree</w:t>
            </w:r>
          </w:p>
        </w:tc>
      </w:tr>
      <w:tr w14:paraId="3C803292" w14:textId="77777777" w:rsidTr="006377C1">
        <w:tblPrEx>
          <w:tblW w:w="6466" w:type="dxa"/>
          <w:tblInd w:w="0" w:type="dxa"/>
          <w:tblCellMar>
            <w:top w:w="116" w:type="dxa"/>
            <w:bottom w:w="67" w:type="dxa"/>
          </w:tblCellMar>
          <w:tblLook w:val="04A0"/>
        </w:tblPrEx>
        <w:trPr>
          <w:trHeight w:val="449"/>
        </w:trPr>
        <w:tc>
          <w:tcPr>
            <w:tcW w:w="3704" w:type="dxa"/>
            <w:tcBorders>
              <w:top w:val="single" w:sz="4" w:space="0" w:color="181717"/>
              <w:left w:val="nil"/>
              <w:bottom w:val="single" w:sz="4" w:space="0" w:color="181717"/>
              <w:right w:val="nil"/>
            </w:tcBorders>
            <w:vAlign w:val="bottom"/>
          </w:tcPr>
          <w:p w:rsidR="002562EF" w:rsidRPr="002562EF" w:rsidP="002562EF" w14:paraId="7CA609ED" w14:textId="77777777">
            <w:pPr>
              <w:ind w:left="50"/>
              <w:jc w:val="center"/>
            </w:pPr>
            <w:r w:rsidRPr="002562EF">
              <w:t>6. I usually view risks as a challenge.</w:t>
            </w:r>
          </w:p>
        </w:tc>
        <w:tc>
          <w:tcPr>
            <w:tcW w:w="440" w:type="dxa"/>
            <w:tcBorders>
              <w:top w:val="single" w:sz="4" w:space="0" w:color="181717"/>
              <w:left w:val="nil"/>
              <w:bottom w:val="single" w:sz="4" w:space="0" w:color="181717"/>
              <w:right w:val="nil"/>
            </w:tcBorders>
          </w:tcPr>
          <w:p w:rsidR="002562EF" w:rsidRPr="002562EF" w:rsidP="002562EF" w14:paraId="08D7B4D9" w14:textId="77777777"/>
        </w:tc>
        <w:tc>
          <w:tcPr>
            <w:tcW w:w="420" w:type="dxa"/>
            <w:tcBorders>
              <w:top w:val="single" w:sz="4" w:space="0" w:color="181717"/>
              <w:left w:val="nil"/>
              <w:bottom w:val="single" w:sz="4" w:space="0" w:color="181717"/>
              <w:right w:val="nil"/>
            </w:tcBorders>
          </w:tcPr>
          <w:p w:rsidR="002562EF" w:rsidRPr="002562EF" w:rsidP="002562EF" w14:paraId="5641A419" w14:textId="77777777"/>
        </w:tc>
        <w:tc>
          <w:tcPr>
            <w:tcW w:w="420" w:type="dxa"/>
            <w:tcBorders>
              <w:top w:val="single" w:sz="4" w:space="0" w:color="181717"/>
              <w:left w:val="nil"/>
              <w:bottom w:val="single" w:sz="4" w:space="0" w:color="181717"/>
              <w:right w:val="nil"/>
            </w:tcBorders>
          </w:tcPr>
          <w:p w:rsidR="002562EF" w:rsidRPr="002562EF" w:rsidP="002562EF" w14:paraId="2F4146EC" w14:textId="77777777"/>
        </w:tc>
        <w:tc>
          <w:tcPr>
            <w:tcW w:w="420" w:type="dxa"/>
            <w:tcBorders>
              <w:top w:val="single" w:sz="4" w:space="0" w:color="181717"/>
              <w:left w:val="nil"/>
              <w:bottom w:val="single" w:sz="4" w:space="0" w:color="181717"/>
              <w:right w:val="nil"/>
            </w:tcBorders>
          </w:tcPr>
          <w:p w:rsidR="002562EF" w:rsidRPr="002562EF" w:rsidP="002562EF" w14:paraId="764A9E87" w14:textId="77777777"/>
        </w:tc>
        <w:tc>
          <w:tcPr>
            <w:tcW w:w="1062" w:type="dxa"/>
            <w:tcBorders>
              <w:top w:val="single" w:sz="4" w:space="0" w:color="181717"/>
              <w:left w:val="nil"/>
              <w:bottom w:val="single" w:sz="4" w:space="0" w:color="181717"/>
              <w:right w:val="nil"/>
            </w:tcBorders>
          </w:tcPr>
          <w:p w:rsidR="002562EF" w:rsidRPr="002562EF" w:rsidP="002562EF" w14:paraId="27B0963C" w14:textId="77777777"/>
        </w:tc>
      </w:tr>
      <w:tr w14:paraId="0D02CAA9" w14:textId="77777777" w:rsidTr="006377C1">
        <w:tblPrEx>
          <w:tblW w:w="6466" w:type="dxa"/>
          <w:tblInd w:w="0" w:type="dxa"/>
          <w:tblCellMar>
            <w:top w:w="116" w:type="dxa"/>
            <w:bottom w:w="67" w:type="dxa"/>
          </w:tblCellMar>
          <w:tblLook w:val="04A0"/>
        </w:tblPrEx>
        <w:trPr>
          <w:trHeight w:val="394"/>
        </w:trPr>
        <w:tc>
          <w:tcPr>
            <w:tcW w:w="3704" w:type="dxa"/>
            <w:tcBorders>
              <w:top w:val="single" w:sz="4" w:space="0" w:color="181717"/>
              <w:left w:val="nil"/>
              <w:bottom w:val="single" w:sz="4" w:space="0" w:color="181717"/>
              <w:right w:val="nil"/>
            </w:tcBorders>
          </w:tcPr>
          <w:p w:rsidR="002562EF" w:rsidRPr="002562EF" w:rsidP="002562EF" w14:paraId="1D20DC6A" w14:textId="77777777">
            <w:pPr>
              <w:tabs>
                <w:tab w:val="center" w:pos="1673"/>
                <w:tab w:val="center" w:pos="2093"/>
                <w:tab w:val="center" w:pos="2513"/>
                <w:tab w:val="center" w:pos="2933"/>
                <w:tab w:val="center" w:pos="3353"/>
              </w:tabs>
            </w:pPr>
            <w:r w:rsidRPr="002562EF">
              <w:t>totally disagree</w:t>
            </w:r>
            <w:r w:rsidRPr="002562EF">
              <w:tab/>
              <w:t>1</w:t>
            </w:r>
            <w:r w:rsidRPr="002562EF">
              <w:tab/>
              <w:t>2</w:t>
            </w:r>
            <w:r w:rsidRPr="002562EF">
              <w:tab/>
              <w:t>3</w:t>
            </w:r>
            <w:r w:rsidRPr="002562EF">
              <w:tab/>
              <w:t>4</w:t>
            </w:r>
            <w:r w:rsidRPr="002562EF">
              <w:tab/>
              <w:t>5</w:t>
            </w:r>
          </w:p>
        </w:tc>
        <w:tc>
          <w:tcPr>
            <w:tcW w:w="440" w:type="dxa"/>
            <w:tcBorders>
              <w:top w:val="single" w:sz="4" w:space="0" w:color="181717"/>
              <w:left w:val="nil"/>
              <w:bottom w:val="single" w:sz="4" w:space="0" w:color="181717"/>
              <w:right w:val="nil"/>
            </w:tcBorders>
          </w:tcPr>
          <w:p w:rsidR="002562EF" w:rsidRPr="002562EF" w:rsidP="002562EF" w14:paraId="10B48C07" w14:textId="77777777">
            <w:pPr>
              <w:ind w:left="20"/>
            </w:pPr>
            <w:r w:rsidRPr="002562EF">
              <w:t>6</w:t>
            </w:r>
          </w:p>
        </w:tc>
        <w:tc>
          <w:tcPr>
            <w:tcW w:w="420" w:type="dxa"/>
            <w:tcBorders>
              <w:top w:val="single" w:sz="4" w:space="0" w:color="181717"/>
              <w:left w:val="nil"/>
              <w:bottom w:val="single" w:sz="4" w:space="0" w:color="181717"/>
              <w:right w:val="nil"/>
            </w:tcBorders>
          </w:tcPr>
          <w:p w:rsidR="002562EF" w:rsidRPr="002562EF" w:rsidP="002562EF" w14:paraId="796CA0E3" w14:textId="77777777">
            <w:r w:rsidRPr="002562EF">
              <w:t>7</w:t>
            </w:r>
          </w:p>
        </w:tc>
        <w:tc>
          <w:tcPr>
            <w:tcW w:w="420" w:type="dxa"/>
            <w:tcBorders>
              <w:top w:val="single" w:sz="4" w:space="0" w:color="181717"/>
              <w:left w:val="nil"/>
              <w:bottom w:val="single" w:sz="4" w:space="0" w:color="181717"/>
              <w:right w:val="nil"/>
            </w:tcBorders>
          </w:tcPr>
          <w:p w:rsidR="002562EF" w:rsidRPr="002562EF" w:rsidP="002562EF" w14:paraId="57651515" w14:textId="77777777">
            <w:r w:rsidRPr="002562EF">
              <w:t>8</w:t>
            </w:r>
          </w:p>
        </w:tc>
        <w:tc>
          <w:tcPr>
            <w:tcW w:w="420" w:type="dxa"/>
            <w:tcBorders>
              <w:top w:val="single" w:sz="4" w:space="0" w:color="181717"/>
              <w:left w:val="nil"/>
              <w:bottom w:val="single" w:sz="4" w:space="0" w:color="181717"/>
              <w:right w:val="nil"/>
            </w:tcBorders>
          </w:tcPr>
          <w:p w:rsidR="002562EF" w:rsidRPr="002562EF" w:rsidP="002562EF" w14:paraId="5BE6A0C4" w14:textId="77777777">
            <w:r w:rsidRPr="002562EF">
              <w:t>9</w:t>
            </w:r>
          </w:p>
        </w:tc>
        <w:tc>
          <w:tcPr>
            <w:tcW w:w="1062" w:type="dxa"/>
            <w:tcBorders>
              <w:top w:val="single" w:sz="4" w:space="0" w:color="181717"/>
              <w:left w:val="nil"/>
              <w:bottom w:val="single" w:sz="4" w:space="0" w:color="181717"/>
              <w:right w:val="nil"/>
            </w:tcBorders>
          </w:tcPr>
          <w:p w:rsidR="002562EF" w:rsidRPr="002562EF" w:rsidP="002562EF" w14:paraId="39B26CC0" w14:textId="77777777">
            <w:r w:rsidRPr="002562EF">
              <w:t>totally agree</w:t>
            </w:r>
          </w:p>
        </w:tc>
      </w:tr>
      <w:tr w14:paraId="71E26AEE" w14:textId="77777777" w:rsidTr="006377C1">
        <w:tblPrEx>
          <w:tblW w:w="6466" w:type="dxa"/>
          <w:tblInd w:w="0" w:type="dxa"/>
          <w:tblCellMar>
            <w:top w:w="116" w:type="dxa"/>
            <w:bottom w:w="67" w:type="dxa"/>
          </w:tblCellMar>
          <w:tblLook w:val="04A0"/>
        </w:tblPrEx>
        <w:trPr>
          <w:trHeight w:val="449"/>
        </w:trPr>
        <w:tc>
          <w:tcPr>
            <w:tcW w:w="3704" w:type="dxa"/>
            <w:tcBorders>
              <w:top w:val="single" w:sz="4" w:space="0" w:color="181717"/>
              <w:left w:val="nil"/>
              <w:bottom w:val="single" w:sz="4" w:space="0" w:color="181717"/>
              <w:right w:val="nil"/>
            </w:tcBorders>
            <w:vAlign w:val="bottom"/>
          </w:tcPr>
          <w:p w:rsidR="002562EF" w:rsidRPr="002562EF" w:rsidP="002562EF" w14:paraId="3F255EC1" w14:textId="77777777">
            <w:pPr>
              <w:ind w:left="279"/>
            </w:pPr>
            <w:r w:rsidRPr="002562EF">
              <w:t>7. I view myself as a . . .</w:t>
            </w:r>
          </w:p>
        </w:tc>
        <w:tc>
          <w:tcPr>
            <w:tcW w:w="440" w:type="dxa"/>
            <w:tcBorders>
              <w:top w:val="single" w:sz="4" w:space="0" w:color="181717"/>
              <w:left w:val="nil"/>
              <w:bottom w:val="single" w:sz="4" w:space="0" w:color="181717"/>
              <w:right w:val="nil"/>
            </w:tcBorders>
          </w:tcPr>
          <w:p w:rsidR="002562EF" w:rsidRPr="002562EF" w:rsidP="002562EF" w14:paraId="17B0F625" w14:textId="77777777"/>
        </w:tc>
        <w:tc>
          <w:tcPr>
            <w:tcW w:w="420" w:type="dxa"/>
            <w:tcBorders>
              <w:top w:val="single" w:sz="4" w:space="0" w:color="181717"/>
              <w:left w:val="nil"/>
              <w:bottom w:val="single" w:sz="4" w:space="0" w:color="181717"/>
              <w:right w:val="nil"/>
            </w:tcBorders>
          </w:tcPr>
          <w:p w:rsidR="002562EF" w:rsidRPr="002562EF" w:rsidP="002562EF" w14:paraId="7ADFAFB9" w14:textId="77777777"/>
        </w:tc>
        <w:tc>
          <w:tcPr>
            <w:tcW w:w="420" w:type="dxa"/>
            <w:tcBorders>
              <w:top w:val="single" w:sz="4" w:space="0" w:color="181717"/>
              <w:left w:val="nil"/>
              <w:bottom w:val="single" w:sz="4" w:space="0" w:color="181717"/>
              <w:right w:val="nil"/>
            </w:tcBorders>
          </w:tcPr>
          <w:p w:rsidR="002562EF" w:rsidRPr="002562EF" w:rsidP="002562EF" w14:paraId="72653494" w14:textId="77777777"/>
        </w:tc>
        <w:tc>
          <w:tcPr>
            <w:tcW w:w="420" w:type="dxa"/>
            <w:tcBorders>
              <w:top w:val="single" w:sz="4" w:space="0" w:color="181717"/>
              <w:left w:val="nil"/>
              <w:bottom w:val="single" w:sz="4" w:space="0" w:color="181717"/>
              <w:right w:val="nil"/>
            </w:tcBorders>
          </w:tcPr>
          <w:p w:rsidR="002562EF" w:rsidRPr="002562EF" w:rsidP="002562EF" w14:paraId="2F9F1305" w14:textId="77777777"/>
        </w:tc>
        <w:tc>
          <w:tcPr>
            <w:tcW w:w="1062" w:type="dxa"/>
            <w:tcBorders>
              <w:top w:val="single" w:sz="4" w:space="0" w:color="181717"/>
              <w:left w:val="nil"/>
              <w:bottom w:val="single" w:sz="4" w:space="0" w:color="181717"/>
              <w:right w:val="nil"/>
            </w:tcBorders>
          </w:tcPr>
          <w:p w:rsidR="002562EF" w:rsidRPr="002562EF" w:rsidP="002562EF" w14:paraId="04A96709" w14:textId="77777777"/>
        </w:tc>
      </w:tr>
      <w:tr w14:paraId="1E2EFBE5" w14:textId="77777777" w:rsidTr="006377C1">
        <w:tblPrEx>
          <w:tblW w:w="6466" w:type="dxa"/>
          <w:tblInd w:w="0" w:type="dxa"/>
          <w:tblCellMar>
            <w:top w:w="116" w:type="dxa"/>
            <w:bottom w:w="67" w:type="dxa"/>
          </w:tblCellMar>
          <w:tblLook w:val="04A0"/>
        </w:tblPrEx>
        <w:trPr>
          <w:trHeight w:val="394"/>
        </w:trPr>
        <w:tc>
          <w:tcPr>
            <w:tcW w:w="3704" w:type="dxa"/>
            <w:tcBorders>
              <w:top w:val="single" w:sz="4" w:space="0" w:color="181717"/>
              <w:left w:val="nil"/>
              <w:bottom w:val="single" w:sz="4" w:space="0" w:color="181717"/>
              <w:right w:val="nil"/>
            </w:tcBorders>
          </w:tcPr>
          <w:p w:rsidR="002562EF" w:rsidRPr="002562EF" w:rsidP="002562EF" w14:paraId="162D222D" w14:textId="77777777">
            <w:pPr>
              <w:tabs>
                <w:tab w:val="center" w:pos="1431"/>
                <w:tab w:val="center" w:pos="1895"/>
                <w:tab w:val="center" w:pos="2360"/>
                <w:tab w:val="center" w:pos="2824"/>
                <w:tab w:val="center" w:pos="3289"/>
              </w:tabs>
            </w:pPr>
            <w:r w:rsidRPr="002562EF">
              <w:t>risk avoider</w:t>
            </w:r>
            <w:r w:rsidRPr="002562EF">
              <w:tab/>
              <w:t>1</w:t>
            </w:r>
            <w:r w:rsidRPr="002562EF">
              <w:tab/>
              <w:t>2</w:t>
            </w:r>
            <w:r w:rsidRPr="002562EF">
              <w:tab/>
              <w:t>3</w:t>
            </w:r>
            <w:r w:rsidRPr="002562EF">
              <w:tab/>
              <w:t>4</w:t>
            </w:r>
            <w:r w:rsidRPr="002562EF">
              <w:tab/>
              <w:t>5</w:t>
            </w:r>
          </w:p>
        </w:tc>
        <w:tc>
          <w:tcPr>
            <w:tcW w:w="440" w:type="dxa"/>
            <w:tcBorders>
              <w:top w:val="single" w:sz="4" w:space="0" w:color="181717"/>
              <w:left w:val="nil"/>
              <w:bottom w:val="single" w:sz="4" w:space="0" w:color="181717"/>
              <w:right w:val="nil"/>
            </w:tcBorders>
          </w:tcPr>
          <w:p w:rsidR="002562EF" w:rsidRPr="002562EF" w:rsidP="002562EF" w14:paraId="5C84D99C" w14:textId="77777777">
            <w:r w:rsidRPr="002562EF">
              <w:t>6</w:t>
            </w:r>
          </w:p>
        </w:tc>
        <w:tc>
          <w:tcPr>
            <w:tcW w:w="420" w:type="dxa"/>
            <w:tcBorders>
              <w:top w:val="single" w:sz="4" w:space="0" w:color="181717"/>
              <w:left w:val="nil"/>
              <w:bottom w:val="single" w:sz="4" w:space="0" w:color="181717"/>
              <w:right w:val="nil"/>
            </w:tcBorders>
          </w:tcPr>
          <w:p w:rsidR="002562EF" w:rsidRPr="002562EF" w:rsidP="002562EF" w14:paraId="6F9D1787" w14:textId="77777777">
            <w:pPr>
              <w:ind w:left="25"/>
            </w:pPr>
            <w:r w:rsidRPr="002562EF">
              <w:t>7</w:t>
            </w:r>
          </w:p>
        </w:tc>
        <w:tc>
          <w:tcPr>
            <w:tcW w:w="420" w:type="dxa"/>
            <w:tcBorders>
              <w:top w:val="single" w:sz="4" w:space="0" w:color="181717"/>
              <w:left w:val="nil"/>
              <w:bottom w:val="single" w:sz="4" w:space="0" w:color="181717"/>
              <w:right w:val="nil"/>
            </w:tcBorders>
          </w:tcPr>
          <w:p w:rsidR="002562EF" w:rsidRPr="002562EF" w:rsidP="002562EF" w14:paraId="789C786C" w14:textId="77777777">
            <w:pPr>
              <w:ind w:left="69"/>
            </w:pPr>
            <w:r w:rsidRPr="002562EF">
              <w:t>8</w:t>
            </w:r>
          </w:p>
        </w:tc>
        <w:tc>
          <w:tcPr>
            <w:tcW w:w="420" w:type="dxa"/>
            <w:tcBorders>
              <w:top w:val="single" w:sz="4" w:space="0" w:color="181717"/>
              <w:left w:val="nil"/>
              <w:bottom w:val="single" w:sz="4" w:space="0" w:color="181717"/>
              <w:right w:val="nil"/>
            </w:tcBorders>
          </w:tcPr>
          <w:p w:rsidR="002562EF" w:rsidRPr="002562EF" w:rsidP="002562EF" w14:paraId="25C4B41B" w14:textId="77777777">
            <w:pPr>
              <w:ind w:left="114"/>
            </w:pPr>
            <w:r w:rsidRPr="002562EF">
              <w:t>9</w:t>
            </w:r>
          </w:p>
        </w:tc>
        <w:tc>
          <w:tcPr>
            <w:tcW w:w="1062" w:type="dxa"/>
            <w:tcBorders>
              <w:top w:val="single" w:sz="4" w:space="0" w:color="181717"/>
              <w:left w:val="nil"/>
              <w:bottom w:val="single" w:sz="4" w:space="0" w:color="181717"/>
              <w:right w:val="nil"/>
            </w:tcBorders>
          </w:tcPr>
          <w:p w:rsidR="002562EF" w:rsidRPr="002562EF" w:rsidP="002562EF" w14:paraId="063E46CE" w14:textId="77777777">
            <w:pPr>
              <w:ind w:left="158"/>
            </w:pPr>
            <w:r w:rsidRPr="002562EF">
              <w:t>risk seeker</w:t>
            </w:r>
          </w:p>
        </w:tc>
      </w:tr>
    </w:tbl>
    <w:p w:rsidR="002562EF" w:rsidRPr="002562EF" w:rsidP="002562EF" w14:paraId="0B82365E" w14:textId="77777777">
      <w:pPr>
        <w:rPr>
          <w:kern w:val="0"/>
          <w14:ligatures w14:val="none"/>
        </w:rPr>
      </w:pPr>
    </w:p>
    <w:p w:rsidR="002562EF" w:rsidRPr="002562EF" w:rsidP="002562EF" w14:paraId="1D6C7424" w14:textId="77777777">
      <w:pPr>
        <w:widowControl w:val="0"/>
        <w:autoSpaceDE w:val="0"/>
        <w:autoSpaceDN w:val="0"/>
        <w:adjustRightInd w:val="0"/>
        <w:spacing w:after="0" w:line="240" w:lineRule="auto"/>
        <w:rPr>
          <w:rFonts w:ascii="Arial" w:hAnsi="Arial" w:cs="Arial"/>
          <w:color w:val="222222"/>
          <w:kern w:val="0"/>
          <w:sz w:val="20"/>
          <w:szCs w:val="20"/>
          <w:shd w:val="clear" w:color="auto" w:fill="FFFFFF"/>
          <w14:ligatures w14:val="none"/>
        </w:rPr>
      </w:pPr>
    </w:p>
    <w:p w:rsidR="002562EF" w:rsidRPr="002562EF" w:rsidP="002562EF" w14:paraId="64B04133" w14:textId="77777777">
      <w:pPr>
        <w:widowControl w:val="0"/>
        <w:autoSpaceDE w:val="0"/>
        <w:autoSpaceDN w:val="0"/>
        <w:adjustRightInd w:val="0"/>
        <w:spacing w:after="0" w:line="240" w:lineRule="auto"/>
        <w:rPr>
          <w:rFonts w:ascii="Arial" w:hAnsi="Arial" w:cs="Arial"/>
          <w:color w:val="222222"/>
          <w:kern w:val="0"/>
          <w:sz w:val="20"/>
          <w:szCs w:val="20"/>
          <w:shd w:val="clear" w:color="auto" w:fill="FFFFFF"/>
          <w14:ligatures w14:val="none"/>
        </w:rPr>
      </w:pPr>
    </w:p>
    <w:p w:rsidR="002562EF" w:rsidRPr="002562EF" w:rsidP="002562EF" w14:paraId="58C21D3D" w14:textId="77777777">
      <w:pPr>
        <w:widowControl w:val="0"/>
        <w:autoSpaceDE w:val="0"/>
        <w:autoSpaceDN w:val="0"/>
        <w:adjustRightInd w:val="0"/>
        <w:spacing w:after="0" w:line="240" w:lineRule="auto"/>
        <w:rPr>
          <w:rFonts w:ascii="Times New Roman" w:hAnsi="Times New Roman"/>
          <w:color w:val="000000"/>
          <w:kern w:val="0"/>
          <w:sz w:val="20"/>
          <w:szCs w:val="20"/>
          <w14:ligatures w14:val="none"/>
        </w:rPr>
      </w:pPr>
      <w:r w:rsidRPr="002562EF">
        <w:rPr>
          <w:rFonts w:ascii="Arial" w:hAnsi="Arial" w:cs="Arial"/>
          <w:color w:val="222222"/>
          <w:kern w:val="0"/>
          <w:sz w:val="20"/>
          <w:szCs w:val="20"/>
          <w:shd w:val="clear" w:color="auto" w:fill="FFFFFF"/>
          <w14:ligatures w14:val="none"/>
        </w:rPr>
        <w:t>Meertens</w:t>
      </w:r>
      <w:r w:rsidRPr="002562EF">
        <w:rPr>
          <w:rFonts w:ascii="Arial" w:hAnsi="Arial" w:cs="Arial"/>
          <w:color w:val="222222"/>
          <w:kern w:val="0"/>
          <w:sz w:val="20"/>
          <w:szCs w:val="20"/>
          <w:shd w:val="clear" w:color="auto" w:fill="FFFFFF"/>
          <w14:ligatures w14:val="none"/>
        </w:rPr>
        <w:t>, R. M., &amp; Lion, R. (2008). Measuring an individual's tendency to take risks: the risk propensity scale. </w:t>
      </w:r>
      <w:r w:rsidRPr="002562EF">
        <w:rPr>
          <w:rFonts w:ascii="Arial" w:hAnsi="Arial" w:cs="Arial"/>
          <w:i/>
          <w:iCs/>
          <w:color w:val="222222"/>
          <w:kern w:val="0"/>
          <w:sz w:val="20"/>
          <w:szCs w:val="20"/>
          <w:shd w:val="clear" w:color="auto" w:fill="FFFFFF"/>
          <w14:ligatures w14:val="none"/>
        </w:rPr>
        <w:t>Journal of applied social psychology</w:t>
      </w:r>
      <w:r w:rsidRPr="002562EF">
        <w:rPr>
          <w:rFonts w:ascii="Arial" w:hAnsi="Arial" w:cs="Arial"/>
          <w:color w:val="222222"/>
          <w:kern w:val="0"/>
          <w:sz w:val="20"/>
          <w:szCs w:val="20"/>
          <w:shd w:val="clear" w:color="auto" w:fill="FFFFFF"/>
          <w14:ligatures w14:val="none"/>
        </w:rPr>
        <w:t>, </w:t>
      </w:r>
      <w:r w:rsidRPr="002562EF">
        <w:rPr>
          <w:rFonts w:ascii="Arial" w:hAnsi="Arial" w:cs="Arial"/>
          <w:i/>
          <w:iCs/>
          <w:color w:val="222222"/>
          <w:kern w:val="0"/>
          <w:sz w:val="20"/>
          <w:szCs w:val="20"/>
          <w:shd w:val="clear" w:color="auto" w:fill="FFFFFF"/>
          <w14:ligatures w14:val="none"/>
        </w:rPr>
        <w:t>38</w:t>
      </w:r>
      <w:r w:rsidRPr="002562EF">
        <w:rPr>
          <w:rFonts w:ascii="Arial" w:hAnsi="Arial" w:cs="Arial"/>
          <w:color w:val="222222"/>
          <w:kern w:val="0"/>
          <w:sz w:val="20"/>
          <w:szCs w:val="20"/>
          <w:shd w:val="clear" w:color="auto" w:fill="FFFFFF"/>
          <w14:ligatures w14:val="none"/>
        </w:rPr>
        <w:t>(6), 1506-1520.</w:t>
      </w:r>
    </w:p>
    <w:p w:rsidR="002304AC" w:rsidRPr="002562EF" w14:paraId="01228A4C" w14:textId="1F08DBB1">
      <w:pPr>
        <w:rPr>
          <w:rFonts w:ascii="Times New Roman" w:hAnsi="Times New Roman" w:cs="Times New Roman"/>
          <w:kern w:val="0"/>
          <w14:ligatures w14:val="none"/>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B1C" w:rsidRPr="00A10D81" w:rsidP="00771B1C" w14:paraId="10C760C7" w14:textId="77777777">
    <w:pPr>
      <w:pStyle w:val="Header"/>
      <w:jc w:val="right"/>
      <w:rPr>
        <w:rFonts w:ascii="Times New Roman" w:hAnsi="Times New Roman" w:cs="Times New Roman"/>
        <w:b/>
      </w:rPr>
    </w:pPr>
    <w:r w:rsidRPr="00A10D81">
      <w:rPr>
        <w:rFonts w:ascii="Times New Roman" w:hAnsi="Times New Roman" w:cs="Times New Roman"/>
        <w:b/>
      </w:rPr>
      <w:t>OMB Control No.: 2126-00</w:t>
    </w:r>
    <w:r w:rsidRPr="00A10D81">
      <w:rPr>
        <w:rFonts w:ascii="Times New Roman" w:hAnsi="Times New Roman" w:cs="Times New Roman"/>
        <w:b/>
        <w:color w:val="FF0000"/>
      </w:rPr>
      <w:t>XX</w:t>
    </w:r>
  </w:p>
  <w:p w:rsidR="00771B1C" w14:paraId="02E1082A" w14:textId="6731EF07">
    <w:pPr>
      <w:pStyle w:val="Header"/>
    </w:pPr>
    <w:r>
      <w:ptab w:relativeTo="margin" w:alignment="right" w:leader="none"/>
    </w:r>
    <w:r w:rsidRPr="00A10D81">
      <w:rPr>
        <w:rFonts w:ascii="Times New Roman" w:hAnsi="Times New Roman" w:cs="Times New Roman"/>
        <w:b/>
      </w:rPr>
      <w:t xml:space="preserve">Expiration Date: </w:t>
    </w:r>
    <w:r w:rsidRPr="00A10D81">
      <w:rPr>
        <w:rFonts w:ascii="Times New Roman" w:hAnsi="Times New Roman" w:cs="Times New Roman"/>
        <w:b/>
        <w:i/>
        <w:iCs/>
        <w:color w:val="FF0000"/>
      </w:rPr>
      <w:t>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EF"/>
    <w:rsid w:val="000F5DE5"/>
    <w:rsid w:val="001328BF"/>
    <w:rsid w:val="00161E33"/>
    <w:rsid w:val="002304AC"/>
    <w:rsid w:val="002562EF"/>
    <w:rsid w:val="005916D0"/>
    <w:rsid w:val="00771B1C"/>
    <w:rsid w:val="008835A4"/>
    <w:rsid w:val="00A10D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3AFE2C"/>
  <w15:chartTrackingRefBased/>
  <w15:docId w15:val="{33E9F8B4-909E-4B4A-9BEA-C2F9A584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562EF"/>
    <w:pPr>
      <w:spacing w:after="0" w:line="240" w:lineRule="auto"/>
    </w:pPr>
    <w:rPr>
      <w:rFonts w:eastAsiaTheme="minorEastAsia"/>
      <w:sz w:val="24"/>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771B1C"/>
    <w:rPr>
      <w:color w:val="0563C1" w:themeColor="hyperlink"/>
      <w:u w:val="single"/>
    </w:rPr>
  </w:style>
  <w:style w:type="character" w:styleId="UnresolvedMention">
    <w:name w:val="Unresolved Mention"/>
    <w:basedOn w:val="DefaultParagraphFont"/>
    <w:uiPriority w:val="99"/>
    <w:semiHidden/>
    <w:unhideWhenUsed/>
    <w:rsid w:val="00771B1C"/>
    <w:rPr>
      <w:color w:val="605E5C"/>
      <w:shd w:val="clear" w:color="auto" w:fill="E1DFDD"/>
    </w:rPr>
  </w:style>
  <w:style w:type="paragraph" w:styleId="Header">
    <w:name w:val="header"/>
    <w:basedOn w:val="Normal"/>
    <w:link w:val="HeaderChar"/>
    <w:uiPriority w:val="99"/>
    <w:unhideWhenUsed/>
    <w:rsid w:val="00771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1C"/>
  </w:style>
  <w:style w:type="paragraph" w:styleId="Footer">
    <w:name w:val="footer"/>
    <w:basedOn w:val="Normal"/>
    <w:link w:val="FooterChar"/>
    <w:uiPriority w:val="99"/>
    <w:unhideWhenUsed/>
    <w:rsid w:val="00771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Samuel (FMCSA)</dc:creator>
  <cp:lastModifiedBy>Oliver, Roxane (FMCSA)</cp:lastModifiedBy>
  <cp:revision>2</cp:revision>
  <dcterms:created xsi:type="dcterms:W3CDTF">2025-04-25T20:53:00Z</dcterms:created>
  <dcterms:modified xsi:type="dcterms:W3CDTF">2025-04-25T20:53:00Z</dcterms:modified>
</cp:coreProperties>
</file>