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A4D2DF5" w:rsidRPr="00AA149B" w:rsidP="071E08BE" w14:paraId="27DA48BD" w14:textId="03151502">
      <w:pPr>
        <w:jc w:val="both"/>
        <w:rPr>
          <w:rFonts w:eastAsia="Times New Roman" w:cstheme="minorHAnsi"/>
          <w:sz w:val="24"/>
          <w:szCs w:val="24"/>
        </w:rPr>
      </w:pPr>
      <w:r w:rsidRPr="00AA149B">
        <w:rPr>
          <w:rFonts w:eastAsia="Times New Roman" w:cstheme="minorHAnsi"/>
          <w:b/>
          <w:bCs/>
          <w:color w:val="000000" w:themeColor="text1"/>
          <w:sz w:val="24"/>
          <w:szCs w:val="24"/>
        </w:rPr>
        <w:t xml:space="preserve">Under the Paperwork Reduction Act, a federal agency may not conduct or sponsor, and a person is not required to respond to </w:t>
      </w:r>
      <w:r w:rsidR="007B0BCA">
        <w:rPr>
          <w:rFonts w:eastAsia="Times New Roman" w:cstheme="minorHAnsi"/>
          <w:b/>
          <w:bCs/>
          <w:color w:val="000000" w:themeColor="text1"/>
          <w:sz w:val="24"/>
          <w:szCs w:val="24"/>
        </w:rPr>
        <w:t xml:space="preserve">a </w:t>
      </w:r>
      <w:r w:rsidRPr="00AA149B">
        <w:rPr>
          <w:rFonts w:eastAsia="Times New Roman" w:cstheme="minorHAnsi"/>
          <w:b/>
          <w:bCs/>
          <w:color w:val="000000" w:themeColor="text1"/>
          <w:sz w:val="24"/>
          <w:szCs w:val="24"/>
        </w:rPr>
        <w:t xml:space="preserve">collection of information subject to the requirements of the Paperwork Reduction Act unless that collection of information displays a current valid OMB Control number. The OMB Control Number for this information collection is </w:t>
      </w:r>
      <w:r w:rsidR="00323315">
        <w:rPr>
          <w:rFonts w:eastAsia="Times New Roman" w:cstheme="minorHAnsi"/>
          <w:b/>
          <w:bCs/>
          <w:color w:val="000000" w:themeColor="text1"/>
          <w:sz w:val="24"/>
          <w:szCs w:val="24"/>
        </w:rPr>
        <w:t>2127-0771</w:t>
      </w:r>
      <w:r w:rsidRPr="00AA149B">
        <w:rPr>
          <w:rFonts w:eastAsia="Times New Roman" w:cstheme="minorHAnsi"/>
          <w:b/>
          <w:bCs/>
          <w:color w:val="000000" w:themeColor="text1"/>
          <w:sz w:val="24"/>
          <w:szCs w:val="24"/>
        </w:rPr>
        <w:t xml:space="preserve"> (expiration date: </w:t>
      </w:r>
      <w:r w:rsidR="00323315">
        <w:rPr>
          <w:rFonts w:eastAsia="Times New Roman" w:cstheme="minorHAnsi"/>
          <w:b/>
          <w:bCs/>
          <w:color w:val="000000" w:themeColor="text1"/>
          <w:sz w:val="24"/>
          <w:szCs w:val="24"/>
        </w:rPr>
        <w:t>10/31/2027</w:t>
      </w:r>
      <w:r w:rsidRPr="00AA149B">
        <w:rPr>
          <w:rFonts w:eastAsia="Times New Roman" w:cstheme="minorHAnsi"/>
          <w:b/>
          <w:bCs/>
          <w:color w:val="000000" w:themeColor="text1"/>
          <w:sz w:val="24"/>
          <w:szCs w:val="24"/>
        </w:rPr>
        <w:t xml:space="preserve">). </w:t>
      </w:r>
      <w:r w:rsidR="007B0BCA">
        <w:rPr>
          <w:rFonts w:eastAsia="Times New Roman" w:cstheme="minorHAnsi"/>
          <w:b/>
          <w:bCs/>
          <w:color w:val="000000" w:themeColor="text1"/>
          <w:sz w:val="24"/>
          <w:szCs w:val="24"/>
        </w:rPr>
        <w:t>Responding to</w:t>
      </w:r>
      <w:r w:rsidRPr="00AA149B">
        <w:rPr>
          <w:rFonts w:eastAsia="Times New Roman" w:cstheme="minorHAnsi"/>
          <w:b/>
          <w:bCs/>
          <w:color w:val="000000" w:themeColor="text1"/>
          <w:sz w:val="24"/>
          <w:szCs w:val="24"/>
        </w:rPr>
        <w:t xml:space="preserve"> this collection of information is estimated to be approximately </w:t>
      </w:r>
      <w:r w:rsidRPr="00AA149B" w:rsidR="42F22A64">
        <w:rPr>
          <w:rFonts w:eastAsia="Times New Roman" w:cstheme="minorHAnsi"/>
          <w:b/>
          <w:bCs/>
          <w:color w:val="000000" w:themeColor="text1"/>
          <w:sz w:val="24"/>
          <w:szCs w:val="24"/>
        </w:rPr>
        <w:t>15</w:t>
      </w:r>
      <w:r w:rsidRPr="00AA149B">
        <w:rPr>
          <w:rFonts w:eastAsia="Times New Roman" w:cstheme="minorHAnsi"/>
          <w:b/>
          <w:bCs/>
          <w:color w:val="000000" w:themeColor="text1"/>
          <w:sz w:val="24"/>
          <w:szCs w:val="24"/>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3E17E8" w:rsidRPr="00AA149B" w:rsidP="071E08BE" w14:paraId="2FCF81AF" w14:textId="36C14A5B">
      <w:pPr>
        <w:jc w:val="center"/>
        <w:rPr>
          <w:rFonts w:eastAsia="Times New Roman" w:cstheme="minorHAnsi"/>
          <w:b/>
          <w:bCs/>
          <w:color w:val="000000" w:themeColor="text1"/>
          <w:sz w:val="24"/>
          <w:szCs w:val="24"/>
          <w:u w:val="single"/>
        </w:rPr>
      </w:pPr>
      <w:r w:rsidRPr="00AA149B">
        <w:rPr>
          <w:rFonts w:eastAsia="Times New Roman" w:cstheme="minorHAnsi"/>
          <w:b/>
          <w:bCs/>
          <w:color w:val="000000" w:themeColor="text1"/>
          <w:sz w:val="24"/>
          <w:szCs w:val="24"/>
          <w:u w:val="single"/>
        </w:rPr>
        <w:t>Pre-Drive Questionnaire</w:t>
      </w:r>
    </w:p>
    <w:p w:rsidR="5C5BD17A" w:rsidRPr="00AA149B" w:rsidP="071E08BE" w14:paraId="2E6FD957" w14:textId="4ADA8BAF">
      <w:pPr>
        <w:rPr>
          <w:rFonts w:cstheme="minorHAnsi"/>
          <w:sz w:val="24"/>
          <w:szCs w:val="24"/>
        </w:rPr>
      </w:pPr>
      <w:r w:rsidRPr="00AA149B">
        <w:rPr>
          <w:rFonts w:cstheme="minorHAnsi"/>
          <w:sz w:val="24"/>
          <w:szCs w:val="24"/>
        </w:rPr>
        <w:t xml:space="preserve">As part of this study, it is useful to collect information describing each participant. The following questions ask about your basic demographic information, your trust in automation, and your </w:t>
      </w:r>
      <w:r w:rsidRPr="00AA149B" w:rsidR="3FDBA69E">
        <w:rPr>
          <w:rFonts w:cstheme="minorHAnsi"/>
          <w:sz w:val="24"/>
          <w:szCs w:val="24"/>
        </w:rPr>
        <w:t xml:space="preserve">understanding of a </w:t>
      </w:r>
      <w:r w:rsidR="00A12FE3">
        <w:rPr>
          <w:rFonts w:cstheme="minorHAnsi"/>
          <w:sz w:val="24"/>
          <w:szCs w:val="24"/>
        </w:rPr>
        <w:t>driving automation</w:t>
      </w:r>
      <w:r w:rsidRPr="00AA149B" w:rsidR="3FDBA69E">
        <w:rPr>
          <w:rFonts w:cstheme="minorHAnsi"/>
          <w:sz w:val="24"/>
          <w:szCs w:val="24"/>
        </w:rPr>
        <w:t xml:space="preserve"> system</w:t>
      </w:r>
      <w:r w:rsidRPr="00AA149B">
        <w:rPr>
          <w:rFonts w:cstheme="minorHAnsi"/>
          <w:sz w:val="24"/>
          <w:szCs w:val="24"/>
        </w:rPr>
        <w:t>.</w:t>
      </w:r>
      <w:r w:rsidRPr="00AA149B" w:rsidR="27B55A4C">
        <w:rPr>
          <w:rFonts w:cstheme="minorHAnsi"/>
          <w:sz w:val="24"/>
          <w:szCs w:val="24"/>
        </w:rPr>
        <w:t xml:space="preserve"> </w:t>
      </w:r>
      <w:r w:rsidRPr="00AA149B">
        <w:rPr>
          <w:rFonts w:cstheme="minorHAnsi"/>
          <w:sz w:val="24"/>
          <w:szCs w:val="24"/>
        </w:rPr>
        <w:t xml:space="preserve">Please read each question carefully. If something is unclear, ask the researcher for help. Your participation is </w:t>
      </w:r>
      <w:r w:rsidRPr="00AA149B" w:rsidR="069C23EB">
        <w:rPr>
          <w:rFonts w:cstheme="minorHAnsi"/>
          <w:sz w:val="24"/>
          <w:szCs w:val="24"/>
        </w:rPr>
        <w:t>voluntary,</w:t>
      </w:r>
      <w:r w:rsidRPr="00AA149B">
        <w:rPr>
          <w:rFonts w:cstheme="minorHAnsi"/>
          <w:sz w:val="24"/>
          <w:szCs w:val="24"/>
        </w:rPr>
        <w:t xml:space="preserve"> and you may skip any questions that you do not wish to answer.</w:t>
      </w:r>
    </w:p>
    <w:p w:rsidR="003E17E8" w:rsidRPr="00AA149B" w:rsidP="1795FB00" w14:paraId="557AC549" w14:textId="2D662158">
      <w:pPr>
        <w:rPr>
          <w:rFonts w:eastAsia="Times New Roman" w:cstheme="minorHAnsi"/>
          <w:b/>
          <w:bCs/>
          <w:color w:val="000000" w:themeColor="text1"/>
          <w:sz w:val="24"/>
          <w:szCs w:val="24"/>
          <w:u w:val="single"/>
        </w:rPr>
      </w:pPr>
      <w:r w:rsidRPr="00AA149B">
        <w:rPr>
          <w:rFonts w:eastAsia="Times New Roman" w:cstheme="minorHAnsi"/>
          <w:b/>
          <w:bCs/>
          <w:color w:val="000000" w:themeColor="text1"/>
          <w:sz w:val="24"/>
          <w:szCs w:val="24"/>
          <w:u w:val="single"/>
        </w:rPr>
        <w:t>Demographics</w:t>
      </w:r>
    </w:p>
    <w:p w:rsidR="003E17E8" w:rsidRPr="00AA149B" w:rsidP="071E08BE" w14:paraId="0F41BB32" w14:textId="5737D194">
      <w:pPr>
        <w:pStyle w:val="ListParagraph"/>
        <w:numPr>
          <w:ilvl w:val="0"/>
          <w:numId w:val="2"/>
        </w:numPr>
        <w:rPr>
          <w:rFonts w:eastAsia="Times New Roman" w:cstheme="minorHAnsi"/>
          <w:color w:val="000000" w:themeColor="text1"/>
          <w:sz w:val="24"/>
          <w:szCs w:val="24"/>
        </w:rPr>
      </w:pPr>
      <w:r w:rsidRPr="00AA149B">
        <w:rPr>
          <w:rFonts w:eastAsia="Times New Roman" w:cstheme="minorHAnsi"/>
          <w:color w:val="000000" w:themeColor="text1"/>
          <w:sz w:val="24"/>
          <w:szCs w:val="24"/>
        </w:rPr>
        <w:t>What is your age</w:t>
      </w:r>
      <w:r w:rsidRPr="00AA149B" w:rsidR="6633CB4B">
        <w:rPr>
          <w:rFonts w:eastAsia="Times New Roman" w:cstheme="minorHAnsi"/>
          <w:color w:val="000000" w:themeColor="text1"/>
          <w:sz w:val="24"/>
          <w:szCs w:val="24"/>
        </w:rPr>
        <w:t>?</w:t>
      </w:r>
    </w:p>
    <w:p w:rsidR="003E17E8" w:rsidRPr="00AA149B" w:rsidP="071E08BE" w14:paraId="0FD2DC2D" w14:textId="333FEEAF">
      <w:pPr>
        <w:pStyle w:val="ListParagraph"/>
        <w:numPr>
          <w:ilvl w:val="0"/>
          <w:numId w:val="2"/>
        </w:numPr>
        <w:rPr>
          <w:rFonts w:eastAsia="Times New Roman" w:cstheme="minorHAnsi"/>
          <w:color w:val="000000" w:themeColor="text1"/>
          <w:sz w:val="24"/>
          <w:szCs w:val="24"/>
        </w:rPr>
      </w:pPr>
      <w:r w:rsidRPr="00AA149B">
        <w:rPr>
          <w:rFonts w:eastAsia="Times New Roman" w:cstheme="minorHAnsi"/>
          <w:color w:val="000000" w:themeColor="text1"/>
          <w:sz w:val="24"/>
          <w:szCs w:val="24"/>
        </w:rPr>
        <w:t xml:space="preserve">What </w:t>
      </w:r>
      <w:r w:rsidRPr="00AA149B" w:rsidR="2AF6041A">
        <w:rPr>
          <w:rFonts w:eastAsia="Times New Roman" w:cstheme="minorHAnsi"/>
          <w:color w:val="000000" w:themeColor="text1"/>
          <w:sz w:val="24"/>
          <w:szCs w:val="24"/>
        </w:rPr>
        <w:t xml:space="preserve">is </w:t>
      </w:r>
      <w:r w:rsidR="00323315">
        <w:rPr>
          <w:rFonts w:eastAsia="Times New Roman" w:cstheme="minorHAnsi"/>
          <w:color w:val="000000" w:themeColor="text1"/>
          <w:sz w:val="24"/>
          <w:szCs w:val="24"/>
        </w:rPr>
        <w:t>your sex</w:t>
      </w:r>
      <w:r w:rsidRPr="00AA149B">
        <w:rPr>
          <w:rFonts w:eastAsia="Times New Roman" w:cstheme="minorHAnsi"/>
          <w:color w:val="000000" w:themeColor="text1"/>
          <w:sz w:val="24"/>
          <w:szCs w:val="24"/>
        </w:rPr>
        <w:t>?</w:t>
      </w:r>
    </w:p>
    <w:p w:rsidR="003E17E8" w:rsidRPr="00AA149B" w:rsidP="071E08BE" w14:paraId="4F061EC2" w14:textId="7FB502B6">
      <w:pPr>
        <w:pStyle w:val="ListParagraph"/>
        <w:numPr>
          <w:ilvl w:val="1"/>
          <w:numId w:val="2"/>
        </w:numPr>
        <w:rPr>
          <w:rFonts w:eastAsia="Times New Roman" w:cstheme="minorHAnsi"/>
          <w:color w:val="000000" w:themeColor="text1"/>
          <w:sz w:val="24"/>
          <w:szCs w:val="24"/>
        </w:rPr>
      </w:pPr>
      <w:r w:rsidRPr="00AA149B">
        <w:rPr>
          <w:rFonts w:eastAsia="Times New Roman" w:cstheme="minorHAnsi"/>
          <w:color w:val="000000" w:themeColor="text1"/>
          <w:sz w:val="24"/>
          <w:szCs w:val="24"/>
        </w:rPr>
        <w:t>Male</w:t>
      </w:r>
    </w:p>
    <w:p w:rsidR="003E17E8" w:rsidRPr="00AA149B" w:rsidP="071E08BE" w14:paraId="312DD176" w14:textId="264A3765">
      <w:pPr>
        <w:pStyle w:val="ListParagraph"/>
        <w:numPr>
          <w:ilvl w:val="1"/>
          <w:numId w:val="2"/>
        </w:numPr>
        <w:rPr>
          <w:rFonts w:eastAsia="Times New Roman" w:cstheme="minorHAnsi"/>
          <w:color w:val="000000" w:themeColor="text1"/>
          <w:sz w:val="24"/>
          <w:szCs w:val="24"/>
        </w:rPr>
      </w:pPr>
      <w:r w:rsidRPr="00AA149B">
        <w:rPr>
          <w:rFonts w:eastAsia="Times New Roman" w:cstheme="minorHAnsi"/>
          <w:color w:val="000000" w:themeColor="text1"/>
          <w:sz w:val="24"/>
          <w:szCs w:val="24"/>
        </w:rPr>
        <w:t>Female</w:t>
      </w:r>
    </w:p>
    <w:p w:rsidR="085F5EBC" w:rsidRPr="00AA149B" w:rsidP="071E08BE" w14:paraId="7DA3B08A" w14:textId="4A09EC8B">
      <w:pPr>
        <w:pStyle w:val="ListParagraph"/>
        <w:numPr>
          <w:ilvl w:val="0"/>
          <w:numId w:val="2"/>
        </w:numPr>
        <w:rPr>
          <w:rFonts w:eastAsia="Times New Roman" w:cstheme="minorHAnsi"/>
          <w:sz w:val="24"/>
          <w:szCs w:val="24"/>
        </w:rPr>
      </w:pPr>
      <w:r>
        <w:rPr>
          <w:rFonts w:eastAsia="Times New Roman" w:cstheme="minorHAnsi"/>
          <w:color w:val="000000" w:themeColor="text1"/>
          <w:sz w:val="24"/>
          <w:szCs w:val="24"/>
        </w:rPr>
        <w:t>What is your</w:t>
      </w:r>
      <w:r w:rsidRPr="00AA149B">
        <w:rPr>
          <w:rFonts w:eastAsia="Times New Roman" w:cstheme="minorHAnsi"/>
          <w:color w:val="000000" w:themeColor="text1"/>
          <w:sz w:val="24"/>
          <w:szCs w:val="24"/>
        </w:rPr>
        <w:t xml:space="preserve"> race</w:t>
      </w:r>
      <w:r w:rsidR="00323315">
        <w:rPr>
          <w:rFonts w:eastAsia="Times New Roman" w:cstheme="minorHAnsi"/>
          <w:color w:val="000000" w:themeColor="text1"/>
          <w:sz w:val="24"/>
          <w:szCs w:val="24"/>
        </w:rPr>
        <w:t xml:space="preserve"> and/or ethnicity</w:t>
      </w:r>
      <w:r w:rsidRPr="00AA149B">
        <w:rPr>
          <w:rFonts w:eastAsia="Times New Roman" w:cstheme="minorHAnsi"/>
          <w:color w:val="000000" w:themeColor="text1"/>
          <w:sz w:val="24"/>
          <w:szCs w:val="24"/>
        </w:rPr>
        <w:t xml:space="preserve">? </w:t>
      </w:r>
      <w:r w:rsidR="00323315">
        <w:rPr>
          <w:rFonts w:eastAsia="Times New Roman" w:cstheme="minorHAnsi"/>
          <w:sz w:val="24"/>
          <w:szCs w:val="24"/>
        </w:rPr>
        <w:t>S</w:t>
      </w:r>
      <w:r w:rsidRPr="00AA149B">
        <w:rPr>
          <w:rFonts w:eastAsia="Times New Roman" w:cstheme="minorHAnsi"/>
          <w:sz w:val="24"/>
          <w:szCs w:val="24"/>
        </w:rPr>
        <w:t>elect all that apply.</w:t>
      </w:r>
    </w:p>
    <w:p w:rsidR="085F5EBC" w:rsidRPr="00AA149B" w:rsidP="071E08BE" w14:paraId="16F48E32" w14:textId="7BB005D8">
      <w:pPr>
        <w:pStyle w:val="ListParagraph"/>
        <w:numPr>
          <w:ilvl w:val="1"/>
          <w:numId w:val="2"/>
        </w:numPr>
        <w:rPr>
          <w:rFonts w:eastAsia="Times New Roman" w:cstheme="minorHAnsi"/>
          <w:sz w:val="24"/>
          <w:szCs w:val="24"/>
        </w:rPr>
      </w:pPr>
      <w:r w:rsidRPr="00AA149B">
        <w:rPr>
          <w:rFonts w:eastAsia="Times New Roman" w:cstheme="minorHAnsi"/>
          <w:sz w:val="24"/>
          <w:szCs w:val="24"/>
        </w:rPr>
        <w:t>American Indian or Alaska Native</w:t>
      </w:r>
      <w:r w:rsidR="00323315">
        <w:rPr>
          <w:rFonts w:eastAsia="Times New Roman" w:cstheme="minorHAnsi"/>
          <w:sz w:val="24"/>
          <w:szCs w:val="24"/>
        </w:rPr>
        <w:t xml:space="preserve"> </w:t>
      </w:r>
      <w:r w:rsidRPr="00323315" w:rsidR="00323315">
        <w:rPr>
          <w:rFonts w:eastAsia="Times New Roman" w:cstheme="minorHAnsi"/>
          <w:i/>
          <w:iCs/>
          <w:sz w:val="24"/>
          <w:szCs w:val="24"/>
        </w:rPr>
        <w:t>(e.g., Navajo Nation, Blackfeet Tribe of the Blackfeet Indian Reservation of Montana, Native Village of Barrow Inupiat Traditional Government, Nome Eskimo Community, Aztec, Maya, etc.)</w:t>
      </w:r>
    </w:p>
    <w:p w:rsidR="085F5EBC" w:rsidRPr="00AA149B" w:rsidP="071E08BE" w14:paraId="03D9ADEC" w14:textId="675B38BB">
      <w:pPr>
        <w:pStyle w:val="ListParagraph"/>
        <w:numPr>
          <w:ilvl w:val="1"/>
          <w:numId w:val="2"/>
        </w:numPr>
        <w:rPr>
          <w:rFonts w:eastAsia="Times New Roman" w:cstheme="minorHAnsi"/>
          <w:sz w:val="24"/>
          <w:szCs w:val="24"/>
        </w:rPr>
      </w:pPr>
      <w:r w:rsidRPr="00AA149B">
        <w:rPr>
          <w:rFonts w:eastAsia="Times New Roman" w:cstheme="minorHAnsi"/>
          <w:sz w:val="24"/>
          <w:szCs w:val="24"/>
        </w:rPr>
        <w:t>Asian</w:t>
      </w:r>
      <w:r w:rsidR="00323315">
        <w:rPr>
          <w:rFonts w:eastAsia="Times New Roman" w:cstheme="minorHAnsi"/>
          <w:sz w:val="24"/>
          <w:szCs w:val="24"/>
        </w:rPr>
        <w:t xml:space="preserve"> </w:t>
      </w:r>
      <w:r w:rsidRPr="00323315" w:rsidR="00323315">
        <w:rPr>
          <w:rFonts w:eastAsia="Times New Roman" w:cstheme="minorHAnsi"/>
          <w:i/>
          <w:iCs/>
          <w:sz w:val="24"/>
          <w:szCs w:val="24"/>
        </w:rPr>
        <w:t>(e.g., Chinese, Asian Indian, Filipino, Vietnamese, Korean, Japanese, etc.)</w:t>
      </w:r>
    </w:p>
    <w:p w:rsidR="085F5EBC" w:rsidRPr="00323315" w:rsidP="071E08BE" w14:paraId="719C8558" w14:textId="3ACAF44E">
      <w:pPr>
        <w:pStyle w:val="ListParagraph"/>
        <w:numPr>
          <w:ilvl w:val="1"/>
          <w:numId w:val="2"/>
        </w:numPr>
        <w:rPr>
          <w:rFonts w:eastAsia="Times New Roman" w:cstheme="minorHAnsi"/>
          <w:sz w:val="24"/>
          <w:szCs w:val="24"/>
        </w:rPr>
      </w:pPr>
      <w:r w:rsidRPr="00AA149B">
        <w:rPr>
          <w:rFonts w:eastAsia="Times New Roman" w:cstheme="minorHAnsi"/>
          <w:sz w:val="24"/>
          <w:szCs w:val="24"/>
        </w:rPr>
        <w:t>Black or African American</w:t>
      </w:r>
      <w:r w:rsidR="00323315">
        <w:rPr>
          <w:rFonts w:eastAsia="Times New Roman" w:cstheme="minorHAnsi"/>
          <w:sz w:val="24"/>
          <w:szCs w:val="24"/>
        </w:rPr>
        <w:t xml:space="preserve"> </w:t>
      </w:r>
      <w:r w:rsidRPr="00323315" w:rsidR="00323315">
        <w:rPr>
          <w:rFonts w:eastAsia="Times New Roman" w:cstheme="minorHAnsi"/>
          <w:i/>
          <w:iCs/>
          <w:sz w:val="24"/>
          <w:szCs w:val="24"/>
        </w:rPr>
        <w:t>(e.g., African American, Jamaican, Haitian, Nigerian, Ethiopian, Somali, etc.)</w:t>
      </w:r>
    </w:p>
    <w:p w:rsidR="00323315" w:rsidP="071E08BE" w14:paraId="12AFEAAB" w14:textId="138EF42B">
      <w:pPr>
        <w:pStyle w:val="ListParagraph"/>
        <w:numPr>
          <w:ilvl w:val="1"/>
          <w:numId w:val="2"/>
        </w:numPr>
        <w:rPr>
          <w:rFonts w:eastAsia="Times New Roman" w:cstheme="minorHAnsi"/>
          <w:sz w:val="24"/>
          <w:szCs w:val="24"/>
        </w:rPr>
      </w:pPr>
      <w:r>
        <w:rPr>
          <w:rFonts w:eastAsia="Times New Roman" w:cstheme="minorHAnsi"/>
          <w:sz w:val="24"/>
          <w:szCs w:val="24"/>
        </w:rPr>
        <w:t xml:space="preserve">Hispanic or Latino </w:t>
      </w:r>
      <w:r w:rsidRPr="00323315">
        <w:rPr>
          <w:rFonts w:eastAsia="Times New Roman" w:cstheme="minorHAnsi"/>
          <w:i/>
          <w:iCs/>
          <w:sz w:val="24"/>
          <w:szCs w:val="24"/>
        </w:rPr>
        <w:t>(e.g., Mexican, Puerto Rican, Salvadoran, Cuban, Dominican, Guatemalan, etc.)</w:t>
      </w:r>
    </w:p>
    <w:p w:rsidR="00323315" w:rsidRPr="00AA149B" w:rsidP="071E08BE" w14:paraId="0B2FF0D5" w14:textId="4B254B47">
      <w:pPr>
        <w:pStyle w:val="ListParagraph"/>
        <w:numPr>
          <w:ilvl w:val="1"/>
          <w:numId w:val="2"/>
        </w:numPr>
        <w:rPr>
          <w:rFonts w:eastAsia="Times New Roman" w:cstheme="minorHAnsi"/>
          <w:sz w:val="24"/>
          <w:szCs w:val="24"/>
        </w:rPr>
      </w:pPr>
      <w:r>
        <w:rPr>
          <w:rFonts w:eastAsia="Times New Roman" w:cstheme="minorHAnsi"/>
          <w:sz w:val="24"/>
          <w:szCs w:val="24"/>
        </w:rPr>
        <w:t xml:space="preserve">Middle Eastern or North African </w:t>
      </w:r>
      <w:r w:rsidRPr="00323315">
        <w:rPr>
          <w:rFonts w:eastAsia="Times New Roman" w:cstheme="minorHAnsi"/>
          <w:i/>
          <w:iCs/>
          <w:sz w:val="24"/>
          <w:szCs w:val="24"/>
        </w:rPr>
        <w:t>(e.g., Lebanese, Iranian, Egyptian, Syrian, Iraqi, Israeli, etc.)</w:t>
      </w:r>
    </w:p>
    <w:p w:rsidR="085F5EBC" w:rsidRPr="00AA149B" w:rsidP="071E08BE" w14:paraId="57A96074" w14:textId="2F13EB31">
      <w:pPr>
        <w:pStyle w:val="ListParagraph"/>
        <w:numPr>
          <w:ilvl w:val="1"/>
          <w:numId w:val="2"/>
        </w:numPr>
        <w:rPr>
          <w:rFonts w:eastAsia="Times New Roman" w:cstheme="minorHAnsi"/>
          <w:sz w:val="24"/>
          <w:szCs w:val="24"/>
        </w:rPr>
      </w:pPr>
      <w:r w:rsidRPr="00AA149B">
        <w:rPr>
          <w:rFonts w:eastAsia="Times New Roman" w:cstheme="minorHAnsi"/>
          <w:sz w:val="24"/>
          <w:szCs w:val="24"/>
        </w:rPr>
        <w:t>Native Hawaiian or Other Pacific Islander</w:t>
      </w:r>
      <w:r w:rsidR="00323315">
        <w:rPr>
          <w:rFonts w:eastAsia="Times New Roman" w:cstheme="minorHAnsi"/>
          <w:sz w:val="24"/>
          <w:szCs w:val="24"/>
        </w:rPr>
        <w:t xml:space="preserve"> </w:t>
      </w:r>
      <w:r w:rsidRPr="00323315" w:rsidR="00323315">
        <w:rPr>
          <w:rFonts w:eastAsia="Times New Roman" w:cstheme="minorHAnsi"/>
          <w:i/>
          <w:iCs/>
          <w:sz w:val="24"/>
          <w:szCs w:val="24"/>
        </w:rPr>
        <w:t>(e.g., Native Hawaiian, Samoan, Chamorro, Tongan, Fijian, Marshallese, etc.)</w:t>
      </w:r>
    </w:p>
    <w:p w:rsidR="085F5EBC" w:rsidRPr="00AA149B" w:rsidP="071E08BE" w14:paraId="21EDD411" w14:textId="0C5CDC12">
      <w:pPr>
        <w:pStyle w:val="ListParagraph"/>
        <w:numPr>
          <w:ilvl w:val="1"/>
          <w:numId w:val="2"/>
        </w:numPr>
        <w:rPr>
          <w:rFonts w:eastAsia="Times New Roman" w:cstheme="minorHAnsi"/>
          <w:sz w:val="24"/>
          <w:szCs w:val="24"/>
        </w:rPr>
      </w:pPr>
      <w:r w:rsidRPr="00AA149B">
        <w:rPr>
          <w:rFonts w:eastAsia="Times New Roman" w:cstheme="minorHAnsi"/>
          <w:sz w:val="24"/>
          <w:szCs w:val="24"/>
        </w:rPr>
        <w:t>White</w:t>
      </w:r>
      <w:r w:rsidR="00323315">
        <w:rPr>
          <w:rFonts w:eastAsia="Times New Roman" w:cstheme="minorHAnsi"/>
          <w:sz w:val="24"/>
          <w:szCs w:val="24"/>
        </w:rPr>
        <w:t xml:space="preserve"> </w:t>
      </w:r>
      <w:r w:rsidRPr="00323315" w:rsidR="00323315">
        <w:rPr>
          <w:rFonts w:eastAsia="Times New Roman" w:cstheme="minorHAnsi"/>
          <w:i/>
          <w:iCs/>
          <w:sz w:val="24"/>
          <w:szCs w:val="24"/>
        </w:rPr>
        <w:t>(e.g., English, German, Irish, Italian, Polish, Scottish, etc.)</w:t>
      </w:r>
    </w:p>
    <w:p w:rsidR="00D35B6C" w14:paraId="290A2FEB" w14:textId="77777777">
      <w:pPr>
        <w:rPr>
          <w:rFonts w:eastAsia="Times New Roman" w:cstheme="minorHAnsi"/>
          <w:b/>
          <w:bCs/>
          <w:sz w:val="24"/>
          <w:szCs w:val="24"/>
          <w:u w:val="single"/>
        </w:rPr>
      </w:pPr>
      <w:r>
        <w:rPr>
          <w:rFonts w:eastAsia="Times New Roman" w:cstheme="minorHAnsi"/>
          <w:b/>
          <w:bCs/>
          <w:sz w:val="24"/>
          <w:szCs w:val="24"/>
          <w:u w:val="single"/>
        </w:rPr>
        <w:br w:type="page"/>
      </w:r>
    </w:p>
    <w:p w:rsidR="003E17E8" w:rsidRPr="00AA149B" w:rsidP="1795FB00" w14:paraId="168C3776" w14:textId="0A9C4B87">
      <w:pPr>
        <w:rPr>
          <w:rFonts w:eastAsia="Times New Roman" w:cstheme="minorHAnsi"/>
          <w:b/>
          <w:bCs/>
          <w:sz w:val="24"/>
          <w:szCs w:val="24"/>
          <w:u w:val="single"/>
        </w:rPr>
      </w:pPr>
      <w:r w:rsidRPr="00AA149B">
        <w:rPr>
          <w:rFonts w:eastAsia="Times New Roman" w:cstheme="minorHAnsi"/>
          <w:b/>
          <w:bCs/>
          <w:sz w:val="24"/>
          <w:szCs w:val="24"/>
          <w:u w:val="single"/>
        </w:rPr>
        <w:t>Trust Scale</w:t>
      </w:r>
    </w:p>
    <w:p w:rsidR="003E17E8" w:rsidRPr="00AA149B" w:rsidP="071E08BE" w14:paraId="5C960EC3" w14:textId="14D296B7">
      <w:pPr>
        <w:rPr>
          <w:rFonts w:eastAsia="Times New Roman" w:cstheme="minorHAnsi"/>
          <w:sz w:val="24"/>
          <w:szCs w:val="24"/>
        </w:rPr>
      </w:pPr>
      <w:r w:rsidRPr="00AA149B">
        <w:rPr>
          <w:rFonts w:eastAsia="Times New Roman" w:cstheme="minorHAnsi"/>
          <w:sz w:val="24"/>
          <w:szCs w:val="24"/>
        </w:rPr>
        <w:t>Below is a list of statements for evaluating trust between people and automation. There are several scales for you to rate</w:t>
      </w:r>
      <w:r w:rsidRPr="00AA149B" w:rsidR="3F0D0BD6">
        <w:rPr>
          <w:rFonts w:eastAsia="Times New Roman" w:cstheme="minorHAnsi"/>
          <w:sz w:val="24"/>
          <w:szCs w:val="24"/>
        </w:rPr>
        <w:t xml:space="preserve"> the</w:t>
      </w:r>
      <w:r w:rsidRPr="00AA149B">
        <w:rPr>
          <w:rFonts w:eastAsia="Times New Roman" w:cstheme="minorHAnsi"/>
          <w:sz w:val="24"/>
          <w:szCs w:val="24"/>
        </w:rPr>
        <w:t xml:space="preserve"> intensity of your feeling of trust, or your impression of the system while operating a machine. Please </w:t>
      </w:r>
      <w:r w:rsidRPr="00AA149B" w:rsidR="7E808BCF">
        <w:rPr>
          <w:rFonts w:eastAsia="Times New Roman" w:cstheme="minorHAnsi"/>
          <w:sz w:val="24"/>
          <w:szCs w:val="24"/>
        </w:rPr>
        <w:t>select the value (</w:t>
      </w:r>
      <w:r w:rsidRPr="00AA149B" w:rsidR="7E808BCF">
        <w:rPr>
          <w:rFonts w:eastAsia="Times New Roman" w:cstheme="minorHAnsi"/>
          <w:i/>
          <w:iCs/>
          <w:sz w:val="24"/>
          <w:szCs w:val="24"/>
        </w:rPr>
        <w:t>1 – Not at all</w:t>
      </w:r>
      <w:r w:rsidRPr="00AA149B" w:rsidR="7E808BCF">
        <w:rPr>
          <w:rFonts w:eastAsia="Times New Roman" w:cstheme="minorHAnsi"/>
          <w:sz w:val="24"/>
          <w:szCs w:val="24"/>
        </w:rPr>
        <w:t xml:space="preserve"> </w:t>
      </w:r>
      <w:r w:rsidRPr="00AA149B" w:rsidR="09C85290">
        <w:rPr>
          <w:rFonts w:eastAsia="Times New Roman" w:cstheme="minorHAnsi"/>
          <w:sz w:val="24"/>
          <w:szCs w:val="24"/>
        </w:rPr>
        <w:t xml:space="preserve">through </w:t>
      </w:r>
      <w:r w:rsidRPr="00AA149B" w:rsidR="7E808BCF">
        <w:rPr>
          <w:rFonts w:eastAsia="Times New Roman" w:cstheme="minorHAnsi"/>
          <w:i/>
          <w:iCs/>
          <w:sz w:val="24"/>
          <w:szCs w:val="24"/>
        </w:rPr>
        <w:t>7 - Extremely</w:t>
      </w:r>
      <w:r w:rsidRPr="00AA149B" w:rsidR="7E808BCF">
        <w:rPr>
          <w:rFonts w:eastAsia="Times New Roman" w:cstheme="minorHAnsi"/>
          <w:sz w:val="24"/>
          <w:szCs w:val="24"/>
        </w:rPr>
        <w:t>) that</w:t>
      </w:r>
      <w:r w:rsidRPr="00AA149B">
        <w:rPr>
          <w:rFonts w:eastAsia="Times New Roman" w:cstheme="minorHAnsi"/>
          <w:sz w:val="24"/>
          <w:szCs w:val="24"/>
        </w:rPr>
        <w:t xml:space="preserve"> best describes your feeling or your impression.</w:t>
      </w:r>
    </w:p>
    <w:p w:rsidR="003E17E8" w:rsidRPr="00AA149B" w:rsidP="071E08BE" w14:paraId="1EB0DD6B" w14:textId="7947FF0C">
      <w:pPr>
        <w:rPr>
          <w:rFonts w:eastAsia="Times New Roman" w:cstheme="minorHAnsi"/>
          <w:sz w:val="24"/>
          <w:szCs w:val="24"/>
        </w:rPr>
      </w:pPr>
      <w:r w:rsidRPr="00AA149B">
        <w:rPr>
          <w:rFonts w:eastAsia="Times New Roman" w:cstheme="minorHAnsi"/>
          <w:sz w:val="24"/>
          <w:szCs w:val="24"/>
        </w:rPr>
        <w:t xml:space="preserve">Scale: </w:t>
      </w:r>
      <w:r w:rsidRPr="00AA149B" w:rsidR="4541091C">
        <w:rPr>
          <w:rFonts w:eastAsia="Times New Roman" w:cstheme="minorHAnsi"/>
          <w:i/>
          <w:iCs/>
          <w:sz w:val="24"/>
          <w:szCs w:val="24"/>
        </w:rPr>
        <w:t xml:space="preserve">(Not at all) </w:t>
      </w:r>
      <w:r w:rsidRPr="00AA149B">
        <w:rPr>
          <w:rFonts w:eastAsia="Times New Roman" w:cstheme="minorHAnsi"/>
          <w:i/>
          <w:iCs/>
          <w:sz w:val="24"/>
          <w:szCs w:val="24"/>
        </w:rPr>
        <w:t>1-2-3-4-5-6-7 (Extremely)</w:t>
      </w:r>
    </w:p>
    <w:p w:rsidR="003E17E8" w:rsidRPr="00AA149B" w:rsidP="071E08BE" w14:paraId="0C3B6C69" w14:textId="1B23D25F">
      <w:pPr>
        <w:rPr>
          <w:rFonts w:eastAsia="Times New Roman" w:cstheme="minorHAnsi"/>
          <w:sz w:val="24"/>
          <w:szCs w:val="24"/>
          <w:highlight w:val="yellow"/>
        </w:rPr>
      </w:pPr>
      <w:r w:rsidRPr="00AA149B">
        <w:rPr>
          <w:rFonts w:eastAsia="Times New Roman" w:cstheme="minorHAnsi"/>
          <w:sz w:val="24"/>
          <w:szCs w:val="24"/>
          <w:highlight w:val="yellow"/>
        </w:rPr>
        <w:t xml:space="preserve">Define </w:t>
      </w:r>
      <w:r w:rsidRPr="00AA149B" w:rsidR="73B24A6E">
        <w:rPr>
          <w:rFonts w:eastAsia="Times New Roman" w:cstheme="minorHAnsi"/>
          <w:sz w:val="24"/>
          <w:szCs w:val="24"/>
          <w:highlight w:val="yellow"/>
        </w:rPr>
        <w:t xml:space="preserve">the </w:t>
      </w:r>
      <w:r w:rsidRPr="00AA149B">
        <w:rPr>
          <w:rFonts w:eastAsia="Times New Roman" w:cstheme="minorHAnsi"/>
          <w:sz w:val="24"/>
          <w:szCs w:val="24"/>
          <w:highlight w:val="yellow"/>
        </w:rPr>
        <w:t>system</w:t>
      </w:r>
      <w:r w:rsidRPr="00AA149B" w:rsidR="37430CBF">
        <w:rPr>
          <w:rFonts w:eastAsia="Times New Roman" w:cstheme="minorHAnsi"/>
          <w:sz w:val="24"/>
          <w:szCs w:val="24"/>
          <w:highlight w:val="yellow"/>
        </w:rPr>
        <w:t xml:space="preserve"> to which</w:t>
      </w:r>
      <w:r w:rsidRPr="00AA149B">
        <w:rPr>
          <w:rFonts w:eastAsia="Times New Roman" w:cstheme="minorHAnsi"/>
          <w:sz w:val="24"/>
          <w:szCs w:val="24"/>
          <w:highlight w:val="yellow"/>
        </w:rPr>
        <w:t xml:space="preserve"> they were randomly assigned.</w:t>
      </w:r>
    </w:p>
    <w:p w:rsidR="003E17E8" w:rsidRPr="00AA149B" w:rsidP="1795FB00" w14:paraId="1C581258" w14:textId="5C39B739">
      <w:pPr>
        <w:pStyle w:val="ListParagraph"/>
        <w:numPr>
          <w:ilvl w:val="0"/>
          <w:numId w:val="1"/>
        </w:numPr>
        <w:rPr>
          <w:rFonts w:eastAsia="Times New Roman" w:cstheme="minorHAnsi"/>
          <w:sz w:val="24"/>
          <w:szCs w:val="24"/>
        </w:rPr>
      </w:pPr>
      <w:r w:rsidRPr="00AA149B">
        <w:rPr>
          <w:rFonts w:eastAsia="Times New Roman" w:cstheme="minorHAnsi"/>
          <w:sz w:val="24"/>
          <w:szCs w:val="24"/>
        </w:rPr>
        <w:t>The [condition]system is deceptive</w:t>
      </w:r>
    </w:p>
    <w:p w:rsidR="003E17E8" w:rsidRPr="00AA149B" w:rsidP="1795FB00" w14:paraId="2D06B202" w14:textId="695BBFE1">
      <w:pPr>
        <w:pStyle w:val="ListParagraph"/>
        <w:numPr>
          <w:ilvl w:val="0"/>
          <w:numId w:val="1"/>
        </w:numPr>
        <w:rPr>
          <w:rFonts w:eastAsia="Times New Roman" w:cstheme="minorHAnsi"/>
          <w:sz w:val="24"/>
          <w:szCs w:val="24"/>
        </w:rPr>
      </w:pPr>
      <w:r w:rsidRPr="00AA149B">
        <w:rPr>
          <w:rFonts w:eastAsia="Times New Roman" w:cstheme="minorHAnsi"/>
          <w:sz w:val="24"/>
          <w:szCs w:val="24"/>
        </w:rPr>
        <w:t>The system behaves in an underhanded manner</w:t>
      </w:r>
    </w:p>
    <w:p w:rsidR="003E17E8" w:rsidRPr="00AA149B" w:rsidP="1795FB00" w14:paraId="741BEF61" w14:textId="713EA3B4">
      <w:pPr>
        <w:pStyle w:val="ListParagraph"/>
        <w:numPr>
          <w:ilvl w:val="0"/>
          <w:numId w:val="1"/>
        </w:numPr>
        <w:rPr>
          <w:rFonts w:eastAsia="Times New Roman" w:cstheme="minorHAnsi"/>
          <w:sz w:val="24"/>
          <w:szCs w:val="24"/>
        </w:rPr>
      </w:pPr>
      <w:r w:rsidRPr="00AA149B">
        <w:rPr>
          <w:rFonts w:eastAsia="Times New Roman" w:cstheme="minorHAnsi"/>
          <w:sz w:val="24"/>
          <w:szCs w:val="24"/>
        </w:rPr>
        <w:t>I am suspicious of the system’s intent, action, or outputs</w:t>
      </w:r>
    </w:p>
    <w:p w:rsidR="003E17E8" w:rsidRPr="00AA149B" w:rsidP="1795FB00" w14:paraId="1590961B" w14:textId="18A53217">
      <w:pPr>
        <w:pStyle w:val="ListParagraph"/>
        <w:numPr>
          <w:ilvl w:val="0"/>
          <w:numId w:val="1"/>
        </w:numPr>
        <w:rPr>
          <w:rFonts w:eastAsia="Times New Roman" w:cstheme="minorHAnsi"/>
          <w:sz w:val="24"/>
          <w:szCs w:val="24"/>
        </w:rPr>
      </w:pPr>
      <w:r w:rsidRPr="00AA149B">
        <w:rPr>
          <w:rFonts w:eastAsia="Times New Roman" w:cstheme="minorHAnsi"/>
          <w:sz w:val="24"/>
          <w:szCs w:val="24"/>
        </w:rPr>
        <w:t>I am wary of the system</w:t>
      </w:r>
    </w:p>
    <w:p w:rsidR="003E17E8" w:rsidRPr="00AA149B" w:rsidP="1795FB00" w14:paraId="45FA9F3F" w14:textId="234D62B5">
      <w:pPr>
        <w:pStyle w:val="ListParagraph"/>
        <w:numPr>
          <w:ilvl w:val="0"/>
          <w:numId w:val="1"/>
        </w:numPr>
        <w:rPr>
          <w:rFonts w:eastAsia="Times New Roman" w:cstheme="minorHAnsi"/>
          <w:sz w:val="24"/>
          <w:szCs w:val="24"/>
        </w:rPr>
      </w:pPr>
      <w:r w:rsidRPr="00AA149B">
        <w:rPr>
          <w:rFonts w:eastAsia="Times New Roman" w:cstheme="minorHAnsi"/>
          <w:sz w:val="24"/>
          <w:szCs w:val="24"/>
        </w:rPr>
        <w:t>The system’s actions will have a harmful or injurious outcome</w:t>
      </w:r>
    </w:p>
    <w:p w:rsidR="003E17E8" w:rsidRPr="00AA149B" w:rsidP="1795FB00" w14:paraId="218061DD" w14:textId="2E2729C5">
      <w:pPr>
        <w:pStyle w:val="ListParagraph"/>
        <w:numPr>
          <w:ilvl w:val="0"/>
          <w:numId w:val="1"/>
        </w:numPr>
        <w:rPr>
          <w:rFonts w:eastAsia="Times New Roman" w:cstheme="minorHAnsi"/>
          <w:sz w:val="24"/>
          <w:szCs w:val="24"/>
        </w:rPr>
      </w:pPr>
      <w:r w:rsidRPr="00AA149B">
        <w:rPr>
          <w:rFonts w:eastAsia="Times New Roman" w:cstheme="minorHAnsi"/>
          <w:sz w:val="24"/>
          <w:szCs w:val="24"/>
        </w:rPr>
        <w:t>I am confident in the system</w:t>
      </w:r>
    </w:p>
    <w:p w:rsidR="003E17E8" w:rsidRPr="00AA149B" w:rsidP="1795FB00" w14:paraId="374D1953" w14:textId="4B819F60">
      <w:pPr>
        <w:pStyle w:val="ListParagraph"/>
        <w:numPr>
          <w:ilvl w:val="0"/>
          <w:numId w:val="1"/>
        </w:numPr>
        <w:rPr>
          <w:rFonts w:eastAsia="Times New Roman" w:cstheme="minorHAnsi"/>
          <w:sz w:val="24"/>
          <w:szCs w:val="24"/>
        </w:rPr>
      </w:pPr>
      <w:r w:rsidRPr="00AA149B">
        <w:rPr>
          <w:rFonts w:eastAsia="Times New Roman" w:cstheme="minorHAnsi"/>
          <w:sz w:val="24"/>
          <w:szCs w:val="24"/>
        </w:rPr>
        <w:t>The system provides security</w:t>
      </w:r>
    </w:p>
    <w:p w:rsidR="003E17E8" w:rsidRPr="00AA149B" w:rsidP="1795FB00" w14:paraId="6F66BD78" w14:textId="6D46601F">
      <w:pPr>
        <w:pStyle w:val="ListParagraph"/>
        <w:numPr>
          <w:ilvl w:val="0"/>
          <w:numId w:val="1"/>
        </w:numPr>
        <w:rPr>
          <w:rFonts w:eastAsia="Times New Roman" w:cstheme="minorHAnsi"/>
          <w:sz w:val="24"/>
          <w:szCs w:val="24"/>
        </w:rPr>
      </w:pPr>
      <w:r w:rsidRPr="00AA149B">
        <w:rPr>
          <w:rFonts w:eastAsia="Times New Roman" w:cstheme="minorHAnsi"/>
          <w:sz w:val="24"/>
          <w:szCs w:val="24"/>
        </w:rPr>
        <w:t>The system has integrity</w:t>
      </w:r>
    </w:p>
    <w:p w:rsidR="003E17E8" w:rsidRPr="00AA149B" w:rsidP="1795FB00" w14:paraId="5F6D0256" w14:textId="0CA9D0BB">
      <w:pPr>
        <w:pStyle w:val="ListParagraph"/>
        <w:numPr>
          <w:ilvl w:val="0"/>
          <w:numId w:val="1"/>
        </w:numPr>
        <w:rPr>
          <w:rFonts w:eastAsia="Times New Roman" w:cstheme="minorHAnsi"/>
          <w:sz w:val="24"/>
          <w:szCs w:val="24"/>
        </w:rPr>
      </w:pPr>
      <w:r w:rsidRPr="00AA149B">
        <w:rPr>
          <w:rFonts w:eastAsia="Times New Roman" w:cstheme="minorHAnsi"/>
          <w:sz w:val="24"/>
          <w:szCs w:val="24"/>
        </w:rPr>
        <w:t>The system is dependable</w:t>
      </w:r>
    </w:p>
    <w:p w:rsidR="003E17E8" w:rsidRPr="00AA149B" w:rsidP="1795FB00" w14:paraId="207E1E82" w14:textId="3C984878">
      <w:pPr>
        <w:pStyle w:val="ListParagraph"/>
        <w:numPr>
          <w:ilvl w:val="0"/>
          <w:numId w:val="1"/>
        </w:numPr>
        <w:rPr>
          <w:rFonts w:eastAsia="Times New Roman" w:cstheme="minorHAnsi"/>
          <w:sz w:val="24"/>
          <w:szCs w:val="24"/>
        </w:rPr>
      </w:pPr>
      <w:r w:rsidRPr="00AA149B">
        <w:rPr>
          <w:rFonts w:eastAsia="Times New Roman" w:cstheme="minorHAnsi"/>
          <w:sz w:val="24"/>
          <w:szCs w:val="24"/>
        </w:rPr>
        <w:t>The system is reliable</w:t>
      </w:r>
    </w:p>
    <w:p w:rsidR="003E17E8" w:rsidRPr="00AA149B" w:rsidP="1795FB00" w14:paraId="4CD9C86E" w14:textId="5B3326CC">
      <w:pPr>
        <w:pStyle w:val="ListParagraph"/>
        <w:numPr>
          <w:ilvl w:val="0"/>
          <w:numId w:val="1"/>
        </w:numPr>
        <w:rPr>
          <w:rFonts w:eastAsia="Times New Roman" w:cstheme="minorHAnsi"/>
          <w:sz w:val="24"/>
          <w:szCs w:val="24"/>
        </w:rPr>
      </w:pPr>
      <w:r w:rsidRPr="00AA149B">
        <w:rPr>
          <w:rFonts w:eastAsia="Times New Roman" w:cstheme="minorHAnsi"/>
          <w:sz w:val="24"/>
          <w:szCs w:val="24"/>
        </w:rPr>
        <w:t>I can trust the system</w:t>
      </w:r>
    </w:p>
    <w:p w:rsidR="003E17E8" w:rsidRPr="00AA149B" w:rsidP="1795FB00" w14:paraId="0151B5AB" w14:textId="1864B85B">
      <w:pPr>
        <w:pStyle w:val="ListParagraph"/>
        <w:numPr>
          <w:ilvl w:val="0"/>
          <w:numId w:val="1"/>
        </w:numPr>
        <w:rPr>
          <w:rFonts w:eastAsia="Times New Roman" w:cstheme="minorHAnsi"/>
          <w:sz w:val="24"/>
          <w:szCs w:val="24"/>
        </w:rPr>
      </w:pPr>
      <w:r w:rsidRPr="00AA149B">
        <w:rPr>
          <w:rFonts w:eastAsia="Times New Roman" w:cstheme="minorHAnsi"/>
          <w:sz w:val="24"/>
          <w:szCs w:val="24"/>
        </w:rPr>
        <w:t>I am familiar with the system</w:t>
      </w:r>
    </w:p>
    <w:p w:rsidR="003E17E8" w:rsidRPr="00AA149B" w:rsidP="071E08BE" w14:paraId="61DE571B" w14:textId="173B83B7">
      <w:pPr>
        <w:rPr>
          <w:rFonts w:eastAsia="Times New Roman" w:cstheme="minorHAnsi"/>
          <w:color w:val="000000" w:themeColor="text1"/>
          <w:sz w:val="24"/>
          <w:szCs w:val="24"/>
        </w:rPr>
      </w:pPr>
      <w:r w:rsidRPr="00AA149B">
        <w:rPr>
          <w:rFonts w:eastAsia="Times New Roman" w:cstheme="minorHAnsi"/>
          <w:b/>
          <w:bCs/>
          <w:color w:val="000000" w:themeColor="text1"/>
          <w:sz w:val="24"/>
          <w:szCs w:val="24"/>
          <w:u w:val="single"/>
        </w:rPr>
        <w:t xml:space="preserve">Mental Model </w:t>
      </w:r>
      <w:r w:rsidRPr="00AA149B" w:rsidR="2D2C1594">
        <w:rPr>
          <w:rFonts w:eastAsia="Times New Roman" w:cstheme="minorHAnsi"/>
          <w:b/>
          <w:bCs/>
          <w:color w:val="000000" w:themeColor="text1"/>
          <w:sz w:val="24"/>
          <w:szCs w:val="24"/>
          <w:u w:val="single"/>
        </w:rPr>
        <w:t>Assessment</w:t>
      </w:r>
    </w:p>
    <w:p w:rsidR="003E17E8" w:rsidRPr="00AA149B" w:rsidP="071E08BE" w14:paraId="5EDC5C36" w14:textId="2CED7507">
      <w:pPr>
        <w:rPr>
          <w:rFonts w:eastAsia="Times New Roman" w:cstheme="minorHAnsi"/>
          <w:color w:val="000000" w:themeColor="text1"/>
          <w:sz w:val="24"/>
          <w:szCs w:val="24"/>
        </w:rPr>
      </w:pPr>
      <w:r w:rsidRPr="00AA149B">
        <w:rPr>
          <w:rFonts w:eastAsia="Times New Roman" w:cstheme="minorHAnsi"/>
          <w:color w:val="000000" w:themeColor="text1"/>
          <w:sz w:val="24"/>
          <w:szCs w:val="24"/>
        </w:rPr>
        <w:t xml:space="preserve">The following questions will ask you about </w:t>
      </w:r>
      <w:r w:rsidRPr="00AA149B" w:rsidR="6F815B8C">
        <w:rPr>
          <w:rFonts w:eastAsia="Times New Roman" w:cstheme="minorHAnsi"/>
          <w:color w:val="000000" w:themeColor="text1"/>
          <w:sz w:val="24"/>
          <w:szCs w:val="24"/>
        </w:rPr>
        <w:t xml:space="preserve">a driving </w:t>
      </w:r>
      <w:r w:rsidRPr="00AA149B">
        <w:rPr>
          <w:rFonts w:eastAsia="Times New Roman" w:cstheme="minorHAnsi"/>
          <w:color w:val="000000" w:themeColor="text1"/>
          <w:sz w:val="24"/>
          <w:szCs w:val="24"/>
        </w:rPr>
        <w:t>automat</w:t>
      </w:r>
      <w:r w:rsidRPr="00AA149B" w:rsidR="5B1CC8CB">
        <w:rPr>
          <w:rFonts w:eastAsia="Times New Roman" w:cstheme="minorHAnsi"/>
          <w:color w:val="000000" w:themeColor="text1"/>
          <w:sz w:val="24"/>
          <w:szCs w:val="24"/>
        </w:rPr>
        <w:t>ion</w:t>
      </w:r>
      <w:r w:rsidRPr="00AA149B">
        <w:rPr>
          <w:rFonts w:eastAsia="Times New Roman" w:cstheme="minorHAnsi"/>
          <w:color w:val="000000" w:themeColor="text1"/>
          <w:sz w:val="24"/>
          <w:szCs w:val="24"/>
        </w:rPr>
        <w:t xml:space="preserve"> system you </w:t>
      </w:r>
      <w:r w:rsidRPr="00AA149B" w:rsidR="61310868">
        <w:rPr>
          <w:rFonts w:eastAsia="Times New Roman" w:cstheme="minorHAnsi"/>
          <w:color w:val="000000" w:themeColor="text1"/>
          <w:sz w:val="24"/>
          <w:szCs w:val="24"/>
        </w:rPr>
        <w:t xml:space="preserve">might </w:t>
      </w:r>
      <w:r w:rsidRPr="00AA149B">
        <w:rPr>
          <w:rFonts w:eastAsia="Times New Roman" w:cstheme="minorHAnsi"/>
          <w:color w:val="000000" w:themeColor="text1"/>
          <w:sz w:val="24"/>
          <w:szCs w:val="24"/>
        </w:rPr>
        <w:t>experience</w:t>
      </w:r>
      <w:r w:rsidRPr="00AA149B" w:rsidR="399BDB80">
        <w:rPr>
          <w:rFonts w:eastAsia="Times New Roman" w:cstheme="minorHAnsi"/>
          <w:color w:val="000000" w:themeColor="text1"/>
          <w:sz w:val="24"/>
          <w:szCs w:val="24"/>
        </w:rPr>
        <w:t xml:space="preserve"> today</w:t>
      </w:r>
      <w:r w:rsidRPr="00AA149B">
        <w:rPr>
          <w:rFonts w:eastAsia="Times New Roman" w:cstheme="minorHAnsi"/>
          <w:color w:val="000000" w:themeColor="text1"/>
          <w:sz w:val="24"/>
          <w:szCs w:val="24"/>
        </w:rPr>
        <w:t>. For each question, please indicate whether the statement is “True” or “False”, then rate your confidence in your response</w:t>
      </w:r>
      <w:r w:rsidRPr="00AA149B" w:rsidR="3A6F3B64">
        <w:rPr>
          <w:rFonts w:eastAsia="Times New Roman" w:cstheme="minorHAnsi"/>
          <w:color w:val="000000" w:themeColor="text1"/>
          <w:sz w:val="24"/>
          <w:szCs w:val="24"/>
        </w:rPr>
        <w:t xml:space="preserve"> (No Confidence, Slight Confidence, Moderate Confidence, High Confidence)</w:t>
      </w:r>
      <w:r w:rsidRPr="00AA149B">
        <w:rPr>
          <w:rFonts w:eastAsia="Times New Roman" w:cstheme="minorHAnsi"/>
          <w:color w:val="000000" w:themeColor="text1"/>
          <w:sz w:val="24"/>
          <w:szCs w:val="24"/>
        </w:rPr>
        <w:t>.</w:t>
      </w:r>
    </w:p>
    <w:p w:rsidR="003E17E8" w:rsidRPr="00AA149B" w:rsidP="1795FB00" w14:paraId="41DB1C62" w14:textId="52190154">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While the system is active/engaged, the driver needs to monitor surroundings in case they need to take over control of the vehicle</w:t>
      </w:r>
    </w:p>
    <w:p w:rsidR="003E17E8" w:rsidRPr="00AA149B" w:rsidP="1795FB00" w14:paraId="30898E12" w14:textId="164533A9">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will monitor the driving conditions and will notify the driver when they need to resume control</w:t>
      </w:r>
    </w:p>
    <w:p w:rsidR="003E17E8" w:rsidRPr="00AA149B" w:rsidP="1795FB00" w14:paraId="0E08047D" w14:textId="39BC12B0">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When active/engaged, the system is completely self-driving and requires no monitoring by the driver</w:t>
      </w:r>
    </w:p>
    <w:p w:rsidR="003E17E8" w:rsidRPr="00AA149B" w:rsidP="1795FB00" w14:paraId="4F3B3719" w14:textId="16387668">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will alert you when you are looking away from the road for too long</w:t>
      </w:r>
    </w:p>
    <w:p w:rsidR="003E17E8" w:rsidRPr="00AA149B" w:rsidP="1795FB00" w14:paraId="33907534" w14:textId="65B3823E">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will deactivate when you come to a complete stop</w:t>
      </w:r>
    </w:p>
    <w:p w:rsidR="003E17E8" w:rsidRPr="00AA149B" w:rsidP="1795FB00" w14:paraId="21DD8C52" w14:textId="420A2330">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can handle gentle corners</w:t>
      </w:r>
    </w:p>
    <w:p w:rsidR="003E17E8" w:rsidRPr="00AA149B" w:rsidP="1795FB00" w14:paraId="74D085A0" w14:textId="18112B05">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Inclement weather may impede the system's ability to identify objects and road markings</w:t>
      </w:r>
    </w:p>
    <w:p w:rsidR="003E17E8" w:rsidRPr="00AA149B" w:rsidP="1795FB00" w14:paraId="46C5AEBE" w14:textId="54EC0A53">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can assist you while you enter or exit the interstate</w:t>
      </w:r>
    </w:p>
    <w:p w:rsidR="003E17E8" w:rsidRPr="00AA149B" w:rsidP="1795FB00" w14:paraId="151B712E" w14:textId="4D6FE4DD">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will work on roads without lines or markings</w:t>
      </w:r>
    </w:p>
    <w:p w:rsidR="003E17E8" w:rsidRPr="00AA149B" w:rsidP="1795FB00" w14:paraId="6853CC27" w14:textId="60CE768D">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will be deactivated if it no longer senses a vehicle ahead</w:t>
      </w:r>
    </w:p>
    <w:p w:rsidR="003E17E8" w:rsidRPr="00AA149B" w:rsidP="1795FB00" w14:paraId="729A2629" w14:textId="20EE76E8">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You may read a book while the system is active/engaged</w:t>
      </w:r>
    </w:p>
    <w:p w:rsidR="003E17E8" w:rsidRPr="00AA149B" w:rsidP="1795FB00" w14:paraId="2CD2FA8F" w14:textId="091C904C">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can be deactivated at any time</w:t>
      </w:r>
    </w:p>
    <w:p w:rsidR="003E17E8" w:rsidRPr="00AA149B" w:rsidP="1795FB00" w14:paraId="039FEEF7" w14:textId="3F227F16">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automatically suspends itself when the vehicle exceeds a certain speed</w:t>
      </w:r>
    </w:p>
    <w:p w:rsidR="003E17E8" w:rsidRPr="00AA149B" w:rsidP="1795FB00" w14:paraId="71941380" w14:textId="6D9519C5">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will be automatically suspended when the windshield wipers are set to high</w:t>
      </w:r>
    </w:p>
    <w:p w:rsidR="003E17E8" w:rsidRPr="00AA149B" w:rsidP="1795FB00" w14:paraId="0BB47EA3" w14:textId="530FD20E">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Pressing the brake or the accelerator will deactivate the system</w:t>
      </w:r>
    </w:p>
    <w:p w:rsidR="003E17E8" w:rsidRPr="00AA149B" w:rsidP="1795FB00" w14:paraId="01F74ABB" w14:textId="2D11CC80">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responds to pedestrians walking on the sidewalk</w:t>
      </w:r>
    </w:p>
    <w:p w:rsidR="003E17E8" w:rsidRPr="00AA149B" w:rsidP="1795FB00" w14:paraId="66BFF462" w14:textId="01C1DB60">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provides both steering and braking to avoid a pedestrian</w:t>
      </w:r>
    </w:p>
    <w:p w:rsidR="003E17E8" w:rsidRPr="00AA149B" w:rsidP="1795FB00" w14:paraId="563ABE02" w14:textId="68AD1192">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may not detect a pedestrian who suddenly crosses in front of you</w:t>
      </w:r>
    </w:p>
    <w:p w:rsidR="003E17E8" w:rsidRPr="00AA149B" w:rsidP="1795FB00" w14:paraId="472E76BB" w14:textId="1BBE6CFC">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Dark conditions may reduce the system's ability to respond to pedestrians</w:t>
      </w:r>
    </w:p>
    <w:p w:rsidR="003E17E8" w:rsidRPr="00AA149B" w:rsidP="1795FB00" w14:paraId="57D4D04E" w14:textId="13D76881">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will warn you when you enter an area with heavy congestion</w:t>
      </w:r>
    </w:p>
    <w:p w:rsidR="003E17E8" w:rsidRPr="00AA149B" w:rsidP="1795FB00" w14:paraId="41D70EED" w14:textId="49A3DEA6">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may react to traffic lights and/or signs</w:t>
      </w:r>
    </w:p>
    <w:p w:rsidR="003E17E8" w:rsidRPr="00AA149B" w:rsidP="1795FB00" w14:paraId="7A3DAEB1" w14:textId="5A4AD536">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The system will provide steering input to keep the vehicle in its lane</w:t>
      </w:r>
    </w:p>
    <w:p w:rsidR="003E17E8" w:rsidRPr="00AA149B" w:rsidP="1795FB00" w14:paraId="61911771" w14:textId="1C5F5C89">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 xml:space="preserve"> The system can drive in a work zone where lanes have shifted from their usual location</w:t>
      </w:r>
    </w:p>
    <w:p w:rsidR="003E17E8" w:rsidRPr="00AA149B" w:rsidP="1795FB00" w14:paraId="4AC4BDBA" w14:textId="7F8A5FF6">
      <w:pPr>
        <w:pStyle w:val="ListParagraph"/>
        <w:numPr>
          <w:ilvl w:val="0"/>
          <w:numId w:val="3"/>
        </w:numPr>
        <w:rPr>
          <w:rFonts w:eastAsia="Times New Roman" w:cstheme="minorHAnsi"/>
          <w:color w:val="000000" w:themeColor="text1"/>
          <w:sz w:val="24"/>
          <w:szCs w:val="24"/>
        </w:rPr>
      </w:pPr>
      <w:r w:rsidRPr="00AA149B">
        <w:rPr>
          <w:rFonts w:eastAsia="Times New Roman" w:cstheme="minorHAnsi"/>
          <w:color w:val="000000" w:themeColor="text1"/>
          <w:sz w:val="24"/>
          <w:szCs w:val="24"/>
        </w:rPr>
        <w:t xml:space="preserve"> The system will change lanes to pass a slower moving vehicle ahead</w:t>
      </w:r>
    </w:p>
    <w:p w:rsidR="00610A08" w:rsidRPr="00AA149B" w:rsidP="00610A08" w14:paraId="11BAF034"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The </w:t>
      </w:r>
      <w:r>
        <w:rPr>
          <w:rFonts w:eastAsia="Times New Roman" w:cstheme="minorHAnsi"/>
          <w:color w:val="000000" w:themeColor="text1"/>
          <w:sz w:val="24"/>
          <w:szCs w:val="24"/>
        </w:rPr>
        <w:t>systems</w:t>
      </w:r>
      <w:r>
        <w:rPr>
          <w:rFonts w:eastAsia="Times New Roman" w:cstheme="minorHAnsi"/>
          <w:color w:val="000000" w:themeColor="text1"/>
          <w:sz w:val="24"/>
          <w:szCs w:val="24"/>
        </w:rPr>
        <w:t xml:space="preserve"> </w:t>
      </w:r>
      <w:r>
        <w:rPr>
          <w:rFonts w:eastAsia="Times New Roman" w:cstheme="minorHAnsi"/>
          <w:color w:val="000000" w:themeColor="text1"/>
          <w:sz w:val="24"/>
          <w:szCs w:val="24"/>
        </w:rPr>
        <w:t>m</w:t>
      </w:r>
      <w:r w:rsidRPr="00AA149B">
        <w:rPr>
          <w:rFonts w:eastAsia="Times New Roman" w:cstheme="minorHAnsi"/>
          <w:color w:val="000000" w:themeColor="text1"/>
          <w:sz w:val="24"/>
          <w:szCs w:val="24"/>
        </w:rPr>
        <w:t>aintains</w:t>
      </w:r>
      <w:r w:rsidRPr="00AA149B">
        <w:rPr>
          <w:rFonts w:eastAsia="Times New Roman" w:cstheme="minorHAnsi"/>
          <w:color w:val="000000" w:themeColor="text1"/>
          <w:sz w:val="24"/>
          <w:szCs w:val="24"/>
        </w:rPr>
        <w:t xml:space="preserve"> the speed that you have set when there are no vehicles detected in the lane ahead</w:t>
      </w:r>
    </w:p>
    <w:p w:rsidR="00610A08" w:rsidRPr="00AA149B" w:rsidP="00610A08" w14:paraId="4B9DB8A2"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w</w:t>
      </w:r>
      <w:r w:rsidRPr="00AA149B">
        <w:rPr>
          <w:rFonts w:eastAsia="Times New Roman" w:cstheme="minorHAnsi"/>
          <w:color w:val="000000" w:themeColor="text1"/>
          <w:sz w:val="24"/>
          <w:szCs w:val="24"/>
        </w:rPr>
        <w:t>ill accelerate if a slower vehicle ahead moves out of the detection zone</w:t>
      </w:r>
    </w:p>
    <w:p w:rsidR="00610A08" w:rsidRPr="00AA149B" w:rsidP="00610A08" w14:paraId="7CC0EC19"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s</w:t>
      </w:r>
      <w:r w:rsidRPr="00AA149B">
        <w:rPr>
          <w:rFonts w:eastAsia="Times New Roman" w:cstheme="minorHAnsi"/>
          <w:color w:val="000000" w:themeColor="text1"/>
          <w:sz w:val="24"/>
          <w:szCs w:val="24"/>
        </w:rPr>
        <w:t>s meant to be used on highways and interstates</w:t>
      </w:r>
    </w:p>
    <w:p w:rsidR="00610A08" w:rsidRPr="00AA149B" w:rsidP="00610A08" w14:paraId="102E85B4"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m</w:t>
      </w:r>
      <w:r w:rsidRPr="00AA149B">
        <w:rPr>
          <w:rFonts w:eastAsia="Times New Roman" w:cstheme="minorHAnsi"/>
          <w:color w:val="000000" w:themeColor="text1"/>
          <w:sz w:val="24"/>
          <w:szCs w:val="24"/>
        </w:rPr>
        <w:t>ay not correctly detect stopped vehicles in your lane</w:t>
      </w:r>
    </w:p>
    <w:p w:rsidR="00610A08" w:rsidRPr="00AA149B" w:rsidP="00610A08" w14:paraId="63CBFF5D"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r</w:t>
      </w:r>
      <w:r w:rsidRPr="00AA149B">
        <w:rPr>
          <w:rFonts w:eastAsia="Times New Roman" w:cstheme="minorHAnsi"/>
          <w:color w:val="000000" w:themeColor="text1"/>
          <w:sz w:val="24"/>
          <w:szCs w:val="24"/>
        </w:rPr>
        <w:t>eacts to stationary objects on the road (construction cone, tire, ball)</w:t>
      </w:r>
    </w:p>
    <w:p w:rsidR="00610A08" w:rsidRPr="00AA149B" w:rsidP="00610A08" w14:paraId="24107CBC"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i</w:t>
      </w:r>
      <w:r w:rsidRPr="00AA149B">
        <w:rPr>
          <w:rFonts w:eastAsia="Times New Roman" w:cstheme="minorHAnsi"/>
          <w:color w:val="000000" w:themeColor="text1"/>
          <w:sz w:val="24"/>
          <w:szCs w:val="24"/>
        </w:rPr>
        <w:t>s meant to be used in slow and heavy traffic</w:t>
      </w:r>
    </w:p>
    <w:p w:rsidR="00610A08" w:rsidRPr="00AA149B" w:rsidP="00610A08" w14:paraId="278E0BFE"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w</w:t>
      </w:r>
      <w:r w:rsidRPr="00AA149B">
        <w:rPr>
          <w:rFonts w:eastAsia="Times New Roman" w:cstheme="minorHAnsi"/>
          <w:color w:val="000000" w:themeColor="text1"/>
          <w:sz w:val="24"/>
          <w:szCs w:val="24"/>
        </w:rPr>
        <w:t>ill react immediately to vehicles merging onto the road in front of you</w:t>
      </w:r>
    </w:p>
    <w:p w:rsidR="00610A08" w:rsidRPr="00AA149B" w:rsidP="00610A08" w14:paraId="0F6EE4FF"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r</w:t>
      </w:r>
      <w:r w:rsidRPr="00AA149B">
        <w:rPr>
          <w:rFonts w:eastAsia="Times New Roman" w:cstheme="minorHAnsi"/>
          <w:color w:val="000000" w:themeColor="text1"/>
          <w:sz w:val="24"/>
          <w:szCs w:val="24"/>
        </w:rPr>
        <w:t>eacts to oncoming traffic</w:t>
      </w:r>
    </w:p>
    <w:p w:rsidR="00610A08" w:rsidRPr="00AA149B" w:rsidP="00610A08" w14:paraId="2C53B652"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a</w:t>
      </w:r>
      <w:r w:rsidRPr="00AA149B">
        <w:rPr>
          <w:rFonts w:eastAsia="Times New Roman" w:cstheme="minorHAnsi"/>
          <w:color w:val="000000" w:themeColor="text1"/>
          <w:sz w:val="24"/>
          <w:szCs w:val="24"/>
        </w:rPr>
        <w:t>djusts the vehicle speed when approaching tight curves</w:t>
      </w:r>
    </w:p>
    <w:p w:rsidR="00610A08" w:rsidRPr="00AA149B" w:rsidP="00610A08" w14:paraId="22863DA9" w14:textId="77777777">
      <w:pPr>
        <w:pStyle w:val="ListParagraph"/>
        <w:numPr>
          <w:ilvl w:val="0"/>
          <w:numId w:val="3"/>
        </w:numPr>
        <w:spacing w:line="257" w:lineRule="auto"/>
        <w:rPr>
          <w:rFonts w:eastAsia="Times New Roman" w:cstheme="minorHAnsi"/>
          <w:color w:val="000000" w:themeColor="text1"/>
          <w:sz w:val="24"/>
          <w:szCs w:val="24"/>
        </w:rPr>
      </w:pPr>
      <w:r>
        <w:rPr>
          <w:rFonts w:eastAsia="Times New Roman" w:cstheme="minorHAnsi"/>
          <w:color w:val="000000" w:themeColor="text1"/>
          <w:sz w:val="24"/>
          <w:szCs w:val="24"/>
        </w:rPr>
        <w:t>The system w</w:t>
      </w:r>
      <w:r w:rsidRPr="00AA149B">
        <w:rPr>
          <w:rFonts w:eastAsia="Times New Roman" w:cstheme="minorHAnsi"/>
          <w:color w:val="000000" w:themeColor="text1"/>
          <w:sz w:val="24"/>
          <w:szCs w:val="24"/>
        </w:rPr>
        <w:t>orks even when the radar sensor is dirty</w:t>
      </w:r>
    </w:p>
    <w:p w:rsidR="003E17E8" w:rsidRPr="00AA149B" w:rsidP="1795FB00" w14:paraId="2C078E63" w14:textId="645596D7">
      <w:pPr>
        <w:rPr>
          <w:rFonts w:eastAsia="Times New Roman" w:cstheme="minorHAnsi"/>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2102BF"/>
    <w:multiLevelType w:val="hybridMultilevel"/>
    <w:tmpl w:val="F81E3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6E09C2"/>
    <w:multiLevelType w:val="hybridMultilevel"/>
    <w:tmpl w:val="01685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9272D4B"/>
    <w:multiLevelType w:val="hybridMultilevel"/>
    <w:tmpl w:val="E6D87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7473016">
    <w:abstractNumId w:val="1"/>
  </w:num>
  <w:num w:numId="2" w16cid:durableId="1195775253">
    <w:abstractNumId w:val="0"/>
  </w:num>
  <w:num w:numId="3" w16cid:durableId="1009328264">
    <w:abstractNumId w:val="2"/>
  </w:num>
  <w:num w:numId="4" w16cid:durableId="416095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E67046"/>
    <w:rsid w:val="00261D72"/>
    <w:rsid w:val="00323315"/>
    <w:rsid w:val="003E17E8"/>
    <w:rsid w:val="00610A08"/>
    <w:rsid w:val="00643314"/>
    <w:rsid w:val="00701468"/>
    <w:rsid w:val="007B0BCA"/>
    <w:rsid w:val="00A12FE3"/>
    <w:rsid w:val="00AA149B"/>
    <w:rsid w:val="00B92AC3"/>
    <w:rsid w:val="00D35B6C"/>
    <w:rsid w:val="00E041C8"/>
    <w:rsid w:val="00EA276E"/>
    <w:rsid w:val="024037B0"/>
    <w:rsid w:val="069C23EB"/>
    <w:rsid w:val="071E08BE"/>
    <w:rsid w:val="07EAA86A"/>
    <w:rsid w:val="085F5EBC"/>
    <w:rsid w:val="08EB53AD"/>
    <w:rsid w:val="09C85290"/>
    <w:rsid w:val="0A87240E"/>
    <w:rsid w:val="0BE67046"/>
    <w:rsid w:val="0C088F25"/>
    <w:rsid w:val="10FE5318"/>
    <w:rsid w:val="145E5A3E"/>
    <w:rsid w:val="1795FB00"/>
    <w:rsid w:val="190964FD"/>
    <w:rsid w:val="1A1BF4FA"/>
    <w:rsid w:val="1E73A8B7"/>
    <w:rsid w:val="241E1971"/>
    <w:rsid w:val="27B55A4C"/>
    <w:rsid w:val="286FE6F8"/>
    <w:rsid w:val="2A4D2DF5"/>
    <w:rsid w:val="2AF6041A"/>
    <w:rsid w:val="2D2C1594"/>
    <w:rsid w:val="2F7D8F74"/>
    <w:rsid w:val="33D84D90"/>
    <w:rsid w:val="34FE2262"/>
    <w:rsid w:val="37430CBF"/>
    <w:rsid w:val="399BDB80"/>
    <w:rsid w:val="3A6F3B64"/>
    <w:rsid w:val="3DC9E4AA"/>
    <w:rsid w:val="3ECA8FED"/>
    <w:rsid w:val="3F0D0BD6"/>
    <w:rsid w:val="3FDBA69E"/>
    <w:rsid w:val="406E4DD4"/>
    <w:rsid w:val="42F22A64"/>
    <w:rsid w:val="4541091C"/>
    <w:rsid w:val="4D4CD0DC"/>
    <w:rsid w:val="5084719E"/>
    <w:rsid w:val="5443A25E"/>
    <w:rsid w:val="5B1CC8CB"/>
    <w:rsid w:val="5C5BD17A"/>
    <w:rsid w:val="5CE34D9C"/>
    <w:rsid w:val="61310868"/>
    <w:rsid w:val="63E89D84"/>
    <w:rsid w:val="6633CB4B"/>
    <w:rsid w:val="6B033D56"/>
    <w:rsid w:val="6E53B306"/>
    <w:rsid w:val="6EEA859D"/>
    <w:rsid w:val="6F815B8C"/>
    <w:rsid w:val="708AA885"/>
    <w:rsid w:val="73B24A6E"/>
    <w:rsid w:val="79498110"/>
    <w:rsid w:val="7DA8A105"/>
    <w:rsid w:val="7E808B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E67046"/>
  <w15:chartTrackingRefBased/>
  <w15:docId w15:val="{8352C6CD-EDDC-49D2-A096-E16FC912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EA276E"/>
    <w:pPr>
      <w:spacing w:after="0" w:line="240" w:lineRule="auto"/>
    </w:pPr>
  </w:style>
  <w:style w:type="character" w:styleId="CommentReference">
    <w:name w:val="annotation reference"/>
    <w:basedOn w:val="DefaultParagraphFont"/>
    <w:uiPriority w:val="99"/>
    <w:semiHidden/>
    <w:unhideWhenUsed/>
    <w:rsid w:val="00701468"/>
    <w:rPr>
      <w:sz w:val="16"/>
      <w:szCs w:val="16"/>
    </w:rPr>
  </w:style>
  <w:style w:type="paragraph" w:styleId="CommentText">
    <w:name w:val="annotation text"/>
    <w:basedOn w:val="Normal"/>
    <w:link w:val="CommentTextChar"/>
    <w:uiPriority w:val="99"/>
    <w:semiHidden/>
    <w:unhideWhenUsed/>
    <w:rsid w:val="00701468"/>
    <w:pPr>
      <w:spacing w:line="240" w:lineRule="auto"/>
    </w:pPr>
    <w:rPr>
      <w:sz w:val="20"/>
      <w:szCs w:val="20"/>
    </w:rPr>
  </w:style>
  <w:style w:type="character" w:customStyle="1" w:styleId="CommentTextChar">
    <w:name w:val="Comment Text Char"/>
    <w:basedOn w:val="DefaultParagraphFont"/>
    <w:link w:val="CommentText"/>
    <w:uiPriority w:val="99"/>
    <w:semiHidden/>
    <w:rsid w:val="00701468"/>
    <w:rPr>
      <w:sz w:val="20"/>
      <w:szCs w:val="20"/>
    </w:rPr>
  </w:style>
  <w:style w:type="paragraph" w:styleId="CommentSubject">
    <w:name w:val="annotation subject"/>
    <w:basedOn w:val="CommentText"/>
    <w:next w:val="CommentText"/>
    <w:link w:val="CommentSubjectChar"/>
    <w:uiPriority w:val="99"/>
    <w:semiHidden/>
    <w:unhideWhenUsed/>
    <w:rsid w:val="00701468"/>
    <w:rPr>
      <w:b/>
      <w:bCs/>
    </w:rPr>
  </w:style>
  <w:style w:type="character" w:customStyle="1" w:styleId="CommentSubjectChar">
    <w:name w:val="Comment Subject Char"/>
    <w:basedOn w:val="CommentTextChar"/>
    <w:link w:val="CommentSubject"/>
    <w:uiPriority w:val="99"/>
    <w:semiHidden/>
    <w:rsid w:val="007014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0225FA1EF8A4EA7FBB0F980EB2729" ma:contentTypeVersion="16" ma:contentTypeDescription="Create a new document." ma:contentTypeScope="" ma:versionID="ca702d1e19267885fa98303ac60f4944">
  <xsd:schema xmlns:xsd="http://www.w3.org/2001/XMLSchema" xmlns:xs="http://www.w3.org/2001/XMLSchema" xmlns:p="http://schemas.microsoft.com/office/2006/metadata/properties" xmlns:ns1="http://schemas.microsoft.com/sharepoint/v3" xmlns:ns2="ade76cc2-818a-4aa9-b629-cd27f3f0d72a" xmlns:ns3="a2d580ed-e60b-4601-bd95-212988921ab1" targetNamespace="http://schemas.microsoft.com/office/2006/metadata/properties" ma:root="true" ma:fieldsID="bb004cc616aaf8779a228b850e272a6c" ns1:_="" ns2:_="" ns3:_="">
    <xsd:import namespace="http://schemas.microsoft.com/sharepoint/v3"/>
    <xsd:import namespace="ade76cc2-818a-4aa9-b629-cd27f3f0d72a"/>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76cc2-818a-4aa9-b629-cd27f3f0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e76cc2-818a-4aa9-b629-cd27f3f0d72a">
      <Terms xmlns="http://schemas.microsoft.com/office/infopath/2007/PartnerControls"/>
    </lcf76f155ced4ddcb4097134ff3c332f>
    <TaxCatchAll xmlns="a2d580ed-e60b-4601-bd95-212988921ab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B9E83EE-E0AC-4085-910F-80CFA98FB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e76cc2-818a-4aa9-b629-cd27f3f0d72a"/>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C61D3-24CF-43BF-B647-02CB3BF9DA84}">
  <ds:schemaRefs>
    <ds:schemaRef ds:uri="http://schemas.microsoft.com/sharepoint/v3/contenttype/forms"/>
  </ds:schemaRefs>
</ds:datastoreItem>
</file>

<file path=customXml/itemProps3.xml><?xml version="1.0" encoding="utf-8"?>
<ds:datastoreItem xmlns:ds="http://schemas.openxmlformats.org/officeDocument/2006/customXml" ds:itemID="{A9154B09-92A3-4FA7-B257-C5D32B2130A8}">
  <ds:schemaRefs>
    <ds:schemaRef ds:uri="http://schemas.microsoft.com/office/2006/metadata/properties"/>
    <ds:schemaRef ds:uri="http://schemas.microsoft.com/office/infopath/2007/PartnerControls"/>
    <ds:schemaRef ds:uri="ad9c1008-c37d-473e-95ed-fe90e4ac7833"/>
    <ds:schemaRef ds:uri="b74686c9-d763-4bad-a184-6b1621512f00"/>
    <ds:schemaRef ds:uri="ade76cc2-818a-4aa9-b629-cd27f3f0d72a"/>
    <ds:schemaRef ds:uri="a2d580ed-e60b-4601-bd95-212988921ab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Justin R</dc:creator>
  <cp:lastModifiedBy>Schmitt, Rose A</cp:lastModifiedBy>
  <cp:revision>6</cp:revision>
  <dcterms:created xsi:type="dcterms:W3CDTF">2023-07-17T14:37:00Z</dcterms:created>
  <dcterms:modified xsi:type="dcterms:W3CDTF">2025-03-14T13:24:00Z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0x01010060F0225FA1EF8A4EA7FBB0F980EB2729</vt:lpwstr>
  </property>
  <property fmtid="{D5CDD505-2E9C-101B-9397-08002B2CF9AE}" pid="3" name="MediaServiceImageTags">
    <vt:lpwstr/>
  </property>
</Properties>
</file>