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0526" w14:paraId="76C051AD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14:paraId="4B0A49B7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74C26ECA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526" w14:paraId="64BAD2A9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14:paraId="6E308DC9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14:paraId="57BC438A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0526" w14:paraId="6C77F825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14:paraId="51779CAD" w14:textId="6305B85B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2577-0304</w:t>
            </w:r>
          </w:p>
        </w:tc>
      </w:tr>
      <w:tr w14:paraId="6119D4F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Pr="001F0C50" w:rsidP="001F0C50" w14:paraId="62212255" w14:textId="68919B29">
            <w:pPr>
              <w:rPr>
                <w:rFonts w:ascii="Helvetica" w:hAnsi="Helvetica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F0C50" w:rsidR="001F0C50">
              <w:rPr>
                <w:rFonts w:ascii="Helvetica" w:hAnsi="Helvetica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14:paraId="2C2F06E6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14:paraId="23286E3D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1438657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370C6B37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14:paraId="7279E223" w14:textId="5BF6B770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 w:rsidR="006C3240">
              <w:rPr>
                <w:rFonts w:ascii="Helvetica" w:hAnsi="Helvetica"/>
                <w:color w:val="000000"/>
                <w:sz w:val="18"/>
              </w:rPr>
              <w:t>Form</w:t>
            </w:r>
            <w:r w:rsidR="006C3240">
              <w:rPr>
                <w:rFonts w:ascii="Helvetica" w:hAnsi="Helvetica"/>
                <w:color w:val="000000"/>
                <w:sz w:val="18"/>
              </w:rPr>
              <w:t xml:space="preserve"> HUD-5980A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0526" w14:paraId="48E54BA8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0526" w:rsidP="00EF5007" w14:paraId="1F943816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100251B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5299F015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769C2BA5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D60526" w14:paraId="604346DC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27BBA7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4406CE7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542BD9BD" w14:textId="027F22A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35</w:t>
            </w:r>
            <w:r w:rsidR="00796A5A">
              <w:rPr>
                <w:rFonts w:ascii="Helvetica" w:hAnsi="Helvetica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314D0313" w14:textId="38C32389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 xml:space="preserve"> </w:t>
            </w:r>
            <w:r w:rsidR="000A788A">
              <w:rPr>
                <w:rFonts w:ascii="Helvetica" w:hAnsi="Helvetica"/>
                <w:color w:val="000000"/>
                <w:sz w:val="22"/>
              </w:rPr>
              <w:t>35</w:t>
            </w:r>
          </w:p>
        </w:tc>
      </w:tr>
      <w:tr w14:paraId="60B0A97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0FACEA1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779CD781" w14:textId="1A216889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875</w:t>
            </w:r>
            <w:r w:rsidR="00796A5A">
              <w:rPr>
                <w:rFonts w:ascii="Helvetica" w:hAnsi="Helvetica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D60526" w14:paraId="570472B0" w14:textId="5FAFFAF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875</w:t>
            </w:r>
          </w:p>
        </w:tc>
      </w:tr>
      <w:tr w14:paraId="1E91E52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D60526" w14:paraId="74625122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7ACF7ECF" w14:textId="690920A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100%</w:t>
            </w:r>
            <w:r w:rsidR="00796A5A">
              <w:rPr>
                <w:rFonts w:ascii="Helvetica" w:hAnsi="Helvetica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0540B5FA" w14:textId="6968B0F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 xml:space="preserve"> </w:t>
            </w:r>
            <w:r w:rsidR="000A788A">
              <w:rPr>
                <w:rFonts w:ascii="Helvetica" w:hAnsi="Helvetica"/>
                <w:color w:val="000000"/>
                <w:sz w:val="22"/>
              </w:rPr>
              <w:t>100%</w:t>
            </w:r>
          </w:p>
        </w:tc>
      </w:tr>
      <w:tr w14:paraId="5B1BFF7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5E10DEE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48437C83" w14:textId="7327C973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1312.50</w:t>
            </w:r>
            <w:r w:rsidR="00796A5A">
              <w:rPr>
                <w:rFonts w:ascii="Helvetica" w:hAnsi="Helvetica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600C8375" w14:textId="103EAC12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1312.50</w:t>
            </w:r>
          </w:p>
        </w:tc>
      </w:tr>
      <w:tr w14:paraId="7A0243C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5C252C0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1917360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2A7F8AF3" w14:textId="0D6AC79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 xml:space="preserve"> </w:t>
            </w:r>
            <w:r w:rsidR="000A788A">
              <w:rPr>
                <w:rFonts w:ascii="Helvetica" w:hAnsi="Helvetica"/>
                <w:color w:val="000000"/>
                <w:sz w:val="22"/>
              </w:rPr>
              <w:t>0</w:t>
            </w:r>
            <w:r w:rsidR="00894FE8">
              <w:rPr>
                <w:rFonts w:ascii="Helvetica" w:hAnsi="Helvetica"/>
                <w:color w:val="000000"/>
                <w:sz w:val="22"/>
              </w:rPr>
              <w:t>.00</w:t>
            </w:r>
          </w:p>
        </w:tc>
      </w:tr>
      <w:tr w14:paraId="2C9A711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43EFD9C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63836E81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14:paraId="44332D5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7A5E703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P="00894FE8" w14:paraId="4B7D9A6F" w14:textId="7130FD28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97BF46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3BF12DE3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D60526" w14:paraId="2E7A2F96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D60526" w14:paraId="20806A55" w14:textId="26DC5CFC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No Difference</w:t>
            </w:r>
          </w:p>
        </w:tc>
      </w:tr>
      <w:tr w14:paraId="4F24E8D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235AFB3E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7465307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690064B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14:paraId="3CFEF45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560585ED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2CEFBEAC" w14:textId="0DE9612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0472A3B4" w14:textId="05C33B13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713BE1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1BF0F0D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05555C21" w14:textId="20AC0546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36BC0B8C" w14:textId="54782839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4A1BE6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7B7170F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4A06CAE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01A2FBC7" w14:textId="3FF888F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0980EC5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2C138A8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04B753E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14:paraId="081AE1D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60526" w14:paraId="0A55F66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14:paraId="446C4ADD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14:paraId="31F74FDF" w14:textId="65724FB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</w:p>
    <w:p w:rsidR="006C3240" w:rsidP="006C3240" w14:paraId="6DA24249" w14:textId="77777777">
      <w:pPr>
        <w:rPr>
          <w:rFonts w:ascii="Helv" w:eastAsia="Calibri" w:hAnsi="Helv"/>
          <w:sz w:val="18"/>
          <w:szCs w:val="18"/>
        </w:rPr>
      </w:pPr>
    </w:p>
    <w:p w:rsidR="006C3240" w:rsidRPr="005270D6" w:rsidP="006C3240" w14:paraId="32E87D15" w14:textId="1D0233E3">
      <w:pPr>
        <w:rPr>
          <w:sz w:val="24"/>
          <w:szCs w:val="24"/>
        </w:rPr>
      </w:pPr>
      <w:r w:rsidRPr="005270D6">
        <w:rPr>
          <w:sz w:val="24"/>
          <w:szCs w:val="24"/>
        </w:rPr>
        <w:t>Changed the drop-down options under sex to only Male and Female.</w:t>
      </w:r>
      <w:r>
        <w:rPr>
          <w:sz w:val="24"/>
          <w:szCs w:val="24"/>
        </w:rPr>
        <w:t xml:space="preserve"> Also, a</w:t>
      </w:r>
      <w:r w:rsidRPr="005270D6">
        <w:rPr>
          <w:sz w:val="24"/>
          <w:szCs w:val="24"/>
        </w:rPr>
        <w:t xml:space="preserve">djusted the </w:t>
      </w:r>
      <w:r>
        <w:rPr>
          <w:sz w:val="24"/>
          <w:szCs w:val="24"/>
        </w:rPr>
        <w:t>d</w:t>
      </w:r>
      <w:r w:rsidRPr="005270D6">
        <w:rPr>
          <w:sz w:val="24"/>
          <w:szCs w:val="24"/>
        </w:rPr>
        <w:t>efinition tab language under</w:t>
      </w:r>
      <w:r>
        <w:rPr>
          <w:sz w:val="24"/>
          <w:szCs w:val="24"/>
        </w:rPr>
        <w:t xml:space="preserve"> “Sex,” </w:t>
      </w:r>
      <w:r w:rsidRPr="005270D6">
        <w:rPr>
          <w:sz w:val="24"/>
          <w:szCs w:val="24"/>
        </w:rPr>
        <w:t>remov</w:t>
      </w:r>
      <w:r>
        <w:rPr>
          <w:sz w:val="24"/>
          <w:szCs w:val="24"/>
        </w:rPr>
        <w:t>ing</w:t>
      </w:r>
      <w:r w:rsidRPr="005270D6">
        <w:rPr>
          <w:sz w:val="24"/>
          <w:szCs w:val="24"/>
        </w:rPr>
        <w:t xml:space="preserve"> “Other</w:t>
      </w:r>
      <w:r>
        <w:rPr>
          <w:sz w:val="24"/>
          <w:szCs w:val="24"/>
        </w:rPr>
        <w:t>.”</w:t>
      </w:r>
    </w:p>
    <w:p w:rsidR="7192FAFD" w:rsidP="006C3240" w14:paraId="4C40F15B" w14:textId="66EFF33D">
      <w:pPr>
        <w:pStyle w:val="ListParagraph"/>
        <w:spacing w:after="160" w:line="252" w:lineRule="auto"/>
        <w:rPr>
          <w:rFonts w:ascii="Helv" w:eastAsia="Calibri" w:hAnsi="Helv"/>
          <w:sz w:val="18"/>
          <w:szCs w:val="18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0CF" w14:paraId="30A2EA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388BC5FF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D60526" w14:paraId="76615B2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D60526" w14:paraId="0FF27C9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64A2E88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58C0436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769C15E3" w14:textId="4307B4E1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60526" w14:paraId="5D009BE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D60526" w14:paraId="7B6AB3A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D60526" w14:paraId="477BF93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7A14BF7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09024E8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D60526" w14:paraId="65379483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D60526" w14:paraId="20494D5E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0CF" w14:paraId="78C8DA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0CF" w14:paraId="4AC053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0CF" w14:paraId="4D77E4D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0CF" w14:paraId="18EB62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73727"/>
    <w:multiLevelType w:val="hybridMultilevel"/>
    <w:tmpl w:val="33A4A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E54AA"/>
    <w:multiLevelType w:val="hybridMultilevel"/>
    <w:tmpl w:val="C6541A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047786">
    <w:abstractNumId w:val="1"/>
  </w:num>
  <w:num w:numId="2" w16cid:durableId="31372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CF"/>
    <w:rsid w:val="00033DED"/>
    <w:rsid w:val="000414C7"/>
    <w:rsid w:val="000844C5"/>
    <w:rsid w:val="000A40CF"/>
    <w:rsid w:val="000A741B"/>
    <w:rsid w:val="000A788A"/>
    <w:rsid w:val="000C5DF0"/>
    <w:rsid w:val="000C782B"/>
    <w:rsid w:val="000F5095"/>
    <w:rsid w:val="00175093"/>
    <w:rsid w:val="00180984"/>
    <w:rsid w:val="00192014"/>
    <w:rsid w:val="001A19A3"/>
    <w:rsid w:val="001B5E0C"/>
    <w:rsid w:val="001B7E11"/>
    <w:rsid w:val="001C72BC"/>
    <w:rsid w:val="001F0C50"/>
    <w:rsid w:val="00201DFC"/>
    <w:rsid w:val="00211700"/>
    <w:rsid w:val="00232F3A"/>
    <w:rsid w:val="002A684A"/>
    <w:rsid w:val="00315C2E"/>
    <w:rsid w:val="00362336"/>
    <w:rsid w:val="00380EC4"/>
    <w:rsid w:val="003850ED"/>
    <w:rsid w:val="00387A61"/>
    <w:rsid w:val="003D5536"/>
    <w:rsid w:val="00446DE7"/>
    <w:rsid w:val="00447C0E"/>
    <w:rsid w:val="00451C06"/>
    <w:rsid w:val="0048021C"/>
    <w:rsid w:val="004859D9"/>
    <w:rsid w:val="005146CE"/>
    <w:rsid w:val="00515314"/>
    <w:rsid w:val="005270D6"/>
    <w:rsid w:val="005A4108"/>
    <w:rsid w:val="005D3F1F"/>
    <w:rsid w:val="0061589C"/>
    <w:rsid w:val="00634D16"/>
    <w:rsid w:val="006C3240"/>
    <w:rsid w:val="00700B4B"/>
    <w:rsid w:val="00741D20"/>
    <w:rsid w:val="007818DC"/>
    <w:rsid w:val="00790EE8"/>
    <w:rsid w:val="00791C24"/>
    <w:rsid w:val="00796A5A"/>
    <w:rsid w:val="00796E58"/>
    <w:rsid w:val="007B2386"/>
    <w:rsid w:val="0083716D"/>
    <w:rsid w:val="00874F61"/>
    <w:rsid w:val="00894FE8"/>
    <w:rsid w:val="008B30CA"/>
    <w:rsid w:val="008C6E3F"/>
    <w:rsid w:val="008D1EA0"/>
    <w:rsid w:val="008F0AC1"/>
    <w:rsid w:val="00914EBB"/>
    <w:rsid w:val="009365CB"/>
    <w:rsid w:val="0098431C"/>
    <w:rsid w:val="009D709B"/>
    <w:rsid w:val="00A056F9"/>
    <w:rsid w:val="00A16115"/>
    <w:rsid w:val="00A20D3D"/>
    <w:rsid w:val="00A60A8E"/>
    <w:rsid w:val="00AB14A5"/>
    <w:rsid w:val="00AB2300"/>
    <w:rsid w:val="00AF33AA"/>
    <w:rsid w:val="00B304C6"/>
    <w:rsid w:val="00B342CE"/>
    <w:rsid w:val="00B55535"/>
    <w:rsid w:val="00B62C13"/>
    <w:rsid w:val="00B67D30"/>
    <w:rsid w:val="00BB402B"/>
    <w:rsid w:val="00BC4044"/>
    <w:rsid w:val="00BC4A7D"/>
    <w:rsid w:val="00BF7A76"/>
    <w:rsid w:val="00C46E1E"/>
    <w:rsid w:val="00C64802"/>
    <w:rsid w:val="00C75BEF"/>
    <w:rsid w:val="00CA5218"/>
    <w:rsid w:val="00CB531A"/>
    <w:rsid w:val="00CC2486"/>
    <w:rsid w:val="00D324DE"/>
    <w:rsid w:val="00D60526"/>
    <w:rsid w:val="00D76C18"/>
    <w:rsid w:val="00DB7412"/>
    <w:rsid w:val="00DC1C7F"/>
    <w:rsid w:val="00DC6A9B"/>
    <w:rsid w:val="00DE2137"/>
    <w:rsid w:val="00DE4BA3"/>
    <w:rsid w:val="00DE6A53"/>
    <w:rsid w:val="00E2044E"/>
    <w:rsid w:val="00E41F06"/>
    <w:rsid w:val="00E501C4"/>
    <w:rsid w:val="00E86F0E"/>
    <w:rsid w:val="00E956F6"/>
    <w:rsid w:val="00ED2428"/>
    <w:rsid w:val="00ED42CD"/>
    <w:rsid w:val="00EE5586"/>
    <w:rsid w:val="00EF5007"/>
    <w:rsid w:val="00F033DD"/>
    <w:rsid w:val="00F03D0A"/>
    <w:rsid w:val="00F45F1D"/>
    <w:rsid w:val="00F53AC5"/>
    <w:rsid w:val="00F63505"/>
    <w:rsid w:val="00F7375D"/>
    <w:rsid w:val="00F95988"/>
    <w:rsid w:val="00FA4F84"/>
    <w:rsid w:val="00FC29F4"/>
    <w:rsid w:val="00FD1732"/>
    <w:rsid w:val="0D092251"/>
    <w:rsid w:val="0DBE953C"/>
    <w:rsid w:val="129AB26D"/>
    <w:rsid w:val="18EE6FD6"/>
    <w:rsid w:val="1D98DECC"/>
    <w:rsid w:val="2C9AC1F4"/>
    <w:rsid w:val="374FBE78"/>
    <w:rsid w:val="3D1FBEC3"/>
    <w:rsid w:val="40AE1DFA"/>
    <w:rsid w:val="487792EF"/>
    <w:rsid w:val="49811C5E"/>
    <w:rsid w:val="4B64AC7D"/>
    <w:rsid w:val="515B145B"/>
    <w:rsid w:val="58721387"/>
    <w:rsid w:val="639DF7B9"/>
    <w:rsid w:val="6785C346"/>
    <w:rsid w:val="69654CBC"/>
    <w:rsid w:val="7192FAFD"/>
    <w:rsid w:val="73AC0556"/>
    <w:rsid w:val="7B03DB01"/>
    <w:rsid w:val="7D119E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42D423"/>
  <w15:docId w15:val="{2778EE4C-EDC7-4128-AEAE-05C03CAF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2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56905\Downloads\83c%20for%20form%2050077-SL_%202577-0226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f5aa1-1025-4c0b-9294-5f1fb97aa2fc">
      <Terms xmlns="http://schemas.microsoft.com/office/infopath/2007/PartnerControls"/>
    </lcf76f155ced4ddcb4097134ff3c332f>
    <TaxCatchAll xmlns="49abe566-ee47-4bc8-88ec-357f3bfe4a3f" xsi:nil="true"/>
    <SharedWithUsers xmlns="49abe566-ee47-4bc8-88ec-357f3bfe4a3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1DA34629C9E4FB313965FF4153471" ma:contentTypeVersion="15" ma:contentTypeDescription="Create a new document." ma:contentTypeScope="" ma:versionID="0856662239f2382194315ab23209b8d5">
  <xsd:schema xmlns:xsd="http://www.w3.org/2001/XMLSchema" xmlns:xs="http://www.w3.org/2001/XMLSchema" xmlns:p="http://schemas.microsoft.com/office/2006/metadata/properties" xmlns:ns2="9c7f5aa1-1025-4c0b-9294-5f1fb97aa2fc" xmlns:ns3="49abe566-ee47-4bc8-88ec-357f3bfe4a3f" targetNamespace="http://schemas.microsoft.com/office/2006/metadata/properties" ma:root="true" ma:fieldsID="1733e4ff2c1e298c01600b74fb858196" ns2:_="" ns3:_="">
    <xsd:import namespace="9c7f5aa1-1025-4c0b-9294-5f1fb97aa2fc"/>
    <xsd:import namespace="49abe566-ee47-4bc8-88ec-357f3bfe4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f5aa1-1025-4c0b-9294-5f1fb97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e566-ee47-4bc8-88ec-357f3bfe4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21023-3180-4f4c-a377-d230c5bf626c}" ma:internalName="TaxCatchAll" ma:showField="CatchAllData" ma:web="49abe566-ee47-4bc8-88ec-357f3bfe4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A5608-7207-4BC4-AB72-003054C40159}">
  <ds:schemaRefs>
    <ds:schemaRef ds:uri="http://schemas.microsoft.com/office/2006/metadata/properties"/>
    <ds:schemaRef ds:uri="http://schemas.microsoft.com/office/infopath/2007/PartnerControls"/>
    <ds:schemaRef ds:uri="9c7f5aa1-1025-4c0b-9294-5f1fb97aa2fc"/>
    <ds:schemaRef ds:uri="49abe566-ee47-4bc8-88ec-357f3bfe4a3f"/>
  </ds:schemaRefs>
</ds:datastoreItem>
</file>

<file path=customXml/itemProps3.xml><?xml version="1.0" encoding="utf-8"?>
<ds:datastoreItem xmlns:ds="http://schemas.openxmlformats.org/officeDocument/2006/customXml" ds:itemID="{24C30DD6-8B97-42FD-BF9B-553E857D9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f5aa1-1025-4c0b-9294-5f1fb97aa2fc"/>
    <ds:schemaRef ds:uri="49abe566-ee47-4bc8-88ec-357f3bfe4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 for form 50077-SL_ 2577-0226.dot</Template>
  <TotalTime>10</TotalTime>
  <Pages>1</Pages>
  <Words>140</Words>
  <Characters>802</Characters>
  <Application>Microsoft Office Word</Application>
  <DocSecurity>0</DocSecurity>
  <Lines>6</Lines>
  <Paragraphs>1</Paragraphs>
  <ScaleCrop>false</ScaleCrop>
  <Company>HUD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Smith, Dawn M</dc:creator>
  <cp:lastModifiedBy>JENSEN, MATTHEW M</cp:lastModifiedBy>
  <cp:revision>8</cp:revision>
  <cp:lastPrinted>2001-03-13T20:43:00Z</cp:lastPrinted>
  <dcterms:created xsi:type="dcterms:W3CDTF">2025-02-12T20:30:00Z</dcterms:created>
  <dcterms:modified xsi:type="dcterms:W3CDTF">2025-02-19T20:56:00Z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0x0101009021DA34629C9E4FB313965FF4153471</vt:lpwstr>
  </property>
  <property fmtid="{D5CDD505-2E9C-101B-9397-08002B2CF9AE}" pid="4" name="MediaServiceImageTags">
    <vt:lpwstr/>
  </property>
  <property fmtid="{D5CDD505-2E9C-101B-9397-08002B2CF9AE}" pid="5" name="Order">
    <vt:r8>1529400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ip_UnifiedCompliancePolicyProperties">
    <vt:lpwstr/>
  </property>
  <property fmtid="{D5CDD505-2E9C-101B-9397-08002B2CF9AE}" pid="12" name="_ip_UnifiedCompliancePolicyUIAction">
    <vt:lpwstr/>
  </property>
</Properties>
</file>