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32E2F" w:rsidRPr="00014035" w:rsidP="00632E2F" w14:paraId="6791C7CE" w14:textId="77777777">
      <w:pPr>
        <w:rPr>
          <w:rFonts w:ascii="Arial" w:eastAsia="Calibri" w:hAnsi="Arial" w:cs="Arial"/>
          <w:b/>
          <w:bCs/>
          <w:color w:val="44546A" w:themeColor="text2"/>
          <w:sz w:val="52"/>
          <w:szCs w:val="52"/>
        </w:rPr>
      </w:pPr>
      <w:r w:rsidRPr="00014035">
        <w:rPr>
          <w:rFonts w:ascii="Arial" w:eastAsia="Calibri" w:hAnsi="Arial" w:cs="Arial"/>
          <w:b/>
          <w:bCs/>
          <w:color w:val="44546A" w:themeColor="text2"/>
          <w:sz w:val="52"/>
          <w:szCs w:val="52"/>
        </w:rPr>
        <w:t>Help us serve you better.</w:t>
      </w:r>
    </w:p>
    <w:p w:rsidR="00632E2F" w:rsidRPr="00014035" w:rsidP="00632E2F" w14:paraId="5EAB1A4D" w14:textId="77777777">
      <w:pPr>
        <w:rPr>
          <w:rFonts w:ascii="Arial" w:eastAsia="Calibri" w:hAnsi="Arial" w:cs="Arial"/>
          <w:b/>
          <w:bCs/>
          <w:color w:val="44546A" w:themeColor="text2"/>
          <w:sz w:val="36"/>
          <w:szCs w:val="36"/>
        </w:rPr>
      </w:pPr>
    </w:p>
    <w:p w:rsidR="00632E2F" w:rsidRPr="009C510E" w:rsidP="00632E2F" w14:paraId="651CEE76" w14:textId="77777777">
      <w:pPr>
        <w:rPr>
          <w:rFonts w:ascii="Arial" w:eastAsia="Calibri" w:hAnsi="Arial" w:cs="Arial"/>
          <w:color w:val="44546A" w:themeColor="text2"/>
          <w:sz w:val="28"/>
          <w:szCs w:val="28"/>
        </w:rPr>
      </w:pPr>
      <w:r w:rsidRPr="0A560BD5">
        <w:rPr>
          <w:rFonts w:ascii="Arial" w:eastAsia="Calibri" w:hAnsi="Arial" w:cs="Arial"/>
          <w:color w:val="44546A" w:themeColor="text2"/>
          <w:sz w:val="28"/>
          <w:szCs w:val="28"/>
        </w:rPr>
        <w:t>The VetResources Community Network (</w:t>
      </w:r>
      <w:r>
        <w:rPr>
          <w:rFonts w:ascii="Arial" w:eastAsia="Calibri" w:hAnsi="Arial" w:cs="Arial"/>
          <w:color w:val="44546A" w:themeColor="text2"/>
          <w:sz w:val="28"/>
          <w:szCs w:val="28"/>
        </w:rPr>
        <w:t>VRCN</w:t>
      </w:r>
      <w:r w:rsidRPr="0A560BD5">
        <w:rPr>
          <w:rFonts w:ascii="Arial" w:eastAsia="Calibri" w:hAnsi="Arial" w:cs="Arial"/>
          <w:color w:val="44546A" w:themeColor="text2"/>
          <w:sz w:val="28"/>
          <w:szCs w:val="28"/>
        </w:rPr>
        <w:t xml:space="preserve">) is the VA’s front door for community and strategic partners collaboration to meet community needs, maximize outreach capabilities, build trusted relationships, increase access to VA health and benefits and provide tools to better serve their Veteran community. </w:t>
      </w:r>
      <w:r>
        <w:br/>
      </w:r>
      <w:r>
        <w:br/>
      </w:r>
      <w:r w:rsidRPr="0A560BD5">
        <w:rPr>
          <w:rFonts w:ascii="Arial" w:eastAsia="Calibri" w:hAnsi="Arial" w:cs="Arial"/>
          <w:color w:val="44546A" w:themeColor="text2"/>
          <w:sz w:val="28"/>
          <w:szCs w:val="28"/>
        </w:rPr>
        <w:t xml:space="preserve">We want to hear about your experience with the VetResources Community Network (VRCN). By responding to this survey, you will directly help us partner more successfully with community partners and collaborators to better serve Veterans, their families, and survivors. </w:t>
      </w:r>
    </w:p>
    <w:p w:rsidR="00632E2F" w:rsidRPr="00014035" w:rsidP="00632E2F" w14:paraId="21F513B0" w14:textId="77777777">
      <w:pPr>
        <w:rPr>
          <w:rFonts w:ascii="Arial" w:eastAsia="Calibri" w:hAnsi="Arial" w:cs="Arial"/>
          <w:color w:val="44546A" w:themeColor="text2"/>
          <w:sz w:val="20"/>
          <w:szCs w:val="20"/>
        </w:rPr>
      </w:pPr>
    </w:p>
    <w:p w:rsidR="00632E2F" w:rsidRPr="00014035" w:rsidP="00632E2F" w14:paraId="52011337" w14:textId="77777777">
      <w:pPr>
        <w:rPr>
          <w:rFonts w:ascii="Arial" w:eastAsia="Calibri" w:hAnsi="Arial" w:cs="Arial"/>
          <w:color w:val="44546A" w:themeColor="text2"/>
          <w:sz w:val="20"/>
          <w:szCs w:val="20"/>
        </w:rPr>
      </w:pPr>
      <w:r w:rsidRPr="00014035">
        <w:rPr>
          <w:rFonts w:ascii="Arial" w:eastAsia="Calibri" w:hAnsi="Arial" w:cs="Arial"/>
          <w:color w:val="44546A" w:themeColor="text2"/>
          <w:sz w:val="20"/>
          <w:szCs w:val="20"/>
        </w:rPr>
        <w:t>This survey should take approximately 5 minutes to complete.</w:t>
      </w:r>
    </w:p>
    <w:p w:rsidR="00632E2F" w:rsidRPr="00014035" w:rsidP="00632E2F" w14:paraId="0E4AFB60" w14:textId="77777777">
      <w:pPr>
        <w:rPr>
          <w:rFonts w:ascii="Arial" w:eastAsia="Calibri" w:hAnsi="Arial" w:cs="Arial"/>
          <w:color w:val="44546A" w:themeColor="text2"/>
        </w:rPr>
      </w:pPr>
    </w:p>
    <w:p w:rsidR="00632E2F" w:rsidRPr="004F469E" w:rsidP="00632E2F" w14:paraId="6D9A55E8" w14:textId="361514C5">
      <w:pPr>
        <w:rPr>
          <w:rFonts w:ascii="Arial" w:eastAsia="Calibri" w:hAnsi="Arial" w:cs="Arial"/>
          <w:color w:val="44546A" w:themeColor="text2"/>
        </w:rPr>
      </w:pPr>
      <w:r w:rsidRPr="009B355B">
        <w:rPr>
          <w:rFonts w:ascii="Arial" w:eastAsia="Calibri" w:hAnsi="Arial" w:cs="Arial"/>
          <w:color w:val="7030A0"/>
        </w:rPr>
        <w:t xml:space="preserve"> </w:t>
      </w:r>
      <w:r>
        <w:rPr>
          <w:rFonts w:ascii="Arial" w:eastAsia="Calibri" w:hAnsi="Arial" w:cs="Arial"/>
          <w:color w:val="44546A" w:themeColor="text2"/>
        </w:rPr>
        <w:t>First Name</w:t>
      </w:r>
    </w:p>
    <w:p w:rsidR="00632E2F" w:rsidP="00632E2F" w14:paraId="54DEA2C9" w14:textId="686F688A">
      <w:pPr>
        <w:rPr>
          <w:rFonts w:ascii="Arial" w:eastAsia="Calibri" w:hAnsi="Arial" w:cs="Arial"/>
          <w:color w:val="7030A0"/>
        </w:rPr>
      </w:pPr>
      <w:r>
        <w:rPr>
          <w:noProof/>
        </w:rPr>
        <w:drawing>
          <wp:inline distT="0" distB="0" distL="0" distR="0">
            <wp:extent cx="2538947" cy="471170"/>
            <wp:effectExtent l="0" t="0" r="0" b="508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
                    <pic:cNvPicPr/>
                  </pic:nvPicPr>
                  <pic:blipFill>
                    <a:blip xmlns:r="http://schemas.openxmlformats.org/officeDocument/2006/relationships" r:embed="rId8"/>
                    <a:stretch>
                      <a:fillRect/>
                    </a:stretch>
                  </pic:blipFill>
                  <pic:spPr>
                    <a:xfrm>
                      <a:off x="0" y="0"/>
                      <a:ext cx="2572856" cy="477463"/>
                    </a:xfrm>
                    <a:prstGeom prst="rect">
                      <a:avLst/>
                    </a:prstGeom>
                  </pic:spPr>
                </pic:pic>
              </a:graphicData>
            </a:graphic>
          </wp:inline>
        </w:drawing>
      </w:r>
      <w:r w:rsidRPr="009B355B">
        <w:rPr>
          <w:rFonts w:ascii="Arial" w:eastAsia="Calibri" w:hAnsi="Arial" w:cs="Arial"/>
          <w:color w:val="7030A0"/>
        </w:rPr>
        <w:t xml:space="preserve"> </w:t>
      </w:r>
    </w:p>
    <w:p w:rsidR="00632E2F" w:rsidP="00632E2F" w14:paraId="7C17DC72" w14:textId="77777777">
      <w:pPr>
        <w:rPr>
          <w:rFonts w:ascii="Arial" w:eastAsia="Calibri" w:hAnsi="Arial" w:cs="Arial"/>
          <w:color w:val="44546A" w:themeColor="text2"/>
        </w:rPr>
      </w:pPr>
      <w:r>
        <w:rPr>
          <w:rFonts w:ascii="Arial" w:eastAsia="Calibri" w:hAnsi="Arial" w:cs="Arial"/>
          <w:color w:val="44546A" w:themeColor="text2"/>
        </w:rPr>
        <w:t>Last Name</w:t>
      </w:r>
    </w:p>
    <w:p w:rsidR="00632E2F" w:rsidP="00632E2F" w14:paraId="3A71030A" w14:textId="77777777">
      <w:pPr>
        <w:rPr>
          <w:rFonts w:ascii="Arial" w:eastAsia="Calibri" w:hAnsi="Arial" w:cs="Arial"/>
          <w:color w:val="44546A" w:themeColor="text2"/>
        </w:rPr>
      </w:pPr>
      <w:r>
        <w:rPr>
          <w:noProof/>
        </w:rPr>
        <w:drawing>
          <wp:inline distT="0" distB="0" distL="0" distR="0">
            <wp:extent cx="2538947" cy="471170"/>
            <wp:effectExtent l="0" t="0" r="0" b="508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
                    <pic:cNvPicPr/>
                  </pic:nvPicPr>
                  <pic:blipFill>
                    <a:blip xmlns:r="http://schemas.openxmlformats.org/officeDocument/2006/relationships" r:embed="rId8"/>
                    <a:stretch>
                      <a:fillRect/>
                    </a:stretch>
                  </pic:blipFill>
                  <pic:spPr>
                    <a:xfrm>
                      <a:off x="0" y="0"/>
                      <a:ext cx="2572856" cy="477463"/>
                    </a:xfrm>
                    <a:prstGeom prst="rect">
                      <a:avLst/>
                    </a:prstGeom>
                  </pic:spPr>
                </pic:pic>
              </a:graphicData>
            </a:graphic>
          </wp:inline>
        </w:drawing>
      </w:r>
    </w:p>
    <w:p w:rsidR="00632E2F" w:rsidP="00632E2F" w14:paraId="1C8E79C4" w14:textId="77777777">
      <w:pPr>
        <w:rPr>
          <w:rFonts w:ascii="Arial" w:eastAsia="Calibri" w:hAnsi="Arial" w:cs="Arial"/>
          <w:color w:val="7030A0"/>
        </w:rPr>
      </w:pPr>
    </w:p>
    <w:p w:rsidR="00B06740" w:rsidP="00632E2F" w14:paraId="08BAA5AE" w14:textId="77777777">
      <w:pPr>
        <w:rPr>
          <w:rFonts w:ascii="Arial" w:eastAsia="Calibri" w:hAnsi="Arial" w:cs="Arial"/>
          <w:color w:val="7030A0"/>
        </w:rPr>
      </w:pPr>
    </w:p>
    <w:p w:rsidR="00632E2F" w:rsidRPr="004F469E" w:rsidP="00632E2F" w14:paraId="20E21398" w14:textId="44162A9C">
      <w:pPr>
        <w:rPr>
          <w:rFonts w:ascii="Arial" w:eastAsia="Calibri" w:hAnsi="Arial" w:cs="Arial"/>
          <w:color w:val="44546A" w:themeColor="text2"/>
        </w:rPr>
      </w:pPr>
      <w:r w:rsidRPr="009B355B">
        <w:rPr>
          <w:rFonts w:ascii="Arial" w:eastAsia="Calibri" w:hAnsi="Arial" w:cs="Arial"/>
          <w:color w:val="7030A0"/>
        </w:rPr>
        <w:t xml:space="preserve"> </w:t>
      </w:r>
      <w:r>
        <w:rPr>
          <w:rFonts w:ascii="Arial" w:eastAsia="Calibri" w:hAnsi="Arial" w:cs="Arial"/>
          <w:color w:val="44546A" w:themeColor="text2"/>
        </w:rPr>
        <w:t>Phone Number</w:t>
      </w:r>
    </w:p>
    <w:p w:rsidR="00632E2F" w:rsidP="00632E2F" w14:paraId="1C167B53" w14:textId="77777777">
      <w:pPr>
        <w:rPr>
          <w:rFonts w:ascii="Arial" w:eastAsia="Calibri" w:hAnsi="Arial" w:cs="Arial"/>
          <w:color w:val="7030A0"/>
        </w:rPr>
      </w:pPr>
      <w:r>
        <w:rPr>
          <w:noProof/>
        </w:rPr>
        <w:drawing>
          <wp:inline distT="0" distB="0" distL="0" distR="0">
            <wp:extent cx="2538947" cy="471170"/>
            <wp:effectExtent l="0" t="0" r="0" b="508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
                    <pic:cNvPicPr/>
                  </pic:nvPicPr>
                  <pic:blipFill>
                    <a:blip xmlns:r="http://schemas.openxmlformats.org/officeDocument/2006/relationships" r:embed="rId8"/>
                    <a:stretch>
                      <a:fillRect/>
                    </a:stretch>
                  </pic:blipFill>
                  <pic:spPr>
                    <a:xfrm>
                      <a:off x="0" y="0"/>
                      <a:ext cx="2572856" cy="477463"/>
                    </a:xfrm>
                    <a:prstGeom prst="rect">
                      <a:avLst/>
                    </a:prstGeom>
                  </pic:spPr>
                </pic:pic>
              </a:graphicData>
            </a:graphic>
          </wp:inline>
        </w:drawing>
      </w:r>
      <w:r w:rsidRPr="009B355B">
        <w:rPr>
          <w:rFonts w:ascii="Arial" w:eastAsia="Calibri" w:hAnsi="Arial" w:cs="Arial"/>
          <w:color w:val="7030A0"/>
        </w:rPr>
        <w:t xml:space="preserve"> </w:t>
      </w:r>
    </w:p>
    <w:p w:rsidR="00632E2F" w:rsidP="00632E2F" w14:paraId="2585CF1C" w14:textId="17A562C9">
      <w:pPr>
        <w:rPr>
          <w:rFonts w:ascii="Arial" w:eastAsia="Calibri" w:hAnsi="Arial" w:cs="Arial"/>
          <w:color w:val="44546A" w:themeColor="text2"/>
        </w:rPr>
      </w:pPr>
      <w:r w:rsidRPr="48731EC7">
        <w:rPr>
          <w:rFonts w:ascii="Arial" w:eastAsia="Calibri" w:hAnsi="Arial" w:cs="Arial"/>
          <w:color w:val="44546A" w:themeColor="text2"/>
        </w:rPr>
        <w:t>Email</w:t>
      </w:r>
      <w:r>
        <w:tab/>
      </w:r>
      <w:r>
        <w:tab/>
      </w:r>
      <w:r w:rsidRPr="48731EC7">
        <w:rPr>
          <w:rFonts w:ascii="Arial" w:eastAsia="Calibri" w:hAnsi="Arial" w:cs="Arial"/>
          <w:color w:val="44546A" w:themeColor="text2"/>
        </w:rPr>
        <w:t xml:space="preserve"> </w:t>
      </w:r>
      <w:r>
        <w:tab/>
      </w:r>
      <w:r>
        <w:tab/>
      </w:r>
      <w:r>
        <w:tab/>
      </w:r>
      <w:r>
        <w:tab/>
      </w:r>
      <w:r>
        <w:tab/>
      </w:r>
      <w:r>
        <w:tab/>
      </w:r>
      <w:r>
        <w:tab/>
      </w:r>
      <w:r>
        <w:tab/>
      </w:r>
      <w:r>
        <w:tab/>
      </w:r>
    </w:p>
    <w:p w:rsidR="00632E2F" w:rsidP="00632E2F" w14:paraId="1967223E" w14:textId="77777777">
      <w:r>
        <w:rPr>
          <w:noProof/>
        </w:rPr>
        <w:drawing>
          <wp:inline distT="0" distB="0" distL="0" distR="0">
            <wp:extent cx="2538947" cy="471170"/>
            <wp:effectExtent l="0" t="0" r="0" b="508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538947" cy="471170"/>
                    </a:xfrm>
                    <a:prstGeom prst="rect">
                      <a:avLst/>
                    </a:prstGeom>
                  </pic:spPr>
                </pic:pic>
              </a:graphicData>
            </a:graphic>
          </wp:inline>
        </w:drawing>
      </w:r>
    </w:p>
    <w:p w:rsidR="00632E2F" w:rsidP="00632E2F" w14:paraId="2499596D" w14:textId="77777777">
      <w:pPr>
        <w:rPr>
          <w:rFonts w:ascii="Arial" w:eastAsia="Calibri" w:hAnsi="Arial" w:cs="Arial"/>
          <w:color w:val="44546A" w:themeColor="text2"/>
        </w:rPr>
      </w:pPr>
      <w:r>
        <w:rPr>
          <w:rFonts w:ascii="Arial" w:eastAsia="Calibri" w:hAnsi="Arial" w:cs="Arial"/>
          <w:color w:val="44546A" w:themeColor="text2"/>
        </w:rPr>
        <w:t>Name of Organization</w:t>
      </w:r>
    </w:p>
    <w:p w:rsidR="00632E2F" w:rsidRPr="004F469E" w:rsidP="00632E2F" w14:paraId="2A086737" w14:textId="77777777">
      <w:pPr>
        <w:rPr>
          <w:rFonts w:ascii="Arial" w:eastAsia="Calibri" w:hAnsi="Arial" w:cs="Arial"/>
          <w:color w:val="44546A" w:themeColor="text2"/>
        </w:rPr>
      </w:pPr>
      <w:r>
        <w:rPr>
          <w:noProof/>
        </w:rPr>
        <w:drawing>
          <wp:inline distT="0" distB="0" distL="0" distR="0">
            <wp:extent cx="2538947" cy="471170"/>
            <wp:effectExtent l="0" t="0" r="0" b="508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
                    <pic:cNvPicPr/>
                  </pic:nvPicPr>
                  <pic:blipFill>
                    <a:blip xmlns:r="http://schemas.openxmlformats.org/officeDocument/2006/relationships" r:embed="rId8"/>
                    <a:stretch>
                      <a:fillRect/>
                    </a:stretch>
                  </pic:blipFill>
                  <pic:spPr>
                    <a:xfrm>
                      <a:off x="0" y="0"/>
                      <a:ext cx="2572856" cy="477463"/>
                    </a:xfrm>
                    <a:prstGeom prst="rect">
                      <a:avLst/>
                    </a:prstGeom>
                  </pic:spPr>
                </pic:pic>
              </a:graphicData>
            </a:graphic>
          </wp:inline>
        </w:drawing>
      </w:r>
    </w:p>
    <w:p w:rsidR="00632E2F" w:rsidRPr="002A61A5" w:rsidP="00632E2F" w14:paraId="1F6C80CC" w14:textId="77777777">
      <w:pPr>
        <w:rPr>
          <w:rFonts w:ascii="Arial" w:eastAsia="Calibri" w:hAnsi="Arial" w:cs="Arial"/>
          <w:b/>
          <w:bCs/>
          <w:color w:val="44546A" w:themeColor="text2"/>
        </w:rPr>
      </w:pPr>
      <w:r>
        <w:rPr>
          <w:rFonts w:ascii="Arial" w:eastAsia="Calibri" w:hAnsi="Arial" w:cs="Arial"/>
          <w:b/>
          <w:bCs/>
          <w:color w:val="44546A" w:themeColor="text2"/>
        </w:rPr>
        <w:t>I received valuable information at this event.</w:t>
      </w:r>
    </w:p>
    <w:p w:rsidR="00632E2F" w:rsidRPr="004F469E" w:rsidP="00632E2F" w14:paraId="2095E774" w14:textId="77777777">
      <w:pPr>
        <w:rPr>
          <w:rFonts w:ascii="Arial" w:eastAsia="Calibri" w:hAnsi="Arial" w:cs="Arial"/>
          <w:color w:val="44546A" w:themeColor="text2"/>
        </w:rPr>
      </w:pPr>
    </w:p>
    <w:p w:rsidR="00632E2F" w:rsidRPr="003C420D" w:rsidP="00632E2F" w14:paraId="31DD22B6" w14:textId="77777777">
      <w:pPr>
        <w:rPr>
          <w:rFonts w:ascii="Arial" w:eastAsia="Calibri" w:hAnsi="Arial" w:cs="Arial"/>
          <w:color w:val="00B0F0"/>
        </w:rPr>
      </w:pPr>
      <w:r>
        <w:rPr>
          <w:noProof/>
        </w:rPr>
        <w:drawing>
          <wp:inline distT="0" distB="0" distL="0" distR="0">
            <wp:extent cx="4857750" cy="10833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rcRect r="18269"/>
                    <a:stretch>
                      <a:fillRect/>
                    </a:stretch>
                  </pic:blipFill>
                  <pic:spPr bwMode="auto">
                    <a:xfrm>
                      <a:off x="0" y="0"/>
                      <a:ext cx="485775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9B355B">
        <w:rPr>
          <w:rFonts w:ascii="Arial" w:eastAsia="Calibri" w:hAnsi="Arial" w:cs="Arial"/>
          <w:color w:val="00B0F0"/>
        </w:rPr>
        <w:t xml:space="preserve"> </w:t>
      </w:r>
    </w:p>
    <w:p w:rsidR="00632E2F" w:rsidP="00632E2F" w14:paraId="0B89643B" w14:textId="77777777">
      <w:pPr>
        <w:rPr>
          <w:rFonts w:ascii="Arial" w:eastAsia="Calibri" w:hAnsi="Arial" w:cs="Arial"/>
          <w:color w:val="7030A0"/>
        </w:rPr>
      </w:pPr>
    </w:p>
    <w:p w:rsidR="00632E2F" w:rsidP="00632E2F" w14:paraId="30D6E32E" w14:textId="77777777">
      <w:pPr>
        <w:rPr>
          <w:rFonts w:ascii="Arial" w:eastAsia="Calibri" w:hAnsi="Arial" w:cs="Arial"/>
          <w:b/>
          <w:bCs/>
          <w:color w:val="44546A" w:themeColor="text2"/>
        </w:rPr>
      </w:pPr>
    </w:p>
    <w:p w:rsidR="00632E2F" w:rsidP="00632E2F" w14:paraId="3ED63AF2" w14:textId="77777777">
      <w:pPr>
        <w:rPr>
          <w:rFonts w:ascii="Arial" w:eastAsia="Calibri" w:hAnsi="Arial" w:cs="Arial"/>
          <w:b/>
          <w:bCs/>
          <w:color w:val="44546A" w:themeColor="text2"/>
        </w:rPr>
      </w:pPr>
    </w:p>
    <w:p w:rsidR="00632E2F" w:rsidP="00632E2F" w14:paraId="3BA02A95" w14:textId="77777777">
      <w:pPr>
        <w:rPr>
          <w:rFonts w:ascii="Arial" w:eastAsia="Calibri" w:hAnsi="Arial" w:cs="Arial"/>
          <w:b/>
          <w:bCs/>
          <w:color w:val="44546A" w:themeColor="text2"/>
        </w:rPr>
      </w:pPr>
    </w:p>
    <w:p w:rsidR="00632E2F" w:rsidP="00632E2F" w14:paraId="0A8E79B6" w14:textId="77777777">
      <w:pPr>
        <w:rPr>
          <w:rFonts w:ascii="Arial" w:eastAsia="Calibri" w:hAnsi="Arial" w:cs="Arial"/>
          <w:b/>
          <w:bCs/>
          <w:color w:val="44546A" w:themeColor="text2"/>
        </w:rPr>
      </w:pPr>
    </w:p>
    <w:p w:rsidR="00632E2F" w:rsidP="00632E2F" w14:paraId="16DFFDF5" w14:textId="77777777">
      <w:pPr>
        <w:rPr>
          <w:rFonts w:ascii="Arial" w:eastAsia="Calibri" w:hAnsi="Arial" w:cs="Arial"/>
          <w:b/>
          <w:bCs/>
          <w:color w:val="44546A" w:themeColor="text2"/>
        </w:rPr>
      </w:pPr>
    </w:p>
    <w:p w:rsidR="00632E2F" w:rsidP="00632E2F" w14:paraId="2A1E5461" w14:textId="77777777">
      <w:pPr>
        <w:rPr>
          <w:rFonts w:ascii="Arial" w:eastAsia="Calibri" w:hAnsi="Arial" w:cs="Arial"/>
          <w:b/>
          <w:bCs/>
          <w:color w:val="44546A" w:themeColor="text2"/>
        </w:rPr>
      </w:pPr>
    </w:p>
    <w:p w:rsidR="00632E2F" w:rsidRPr="003C420D" w:rsidP="00632E2F" w14:paraId="6897E5CD" w14:textId="77777777">
      <w:pPr>
        <w:rPr>
          <w:rFonts w:ascii="Arial" w:eastAsia="Calibri" w:hAnsi="Arial" w:cs="Arial"/>
          <w:b/>
          <w:bCs/>
          <w:color w:val="44546A" w:themeColor="text2"/>
        </w:rPr>
      </w:pPr>
      <w:r>
        <w:rPr>
          <w:rFonts w:ascii="Arial" w:eastAsia="Calibri" w:hAnsi="Arial" w:cs="Arial"/>
          <w:b/>
          <w:bCs/>
          <w:color w:val="44546A" w:themeColor="text2"/>
        </w:rPr>
        <w:t xml:space="preserve">I would recommend other community partners serving Veterans and their families to join the VRCN. </w:t>
      </w:r>
    </w:p>
    <w:p w:rsidR="00632E2F" w:rsidRPr="009B355B" w:rsidP="00632E2F" w14:paraId="2657DE23" w14:textId="77777777">
      <w:pPr>
        <w:rPr>
          <w:rFonts w:ascii="Arial" w:eastAsia="Calibri" w:hAnsi="Arial" w:cs="Arial"/>
          <w:color w:val="44546A" w:themeColor="text2"/>
        </w:rPr>
      </w:pPr>
    </w:p>
    <w:p w:rsidR="00632E2F" w:rsidP="00632E2F" w14:paraId="13F1B770" w14:textId="77777777">
      <w:pPr>
        <w:rPr>
          <w:rFonts w:ascii="Arial" w:eastAsia="Calibri" w:hAnsi="Arial" w:cs="Arial"/>
          <w:color w:val="00B0F0"/>
        </w:rPr>
      </w:pPr>
      <w:r>
        <w:rPr>
          <w:noProof/>
        </w:rPr>
        <w:drawing>
          <wp:inline distT="0" distB="0" distL="0" distR="0">
            <wp:extent cx="4848225" cy="10833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rcRect r="18430"/>
                    <a:stretch>
                      <a:fillRect/>
                    </a:stretch>
                  </pic:blipFill>
                  <pic:spPr bwMode="auto">
                    <a:xfrm>
                      <a:off x="0" y="0"/>
                      <a:ext cx="4848225"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9B355B">
        <w:rPr>
          <w:rFonts w:ascii="Arial" w:eastAsia="Calibri" w:hAnsi="Arial" w:cs="Arial"/>
          <w:color w:val="00B0F0"/>
        </w:rPr>
        <w:t xml:space="preserve"> </w:t>
      </w:r>
    </w:p>
    <w:p w:rsidR="00632E2F" w:rsidP="00632E2F" w14:paraId="3B170B8B" w14:textId="77777777">
      <w:pPr>
        <w:ind w:firstLine="720"/>
        <w:rPr>
          <w:rFonts w:ascii="Arial" w:eastAsia="Calibri" w:hAnsi="Arial" w:cs="Arial"/>
          <w:color w:val="44546A" w:themeColor="text2"/>
        </w:rPr>
      </w:pPr>
      <w:r>
        <w:rPr>
          <w:rFonts w:ascii="Arial" w:eastAsia="Calibri" w:hAnsi="Arial" w:cs="Arial"/>
          <w:color w:val="44546A" w:themeColor="text2"/>
        </w:rPr>
        <w:t>Please explain why you selected this response.</w:t>
      </w:r>
    </w:p>
    <w:p w:rsidR="00632E2F" w:rsidP="00632E2F" w14:paraId="7E22B4C0" w14:textId="77777777">
      <w:pPr>
        <w:jc w:val="center"/>
        <w:rPr>
          <w:rFonts w:ascii="Arial" w:eastAsia="Calibri" w:hAnsi="Arial" w:cs="Arial"/>
          <w:color w:val="44546A" w:themeColor="text2"/>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0288" behindDoc="0" locked="0" layoutInCell="1" allowOverlap="1">
                <wp:simplePos x="0" y="0"/>
                <wp:positionH relativeFrom="column">
                  <wp:posOffset>495300</wp:posOffset>
                </wp:positionH>
                <wp:positionV relativeFrom="paragraph">
                  <wp:posOffset>1250950</wp:posOffset>
                </wp:positionV>
                <wp:extent cx="730250" cy="298450"/>
                <wp:effectExtent l="0" t="0" r="0" b="635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0250" cy="298450"/>
                        </a:xfrm>
                        <a:prstGeom prst="rect">
                          <a:avLst/>
                        </a:prstGeom>
                        <a:noFill/>
                        <a:ln w="9525">
                          <a:noFill/>
                          <a:miter lim="800000"/>
                          <a:headEnd/>
                          <a:tailEnd/>
                        </a:ln>
                      </wps:spPr>
                      <wps:txbx>
                        <w:txbxContent>
                          <w:p w:rsidR="00632E2F" w:rsidRPr="00CA1DFD" w:rsidP="00632E2F" w14:textId="77777777">
                            <w:pPr>
                              <w:pStyle w:val="NoSpacing"/>
                              <w:rPr>
                                <w:rFonts w:ascii="Arial" w:hAnsi="Arial" w:cs="Arial"/>
                                <w:color w:val="7030A0"/>
                                <w:sz w:val="16"/>
                                <w:szCs w:val="16"/>
                              </w:rPr>
                            </w:pPr>
                            <w:r>
                              <w:rPr>
                                <w:rFonts w:ascii="Arial" w:eastAsia="Calibri" w:hAnsi="Arial" w:cs="Arial"/>
                                <w:color w:val="44546A" w:themeColor="text2"/>
                              </w:rPr>
                              <w:t>0/400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5" type="#_x0000_t202" style="width:57.5pt;height:23.5pt;margin-top:98.5pt;margin-left:39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632E2F" w:rsidRPr="00CA1DFD" w:rsidP="00632E2F" w14:paraId="3E963030" w14:textId="77777777">
                      <w:pPr>
                        <w:pStyle w:val="NoSpacing"/>
                        <w:rPr>
                          <w:rFonts w:ascii="Arial" w:hAnsi="Arial" w:cs="Arial"/>
                          <w:color w:val="7030A0"/>
                          <w:sz w:val="16"/>
                          <w:szCs w:val="16"/>
                        </w:rPr>
                      </w:pPr>
                      <w:r>
                        <w:rPr>
                          <w:rFonts w:ascii="Arial" w:eastAsia="Calibri" w:hAnsi="Arial" w:cs="Arial"/>
                          <w:color w:val="44546A" w:themeColor="text2"/>
                        </w:rPr>
                        <w:t>0/400</w:t>
                      </w:r>
                    </w:p>
                  </w:txbxContent>
                </v:textbox>
              </v:shape>
            </w:pict>
          </mc:Fallback>
        </mc:AlternateContent>
      </w:r>
      <w:r>
        <w:rPr>
          <w:noProof/>
        </w:rPr>
        <w:drawing>
          <wp:inline distT="0" distB="0" distL="0" distR="0">
            <wp:extent cx="4934585" cy="12890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1"/>
                    <a:srcRect b="15307"/>
                    <a:stretch>
                      <a:fillRect/>
                    </a:stretch>
                  </pic:blipFill>
                  <pic:spPr bwMode="auto">
                    <a:xfrm>
                      <a:off x="0" y="0"/>
                      <a:ext cx="4947322" cy="129237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32E2F" w:rsidP="00632E2F" w14:paraId="147D211D" w14:textId="77777777">
      <w:pPr>
        <w:rPr>
          <w:rFonts w:ascii="Arial" w:eastAsia="Calibri" w:hAnsi="Arial" w:cs="Arial"/>
          <w:color w:val="44546A" w:themeColor="text2"/>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58240" behindDoc="0" locked="0" layoutInCell="1" allowOverlap="1">
                <wp:simplePos x="0" y="0"/>
                <wp:positionH relativeFrom="column">
                  <wp:posOffset>1377950</wp:posOffset>
                </wp:positionH>
                <wp:positionV relativeFrom="paragraph">
                  <wp:posOffset>62230</wp:posOffset>
                </wp:positionV>
                <wp:extent cx="3498850" cy="47625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98850" cy="476250"/>
                        </a:xfrm>
                        <a:prstGeom prst="rect">
                          <a:avLst/>
                        </a:prstGeom>
                        <a:noFill/>
                        <a:ln w="9525">
                          <a:noFill/>
                          <a:miter lim="800000"/>
                          <a:headEnd/>
                          <a:tailEnd/>
                        </a:ln>
                      </wps:spPr>
                      <wps:txbx>
                        <w:txbxContent>
                          <w:p w:rsidR="00632E2F" w:rsidRPr="00CA1DFD" w:rsidP="00632E2F" w14:textId="77777777">
                            <w:pPr>
                              <w:pStyle w:val="NoSpacing"/>
                              <w:jc w:val="center"/>
                              <w:rPr>
                                <w:rFonts w:ascii="Arial" w:hAnsi="Arial" w:cs="Arial"/>
                                <w:color w:val="7030A0"/>
                                <w:sz w:val="16"/>
                                <w:szCs w:val="16"/>
                              </w:rPr>
                            </w:pPr>
                            <w:r>
                              <w:rPr>
                                <w:rFonts w:ascii="Arial" w:hAnsi="Arial" w:cs="Arial"/>
                                <w:color w:val="7030A0"/>
                                <w:sz w:val="16"/>
                                <w:szCs w:val="16"/>
                              </w:rPr>
                              <w:t>Logic: if the respondent selects option 1 or 2 comment box appears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26" type="#_x0000_t202" style="width:275.5pt;height:37.5pt;margin-top:4.9pt;margin-left:108.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632E2F" w:rsidRPr="00CA1DFD" w:rsidP="00632E2F" w14:paraId="3D66469B" w14:textId="77777777">
                      <w:pPr>
                        <w:pStyle w:val="NoSpacing"/>
                        <w:jc w:val="center"/>
                        <w:rPr>
                          <w:rFonts w:ascii="Arial" w:hAnsi="Arial" w:cs="Arial"/>
                          <w:color w:val="7030A0"/>
                          <w:sz w:val="16"/>
                          <w:szCs w:val="16"/>
                        </w:rPr>
                      </w:pPr>
                      <w:r>
                        <w:rPr>
                          <w:rFonts w:ascii="Arial" w:hAnsi="Arial" w:cs="Arial"/>
                          <w:color w:val="7030A0"/>
                          <w:sz w:val="16"/>
                          <w:szCs w:val="16"/>
                        </w:rPr>
                        <w:t>Logic: if the respondent selects option 1 or 2 comment box appears</w:t>
                      </w:r>
                    </w:p>
                  </w:txbxContent>
                </v:textbox>
              </v:shape>
            </w:pict>
          </mc:Fallback>
        </mc:AlternateContent>
      </w:r>
      <w:r>
        <w:rPr>
          <w:rFonts w:ascii="Arial" w:eastAsia="Calibri" w:hAnsi="Arial" w:cs="Arial"/>
          <w:color w:val="44546A" w:themeColor="text2"/>
        </w:rPr>
        <w:tab/>
      </w:r>
    </w:p>
    <w:p w:rsidR="00632E2F" w:rsidP="00632E2F" w14:paraId="1F6C16A6" w14:textId="77777777">
      <w:pPr>
        <w:rPr>
          <w:rFonts w:ascii="Arial" w:eastAsia="Calibri" w:hAnsi="Arial" w:cs="Arial"/>
          <w:b/>
          <w:bCs/>
          <w:color w:val="44546A" w:themeColor="text2"/>
        </w:rPr>
      </w:pPr>
    </w:p>
    <w:p w:rsidR="001644D1" w:rsidP="00632E2F" w14:paraId="10ADB23A" w14:textId="77777777">
      <w:pPr>
        <w:rPr>
          <w:rFonts w:ascii="Arial" w:eastAsia="Calibri" w:hAnsi="Arial" w:cs="Arial"/>
          <w:b/>
          <w:bCs/>
          <w:color w:val="44546A" w:themeColor="text2"/>
        </w:rPr>
      </w:pPr>
    </w:p>
    <w:p w:rsidR="001644D1" w:rsidP="00632E2F" w14:paraId="729B1F54" w14:textId="77777777">
      <w:pPr>
        <w:rPr>
          <w:rFonts w:ascii="Arial" w:eastAsia="Calibri" w:hAnsi="Arial" w:cs="Arial"/>
          <w:b/>
          <w:bCs/>
          <w:color w:val="44546A" w:themeColor="text2"/>
        </w:rPr>
      </w:pPr>
    </w:p>
    <w:p w:rsidR="001644D1" w:rsidP="00632E2F" w14:paraId="440DC590" w14:textId="77777777">
      <w:pPr>
        <w:rPr>
          <w:rFonts w:ascii="Arial" w:eastAsia="Calibri" w:hAnsi="Arial" w:cs="Arial"/>
          <w:b/>
          <w:bCs/>
          <w:color w:val="44546A" w:themeColor="text2"/>
        </w:rPr>
      </w:pPr>
    </w:p>
    <w:p w:rsidR="001644D1" w:rsidP="00632E2F" w14:paraId="5F60FC74" w14:textId="77777777">
      <w:pPr>
        <w:rPr>
          <w:rFonts w:ascii="Arial" w:eastAsia="Calibri" w:hAnsi="Arial" w:cs="Arial"/>
          <w:b/>
          <w:bCs/>
          <w:color w:val="44546A" w:themeColor="text2"/>
        </w:rPr>
      </w:pPr>
    </w:p>
    <w:p w:rsidR="001644D1" w:rsidP="00632E2F" w14:paraId="26C1D17F" w14:textId="77777777">
      <w:pPr>
        <w:rPr>
          <w:rFonts w:ascii="Arial" w:eastAsia="Calibri" w:hAnsi="Arial" w:cs="Arial"/>
          <w:b/>
          <w:bCs/>
          <w:color w:val="44546A" w:themeColor="text2"/>
        </w:rPr>
      </w:pPr>
    </w:p>
    <w:p w:rsidR="001644D1" w:rsidP="00632E2F" w14:paraId="748EC96E" w14:textId="77777777">
      <w:pPr>
        <w:rPr>
          <w:rFonts w:ascii="Arial" w:eastAsia="Calibri" w:hAnsi="Arial" w:cs="Arial"/>
          <w:b/>
          <w:bCs/>
          <w:color w:val="44546A" w:themeColor="text2"/>
        </w:rPr>
      </w:pPr>
    </w:p>
    <w:p w:rsidR="00632E2F" w:rsidP="00632E2F" w14:paraId="24D26810" w14:textId="77777777">
      <w:pPr>
        <w:rPr>
          <w:rFonts w:ascii="Arial" w:eastAsia="Calibri" w:hAnsi="Arial" w:cs="Arial"/>
          <w:color w:val="44546A" w:themeColor="text2"/>
        </w:rPr>
      </w:pPr>
      <w:r w:rsidRPr="00032D5D">
        <w:rPr>
          <w:rFonts w:ascii="Arial" w:eastAsia="Calibri" w:hAnsi="Arial" w:cs="Arial"/>
          <w:b/>
          <w:bCs/>
          <w:color w:val="44546A" w:themeColor="text2"/>
        </w:rPr>
        <w:t>I was able to network with other community partners to bridge gaps in services and better meet the needs of the community my organization serves</w:t>
      </w:r>
      <w:r>
        <w:rPr>
          <w:rFonts w:ascii="Arial" w:eastAsia="Calibri" w:hAnsi="Arial" w:cs="Arial"/>
          <w:color w:val="44546A" w:themeColor="text2"/>
        </w:rPr>
        <w:t>.</w:t>
      </w:r>
    </w:p>
    <w:p w:rsidR="00632E2F" w:rsidRPr="00014035" w:rsidP="00632E2F" w14:paraId="36EF0541" w14:textId="77777777">
      <w:pPr>
        <w:rPr>
          <w:rFonts w:ascii="Arial" w:eastAsia="Calibri" w:hAnsi="Arial" w:cs="Arial"/>
          <w:color w:val="44546A" w:themeColor="text2"/>
        </w:rPr>
      </w:pPr>
    </w:p>
    <w:p w:rsidR="00632E2F" w:rsidP="00632E2F" w14:paraId="0AA9677B" w14:textId="77777777">
      <w:pPr>
        <w:rPr>
          <w:rFonts w:ascii="Arial" w:eastAsia="Calibri" w:hAnsi="Arial" w:cs="Arial"/>
          <w:color w:val="7030A0"/>
        </w:rPr>
      </w:pPr>
      <w:r>
        <w:rPr>
          <w:noProof/>
        </w:rPr>
        <w:drawing>
          <wp:inline distT="0" distB="0" distL="0" distR="0">
            <wp:extent cx="4879975" cy="10833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0"/>
                    <a:srcRect r="17896"/>
                    <a:stretch>
                      <a:fillRect/>
                    </a:stretch>
                  </pic:blipFill>
                  <pic:spPr bwMode="auto">
                    <a:xfrm>
                      <a:off x="0" y="0"/>
                      <a:ext cx="4879975"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9B355B">
        <w:rPr>
          <w:rFonts w:ascii="Arial" w:eastAsia="Calibri" w:hAnsi="Arial" w:cs="Arial"/>
          <w:color w:val="00B0F0"/>
        </w:rPr>
        <w:t xml:space="preserve"> </w:t>
      </w:r>
    </w:p>
    <w:p w:rsidR="00632E2F" w:rsidP="00632E2F" w14:paraId="1FF39D7F" w14:textId="306740F1">
      <w:pPr>
        <w:rPr>
          <w:rFonts w:ascii="Arial" w:eastAsia="Calibri" w:hAnsi="Arial" w:cs="Arial"/>
          <w:b/>
          <w:bCs/>
          <w:color w:val="002060"/>
        </w:rPr>
      </w:pPr>
      <w:r w:rsidRPr="0DA9F338">
        <w:rPr>
          <w:rFonts w:ascii="Arial" w:eastAsia="Calibri" w:hAnsi="Arial" w:cs="Arial"/>
          <w:b/>
          <w:bCs/>
          <w:color w:val="002060"/>
        </w:rPr>
        <w:t xml:space="preserve">What other topics would you recommend for the next VRCN event? </w:t>
      </w:r>
      <w:r w:rsidRPr="0DA9F338">
        <w:rPr>
          <w:rFonts w:ascii="Arial" w:eastAsia="Calibri" w:hAnsi="Arial" w:cs="Arial"/>
          <w:b/>
          <w:bCs/>
          <w:i/>
          <w:iCs/>
          <w:color w:val="002060"/>
        </w:rPr>
        <w:t xml:space="preserve"> </w:t>
      </w:r>
    </w:p>
    <w:p w:rsidR="00632E2F" w:rsidRPr="00E9177A" w:rsidP="00632E2F" w14:paraId="5FEDD35F" w14:textId="77777777">
      <w:r>
        <w:rPr>
          <w:noProof/>
        </w:rPr>
        <w:drawing>
          <wp:inline distT="0" distB="0" distL="0" distR="0">
            <wp:extent cx="4934587" cy="1289050"/>
            <wp:effectExtent l="0" t="0" r="0" b="6350"/>
            <wp:docPr id="2121551927" name="Picture 212155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51927" name="Picture 18"/>
                    <pic:cNvPicPr/>
                  </pic:nvPicPr>
                  <pic:blipFill>
                    <a:blip xmlns:r="http://schemas.openxmlformats.org/officeDocument/2006/relationships" r:embed="rId11">
                      <a:extLst>
                        <a:ext xmlns:a="http://schemas.openxmlformats.org/drawingml/2006/main" uri="{53640926-AAD7-44D8-BBD7-CCE9431645EC}">
                          <a14:shadowObscured xmlns="" xmlns:a14="http://schemas.microsoft.com/office/drawing/2010/main" xmlns:arto="http://schemas.microsoft.com/office/word/2006/arto" xmlns:o="urn:schemas-microsoft-com:office:office" xmlns:v="urn:schemas-microsoft-com:vml" xmlns:w="http://schemas.openxmlformats.org/wordprocessingml/2006/main" xmlns:w10="urn:schemas-microsoft-com:office:word"/>
                        </a:ext>
                      </a:extLst>
                    </a:blip>
                    <a:srcRect b="15307"/>
                    <a:stretch>
                      <a:fillRect/>
                    </a:stretch>
                  </pic:blipFill>
                  <pic:spPr bwMode="auto">
                    <a:xfrm>
                      <a:off x="0" y="0"/>
                      <a:ext cx="4934587" cy="1289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32E2F" w:rsidRPr="00E9177A" w:rsidP="00632E2F" w14:paraId="41D2D33B" w14:textId="77777777">
      <w:r>
        <w:rPr>
          <w:noProof/>
        </w:rPr>
        <mc:AlternateContent>
          <mc:Choice Requires="wps">
            <w:drawing>
              <wp:inline distT="45720" distB="45720" distL="114300" distR="114300">
                <wp:extent cx="730250" cy="298450"/>
                <wp:effectExtent l="0" t="0" r="0" b="6350"/>
                <wp:docPr id="481092867" name="Text Box 4810928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0250" cy="298450"/>
                        </a:xfrm>
                        <a:prstGeom prst="rect">
                          <a:avLst/>
                        </a:prstGeom>
                        <a:noFill/>
                        <a:ln w="9525">
                          <a:noFill/>
                          <a:miter lim="800000"/>
                          <a:headEnd/>
                          <a:tailEnd/>
                        </a:ln>
                      </wps:spPr>
                      <wps:txbx>
                        <w:txbxContent>
                          <w:p w:rsidR="00632E2F" w:rsidRPr="00CA1DFD" w:rsidP="00632E2F" w14:textId="77777777">
                            <w:pPr>
                              <w:pStyle w:val="NoSpacing"/>
                              <w:rPr>
                                <w:rFonts w:ascii="Arial" w:hAnsi="Arial" w:cs="Arial"/>
                                <w:color w:val="7030A0"/>
                                <w:sz w:val="16"/>
                                <w:szCs w:val="16"/>
                              </w:rPr>
                            </w:pPr>
                            <w:r>
                              <w:rPr>
                                <w:rFonts w:ascii="Arial" w:eastAsia="Calibri" w:hAnsi="Arial" w:cs="Arial"/>
                                <w:color w:val="44546A" w:themeColor="text2"/>
                              </w:rPr>
                              <w:t>0/400</w:t>
                            </w:r>
                          </w:p>
                        </w:txbxContent>
                      </wps:txbx>
                      <wps:bodyPr rot="0" vert="horz" wrap="square" lIns="91440" tIns="45720" rIns="91440" bIns="45720" anchor="t" anchorCtr="0"/>
                    </wps:wsp>
                  </a:graphicData>
                </a:graphic>
              </wp:inline>
            </w:drawing>
          </mc:Choice>
          <mc:Fallback>
            <w:pict>
              <v:shape id="Text Box 481092867" o:spid="_x0000_i1027" type="#_x0000_t202" style="width:57.5pt;height:23.5pt;mso-left-percent:-10001;mso-position-horizontal-relative:char;mso-position-vertical-relative:line;mso-top-percent:-10001;mso-wrap-style:square;visibility:visible;v-text-anchor:top" filled="f" stroked="f">
                <v:textbox>
                  <w:txbxContent>
                    <w:p w:rsidR="00632E2F" w:rsidRPr="00CA1DFD" w:rsidP="00632E2F" w14:paraId="45206675" w14:textId="77777777">
                      <w:pPr>
                        <w:pStyle w:val="NoSpacing"/>
                        <w:rPr>
                          <w:rFonts w:ascii="Arial" w:hAnsi="Arial" w:cs="Arial"/>
                          <w:color w:val="7030A0"/>
                          <w:sz w:val="16"/>
                          <w:szCs w:val="16"/>
                        </w:rPr>
                      </w:pPr>
                      <w:r>
                        <w:rPr>
                          <w:rFonts w:ascii="Arial" w:eastAsia="Calibri" w:hAnsi="Arial" w:cs="Arial"/>
                          <w:color w:val="44546A" w:themeColor="text2"/>
                        </w:rPr>
                        <w:t>0/400</w:t>
                      </w:r>
                    </w:p>
                  </w:txbxContent>
                </v:textbox>
                <w10:wrap type="none"/>
                <w10:anchorlock/>
              </v:shape>
            </w:pict>
          </mc:Fallback>
        </mc:AlternateContent>
      </w:r>
    </w:p>
    <w:p w:rsidR="00632E2F" w:rsidRPr="00E9177A" w:rsidP="00632E2F" w14:paraId="4FFE519A" w14:textId="77777777">
      <w:pPr>
        <w:rPr>
          <w:rFonts w:ascii="Arial" w:eastAsia="Calibri" w:hAnsi="Arial" w:cs="Arial"/>
          <w:b/>
          <w:bCs/>
          <w:i/>
          <w:iCs/>
          <w:color w:val="002060"/>
        </w:rPr>
      </w:pPr>
      <w:r w:rsidRPr="00E9177A">
        <w:rPr>
          <w:rFonts w:ascii="Arial" w:eastAsia="Calibri" w:hAnsi="Arial" w:cs="Arial"/>
          <w:b/>
          <w:bCs/>
          <w:color w:val="002060"/>
        </w:rPr>
        <w:t>What does your organization need from VA for outreach and community engagement? (</w:t>
      </w:r>
      <w:r w:rsidRPr="00E9177A">
        <w:rPr>
          <w:rFonts w:ascii="Arial" w:eastAsia="Calibri" w:hAnsi="Arial" w:cs="Arial"/>
          <w:b/>
          <w:bCs/>
          <w:i/>
          <w:iCs/>
          <w:color w:val="002060"/>
        </w:rPr>
        <w:t>Select all that apply)</w:t>
      </w:r>
    </w:p>
    <w:p w:rsidR="00632E2F" w:rsidRPr="00F211A9" w:rsidP="00632E2F" w14:paraId="6A8D729C" w14:textId="77777777">
      <w:pPr>
        <w:spacing w:line="252" w:lineRule="auto"/>
        <w:rPr>
          <w:rFonts w:ascii="Arial" w:eastAsia="Times New Roman" w:hAnsi="Arial" w:cs="Arial"/>
          <w:color w:val="002060"/>
        </w:rPr>
      </w:pPr>
      <w:r w:rsidRPr="000A01A1">
        <w:rPr>
          <w:rFonts w:ascii="Arial" w:eastAsia="Calibri" w:hAnsi="Arial" w:cs="Arial"/>
          <w:b/>
          <w:bCs/>
          <w:i/>
          <w:iCs/>
          <w:color w:val="44546A" w:themeColor="text2"/>
          <w:sz w:val="36"/>
          <w:szCs w:val="36"/>
        </w:rPr>
        <w:t>□</w:t>
      </w:r>
      <w:r>
        <w:rPr>
          <w:rFonts w:ascii="Arial" w:eastAsia="Calibri" w:hAnsi="Arial" w:cs="Arial"/>
          <w:b/>
          <w:bCs/>
          <w:i/>
          <w:iCs/>
          <w:color w:val="44546A" w:themeColor="text2"/>
          <w:sz w:val="36"/>
          <w:szCs w:val="36"/>
        </w:rPr>
        <w:t xml:space="preserve"> </w:t>
      </w:r>
      <w:r w:rsidRPr="00F211A9">
        <w:rPr>
          <w:rFonts w:ascii="Arial" w:eastAsia="Times New Roman" w:hAnsi="Arial" w:cs="Arial"/>
          <w:color w:val="002060"/>
        </w:rPr>
        <w:t xml:space="preserve">Regional/Local Communications and Outreach Support </w:t>
      </w:r>
    </w:p>
    <w:p w:rsidR="00632E2F" w:rsidRPr="00F211A9" w:rsidP="00632E2F" w14:paraId="4F72B991" w14:textId="77777777">
      <w:pPr>
        <w:rPr>
          <w:rFonts w:ascii="Arial" w:eastAsia="Calibri" w:hAnsi="Arial" w:cs="Arial"/>
          <w:b/>
          <w:bCs/>
          <w:color w:val="44546A" w:themeColor="text2"/>
        </w:rPr>
      </w:pPr>
      <w:r w:rsidRPr="000A01A1">
        <w:rPr>
          <w:rFonts w:ascii="Arial" w:eastAsia="Calibri" w:hAnsi="Arial" w:cs="Arial"/>
          <w:b/>
          <w:bCs/>
          <w:i/>
          <w:iCs/>
          <w:color w:val="44546A" w:themeColor="text2"/>
          <w:sz w:val="36"/>
          <w:szCs w:val="36"/>
        </w:rPr>
        <w:t>□</w:t>
      </w:r>
      <w:r>
        <w:rPr>
          <w:rFonts w:ascii="Arial" w:eastAsia="Calibri" w:hAnsi="Arial" w:cs="Arial"/>
          <w:b/>
          <w:bCs/>
          <w:color w:val="44546A" w:themeColor="text2"/>
        </w:rPr>
        <w:t xml:space="preserve"> </w:t>
      </w:r>
      <w:r w:rsidRPr="00F211A9">
        <w:rPr>
          <w:rFonts w:ascii="Arial" w:eastAsia="Times New Roman" w:hAnsi="Arial" w:cs="Arial"/>
          <w:color w:val="002060"/>
        </w:rPr>
        <w:t>State/county focused resources</w:t>
      </w:r>
    </w:p>
    <w:p w:rsidR="00632E2F" w:rsidRPr="00F211A9" w:rsidP="00632E2F" w14:paraId="7F45C2EB" w14:textId="77777777">
      <w:pPr>
        <w:spacing w:line="252" w:lineRule="auto"/>
        <w:rPr>
          <w:rFonts w:ascii="Arial" w:eastAsia="Times New Roman" w:hAnsi="Arial" w:cs="Arial"/>
          <w:color w:val="002060"/>
        </w:rPr>
      </w:pPr>
      <w:r w:rsidRPr="000A01A1">
        <w:rPr>
          <w:rFonts w:ascii="Arial" w:eastAsia="Calibri" w:hAnsi="Arial" w:cs="Arial"/>
          <w:b/>
          <w:bCs/>
          <w:i/>
          <w:iCs/>
          <w:color w:val="44546A" w:themeColor="text2"/>
          <w:sz w:val="36"/>
          <w:szCs w:val="36"/>
        </w:rPr>
        <w:t>□</w:t>
      </w:r>
      <w:r>
        <w:rPr>
          <w:rFonts w:ascii="Arial" w:eastAsia="Calibri" w:hAnsi="Arial" w:cs="Arial"/>
          <w:b/>
          <w:bCs/>
          <w:i/>
          <w:iCs/>
          <w:color w:val="44546A" w:themeColor="text2"/>
          <w:sz w:val="36"/>
          <w:szCs w:val="36"/>
        </w:rPr>
        <w:t xml:space="preserve"> </w:t>
      </w:r>
      <w:r w:rsidRPr="00F211A9">
        <w:rPr>
          <w:rFonts w:ascii="Arial" w:eastAsia="Times New Roman" w:hAnsi="Arial" w:cs="Arial"/>
          <w:color w:val="002060"/>
        </w:rPr>
        <w:t>National Communications and Outreach Support (VA Blog post/VetResources Newsletter)</w:t>
      </w:r>
    </w:p>
    <w:p w:rsidR="00632E2F" w:rsidRPr="00F211A9" w:rsidP="00632E2F" w14:paraId="3253AA02" w14:textId="77777777">
      <w:pPr>
        <w:spacing w:line="252" w:lineRule="auto"/>
        <w:rPr>
          <w:rFonts w:ascii="Arial" w:eastAsia="Times New Roman" w:hAnsi="Arial" w:cs="Arial"/>
          <w:color w:val="002060"/>
        </w:rPr>
      </w:pPr>
      <w:r w:rsidRPr="00F211A9">
        <w:rPr>
          <w:rFonts w:ascii="Arial" w:eastAsia="Calibri" w:hAnsi="Arial" w:cs="Arial"/>
          <w:b/>
          <w:bCs/>
          <w:color w:val="44546A" w:themeColor="text2"/>
          <w:sz w:val="36"/>
          <w:szCs w:val="36"/>
        </w:rPr>
        <w:t>□</w:t>
      </w:r>
      <w:r>
        <w:rPr>
          <w:rFonts w:ascii="Arial" w:eastAsia="Calibri" w:hAnsi="Arial" w:cs="Arial"/>
          <w:b/>
          <w:bCs/>
          <w:color w:val="44546A" w:themeColor="text2"/>
          <w:sz w:val="36"/>
          <w:szCs w:val="36"/>
        </w:rPr>
        <w:t xml:space="preserve"> </w:t>
      </w:r>
      <w:r w:rsidRPr="00F211A9">
        <w:rPr>
          <w:rFonts w:ascii="Arial" w:eastAsia="Times New Roman" w:hAnsi="Arial" w:cs="Arial"/>
          <w:color w:val="002060"/>
        </w:rPr>
        <w:t>Event Posting on VA outreach and event page</w:t>
      </w:r>
    </w:p>
    <w:p w:rsidR="00632E2F" w:rsidRPr="00F211A9" w:rsidP="00632E2F" w14:paraId="4EADD349" w14:textId="77777777">
      <w:pPr>
        <w:spacing w:line="252" w:lineRule="auto"/>
        <w:rPr>
          <w:rFonts w:ascii="Arial" w:eastAsia="Times New Roman" w:hAnsi="Arial" w:cs="Arial"/>
          <w:color w:val="002060"/>
        </w:rPr>
      </w:pPr>
      <w:r w:rsidRPr="00F211A9">
        <w:rPr>
          <w:rFonts w:ascii="Arial" w:eastAsia="Calibri" w:hAnsi="Arial" w:cs="Arial"/>
          <w:b/>
          <w:bCs/>
          <w:color w:val="44546A" w:themeColor="text2"/>
          <w:sz w:val="36"/>
          <w:szCs w:val="36"/>
        </w:rPr>
        <w:t>□</w:t>
      </w:r>
      <w:r>
        <w:rPr>
          <w:rFonts w:ascii="Arial" w:eastAsia="Calibri" w:hAnsi="Arial" w:cs="Arial"/>
          <w:b/>
          <w:bCs/>
          <w:color w:val="44546A" w:themeColor="text2"/>
          <w:sz w:val="36"/>
          <w:szCs w:val="36"/>
        </w:rPr>
        <w:t xml:space="preserve"> </w:t>
      </w:r>
      <w:r w:rsidRPr="00F211A9">
        <w:rPr>
          <w:rFonts w:ascii="Arial" w:eastAsia="Times New Roman" w:hAnsi="Arial" w:cs="Arial"/>
          <w:color w:val="002060"/>
        </w:rPr>
        <w:t>Connection to local VHA/VBA/NCA leadership</w:t>
      </w:r>
    </w:p>
    <w:p w:rsidR="00632E2F" w:rsidP="00632E2F" w14:paraId="7D8F7913" w14:textId="77777777">
      <w:pPr>
        <w:spacing w:line="252" w:lineRule="auto"/>
        <w:rPr>
          <w:rFonts w:ascii="Arial" w:eastAsia="Calibri" w:hAnsi="Arial" w:cs="Arial"/>
          <w:b/>
          <w:bCs/>
          <w:color w:val="44546A" w:themeColor="text2"/>
          <w:sz w:val="36"/>
          <w:szCs w:val="36"/>
        </w:rPr>
      </w:pPr>
      <w:r w:rsidRPr="00F211A9">
        <w:rPr>
          <w:rFonts w:ascii="Arial" w:eastAsia="Calibri" w:hAnsi="Arial" w:cs="Arial"/>
          <w:b/>
          <w:bCs/>
          <w:color w:val="44546A" w:themeColor="text2"/>
          <w:sz w:val="36"/>
          <w:szCs w:val="36"/>
        </w:rPr>
        <w:t>□</w:t>
      </w:r>
      <w:r>
        <w:rPr>
          <w:rFonts w:ascii="Arial" w:eastAsia="Calibri" w:hAnsi="Arial" w:cs="Arial"/>
          <w:b/>
          <w:bCs/>
          <w:color w:val="44546A" w:themeColor="text2"/>
          <w:sz w:val="36"/>
          <w:szCs w:val="36"/>
        </w:rPr>
        <w:t xml:space="preserve"> </w:t>
      </w:r>
      <w:r w:rsidRPr="00F211A9">
        <w:rPr>
          <w:rFonts w:ascii="Arial" w:eastAsia="Times New Roman" w:hAnsi="Arial" w:cs="Arial"/>
          <w:color w:val="002060"/>
        </w:rPr>
        <w:t>VA expertise and engagement for a community event/convening/conference</w:t>
      </w:r>
    </w:p>
    <w:p w:rsidR="00632E2F" w:rsidRPr="00F211A9" w:rsidP="00632E2F" w14:paraId="0424BAC7" w14:textId="77777777">
      <w:pPr>
        <w:spacing w:line="252" w:lineRule="auto"/>
        <w:rPr>
          <w:rFonts w:ascii="Arial" w:eastAsia="Times New Roman" w:hAnsi="Arial" w:cs="Arial"/>
          <w:color w:val="002060"/>
        </w:rPr>
      </w:pPr>
      <w:r w:rsidRPr="00F211A9">
        <w:rPr>
          <w:rFonts w:ascii="Arial" w:eastAsia="Calibri" w:hAnsi="Arial" w:cs="Arial"/>
          <w:b/>
          <w:bCs/>
          <w:color w:val="44546A" w:themeColor="text2"/>
          <w:sz w:val="36"/>
          <w:szCs w:val="36"/>
        </w:rPr>
        <w:t>□</w:t>
      </w:r>
      <w:r>
        <w:rPr>
          <w:rFonts w:ascii="Arial" w:eastAsia="Calibri" w:hAnsi="Arial" w:cs="Arial"/>
          <w:b/>
          <w:bCs/>
          <w:color w:val="44546A" w:themeColor="text2"/>
          <w:sz w:val="36"/>
          <w:szCs w:val="36"/>
        </w:rPr>
        <w:t xml:space="preserve"> </w:t>
      </w:r>
      <w:r w:rsidRPr="00F211A9">
        <w:rPr>
          <w:rFonts w:ascii="Arial" w:eastAsia="Times New Roman" w:hAnsi="Arial" w:cs="Arial"/>
          <w:color w:val="002060"/>
        </w:rPr>
        <w:t xml:space="preserve">Connection to another partner organization </w:t>
      </w:r>
    </w:p>
    <w:p w:rsidR="00632E2F" w:rsidRPr="00F211A9" w:rsidP="00632E2F" w14:paraId="101E14ED" w14:textId="77777777">
      <w:pPr>
        <w:spacing w:line="252" w:lineRule="auto"/>
        <w:rPr>
          <w:rFonts w:ascii="Arial" w:eastAsia="Times New Roman" w:hAnsi="Arial" w:cs="Arial"/>
          <w:color w:val="002060"/>
        </w:rPr>
      </w:pPr>
      <w:r w:rsidRPr="00F211A9">
        <w:rPr>
          <w:rFonts w:ascii="Arial" w:eastAsia="Calibri" w:hAnsi="Arial" w:cs="Arial"/>
          <w:b/>
          <w:bCs/>
          <w:color w:val="44546A" w:themeColor="text2"/>
          <w:sz w:val="36"/>
          <w:szCs w:val="36"/>
        </w:rPr>
        <w:t>□</w:t>
      </w:r>
      <w:r>
        <w:rPr>
          <w:rFonts w:ascii="Arial" w:eastAsia="Calibri" w:hAnsi="Arial" w:cs="Arial"/>
          <w:b/>
          <w:bCs/>
          <w:color w:val="44546A" w:themeColor="text2"/>
          <w:sz w:val="36"/>
          <w:szCs w:val="36"/>
        </w:rPr>
        <w:t xml:space="preserve"> </w:t>
      </w:r>
      <w:r w:rsidRPr="00F211A9">
        <w:rPr>
          <w:rFonts w:ascii="Arial" w:eastAsia="Times New Roman" w:hAnsi="Arial" w:cs="Arial"/>
          <w:color w:val="002060"/>
        </w:rPr>
        <w:t>Support to build a coalition or CVEB</w:t>
      </w:r>
    </w:p>
    <w:p w:rsidR="00632E2F" w:rsidRPr="00F211A9" w:rsidP="00632E2F" w14:paraId="6D157726" w14:textId="77777777">
      <w:pPr>
        <w:spacing w:line="252" w:lineRule="auto"/>
        <w:rPr>
          <w:rFonts w:ascii="Arial" w:eastAsia="Times New Roman" w:hAnsi="Arial" w:cs="Arial"/>
          <w:color w:val="002060"/>
        </w:rPr>
      </w:pPr>
      <w:r w:rsidRPr="00F211A9">
        <w:rPr>
          <w:rFonts w:ascii="Arial" w:eastAsia="Calibri" w:hAnsi="Arial" w:cs="Arial"/>
          <w:b/>
          <w:bCs/>
          <w:color w:val="44546A" w:themeColor="text2"/>
          <w:sz w:val="36"/>
          <w:szCs w:val="36"/>
        </w:rPr>
        <w:t>□</w:t>
      </w:r>
      <w:r>
        <w:rPr>
          <w:rFonts w:ascii="Arial" w:eastAsia="Calibri" w:hAnsi="Arial" w:cs="Arial"/>
          <w:b/>
          <w:bCs/>
          <w:color w:val="44546A" w:themeColor="text2"/>
          <w:sz w:val="36"/>
          <w:szCs w:val="36"/>
        </w:rPr>
        <w:t xml:space="preserve"> </w:t>
      </w:r>
      <w:r w:rsidRPr="00F211A9">
        <w:rPr>
          <w:rFonts w:ascii="Arial" w:eastAsia="Times New Roman" w:hAnsi="Arial" w:cs="Arial"/>
          <w:color w:val="002060"/>
        </w:rPr>
        <w:t>Consult with overview of Community Tools and Playbook</w:t>
      </w:r>
    </w:p>
    <w:p w:rsidR="00632E2F" w:rsidP="00632E2F" w14:paraId="6B88EFB4" w14:textId="77777777">
      <w:pPr>
        <w:rPr>
          <w:rFonts w:ascii="Arial" w:eastAsia="Calibri" w:hAnsi="Arial" w:cs="Arial"/>
          <w:color w:val="44546A" w:themeColor="text2"/>
          <w:sz w:val="36"/>
          <w:szCs w:val="36"/>
        </w:rPr>
      </w:pPr>
    </w:p>
    <w:p w:rsidR="00632E2F" w:rsidP="00632E2F" w14:paraId="7F60B2D0" w14:textId="77777777">
      <w:pPr>
        <w:rPr>
          <w:rFonts w:ascii="Arial" w:eastAsia="Calibri" w:hAnsi="Arial" w:cs="Arial"/>
          <w:b/>
          <w:bCs/>
          <w:color w:val="44546A" w:themeColor="text2"/>
        </w:rPr>
      </w:pPr>
      <w:r w:rsidRPr="00BA1F8A">
        <w:rPr>
          <w:rFonts w:ascii="Arial" w:eastAsia="Calibri" w:hAnsi="Arial" w:cs="Arial"/>
          <w:b/>
          <w:bCs/>
          <w:color w:val="44546A" w:themeColor="text2"/>
        </w:rPr>
        <w:t xml:space="preserve">What does your organization need from </w:t>
      </w:r>
      <w:r>
        <w:rPr>
          <w:rFonts w:ascii="Arial" w:eastAsia="Calibri" w:hAnsi="Arial" w:cs="Arial"/>
          <w:b/>
          <w:bCs/>
          <w:color w:val="44546A" w:themeColor="text2"/>
        </w:rPr>
        <w:t xml:space="preserve">community partners and VSOs to best support Veterans, families, caregivers, and survivors? </w:t>
      </w:r>
      <w:r w:rsidRPr="00F211A9">
        <w:rPr>
          <w:rFonts w:ascii="Arial" w:eastAsia="Calibri" w:hAnsi="Arial" w:cs="Arial"/>
          <w:b/>
          <w:bCs/>
          <w:i/>
          <w:iCs/>
          <w:color w:val="44546A" w:themeColor="text2"/>
        </w:rPr>
        <w:t>(Select all that Apply)</w:t>
      </w:r>
    </w:p>
    <w:p w:rsidR="00632E2F" w:rsidP="00632E2F" w14:paraId="3BB8E174" w14:textId="77777777">
      <w:pPr>
        <w:rPr>
          <w:rFonts w:ascii="Arial" w:eastAsia="Calibri" w:hAnsi="Arial" w:cs="Arial"/>
          <w:color w:val="44546A" w:themeColor="text2"/>
        </w:rPr>
      </w:pPr>
      <w:r w:rsidRPr="00F211A9">
        <w:rPr>
          <w:rFonts w:ascii="Arial" w:eastAsia="Calibri" w:hAnsi="Arial" w:cs="Arial"/>
          <w:b/>
          <w:bCs/>
          <w:color w:val="44546A" w:themeColor="text2"/>
          <w:sz w:val="36"/>
          <w:szCs w:val="36"/>
        </w:rPr>
        <w:t>□</w:t>
      </w:r>
      <w:r>
        <w:rPr>
          <w:rFonts w:ascii="Arial" w:eastAsia="Calibri" w:hAnsi="Arial" w:cs="Arial"/>
          <w:b/>
          <w:bCs/>
          <w:color w:val="44546A" w:themeColor="text2"/>
          <w:sz w:val="36"/>
          <w:szCs w:val="36"/>
        </w:rPr>
        <w:t xml:space="preserve"> </w:t>
      </w:r>
      <w:r>
        <w:rPr>
          <w:rFonts w:ascii="Arial" w:eastAsia="Calibri" w:hAnsi="Arial" w:cs="Arial"/>
          <w:color w:val="44546A" w:themeColor="text2"/>
        </w:rPr>
        <w:t>Referral Mechanisms</w:t>
      </w:r>
    </w:p>
    <w:p w:rsidR="00632E2F" w:rsidP="00632E2F" w14:paraId="3EADFDC7" w14:textId="77777777">
      <w:pPr>
        <w:rPr>
          <w:rFonts w:ascii="Arial" w:eastAsia="Calibri" w:hAnsi="Arial" w:cs="Arial"/>
          <w:color w:val="44546A" w:themeColor="text2"/>
        </w:rPr>
      </w:pPr>
      <w:r w:rsidRPr="00F211A9">
        <w:rPr>
          <w:rFonts w:ascii="Arial" w:eastAsia="Calibri" w:hAnsi="Arial" w:cs="Arial"/>
          <w:b/>
          <w:bCs/>
          <w:color w:val="44546A" w:themeColor="text2"/>
          <w:sz w:val="36"/>
          <w:szCs w:val="36"/>
        </w:rPr>
        <w:t>□</w:t>
      </w:r>
      <w:r>
        <w:rPr>
          <w:rFonts w:ascii="Arial" w:eastAsia="Calibri" w:hAnsi="Arial" w:cs="Arial"/>
          <w:b/>
          <w:bCs/>
          <w:color w:val="44546A" w:themeColor="text2"/>
          <w:sz w:val="36"/>
          <w:szCs w:val="36"/>
        </w:rPr>
        <w:t xml:space="preserve"> </w:t>
      </w:r>
      <w:r>
        <w:rPr>
          <w:rFonts w:ascii="Arial" w:eastAsia="Calibri" w:hAnsi="Arial" w:cs="Arial"/>
          <w:color w:val="44546A" w:themeColor="text2"/>
        </w:rPr>
        <w:t>Technology Solutions</w:t>
      </w:r>
    </w:p>
    <w:p w:rsidR="00632E2F" w:rsidP="00632E2F" w14:paraId="33ED7E94" w14:textId="77777777">
      <w:pPr>
        <w:rPr>
          <w:rFonts w:ascii="Arial" w:eastAsia="Calibri" w:hAnsi="Arial" w:cs="Arial"/>
          <w:color w:val="44546A" w:themeColor="text2"/>
        </w:rPr>
      </w:pPr>
      <w:r w:rsidRPr="00F211A9">
        <w:rPr>
          <w:rFonts w:ascii="Arial" w:eastAsia="Calibri" w:hAnsi="Arial" w:cs="Arial"/>
          <w:b/>
          <w:bCs/>
          <w:color w:val="44546A" w:themeColor="text2"/>
          <w:sz w:val="36"/>
          <w:szCs w:val="36"/>
        </w:rPr>
        <w:t>□</w:t>
      </w:r>
      <w:r>
        <w:rPr>
          <w:rFonts w:ascii="Arial" w:eastAsia="Calibri" w:hAnsi="Arial" w:cs="Arial"/>
          <w:b/>
          <w:bCs/>
          <w:color w:val="44546A" w:themeColor="text2"/>
          <w:sz w:val="36"/>
          <w:szCs w:val="36"/>
        </w:rPr>
        <w:t xml:space="preserve"> </w:t>
      </w:r>
      <w:r>
        <w:rPr>
          <w:rFonts w:ascii="Arial" w:eastAsia="Calibri" w:hAnsi="Arial" w:cs="Arial"/>
          <w:color w:val="44546A" w:themeColor="text2"/>
        </w:rPr>
        <w:t>Funding</w:t>
      </w:r>
    </w:p>
    <w:p w:rsidR="00632E2F" w:rsidP="00632E2F" w14:paraId="391DD1F4" w14:textId="77777777">
      <w:pPr>
        <w:rPr>
          <w:rFonts w:ascii="Arial" w:eastAsia="Calibri" w:hAnsi="Arial" w:cs="Arial"/>
          <w:color w:val="44546A" w:themeColor="text2"/>
        </w:rPr>
      </w:pPr>
      <w:r w:rsidRPr="00F211A9">
        <w:rPr>
          <w:rFonts w:ascii="Arial" w:eastAsia="Calibri" w:hAnsi="Arial" w:cs="Arial"/>
          <w:b/>
          <w:bCs/>
          <w:color w:val="44546A" w:themeColor="text2"/>
          <w:sz w:val="36"/>
          <w:szCs w:val="36"/>
        </w:rPr>
        <w:t>□</w:t>
      </w:r>
      <w:r>
        <w:rPr>
          <w:rFonts w:ascii="Arial" w:eastAsia="Calibri" w:hAnsi="Arial" w:cs="Arial"/>
          <w:b/>
          <w:bCs/>
          <w:color w:val="44546A" w:themeColor="text2"/>
          <w:sz w:val="36"/>
          <w:szCs w:val="36"/>
        </w:rPr>
        <w:t xml:space="preserve"> </w:t>
      </w:r>
      <w:r>
        <w:rPr>
          <w:rFonts w:ascii="Arial" w:eastAsia="Calibri" w:hAnsi="Arial" w:cs="Arial"/>
          <w:color w:val="44546A" w:themeColor="text2"/>
        </w:rPr>
        <w:t>Outreach Support</w:t>
      </w:r>
    </w:p>
    <w:p w:rsidR="00632E2F" w:rsidP="00632E2F" w14:paraId="480C3D7B" w14:textId="77777777">
      <w:pPr>
        <w:rPr>
          <w:rFonts w:ascii="Arial" w:eastAsia="Calibri" w:hAnsi="Arial" w:cs="Arial"/>
          <w:color w:val="44546A" w:themeColor="text2"/>
        </w:rPr>
      </w:pPr>
      <w:r w:rsidRPr="00F211A9">
        <w:rPr>
          <w:rFonts w:ascii="Arial" w:eastAsia="Calibri" w:hAnsi="Arial" w:cs="Arial"/>
          <w:b/>
          <w:bCs/>
          <w:color w:val="44546A" w:themeColor="text2"/>
          <w:sz w:val="36"/>
          <w:szCs w:val="36"/>
        </w:rPr>
        <w:t>□</w:t>
      </w:r>
      <w:r>
        <w:rPr>
          <w:rFonts w:ascii="Arial" w:eastAsia="Calibri" w:hAnsi="Arial" w:cs="Arial"/>
          <w:b/>
          <w:bCs/>
          <w:color w:val="44546A" w:themeColor="text2"/>
          <w:sz w:val="36"/>
          <w:szCs w:val="36"/>
        </w:rPr>
        <w:t xml:space="preserve"> </w:t>
      </w:r>
      <w:r>
        <w:rPr>
          <w:rFonts w:ascii="Arial" w:eastAsia="Calibri" w:hAnsi="Arial" w:cs="Arial"/>
          <w:color w:val="44546A" w:themeColor="text2"/>
        </w:rPr>
        <w:t>Data/Research</w:t>
      </w:r>
    </w:p>
    <w:p w:rsidR="00632E2F" w:rsidRPr="00F211A9" w:rsidP="00632E2F" w14:paraId="189F683C"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Calibri" w:hAnsi="Arial" w:cs="Arial"/>
          <w:color w:val="44546A" w:themeColor="text2"/>
        </w:rPr>
        <w:t>Event Coordination</w:t>
      </w:r>
    </w:p>
    <w:p w:rsidR="00632E2F" w:rsidP="00632E2F" w14:paraId="366E8364" w14:textId="77777777">
      <w:pPr>
        <w:rPr>
          <w:rFonts w:ascii="Arial" w:eastAsia="Calibri" w:hAnsi="Arial" w:cs="Arial"/>
          <w:color w:val="44546A" w:themeColor="text2"/>
        </w:rPr>
      </w:pPr>
    </w:p>
    <w:p w:rsidR="001644D1" w:rsidP="00632E2F" w14:paraId="48B352A4" w14:textId="5386530B">
      <w:pPr>
        <w:rPr>
          <w:rFonts w:ascii="Arial" w:eastAsia="Calibri" w:hAnsi="Arial" w:cs="Arial"/>
          <w:b/>
          <w:bCs/>
          <w:color w:val="44546A" w:themeColor="text2"/>
        </w:rPr>
      </w:pPr>
    </w:p>
    <w:p w:rsidR="00E75A3B" w:rsidP="00632E2F" w14:paraId="632CBE10" w14:textId="7B72BEF4">
      <w:pPr>
        <w:rPr>
          <w:rFonts w:ascii="Arial" w:eastAsia="Calibri" w:hAnsi="Arial" w:cs="Arial"/>
          <w:b/>
          <w:bCs/>
          <w:color w:val="44546A" w:themeColor="text2"/>
        </w:rPr>
      </w:pPr>
    </w:p>
    <w:p w:rsidR="00B06740" w:rsidP="00632E2F" w14:paraId="7C148010" w14:textId="3981D588">
      <w:pPr>
        <w:rPr>
          <w:rFonts w:ascii="Arial" w:eastAsia="Calibri" w:hAnsi="Arial" w:cs="Arial"/>
          <w:b/>
          <w:bCs/>
          <w:color w:val="44546A" w:themeColor="text2"/>
        </w:rPr>
      </w:pPr>
    </w:p>
    <w:p w:rsidR="00B06740" w:rsidP="00632E2F" w14:paraId="44E995A7" w14:textId="77777777">
      <w:pPr>
        <w:rPr>
          <w:rFonts w:ascii="Arial" w:eastAsia="Calibri" w:hAnsi="Arial" w:cs="Arial"/>
          <w:b/>
          <w:bCs/>
          <w:color w:val="44546A" w:themeColor="text2"/>
        </w:rPr>
      </w:pPr>
    </w:p>
    <w:p w:rsidR="00632E2F" w:rsidP="00632E2F" w14:paraId="22764A14" w14:textId="77777777">
      <w:pPr>
        <w:rPr>
          <w:rFonts w:ascii="Arial" w:eastAsia="Calibri" w:hAnsi="Arial" w:cs="Arial"/>
          <w:b/>
          <w:bCs/>
          <w:color w:val="44546A" w:themeColor="text2"/>
        </w:rPr>
      </w:pPr>
      <w:r w:rsidRPr="0DA9F338">
        <w:rPr>
          <w:rFonts w:ascii="Arial" w:eastAsia="Calibri" w:hAnsi="Arial" w:cs="Arial"/>
          <w:b/>
          <w:bCs/>
          <w:color w:val="44546A" w:themeColor="text2"/>
        </w:rPr>
        <w:t xml:space="preserve">What are your top focus areas now? </w:t>
      </w:r>
      <w:r w:rsidRPr="0DA9F338">
        <w:rPr>
          <w:rFonts w:ascii="Arial" w:eastAsia="Calibri" w:hAnsi="Arial" w:cs="Arial"/>
          <w:b/>
          <w:bCs/>
          <w:i/>
          <w:iCs/>
          <w:color w:val="44546A" w:themeColor="text2"/>
        </w:rPr>
        <w:t>(Select all that Apply)</w:t>
      </w:r>
    </w:p>
    <w:p w:rsidR="00632E2F" w:rsidP="00632E2F" w14:paraId="2F049558"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Arial" w:hAnsi="Arial" w:cs="Arial"/>
          <w:color w:val="44546A" w:themeColor="text2"/>
        </w:rPr>
        <w:t>Veterans</w:t>
      </w:r>
    </w:p>
    <w:p w:rsidR="00632E2F" w:rsidP="00632E2F" w14:paraId="5DE20DA9"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Calibri" w:hAnsi="Arial" w:cs="Arial"/>
          <w:color w:val="44546A" w:themeColor="text2"/>
        </w:rPr>
        <w:t>Caregivers/Survivors</w:t>
      </w:r>
    </w:p>
    <w:p w:rsidR="00632E2F" w:rsidP="00632E2F" w14:paraId="4432EB2E"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Calibri" w:hAnsi="Arial" w:cs="Arial"/>
          <w:color w:val="44546A" w:themeColor="text2"/>
        </w:rPr>
        <w:t>Minority Veterans (Women, African American, AANHPI, Tribal, LGBTQ+)</w:t>
      </w:r>
    </w:p>
    <w:p w:rsidR="00632E2F" w:rsidP="00632E2F" w14:paraId="707514EE"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Calibri" w:hAnsi="Arial" w:cs="Arial"/>
          <w:color w:val="44546A" w:themeColor="text2"/>
        </w:rPr>
        <w:t>Homelessness/ Food Security</w:t>
      </w:r>
    </w:p>
    <w:p w:rsidR="00632E2F" w:rsidP="00632E2F" w14:paraId="56B0EAC4"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Calibri" w:hAnsi="Arial" w:cs="Arial"/>
          <w:color w:val="44546A" w:themeColor="text2"/>
        </w:rPr>
        <w:t>Financial Readiness</w:t>
      </w:r>
    </w:p>
    <w:p w:rsidR="00632E2F" w:rsidP="00632E2F" w14:paraId="5C2B483A"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Calibri" w:hAnsi="Arial" w:cs="Arial"/>
          <w:color w:val="44546A" w:themeColor="text2"/>
        </w:rPr>
        <w:t>Education/ Employment</w:t>
      </w:r>
    </w:p>
    <w:p w:rsidR="00632E2F" w:rsidP="00632E2F" w14:paraId="037ECFE9"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Calibri" w:hAnsi="Arial" w:cs="Arial"/>
          <w:color w:val="44546A" w:themeColor="text2"/>
        </w:rPr>
        <w:t>Community Partner Support</w:t>
      </w:r>
    </w:p>
    <w:p w:rsidR="00632E2F" w:rsidP="00632E2F" w14:paraId="32FAD445"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Calibri" w:hAnsi="Arial" w:cs="Arial"/>
          <w:color w:val="44546A" w:themeColor="text2"/>
        </w:rPr>
        <w:t>Communication, Outreach, Social Networking</w:t>
      </w:r>
    </w:p>
    <w:p w:rsidR="00632E2F" w:rsidP="00632E2F" w14:paraId="5BAE1E80"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Calibri" w:hAnsi="Arial" w:cs="Arial"/>
          <w:color w:val="44546A" w:themeColor="text2"/>
        </w:rPr>
        <w:t>Suicide Prevention/ Mental Health</w:t>
      </w:r>
    </w:p>
    <w:p w:rsidR="00632E2F" w:rsidP="00632E2F" w14:paraId="41D5009F"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Calibri" w:hAnsi="Arial" w:cs="Arial"/>
          <w:color w:val="44546A" w:themeColor="text2"/>
        </w:rPr>
        <w:t>Veteran Technology Solutions</w:t>
      </w:r>
    </w:p>
    <w:p w:rsidR="00632E2F" w:rsidP="00632E2F" w14:paraId="2385B1B9" w14:textId="77777777">
      <w:pPr>
        <w:rPr>
          <w:rFonts w:ascii="Arial" w:eastAsia="Calibri" w:hAnsi="Arial" w:cs="Arial"/>
          <w:color w:val="44546A" w:themeColor="text2"/>
        </w:rPr>
      </w:pPr>
      <w:r w:rsidRPr="0DA9F338">
        <w:rPr>
          <w:rFonts w:ascii="Arial" w:eastAsia="Calibri" w:hAnsi="Arial" w:cs="Arial"/>
          <w:b/>
          <w:bCs/>
          <w:color w:val="44546A" w:themeColor="text2"/>
          <w:sz w:val="36"/>
          <w:szCs w:val="36"/>
        </w:rPr>
        <w:t xml:space="preserve">□ </w:t>
      </w:r>
      <w:r w:rsidRPr="0DA9F338">
        <w:rPr>
          <w:rFonts w:ascii="Arial" w:eastAsia="Calibri" w:hAnsi="Arial" w:cs="Arial"/>
          <w:color w:val="44546A" w:themeColor="text2"/>
        </w:rPr>
        <w:t xml:space="preserve">Other </w:t>
      </w:r>
      <w:r>
        <w:rPr>
          <w:noProof/>
        </w:rPr>
        <w:drawing>
          <wp:inline distT="0" distB="0" distL="0" distR="0">
            <wp:extent cx="1576922" cy="215003"/>
            <wp:effectExtent l="0" t="0" r="0" b="0"/>
            <wp:docPr id="1048078899" name="Picture 1048078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78899" name="Picture 236"/>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26530"/>
                    <a:stretch>
                      <a:fillRect/>
                    </a:stretch>
                  </pic:blipFill>
                  <pic:spPr>
                    <a:xfrm>
                      <a:off x="0" y="0"/>
                      <a:ext cx="1576922" cy="215003"/>
                    </a:xfrm>
                    <a:prstGeom prst="rect">
                      <a:avLst/>
                    </a:prstGeom>
                  </pic:spPr>
                </pic:pic>
              </a:graphicData>
            </a:graphic>
          </wp:inline>
        </w:drawing>
      </w:r>
    </w:p>
    <w:p w:rsidR="00632E2F" w:rsidP="00632E2F" w14:paraId="5AFFD781" w14:textId="77777777">
      <w:pPr>
        <w:rPr>
          <w:rFonts w:ascii="Arial" w:eastAsia="Calibri" w:hAnsi="Arial" w:cs="Arial"/>
          <w:color w:val="44546A" w:themeColor="text2"/>
        </w:rPr>
      </w:pPr>
    </w:p>
    <w:p w:rsidR="00632E2F" w:rsidP="00632E2F" w14:paraId="23FB4CC7" w14:textId="77777777">
      <w:pPr>
        <w:rPr>
          <w:rFonts w:ascii="Arial" w:eastAsia="Calibri" w:hAnsi="Arial" w:cs="Arial"/>
          <w:b/>
          <w:bCs/>
          <w:color w:val="44546A" w:themeColor="text2"/>
        </w:rPr>
      </w:pPr>
      <w:r>
        <w:rPr>
          <w:rFonts w:ascii="Arial" w:eastAsia="Calibri" w:hAnsi="Arial" w:cs="Arial"/>
          <w:b/>
          <w:bCs/>
          <w:color w:val="44546A" w:themeColor="text2"/>
        </w:rPr>
        <w:t>How many Veterans and their families, caregivers, and survivors does your organization currently serve or reach in a given year?</w:t>
      </w:r>
    </w:p>
    <w:p w:rsidR="00632E2F" w:rsidRPr="00796F88" w:rsidP="00632E2F" w14:paraId="7ABD2AC2" w14:textId="77777777">
      <w:pPr>
        <w:rPr>
          <w:rFonts w:ascii="Arial" w:eastAsia="Calibri" w:hAnsi="Arial" w:cs="Arial"/>
          <w:color w:val="44546A" w:themeColor="text2"/>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2336" behindDoc="0" locked="0" layoutInCell="1" allowOverlap="1">
                <wp:simplePos x="0" y="0"/>
                <wp:positionH relativeFrom="margin">
                  <wp:posOffset>3341764</wp:posOffset>
                </wp:positionH>
                <wp:positionV relativeFrom="paragraph">
                  <wp:posOffset>89032</wp:posOffset>
                </wp:positionV>
                <wp:extent cx="1876096" cy="228600"/>
                <wp:effectExtent l="0" t="0" r="0" b="0"/>
                <wp:wrapNone/>
                <wp:docPr id="237" name="Text Box 2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6096" cy="228600"/>
                        </a:xfrm>
                        <a:prstGeom prst="rect">
                          <a:avLst/>
                        </a:prstGeom>
                        <a:noFill/>
                        <a:ln w="9525">
                          <a:noFill/>
                          <a:miter lim="800000"/>
                          <a:headEnd/>
                          <a:tailEnd/>
                        </a:ln>
                      </wps:spPr>
                      <wps:txbx>
                        <w:txbxContent>
                          <w:p w:rsidR="00632E2F" w:rsidRPr="00CA1DFD" w:rsidP="00632E2F" w14:textId="77777777">
                            <w:pPr>
                              <w:pStyle w:val="NoSpacing"/>
                              <w:jc w:val="center"/>
                              <w:rPr>
                                <w:rFonts w:ascii="Arial" w:hAnsi="Arial" w:cs="Arial"/>
                                <w:color w:val="FF0000"/>
                                <w:sz w:val="18"/>
                                <w:szCs w:val="18"/>
                              </w:rPr>
                            </w:pPr>
                            <w:r>
                              <w:rPr>
                                <w:rFonts w:ascii="Arial" w:hAnsi="Arial" w:cs="Arial"/>
                                <w:color w:val="FF0000"/>
                                <w:sz w:val="18"/>
                                <w:szCs w:val="18"/>
                              </w:rPr>
                              <w:t>Number Free Text Field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7" o:spid="_x0000_s1028" type="#_x0000_t202" style="width:147.7pt;height:18pt;margin-top:7pt;margin-left:263.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filled="f" stroked="f">
                <v:textbox>
                  <w:txbxContent>
                    <w:p w:rsidR="00632E2F" w:rsidRPr="00CA1DFD" w:rsidP="00632E2F" w14:paraId="42AA3A6F" w14:textId="77777777">
                      <w:pPr>
                        <w:pStyle w:val="NoSpacing"/>
                        <w:jc w:val="center"/>
                        <w:rPr>
                          <w:rFonts w:ascii="Arial" w:hAnsi="Arial" w:cs="Arial"/>
                          <w:color w:val="FF0000"/>
                          <w:sz w:val="18"/>
                          <w:szCs w:val="18"/>
                        </w:rPr>
                      </w:pPr>
                      <w:r>
                        <w:rPr>
                          <w:rFonts w:ascii="Arial" w:hAnsi="Arial" w:cs="Arial"/>
                          <w:color w:val="FF0000"/>
                          <w:sz w:val="18"/>
                          <w:szCs w:val="18"/>
                        </w:rPr>
                        <w:t>Number Free Text Field</w:t>
                      </w:r>
                    </w:p>
                  </w:txbxContent>
                </v:textbox>
                <w10:wrap anchorx="margin"/>
              </v:shape>
            </w:pict>
          </mc:Fallback>
        </mc:AlternateContent>
      </w:r>
      <w:r>
        <w:rPr>
          <w:noProof/>
        </w:rPr>
        <w:drawing>
          <wp:inline distT="0" distB="0" distL="0" distR="0">
            <wp:extent cx="2367497" cy="439353"/>
            <wp:effectExtent l="0" t="0" r="0" b="508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
                    <pic:cNvPicPr/>
                  </pic:nvPicPr>
                  <pic:blipFill>
                    <a:blip xmlns:r="http://schemas.openxmlformats.org/officeDocument/2006/relationships" r:embed="rId8"/>
                    <a:stretch>
                      <a:fillRect/>
                    </a:stretch>
                  </pic:blipFill>
                  <pic:spPr>
                    <a:xfrm>
                      <a:off x="0" y="0"/>
                      <a:ext cx="2367497" cy="439353"/>
                    </a:xfrm>
                    <a:prstGeom prst="rect">
                      <a:avLst/>
                    </a:prstGeom>
                  </pic:spPr>
                </pic:pic>
              </a:graphicData>
            </a:graphic>
          </wp:inline>
        </w:drawing>
      </w:r>
    </w:p>
    <w:p w:rsidR="001644D1" w:rsidP="00632E2F" w14:paraId="461E44B8" w14:textId="77777777">
      <w:pPr>
        <w:rPr>
          <w:rFonts w:ascii="Arial" w:eastAsia="Calibri" w:hAnsi="Arial" w:cs="Arial"/>
          <w:b/>
          <w:bCs/>
          <w:color w:val="44546A" w:themeColor="text2"/>
        </w:rPr>
      </w:pPr>
    </w:p>
    <w:p w:rsidR="001644D1" w:rsidP="00632E2F" w14:paraId="123F2495" w14:textId="1A1F39FA">
      <w:pPr>
        <w:rPr>
          <w:rFonts w:ascii="Arial" w:eastAsia="Calibri" w:hAnsi="Arial" w:cs="Arial"/>
          <w:b/>
          <w:bCs/>
          <w:color w:val="44546A" w:themeColor="text2"/>
        </w:rPr>
      </w:pPr>
    </w:p>
    <w:p w:rsidR="009504CC" w:rsidP="00632E2F" w14:paraId="37F0B453" w14:textId="2842B7A9">
      <w:pPr>
        <w:rPr>
          <w:rFonts w:ascii="Arial" w:eastAsia="Calibri" w:hAnsi="Arial" w:cs="Arial"/>
          <w:b/>
          <w:bCs/>
          <w:color w:val="44546A" w:themeColor="text2"/>
        </w:rPr>
      </w:pPr>
    </w:p>
    <w:p w:rsidR="009504CC" w:rsidP="00632E2F" w14:paraId="228C8A44" w14:textId="04A10B34">
      <w:pPr>
        <w:rPr>
          <w:rFonts w:ascii="Arial" w:eastAsia="Calibri" w:hAnsi="Arial" w:cs="Arial"/>
          <w:b/>
          <w:bCs/>
          <w:color w:val="44546A" w:themeColor="text2"/>
        </w:rPr>
      </w:pPr>
    </w:p>
    <w:p w:rsidR="009504CC" w:rsidP="00632E2F" w14:paraId="31377BB8" w14:textId="389213AB">
      <w:pPr>
        <w:rPr>
          <w:rFonts w:ascii="Arial" w:eastAsia="Calibri" w:hAnsi="Arial" w:cs="Arial"/>
          <w:b/>
          <w:bCs/>
          <w:color w:val="44546A" w:themeColor="text2"/>
        </w:rPr>
      </w:pPr>
    </w:p>
    <w:p w:rsidR="009504CC" w:rsidP="00632E2F" w14:paraId="57094815" w14:textId="77777777">
      <w:pPr>
        <w:rPr>
          <w:rFonts w:ascii="Arial" w:eastAsia="Calibri" w:hAnsi="Arial" w:cs="Arial"/>
          <w:b/>
          <w:bCs/>
          <w:color w:val="44546A" w:themeColor="text2"/>
        </w:rPr>
      </w:pPr>
    </w:p>
    <w:p w:rsidR="00632E2F" w:rsidRPr="00CA1DFD" w:rsidP="00632E2F" w14:paraId="1B6B2486" w14:textId="77777777">
      <w:pPr>
        <w:rPr>
          <w:rFonts w:ascii="Arial" w:eastAsia="Calibri" w:hAnsi="Arial" w:cs="Arial"/>
          <w:b/>
          <w:bCs/>
          <w:color w:val="44546A" w:themeColor="text2"/>
        </w:rPr>
      </w:pPr>
      <w:r>
        <w:rPr>
          <w:rFonts w:ascii="Arial" w:eastAsia="Calibri" w:hAnsi="Arial" w:cs="Arial"/>
          <w:b/>
          <w:bCs/>
          <w:color w:val="44546A" w:themeColor="text2"/>
        </w:rPr>
        <w:t>I trust VA to provide Veterans and their families with the care and services needed.</w:t>
      </w:r>
    </w:p>
    <w:p w:rsidR="00632E2F" w:rsidP="00632E2F" w14:paraId="7864EB96" w14:textId="77777777">
      <w:pPr>
        <w:rPr>
          <w:rFonts w:ascii="Arial" w:eastAsia="Calibri" w:hAnsi="Arial" w:cs="Arial"/>
          <w:color w:val="00B0F0"/>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4384" behindDoc="0" locked="0" layoutInCell="1" allowOverlap="1">
                <wp:simplePos x="0" y="0"/>
                <wp:positionH relativeFrom="margin">
                  <wp:posOffset>5063320</wp:posOffset>
                </wp:positionH>
                <wp:positionV relativeFrom="paragraph">
                  <wp:posOffset>-74172</wp:posOffset>
                </wp:positionV>
                <wp:extent cx="857250" cy="228600"/>
                <wp:effectExtent l="0" t="0" r="0" b="0"/>
                <wp:wrapNone/>
                <wp:docPr id="239" name="Text Box 2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632E2F" w:rsidRPr="00CA1DFD" w:rsidP="00632E2F"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9" o:spid="_x0000_s1029" type="#_x0000_t202" style="width:67.5pt;height:18pt;margin-top:-5.85pt;margin-left:398.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filled="f" stroked="f">
                <v:textbox>
                  <w:txbxContent>
                    <w:p w:rsidR="00632E2F" w:rsidRPr="00CA1DFD" w:rsidP="00632E2F" w14:paraId="2159DF88"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Pr>
          <w:noProof/>
        </w:rPr>
        <w:drawing>
          <wp:inline distT="0" distB="0" distL="0" distR="0">
            <wp:extent cx="4871545" cy="1083310"/>
            <wp:effectExtent l="0" t="0" r="571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0"/>
                    <a:srcRect r="18037"/>
                    <a:stretch>
                      <a:fillRect/>
                    </a:stretch>
                  </pic:blipFill>
                  <pic:spPr bwMode="auto">
                    <a:xfrm>
                      <a:off x="0" y="0"/>
                      <a:ext cx="4871545"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9B355B">
        <w:rPr>
          <w:rFonts w:ascii="Arial" w:eastAsia="Calibri" w:hAnsi="Arial" w:cs="Arial"/>
          <w:color w:val="00B0F0"/>
        </w:rPr>
        <w:t xml:space="preserve"> </w:t>
      </w:r>
    </w:p>
    <w:p w:rsidR="00632E2F" w:rsidP="00632E2F" w14:paraId="52AEE190" w14:textId="77777777">
      <w:pPr>
        <w:rPr>
          <w:rFonts w:ascii="Arial" w:eastAsia="Calibri" w:hAnsi="Arial" w:cs="Arial"/>
          <w:b/>
          <w:bCs/>
          <w:color w:val="44546A" w:themeColor="text2"/>
        </w:rPr>
      </w:pPr>
      <w:r>
        <w:rPr>
          <w:rFonts w:ascii="Arial" w:eastAsia="Calibri" w:hAnsi="Arial" w:cs="Arial"/>
          <w:b/>
          <w:bCs/>
          <w:color w:val="44546A" w:themeColor="text2"/>
        </w:rPr>
        <w:t>Is your organization part of or leading a Community Veteran Engagement Board? (CVEB)</w:t>
      </w:r>
    </w:p>
    <w:p w:rsidR="00632E2F" w:rsidRPr="002D2EC4" w:rsidP="00632E2F" w14:paraId="1A1025C2" w14:textId="77777777">
      <w:pPr>
        <w:rPr>
          <w:rFonts w:ascii="Arial" w:eastAsia="Calibri" w:hAnsi="Arial" w:cs="Arial"/>
          <w:color w:val="44546A" w:themeColor="text2"/>
        </w:rPr>
      </w:pPr>
      <w:r w:rsidRPr="002D2EC4">
        <w:rPr>
          <w:rFonts w:ascii="Arial" w:eastAsia="Calibri" w:hAnsi="Arial" w:cs="Arial"/>
          <w:color w:val="44546A" w:themeColor="text2"/>
        </w:rPr>
        <w:t>O Yes</w:t>
      </w:r>
    </w:p>
    <w:p w:rsidR="00632E2F" w:rsidP="00632E2F" w14:paraId="78855226" w14:textId="77777777">
      <w:pPr>
        <w:rPr>
          <w:rFonts w:ascii="Arial" w:eastAsia="Calibri" w:hAnsi="Arial" w:cs="Arial"/>
          <w:color w:val="44546A" w:themeColor="text2"/>
        </w:rPr>
      </w:pPr>
      <w:r w:rsidRPr="002D2EC4">
        <w:rPr>
          <w:rFonts w:ascii="Arial" w:eastAsia="Calibri" w:hAnsi="Arial" w:cs="Arial"/>
          <w:color w:val="44546A" w:themeColor="text2"/>
        </w:rPr>
        <w:t>O No</w:t>
      </w:r>
    </w:p>
    <w:p w:rsidR="00632E2F" w:rsidRPr="002D2EC4" w:rsidP="00632E2F" w14:paraId="2DAD715E" w14:textId="77777777">
      <w:pPr>
        <w:rPr>
          <w:rFonts w:ascii="Arial" w:eastAsia="Calibri" w:hAnsi="Arial" w:cs="Arial"/>
          <w:color w:val="44546A" w:themeColor="text2"/>
        </w:rPr>
      </w:pPr>
    </w:p>
    <w:p w:rsidR="00632E2F" w:rsidP="00632E2F" w14:paraId="71E2FCD6" w14:textId="77777777">
      <w:pPr>
        <w:rPr>
          <w:rFonts w:ascii="Arial" w:eastAsia="Calibri" w:hAnsi="Arial" w:cs="Arial"/>
          <w:b/>
          <w:bCs/>
          <w:color w:val="44546A" w:themeColor="text2"/>
        </w:rPr>
      </w:pPr>
      <w:r>
        <w:rPr>
          <w:rFonts w:ascii="Arial" w:eastAsia="Calibri" w:hAnsi="Arial" w:cs="Arial"/>
          <w:b/>
          <w:bCs/>
          <w:color w:val="44546A" w:themeColor="text2"/>
        </w:rPr>
        <w:t>Have you accessed the VetResources Community Idea Lab?</w:t>
      </w:r>
    </w:p>
    <w:p w:rsidR="00632E2F" w:rsidRPr="002D2EC4" w:rsidP="00632E2F" w14:paraId="2C0A87D8" w14:textId="77777777">
      <w:pPr>
        <w:rPr>
          <w:rFonts w:ascii="Arial" w:eastAsia="Calibri" w:hAnsi="Arial" w:cs="Arial"/>
          <w:color w:val="44546A" w:themeColor="text2"/>
        </w:rPr>
      </w:pPr>
      <w:r w:rsidRPr="002D2EC4">
        <w:rPr>
          <w:rFonts w:ascii="Arial" w:eastAsia="Calibri" w:hAnsi="Arial" w:cs="Arial"/>
          <w:color w:val="44546A" w:themeColor="text2"/>
        </w:rPr>
        <w:t>O Yes</w:t>
      </w:r>
    </w:p>
    <w:p w:rsidR="00632E2F" w:rsidRPr="002D2EC4" w:rsidP="00632E2F" w14:paraId="2B0A24BD" w14:textId="77777777">
      <w:pPr>
        <w:rPr>
          <w:rFonts w:ascii="Arial" w:eastAsia="Calibri" w:hAnsi="Arial" w:cs="Arial"/>
          <w:color w:val="44546A" w:themeColor="text2"/>
        </w:rPr>
      </w:pPr>
      <w:r w:rsidRPr="002D2EC4">
        <w:rPr>
          <w:rFonts w:ascii="Arial" w:eastAsia="Calibri" w:hAnsi="Arial" w:cs="Arial"/>
          <w:color w:val="44546A" w:themeColor="text2"/>
        </w:rPr>
        <w:t>O No</w:t>
      </w:r>
    </w:p>
    <w:p w:rsidR="00632E2F" w:rsidRPr="00F211A9" w:rsidP="00632E2F" w14:paraId="3F303423" w14:textId="77777777">
      <w:pPr>
        <w:rPr>
          <w:rFonts w:ascii="Arial" w:eastAsia="Calibri" w:hAnsi="Arial" w:cs="Arial"/>
          <w:color w:val="44546A" w:themeColor="text2"/>
        </w:rPr>
      </w:pPr>
    </w:p>
    <w:p w:rsidR="00632E2F" w:rsidRPr="00014035" w:rsidP="00632E2F" w14:paraId="374CF583" w14:textId="77777777">
      <w:pPr>
        <w:rPr>
          <w:rFonts w:ascii="Arial" w:hAnsi="Arial" w:cs="Arial"/>
          <w:color w:val="44546A" w:themeColor="text2"/>
        </w:rPr>
      </w:pPr>
    </w:p>
    <w:p w:rsidR="003044B3" w14:paraId="1E73716B" w14:textId="77777777"/>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B0F47" w:rsidRPr="009B0F47" w:rsidP="009B0F47" w14:paraId="514B2ED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4C50F60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58FB310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379596A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0C0E008" w14:textId="0BF3497B">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5F4CFD">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025F4D34" w14:textId="77777777">
    <w:pPr>
      <w:pStyle w:val="Footer"/>
    </w:pPr>
  </w:p>
  <w:p w:rsidR="009B0F47" w14:paraId="1D2183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B0F47" w:rsidRPr="003650EB" w:rsidP="009B0F47" w14:paraId="4306E61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AB52444"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123D3BD8" w14:textId="77777777">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1644D1">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3044B3" w:rsidP="009B0F47" w14:paraId="522D79C0"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35A4A201" w14:textId="77777777">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07E7BF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1917615">
    <w:abstractNumId w:val="6"/>
  </w:num>
  <w:num w:numId="2" w16cid:durableId="1309551979">
    <w:abstractNumId w:val="5"/>
  </w:num>
  <w:num w:numId="3" w16cid:durableId="140267535">
    <w:abstractNumId w:val="2"/>
  </w:num>
  <w:num w:numId="4" w16cid:durableId="2035568481">
    <w:abstractNumId w:val="7"/>
  </w:num>
  <w:num w:numId="5" w16cid:durableId="956522025">
    <w:abstractNumId w:val="8"/>
  </w:num>
  <w:num w:numId="6" w16cid:durableId="2111585756">
    <w:abstractNumId w:val="0"/>
  </w:num>
  <w:num w:numId="7" w16cid:durableId="1227911022">
    <w:abstractNumId w:val="4"/>
  </w:num>
  <w:num w:numId="8" w16cid:durableId="555818380">
    <w:abstractNumId w:val="3"/>
  </w:num>
  <w:num w:numId="9" w16cid:durableId="1545210937">
    <w:abstractNumId w:val="1"/>
  </w:num>
  <w:num w:numId="10" w16cid:durableId="186871224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ubin, Todd W. EOP/OMB">
    <w15:presenceInfo w15:providerId="None" w15:userId="Rubin, Todd W. EOP/OMB"/>
  </w15:person>
  <w15:person w15:author="Gazaryan, Sergio">
    <w15:presenceInfo w15:providerId="AD" w15:userId="S::Sergei.Gazaryan@va.gov::1f376547-14de-443f-9977-927569c42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14035"/>
    <w:rsid w:val="00032D5D"/>
    <w:rsid w:val="00050874"/>
    <w:rsid w:val="000A01A1"/>
    <w:rsid w:val="000E7901"/>
    <w:rsid w:val="001369F2"/>
    <w:rsid w:val="001644D1"/>
    <w:rsid w:val="001663BC"/>
    <w:rsid w:val="00173FA2"/>
    <w:rsid w:val="001A0261"/>
    <w:rsid w:val="001A2195"/>
    <w:rsid w:val="002622B7"/>
    <w:rsid w:val="00283580"/>
    <w:rsid w:val="002A61A5"/>
    <w:rsid w:val="002D2EC4"/>
    <w:rsid w:val="002E6D74"/>
    <w:rsid w:val="003044B3"/>
    <w:rsid w:val="00346BE1"/>
    <w:rsid w:val="003650EB"/>
    <w:rsid w:val="003C420D"/>
    <w:rsid w:val="003F0378"/>
    <w:rsid w:val="003F05C9"/>
    <w:rsid w:val="004241CF"/>
    <w:rsid w:val="00442D37"/>
    <w:rsid w:val="00444CAC"/>
    <w:rsid w:val="00462B6D"/>
    <w:rsid w:val="004F469E"/>
    <w:rsid w:val="005A50F2"/>
    <w:rsid w:val="005F4CFD"/>
    <w:rsid w:val="006074F2"/>
    <w:rsid w:val="00632E2F"/>
    <w:rsid w:val="006359EB"/>
    <w:rsid w:val="00665998"/>
    <w:rsid w:val="006B7DB8"/>
    <w:rsid w:val="007142A2"/>
    <w:rsid w:val="00796F88"/>
    <w:rsid w:val="00823C1F"/>
    <w:rsid w:val="00855F6C"/>
    <w:rsid w:val="008A433C"/>
    <w:rsid w:val="00927272"/>
    <w:rsid w:val="009504CC"/>
    <w:rsid w:val="009B0F47"/>
    <w:rsid w:val="009B355B"/>
    <w:rsid w:val="009C510E"/>
    <w:rsid w:val="009F5AFF"/>
    <w:rsid w:val="00A0646A"/>
    <w:rsid w:val="00A43A3D"/>
    <w:rsid w:val="00A6014A"/>
    <w:rsid w:val="00A604CF"/>
    <w:rsid w:val="00B06740"/>
    <w:rsid w:val="00B6070B"/>
    <w:rsid w:val="00BA1F8A"/>
    <w:rsid w:val="00BD3313"/>
    <w:rsid w:val="00C11CFE"/>
    <w:rsid w:val="00C14923"/>
    <w:rsid w:val="00C24DA0"/>
    <w:rsid w:val="00CA1DFD"/>
    <w:rsid w:val="00CD02D6"/>
    <w:rsid w:val="00CF4EB7"/>
    <w:rsid w:val="00CF7A73"/>
    <w:rsid w:val="00D12AC8"/>
    <w:rsid w:val="00D30661"/>
    <w:rsid w:val="00D42F7C"/>
    <w:rsid w:val="00DB2EB2"/>
    <w:rsid w:val="00E019FA"/>
    <w:rsid w:val="00E75A3B"/>
    <w:rsid w:val="00E878B3"/>
    <w:rsid w:val="00E9177A"/>
    <w:rsid w:val="00EE1D8E"/>
    <w:rsid w:val="00F211A9"/>
    <w:rsid w:val="00F26F44"/>
    <w:rsid w:val="00F43FF2"/>
    <w:rsid w:val="00F70EFE"/>
    <w:rsid w:val="0A560BD5"/>
    <w:rsid w:val="0DA9F338"/>
    <w:rsid w:val="48731E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0D9DDB"/>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paragraph" w:styleId="NoSpacing">
    <w:name w:val="No Spacing"/>
    <w:uiPriority w:val="1"/>
    <w:qFormat/>
    <w:rsid w:val="00632E2F"/>
    <w:rPr>
      <w:kern w:val="0"/>
      <w:sz w:val="22"/>
      <w:szCs w:val="22"/>
      <w14:ligatures w14:val="none"/>
    </w:rPr>
  </w:style>
  <w:style w:type="character" w:styleId="CommentReference">
    <w:name w:val="annotation reference"/>
    <w:basedOn w:val="DefaultParagraphFont"/>
    <w:uiPriority w:val="99"/>
    <w:semiHidden/>
    <w:unhideWhenUsed/>
    <w:rsid w:val="00C14923"/>
    <w:rPr>
      <w:sz w:val="16"/>
      <w:szCs w:val="16"/>
    </w:rPr>
  </w:style>
  <w:style w:type="paragraph" w:styleId="CommentText">
    <w:name w:val="annotation text"/>
    <w:basedOn w:val="Normal"/>
    <w:link w:val="CommentTextChar"/>
    <w:uiPriority w:val="99"/>
    <w:semiHidden/>
    <w:unhideWhenUsed/>
    <w:rsid w:val="00C14923"/>
    <w:rPr>
      <w:sz w:val="20"/>
      <w:szCs w:val="20"/>
    </w:rPr>
  </w:style>
  <w:style w:type="character" w:customStyle="1" w:styleId="CommentTextChar">
    <w:name w:val="Comment Text Char"/>
    <w:basedOn w:val="DefaultParagraphFont"/>
    <w:link w:val="CommentText"/>
    <w:uiPriority w:val="99"/>
    <w:semiHidden/>
    <w:rsid w:val="00C14923"/>
    <w:rPr>
      <w:sz w:val="20"/>
      <w:szCs w:val="20"/>
    </w:rPr>
  </w:style>
  <w:style w:type="paragraph" w:styleId="CommentSubject">
    <w:name w:val="annotation subject"/>
    <w:basedOn w:val="CommentText"/>
    <w:next w:val="CommentText"/>
    <w:link w:val="CommentSubjectChar"/>
    <w:uiPriority w:val="99"/>
    <w:semiHidden/>
    <w:unhideWhenUsed/>
    <w:rsid w:val="00C14923"/>
    <w:rPr>
      <w:b/>
      <w:bCs/>
    </w:rPr>
  </w:style>
  <w:style w:type="character" w:customStyle="1" w:styleId="CommentSubjectChar">
    <w:name w:val="Comment Subject Char"/>
    <w:basedOn w:val="CommentTextChar"/>
    <w:link w:val="CommentSubject"/>
    <w:uiPriority w:val="99"/>
    <w:semiHidden/>
    <w:rsid w:val="00C149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1" ma:contentTypeDescription="Create a new document." ma:contentTypeScope="" ma:versionID="96e0946c61caf182726fba389ac22303">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e4aae947f1245289b6025b85b0f0a14"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DEF164A2-3134-41F7-BB27-764C36D71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3.xml><?xml version="1.0" encoding="utf-8"?>
<ds:datastoreItem xmlns:ds="http://schemas.openxmlformats.org/officeDocument/2006/customXml" ds:itemID="{F089BB99-C582-476D-A19B-76E7F8AE5DB4}">
  <ds:schemaRefs>
    <ds:schemaRef ds:uri="http://schemas.openxmlformats.org/officeDocument/2006/bibliography"/>
  </ds:schemaRefs>
</ds:datastoreItem>
</file>

<file path=customXml/itemProps4.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7</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38</cp:revision>
  <dcterms:created xsi:type="dcterms:W3CDTF">2023-05-17T19:12:00Z</dcterms:created>
  <dcterms:modified xsi:type="dcterms:W3CDTF">2023-06-15T18:55:00Z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ies>
</file>