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F4D55EC">
      <w:pPr>
        <w:pStyle w:val="Heading2"/>
        <w:tabs>
          <w:tab w:val="left" w:pos="900"/>
        </w:tabs>
        <w:ind w:right="-180"/>
        <w:rPr>
          <w:rFonts w:ascii="Courier New" w:hAnsi="Courier New" w:cs="Courier New"/>
        </w:rPr>
      </w:pPr>
      <w:r w:rsidRPr="00C514B9">
        <w:rPr>
          <w:rFonts w:ascii="Courier New" w:hAnsi="Courier New" w:cs="Courier New"/>
        </w:rPr>
        <w:t>(OMB Control Number:</w:t>
      </w:r>
      <w:r w:rsidR="0095556E">
        <w:rPr>
          <w:rFonts w:ascii="Courier New" w:hAnsi="Courier New" w:cs="Courier New"/>
        </w:rPr>
        <w:t>2900-</w:t>
      </w:r>
      <w:r w:rsidR="0095556E">
        <w:rPr>
          <w:rFonts w:ascii="Courier New" w:hAnsi="Courier New" w:cs="Courier New"/>
        </w:rPr>
        <w:t>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95556E" w:rsidRPr="0095556E" w:rsidP="0095556E" w14:paraId="6EB90D50" w14:textId="77777777">
      <w:pPr>
        <w:tabs>
          <w:tab w:val="left" w:pos="9099"/>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95556E">
        <w:rPr>
          <w:rFonts w:ascii="Courier New" w:hAnsi="Courier New" w:cs="Courier New"/>
        </w:rPr>
        <w:t>Beneficiary Travel Self Service System (BTSSS) Survey</w:t>
      </w:r>
    </w:p>
    <w:p w:rsidR="00E50293" w:rsidRPr="00C514B9" w:rsidP="00AF48ED" w14:paraId="403B2BC6" w14:textId="4C40ADA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95556E" w:rsidRPr="0095556E" w:rsidP="0095556E" w14:paraId="1DE959CE" w14:textId="77777777">
      <w:pPr>
        <w:tabs>
          <w:tab w:val="left" w:pos="9099"/>
        </w:tabs>
        <w:spacing w:after="240"/>
        <w:rPr>
          <w:rFonts w:ascii="Courier New" w:hAnsi="Courier New" w:cs="Courier New"/>
        </w:rPr>
      </w:pPr>
      <w:r w:rsidRPr="0095556E">
        <w:rPr>
          <w:rFonts w:ascii="Courier New" w:hAnsi="Courier New" w:cs="Courier New"/>
        </w:rPr>
        <w:t xml:space="preserve">VHA's Veterans Transportation Program (VTP) has implemented a new modality for Veterans to submit their Beneficiary Travel reimbursement applications called the Beneficiary Travel Self Service System (BTSSS).  BTSSS Offers veterans and Caregivers web-based tool that can be used 24/7/365, accessible from anywhere with an internet connection, and allows them to track their claim status at any time.  The intent for implementing BTSSS is two-fold: 1) provide Veterans a more stream-lined reimbursement application process that does not involve visiting a VA Medical Center or sending through the US Postal Service, and 2) improve the Agency's ability process reimbursement applications in an accurately and timely manner.  </w:t>
      </w:r>
    </w:p>
    <w:p w:rsidR="0095556E" w:rsidRPr="0095556E" w:rsidP="0095556E" w14:paraId="1C270164" w14:textId="44DA4E5E">
      <w:pPr>
        <w:tabs>
          <w:tab w:val="left" w:pos="9099"/>
        </w:tabs>
        <w:spacing w:after="240"/>
        <w:rPr>
          <w:rFonts w:ascii="Courier New" w:hAnsi="Courier New" w:cs="Courier New"/>
        </w:rPr>
      </w:pPr>
      <w:r w:rsidRPr="0095556E">
        <w:rPr>
          <w:rFonts w:ascii="Courier New" w:hAnsi="Courier New" w:cs="Courier New"/>
        </w:rPr>
        <w:t>To</w:t>
      </w:r>
      <w:r w:rsidRPr="0095556E">
        <w:rPr>
          <w:rFonts w:ascii="Courier New" w:hAnsi="Courier New" w:cs="Courier New"/>
        </w:rPr>
        <w:t xml:space="preserve"> capture the voice of the Veteran, the Veteran Experience Office (VEO) will leverage </w:t>
      </w:r>
      <w:r w:rsidRPr="0095556E">
        <w:rPr>
          <w:rFonts w:ascii="Courier New" w:hAnsi="Courier New" w:cs="Courier New"/>
        </w:rPr>
        <w:t>VSignals</w:t>
      </w:r>
      <w:r w:rsidRPr="0095556E">
        <w:rPr>
          <w:rFonts w:ascii="Courier New" w:hAnsi="Courier New" w:cs="Courier New"/>
        </w:rPr>
        <w:t xml:space="preserve"> to collect feedback through a short, low burden customer experience survey. The survey is completed via a web-based survey design and contains questions around veteran’s experience using the BTSSS Veteran Portal to submit their travel reimbursement applications. The participant can choose to exit the survey at any time before submitting their survey response.</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05FD439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56E">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6016D0B8">
      <w:pPr>
        <w:pStyle w:val="ListParagraph"/>
        <w:ind w:left="360"/>
        <w:rPr>
          <w:rFonts w:ascii="Courier New" w:hAnsi="Courier New" w:cs="Courier New"/>
        </w:rPr>
      </w:pPr>
      <w:r>
        <w:rPr>
          <w:rFonts w:ascii="Courier New" w:hAnsi="Courier New" w:cs="Courier New"/>
        </w:rPr>
        <w:t xml:space="preserve">[ </w:t>
      </w:r>
      <w:r w:rsidR="0095556E">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66520D04">
      <w:pPr>
        <w:ind w:left="720"/>
        <w:rPr>
          <w:rFonts w:ascii="Courier New" w:hAnsi="Courier New" w:cs="Courier New"/>
        </w:rPr>
      </w:pPr>
      <w:r w:rsidRPr="00C514B9">
        <w:rPr>
          <w:rFonts w:ascii="Courier New" w:hAnsi="Courier New" w:cs="Courier New"/>
        </w:rPr>
        <w:t>[</w:t>
      </w:r>
      <w:r w:rsidR="0095556E">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95556E" w:rsidRPr="0095556E" w:rsidP="0095556E" w14:paraId="0D485172" w14:textId="5BCBA781">
      <w:pPr>
        <w:tabs>
          <w:tab w:val="left" w:pos="9099"/>
        </w:tabs>
        <w:rPr>
          <w:rFonts w:ascii="Courier New" w:hAnsi="Courier New" w:cs="Courier New"/>
        </w:rPr>
      </w:pPr>
      <w:r w:rsidRPr="0095556E">
        <w:rPr>
          <w:rFonts w:ascii="Courier New" w:hAnsi="Courier New" w:cs="Courier New"/>
        </w:rPr>
        <w:t xml:space="preserve">The survey will be offered to veterans that have used Veteran Transportation Program. The survey will be sent </w:t>
      </w:r>
      <w:r>
        <w:rPr>
          <w:rFonts w:ascii="Courier New" w:hAnsi="Courier New" w:cs="Courier New"/>
        </w:rPr>
        <w:t>via an email invitation</w:t>
      </w:r>
      <w:r w:rsidRPr="0095556E">
        <w:rPr>
          <w:rFonts w:ascii="Courier New" w:hAnsi="Courier New" w:cs="Courier New"/>
        </w:rPr>
        <w:t>. Participants will choose whether they want to click on the link, and whether they want to participate after opening the survey.</w:t>
      </w:r>
      <w:r w:rsidRPr="0095556E">
        <w:rPr>
          <w:rFonts w:ascii="Courier New" w:hAnsi="Courier New" w:cs="Courier New"/>
          <w:b/>
        </w:rPr>
        <w:t xml:space="preserv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P="00AF48ED" w14:paraId="3914D7D6" w14:textId="6695EE57">
      <w:pPr>
        <w:pStyle w:val="ListParagraph"/>
        <w:ind w:left="0"/>
        <w:rPr>
          <w:rFonts w:ascii="Courier New" w:hAnsi="Courier New" w:cs="Courier New"/>
        </w:rPr>
      </w:pPr>
      <w:r>
        <w:rPr>
          <w:rFonts w:ascii="Courier New" w:hAnsi="Courier New" w:cs="Courier New"/>
        </w:rPr>
        <w:t xml:space="preserve">The survey will be sent to eligible veterans after using BTSSS services. </w:t>
      </w:r>
      <w:r w:rsidRPr="0095556E">
        <w:rPr>
          <w:rFonts w:ascii="Courier New" w:hAnsi="Courier New" w:cs="Courier New"/>
        </w:rPr>
        <w:t>Eligible Veterans data are compiled at the end of the month post BTSSS services; and the survey data collection occurs for 2 weeks after the survey is sent out.</w:t>
      </w:r>
    </w:p>
    <w:p w:rsidR="0095556E" w:rsidRPr="00C514B9" w:rsidP="00AF48ED" w14:paraId="358CC6C1"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6E52C172">
      <w:pPr>
        <w:pStyle w:val="Header"/>
        <w:tabs>
          <w:tab w:val="clear" w:pos="4320"/>
          <w:tab w:val="clear" w:pos="8640"/>
        </w:tabs>
        <w:rPr>
          <w:rFonts w:ascii="Courier New" w:hAnsi="Courier New" w:cs="Courier New"/>
        </w:rPr>
      </w:pPr>
      <w:r>
        <w:rPr>
          <w:rFonts w:ascii="Courier New" w:hAnsi="Courier New" w:cs="Courier New"/>
        </w:rPr>
        <w:t xml:space="preserve">The activity will be an electronic survey that takes </w:t>
      </w:r>
      <w:r w:rsidR="003B013A">
        <w:rPr>
          <w:rFonts w:ascii="Courier New" w:hAnsi="Courier New" w:cs="Courier New"/>
        </w:rPr>
        <w:t>approximately 5 minutes to 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1F1945DF">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153480E8" w14:textId="7E963DF9">
      <w:pPr>
        <w:rPr>
          <w:rFonts w:ascii="Courier New" w:hAnsi="Courier New" w:cs="Courier New"/>
        </w:rPr>
      </w:pPr>
      <w:r>
        <w:rPr>
          <w:rFonts w:ascii="Courier New" w:hAnsi="Courier New" w:cs="Courier New"/>
        </w:rPr>
        <w:t>The survey will be sent to eligible veterans</w:t>
      </w:r>
      <w:r>
        <w:rPr>
          <w:rFonts w:ascii="Courier New" w:hAnsi="Courier New" w:cs="Courier New"/>
        </w:rPr>
        <w:t xml:space="preserve"> within 7 days</w:t>
      </w:r>
      <w:r>
        <w:rPr>
          <w:rFonts w:ascii="Courier New" w:hAnsi="Courier New" w:cs="Courier New"/>
        </w:rPr>
        <w:t xml:space="preserve"> after using BTSSS services.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6F12E3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3B013A">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CF27291">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4319972C">
            <w:pPr>
              <w:rPr>
                <w:rFonts w:ascii="Courier New" w:hAnsi="Courier New" w:cs="Courier New"/>
                <w:sz w:val="20"/>
                <w:szCs w:val="20"/>
              </w:rPr>
            </w:pPr>
            <w:r>
              <w:rPr>
                <w:rFonts w:ascii="Courier New" w:hAnsi="Courier New" w:cs="Courier New"/>
                <w:sz w:val="20"/>
                <w:szCs w:val="20"/>
              </w:rPr>
              <w:t>156,000</w:t>
            </w:r>
          </w:p>
        </w:tc>
        <w:tc>
          <w:tcPr>
            <w:tcW w:w="1980" w:type="dxa"/>
          </w:tcPr>
          <w:p w:rsidR="006832D9" w:rsidRPr="00C514B9" w:rsidP="00843796" w14:paraId="4EBA0C51" w14:textId="0E66EC3D">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154DE27B">
            <w:pPr>
              <w:rPr>
                <w:rFonts w:ascii="Courier New" w:hAnsi="Courier New" w:cs="Courier New"/>
                <w:sz w:val="20"/>
                <w:szCs w:val="20"/>
              </w:rPr>
            </w:pPr>
            <w:r>
              <w:rPr>
                <w:rFonts w:ascii="Courier New" w:hAnsi="Courier New" w:cs="Courier New"/>
                <w:sz w:val="20"/>
                <w:szCs w:val="20"/>
              </w:rPr>
              <w:t>13,000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0E0F4DB">
      <w:pPr>
        <w:rPr>
          <w:rFonts w:ascii="Courier New" w:hAnsi="Courier New" w:cs="Courier New"/>
          <w:b/>
        </w:rPr>
      </w:pPr>
      <w:r w:rsidRPr="00D900E5">
        <w:rPr>
          <w:rFonts w:ascii="Courier New" w:hAnsi="Courier New" w:cs="Courier New"/>
          <w:b/>
        </w:rPr>
        <w:t>Name</w:t>
      </w:r>
      <w:r>
        <w:rPr>
          <w:rFonts w:ascii="Courier New" w:hAnsi="Courier New" w:cs="Courier New"/>
          <w:b/>
        </w:rPr>
        <w:t>: _</w:t>
      </w:r>
      <w:r w:rsidR="003B013A">
        <w:rPr>
          <w:rFonts w:ascii="Courier New" w:hAnsi="Courier New" w:cs="Courier New"/>
          <w:b/>
          <w:u w:val="single"/>
        </w:rPr>
        <w:t>Todd Stawicki</w:t>
      </w:r>
      <w:r>
        <w:rPr>
          <w:rFonts w:ascii="Courier New" w:hAnsi="Courier New" w:cs="Courier New"/>
          <w:b/>
        </w:rPr>
        <w:t>___________________</w:t>
      </w:r>
    </w:p>
    <w:p w:rsidR="00D900E5" w:rsidP="0024521E" w14:paraId="35723511" w14:textId="559B7FCA">
      <w:pPr>
        <w:rPr>
          <w:rFonts w:ascii="Courier New" w:hAnsi="Courier New" w:cs="Courier New"/>
          <w:b/>
        </w:rPr>
      </w:pPr>
    </w:p>
    <w:p w:rsidR="00D900E5" w:rsidRPr="00C514B9" w:rsidP="0024521E" w14:paraId="33C6CA99" w14:textId="126576B5">
      <w:pPr>
        <w:rPr>
          <w:rFonts w:ascii="Courier New" w:hAnsi="Courier New" w:cs="Courier New"/>
          <w:b/>
        </w:rPr>
      </w:pPr>
      <w:r>
        <w:rPr>
          <w:rFonts w:ascii="Courier New" w:hAnsi="Courier New" w:cs="Courier New"/>
          <w:b/>
        </w:rPr>
        <w:t>Email address: _</w:t>
      </w:r>
      <w:r w:rsidR="003B013A">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D58C695">
      <w:pPr>
        <w:rPr>
          <w:rFonts w:ascii="Courier New" w:hAnsi="Courier New" w:cs="Courier New"/>
          <w:b/>
        </w:rPr>
      </w:pPr>
      <w:r w:rsidRPr="00C514B9">
        <w:rPr>
          <w:rFonts w:ascii="Courier New" w:hAnsi="Courier New" w:cs="Courier New"/>
          <w:b/>
        </w:rPr>
        <w:t xml:space="preserve">OMB Control No. </w:t>
      </w:r>
      <w:r w:rsidR="003B013A">
        <w:rPr>
          <w:rFonts w:ascii="Courier New" w:hAnsi="Courier New" w:cs="Courier New"/>
          <w:b/>
        </w:rPr>
        <w:t>2900</w:t>
      </w:r>
      <w:r w:rsidRPr="00C514B9" w:rsidR="003B013A">
        <w:rPr>
          <w:rFonts w:ascii="Courier New" w:hAnsi="Courier New" w:cs="Courier New"/>
          <w:b/>
        </w:rPr>
        <w:t>-</w:t>
      </w:r>
      <w:r w:rsidR="003B013A">
        <w:rPr>
          <w:rFonts w:ascii="Courier New" w:hAnsi="Courier New" w:cs="Courier New"/>
          <w:b/>
        </w:rPr>
        <w:t>0876</w:t>
      </w:r>
    </w:p>
    <w:p w:rsidR="00437660" w:rsidRPr="00C514B9" w:rsidP="0024521E" w14:paraId="2342794F" w14:textId="0FCF1F04">
      <w:pPr>
        <w:rPr>
          <w:rFonts w:ascii="Courier New" w:hAnsi="Courier New" w:cs="Courier New"/>
          <w:b/>
        </w:rPr>
      </w:pPr>
      <w:r w:rsidRPr="00C514B9">
        <w:rPr>
          <w:rFonts w:ascii="Courier New" w:hAnsi="Courier New" w:cs="Courier New"/>
          <w:b/>
        </w:rPr>
        <w:t xml:space="preserve">Expiration Date: </w:t>
      </w:r>
      <w:r w:rsidR="003B013A">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61713401">
    <w:abstractNumId w:val="11"/>
  </w:num>
  <w:num w:numId="2" w16cid:durableId="61297967">
    <w:abstractNumId w:val="17"/>
  </w:num>
  <w:num w:numId="3" w16cid:durableId="758060432">
    <w:abstractNumId w:val="16"/>
  </w:num>
  <w:num w:numId="4" w16cid:durableId="1511675011">
    <w:abstractNumId w:val="18"/>
  </w:num>
  <w:num w:numId="5" w16cid:durableId="2005084304">
    <w:abstractNumId w:val="4"/>
  </w:num>
  <w:num w:numId="6" w16cid:durableId="1549143976">
    <w:abstractNumId w:val="1"/>
  </w:num>
  <w:num w:numId="7" w16cid:durableId="973827974">
    <w:abstractNumId w:val="9"/>
  </w:num>
  <w:num w:numId="8" w16cid:durableId="1959489528">
    <w:abstractNumId w:val="14"/>
  </w:num>
  <w:num w:numId="9" w16cid:durableId="1559437526">
    <w:abstractNumId w:val="10"/>
  </w:num>
  <w:num w:numId="10" w16cid:durableId="684551759">
    <w:abstractNumId w:val="2"/>
  </w:num>
  <w:num w:numId="11" w16cid:durableId="151602159">
    <w:abstractNumId w:val="7"/>
  </w:num>
  <w:num w:numId="12" w16cid:durableId="47193700">
    <w:abstractNumId w:val="8"/>
  </w:num>
  <w:num w:numId="13" w16cid:durableId="1405369300">
    <w:abstractNumId w:val="0"/>
  </w:num>
  <w:num w:numId="14" w16cid:durableId="1480726875">
    <w:abstractNumId w:val="15"/>
  </w:num>
  <w:num w:numId="15" w16cid:durableId="1964922543">
    <w:abstractNumId w:val="13"/>
  </w:num>
  <w:num w:numId="16" w16cid:durableId="784613111">
    <w:abstractNumId w:val="12"/>
  </w:num>
  <w:num w:numId="17" w16cid:durableId="261500431">
    <w:abstractNumId w:val="5"/>
  </w:num>
  <w:num w:numId="18" w16cid:durableId="1508866474">
    <w:abstractNumId w:val="6"/>
  </w:num>
  <w:num w:numId="19" w16cid:durableId="11495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A68E6"/>
    <w:rsid w:val="003B013A"/>
    <w:rsid w:val="003D5BBE"/>
    <w:rsid w:val="003E3C61"/>
    <w:rsid w:val="003F1C5B"/>
    <w:rsid w:val="00434E33"/>
    <w:rsid w:val="00437660"/>
    <w:rsid w:val="00441434"/>
    <w:rsid w:val="0045264C"/>
    <w:rsid w:val="00461EDC"/>
    <w:rsid w:val="00461FE3"/>
    <w:rsid w:val="00466312"/>
    <w:rsid w:val="004876EC"/>
    <w:rsid w:val="0049586A"/>
    <w:rsid w:val="004D6E14"/>
    <w:rsid w:val="005009B0"/>
    <w:rsid w:val="00516FCD"/>
    <w:rsid w:val="005362CA"/>
    <w:rsid w:val="00563851"/>
    <w:rsid w:val="00574B13"/>
    <w:rsid w:val="005A1006"/>
    <w:rsid w:val="005B10E5"/>
    <w:rsid w:val="005E714A"/>
    <w:rsid w:val="005F693D"/>
    <w:rsid w:val="006140A0"/>
    <w:rsid w:val="00614987"/>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56E"/>
    <w:rsid w:val="00955A71"/>
    <w:rsid w:val="0096108F"/>
    <w:rsid w:val="009623EC"/>
    <w:rsid w:val="009726E7"/>
    <w:rsid w:val="0099541D"/>
    <w:rsid w:val="009C13B9"/>
    <w:rsid w:val="009C7E77"/>
    <w:rsid w:val="009D01A2"/>
    <w:rsid w:val="009D1B8C"/>
    <w:rsid w:val="009E1DD1"/>
    <w:rsid w:val="009E668A"/>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61C8CF06-191C-4812-B3F3-FCC476C17E16}">
  <ds:schemaRefs/>
</ds:datastoreItem>
</file>

<file path=customXml/itemProps2.xml><?xml version="1.0" encoding="utf-8"?>
<ds:datastoreItem xmlns:ds="http://schemas.openxmlformats.org/officeDocument/2006/customXml" ds:itemID="{15691D5A-27A9-420B-9334-20727DEAD08B}">
  <ds:schemaRefs/>
</ds:datastoreItem>
</file>

<file path=customXml/itemProps3.xml><?xml version="1.0" encoding="utf-8"?>
<ds:datastoreItem xmlns:ds="http://schemas.openxmlformats.org/officeDocument/2006/customXml" ds:itemID="{893BAF96-0B7F-458F-9673-4270B2030E2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4</cp:revision>
  <cp:lastPrinted>2011-05-04T16:54:00Z</cp:lastPrinted>
  <dcterms:created xsi:type="dcterms:W3CDTF">2023-08-30T13:00:00Z</dcterms:created>
  <dcterms:modified xsi:type="dcterms:W3CDTF">2023-08-30T13:08:00Z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_NewReviewCycle">
    <vt:lpwstr/>
  </property>
</Properties>
</file>