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6AE" w:rsidRPr="00014035" w:rsidP="00B626AE" w14:paraId="331D60A0" w14:textId="0D411BEE">
      <w:pPr>
        <w:pStyle w:val="NoSpacing"/>
        <w:rPr>
          <w:rFonts w:ascii="Arial" w:hAnsi="Arial" w:cs="Arial"/>
          <w:b/>
          <w:bCs/>
          <w:color w:val="44546A" w:themeColor="text2"/>
        </w:rPr>
      </w:pPr>
      <w:r w:rsidRPr="473C318E">
        <w:rPr>
          <w:rFonts w:ascii="Arial" w:hAnsi="Arial" w:cs="Arial"/>
          <w:b/>
          <w:bCs/>
          <w:color w:val="44546A" w:themeColor="text2"/>
        </w:rPr>
        <w:t>M</w:t>
      </w:r>
      <w:r w:rsidRPr="473C318E" w:rsidR="0024063E">
        <w:rPr>
          <w:rFonts w:ascii="Arial" w:hAnsi="Arial" w:cs="Arial"/>
          <w:b/>
          <w:bCs/>
          <w:color w:val="44546A" w:themeColor="text2"/>
        </w:rPr>
        <w:t xml:space="preserve">edical </w:t>
      </w:r>
      <w:r w:rsidRPr="473C318E" w:rsidR="00AB1FAB">
        <w:rPr>
          <w:rFonts w:ascii="Arial" w:hAnsi="Arial" w:cs="Arial"/>
          <w:b/>
          <w:bCs/>
          <w:color w:val="44546A" w:themeColor="text2"/>
        </w:rPr>
        <w:t>Disability Exam</w:t>
      </w:r>
      <w:r w:rsidRPr="473C318E" w:rsidR="00DD686A">
        <w:rPr>
          <w:rFonts w:ascii="Arial" w:hAnsi="Arial" w:cs="Arial"/>
          <w:b/>
          <w:bCs/>
          <w:color w:val="44546A" w:themeColor="text2"/>
        </w:rPr>
        <w:t>ination</w:t>
      </w:r>
      <w:r w:rsidRPr="473C318E" w:rsidR="00AB1FAB">
        <w:rPr>
          <w:rFonts w:ascii="Arial" w:hAnsi="Arial" w:cs="Arial"/>
          <w:b/>
          <w:bCs/>
          <w:color w:val="44546A" w:themeColor="text2"/>
        </w:rPr>
        <w:t xml:space="preserve"> Office</w:t>
      </w:r>
      <w:r w:rsidRPr="473C318E" w:rsidR="00E94A41">
        <w:rPr>
          <w:rFonts w:ascii="Arial" w:hAnsi="Arial" w:cs="Arial"/>
          <w:b/>
          <w:bCs/>
          <w:color w:val="44546A" w:themeColor="text2"/>
        </w:rPr>
        <w:t xml:space="preserve"> – Getting the Exam</w:t>
      </w:r>
      <w:r w:rsidRPr="473C318E" w:rsidR="002069B3">
        <w:rPr>
          <w:rFonts w:ascii="Arial" w:hAnsi="Arial" w:cs="Arial"/>
          <w:b/>
          <w:bCs/>
          <w:color w:val="44546A" w:themeColor="text2"/>
        </w:rPr>
        <w:t xml:space="preserve"> </w:t>
      </w:r>
      <w:r w:rsidRPr="473C318E">
        <w:rPr>
          <w:rFonts w:ascii="Arial" w:hAnsi="Arial" w:cs="Arial"/>
          <w:b/>
          <w:bCs/>
          <w:color w:val="44546A" w:themeColor="text2"/>
        </w:rPr>
        <w:t>Survey</w:t>
      </w:r>
    </w:p>
    <w:p w:rsidR="000F2B99" w:rsidRPr="00014035" w:rsidP="000F2B99" w14:paraId="05B246E4"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10</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5/22/2025</w:t>
      </w:r>
    </w:p>
    <w:p w:rsidR="00B626AE" w:rsidP="00B626AE" w14:paraId="60B53DD3" w14:textId="1A015469">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40100ED2" w14:textId="77777777">
      <w:pPr>
        <w:pStyle w:val="NoSpacing"/>
        <w:rPr>
          <w:rFonts w:ascii="Arial" w:hAnsi="Arial" w:cs="Arial"/>
          <w:color w:val="44546A" w:themeColor="text2"/>
        </w:rPr>
      </w:pPr>
    </w:p>
    <w:p w:rsidR="00B626AE" w:rsidP="00B626AE" w14:paraId="321D391A" w14:textId="40F11FCF">
      <w:pPr>
        <w:pStyle w:val="NoSpacing"/>
        <w:rPr>
          <w:rFonts w:ascii="Arial" w:hAnsi="Arial" w:cs="Arial"/>
          <w:color w:val="44546A" w:themeColor="text2"/>
        </w:rPr>
      </w:pPr>
      <w:r w:rsidRPr="00B626AE">
        <w:rPr>
          <w:rFonts w:ascii="Arial" w:hAnsi="Arial" w:cs="Arial"/>
          <w:noProof/>
          <w:color w:val="44546A" w:themeColor="text2"/>
          <w:shd w:val="clear" w:color="auto" w:fill="E6E6E6"/>
        </w:rPr>
        <mc:AlternateContent>
          <mc:Choice Requires="wps">
            <w:drawing>
              <wp:inline distT="0" distB="0" distL="0" distR="0">
                <wp:extent cx="5657850" cy="1404620"/>
                <wp:effectExtent l="19050" t="19050" r="19050" b="16510"/>
                <wp:docPr id="2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B626AE" w:rsidP="00B626AE" w14:textId="1472987A">
                            <w:pPr>
                              <w:pStyle w:val="NoSpacing"/>
                              <w:rPr>
                                <w:color w:val="44546A" w:themeColor="text2"/>
                              </w:rPr>
                            </w:pPr>
                            <w:r>
                              <w:rPr>
                                <w:b/>
                                <w:bCs/>
                                <w:color w:val="44546A" w:themeColor="text2"/>
                              </w:rPr>
                              <w:t xml:space="preserve">EMAIL SUBJECT LINE: </w:t>
                            </w:r>
                            <w:r w:rsidR="00431EA1">
                              <w:rPr>
                                <w:color w:val="44546A" w:themeColor="text2"/>
                              </w:rPr>
                              <w:t>Tell Us About Your VA Medical Disability Exam Experience</w:t>
                            </w:r>
                            <w:r w:rsidR="002E61D7">
                              <w:rPr>
                                <w:rStyle w:val="cf01"/>
                                <w:rFonts w:asciiTheme="minorHAnsi" w:hAnsiTheme="minorHAnsi" w:cstheme="minorHAnsi"/>
                                <w:sz w:val="22"/>
                                <w:szCs w:val="22"/>
                              </w:rPr>
                              <w:t xml:space="preserve"> </w:t>
                            </w:r>
                            <w:r>
                              <w:rPr>
                                <w:color w:val="44546A" w:themeColor="text2"/>
                              </w:rPr>
                              <w:t>(</w:t>
                            </w:r>
                            <w:r w:rsidR="00C4220B">
                              <w:rPr>
                                <w:color w:val="44546A" w:themeColor="text2"/>
                              </w:rPr>
                              <w:t xml:space="preserve">5 </w:t>
                            </w:r>
                            <w:r>
                              <w:rPr>
                                <w:color w:val="44546A" w:themeColor="text2"/>
                              </w:rPr>
                              <w:t>minutes)</w:t>
                            </w:r>
                            <w:r w:rsidR="002E61D7">
                              <w:rPr>
                                <w:color w:val="44546A" w:themeColor="text2"/>
                              </w:rPr>
                              <w:t xml:space="preserve"> </w:t>
                            </w:r>
                          </w:p>
                          <w:p w:rsidR="00B626AE" w:rsidP="00B626AE" w14:textId="77777777">
                            <w:pPr>
                              <w:pStyle w:val="NoSpacing"/>
                              <w:rPr>
                                <w:color w:val="44546A" w:themeColor="text2"/>
                              </w:rPr>
                            </w:pPr>
                          </w:p>
                          <w:p w:rsidR="00B626AE" w:rsidRPr="00B626AE" w:rsidP="00B626AE" w14:textId="55456673">
                            <w:pPr>
                              <w:pStyle w:val="NoSpacing"/>
                              <w:rPr>
                                <w:color w:val="44546A" w:themeColor="text2"/>
                              </w:rPr>
                            </w:pPr>
                            <w:r>
                              <w:rPr>
                                <w:b/>
                                <w:bCs/>
                                <w:color w:val="44546A" w:themeColor="text2"/>
                              </w:rPr>
                              <w:t xml:space="preserve">EMAIL PREHEADER: </w:t>
                            </w:r>
                            <w:r>
                              <w:rPr>
                                <w:color w:val="44546A" w:themeColor="text2"/>
                              </w:rPr>
                              <w:t xml:space="preserve">Tell us about your </w:t>
                            </w:r>
                            <w:r w:rsidR="00CA337B">
                              <w:rPr>
                                <w:color w:val="44546A" w:themeColor="text2"/>
                              </w:rPr>
                              <w:t xml:space="preserve">recently completed medical </w:t>
                            </w:r>
                            <w:r w:rsidR="00913212">
                              <w:rPr>
                                <w:color w:val="44546A" w:themeColor="text2"/>
                              </w:rPr>
                              <w:t>disability examination appointment</w:t>
                            </w:r>
                            <w:r w:rsidR="005A5648">
                              <w:rPr>
                                <w:color w:val="44546A" w:themeColor="text2"/>
                              </w:rPr>
                              <w:t>.</w:t>
                            </w:r>
                            <w:r w:rsidR="00913212">
                              <w:rPr>
                                <w:color w:val="44546A" w:themeColor="text2"/>
                              </w:rPr>
                              <w:t xml:space="preserve"> </w:t>
                            </w:r>
                            <w:r w:rsidR="007D4663">
                              <w:rPr>
                                <w:color w:val="44546A" w:themeColor="text2"/>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B626AE" w:rsidP="00B626AE" w14:paraId="6917B421" w14:textId="1472987A">
                      <w:pPr>
                        <w:pStyle w:val="NoSpacing"/>
                        <w:rPr>
                          <w:color w:val="44546A" w:themeColor="text2"/>
                        </w:rPr>
                      </w:pPr>
                      <w:r>
                        <w:rPr>
                          <w:b/>
                          <w:bCs/>
                          <w:color w:val="44546A" w:themeColor="text2"/>
                        </w:rPr>
                        <w:t xml:space="preserve">EMAIL SUBJECT LINE: </w:t>
                      </w:r>
                      <w:r w:rsidR="00431EA1">
                        <w:rPr>
                          <w:color w:val="44546A" w:themeColor="text2"/>
                        </w:rPr>
                        <w:t>Tell Us About Your VA Medical Disability Exam Experience</w:t>
                      </w:r>
                      <w:r w:rsidR="002E61D7">
                        <w:rPr>
                          <w:rStyle w:val="cf01"/>
                          <w:rFonts w:asciiTheme="minorHAnsi" w:hAnsiTheme="minorHAnsi" w:cstheme="minorHAnsi"/>
                          <w:sz w:val="22"/>
                          <w:szCs w:val="22"/>
                        </w:rPr>
                        <w:t xml:space="preserve"> </w:t>
                      </w:r>
                      <w:r>
                        <w:rPr>
                          <w:color w:val="44546A" w:themeColor="text2"/>
                        </w:rPr>
                        <w:t>(</w:t>
                      </w:r>
                      <w:r w:rsidR="00C4220B">
                        <w:rPr>
                          <w:color w:val="44546A" w:themeColor="text2"/>
                        </w:rPr>
                        <w:t xml:space="preserve">5 </w:t>
                      </w:r>
                      <w:r>
                        <w:rPr>
                          <w:color w:val="44546A" w:themeColor="text2"/>
                        </w:rPr>
                        <w:t>minutes)</w:t>
                      </w:r>
                      <w:r w:rsidR="002E61D7">
                        <w:rPr>
                          <w:color w:val="44546A" w:themeColor="text2"/>
                        </w:rPr>
                        <w:t xml:space="preserve"> </w:t>
                      </w:r>
                    </w:p>
                    <w:p w:rsidR="00B626AE" w:rsidP="00B626AE" w14:paraId="25B05E07" w14:textId="77777777">
                      <w:pPr>
                        <w:pStyle w:val="NoSpacing"/>
                        <w:rPr>
                          <w:color w:val="44546A" w:themeColor="text2"/>
                        </w:rPr>
                      </w:pPr>
                    </w:p>
                    <w:p w:rsidR="00B626AE" w:rsidRPr="00B626AE" w:rsidP="00B626AE" w14:paraId="69D08F73" w14:textId="55456673">
                      <w:pPr>
                        <w:pStyle w:val="NoSpacing"/>
                        <w:rPr>
                          <w:color w:val="44546A" w:themeColor="text2"/>
                        </w:rPr>
                      </w:pPr>
                      <w:r>
                        <w:rPr>
                          <w:b/>
                          <w:bCs/>
                          <w:color w:val="44546A" w:themeColor="text2"/>
                        </w:rPr>
                        <w:t xml:space="preserve">EMAIL PREHEADER: </w:t>
                      </w:r>
                      <w:r>
                        <w:rPr>
                          <w:color w:val="44546A" w:themeColor="text2"/>
                        </w:rPr>
                        <w:t xml:space="preserve">Tell us about your </w:t>
                      </w:r>
                      <w:r w:rsidR="00CA337B">
                        <w:rPr>
                          <w:color w:val="44546A" w:themeColor="text2"/>
                        </w:rPr>
                        <w:t xml:space="preserve">recently completed medical </w:t>
                      </w:r>
                      <w:r w:rsidR="00913212">
                        <w:rPr>
                          <w:color w:val="44546A" w:themeColor="text2"/>
                        </w:rPr>
                        <w:t>disability examination appointment</w:t>
                      </w:r>
                      <w:r w:rsidR="005A5648">
                        <w:rPr>
                          <w:color w:val="44546A" w:themeColor="text2"/>
                        </w:rPr>
                        <w:t>.</w:t>
                      </w:r>
                      <w:r w:rsidR="00913212">
                        <w:rPr>
                          <w:color w:val="44546A" w:themeColor="text2"/>
                        </w:rPr>
                        <w:t xml:space="preserve"> </w:t>
                      </w:r>
                      <w:r w:rsidR="007D4663">
                        <w:rPr>
                          <w:color w:val="44546A" w:themeColor="text2"/>
                        </w:rPr>
                        <w:t xml:space="preserve"> </w:t>
                      </w:r>
                    </w:p>
                  </w:txbxContent>
                </v:textbox>
                <w10:wrap type="none"/>
                <w10:anchorlock/>
              </v:shape>
            </w:pict>
          </mc:Fallback>
        </mc:AlternateContent>
      </w:r>
    </w:p>
    <w:p w:rsidR="00B626AE" w:rsidRPr="00014035" w:rsidP="00B626AE" w14:paraId="5CBF4685" w14:textId="5A95C1AE">
      <w:pPr>
        <w:pStyle w:val="NoSpacing"/>
        <w:rPr>
          <w:rFonts w:ascii="Arial" w:hAnsi="Arial" w:cs="Arial"/>
          <w:color w:val="44546A" w:themeColor="text2"/>
        </w:rPr>
      </w:pPr>
    </w:p>
    <w:p w:rsidR="00B626AE" w:rsidP="00B626AE" w14:paraId="2411A803" w14:textId="63C969EA">
      <w:pPr>
        <w:pStyle w:val="NoSpacing"/>
      </w:pPr>
    </w:p>
    <w:p w:rsidR="00B626AE" w:rsidRPr="00014035" w:rsidP="00B626AE" w14:paraId="54674531"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B626AE" w:rsidRPr="00014035" w:rsidP="00B626AE" w14:paraId="274B3ABB" w14:textId="133388E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B626AE" w:rsidRPr="00014035" w:rsidP="00B626AE" w14:paraId="19478BF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68D0FA56"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3420A842"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B626AE" w:rsidP="00B626AE" w14:paraId="0C18E6D6" w14:textId="77777777">
      <w:pPr>
        <w:spacing w:after="0"/>
        <w:rPr>
          <w:rFonts w:ascii="Arial" w:eastAsia="Calibri" w:hAnsi="Arial" w:cs="Arial"/>
          <w:color w:val="44546A" w:themeColor="text2"/>
        </w:rPr>
      </w:pPr>
    </w:p>
    <w:p w:rsidR="00B626AE" w:rsidP="00B626AE" w14:paraId="2411608A" w14:textId="77777777">
      <w:pPr>
        <w:spacing w:after="0"/>
        <w:rPr>
          <w:rFonts w:ascii="Arial" w:eastAsia="Calibri" w:hAnsi="Arial" w:cs="Arial"/>
          <w:b/>
          <w:bCs/>
          <w:color w:val="44546A" w:themeColor="text2"/>
          <w:sz w:val="52"/>
          <w:szCs w:val="52"/>
        </w:rPr>
      </w:pPr>
    </w:p>
    <w:p w:rsidR="00B626AE" w:rsidRPr="00B626AE" w:rsidP="00B626AE" w14:paraId="325C5D7C" w14:textId="7C97C05D">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B626AE" w:rsidRPr="00014035" w:rsidP="00B626AE" w14:paraId="1C7B2B4D" w14:textId="77777777">
      <w:pPr>
        <w:spacing w:after="0"/>
        <w:rPr>
          <w:rFonts w:ascii="Arial" w:eastAsia="Calibri" w:hAnsi="Arial" w:cs="Arial"/>
          <w:b/>
          <w:bCs/>
          <w:color w:val="44546A" w:themeColor="text2"/>
          <w:sz w:val="36"/>
          <w:szCs w:val="36"/>
        </w:rPr>
      </w:pPr>
    </w:p>
    <w:p w:rsidR="00B626AE" w:rsidRPr="00804307" w:rsidP="00B626AE" w14:paraId="355C9644" w14:textId="77777777">
      <w:pPr>
        <w:rPr>
          <w:rFonts w:ascii="Arial" w:eastAsia="Calibri" w:hAnsi="Arial" w:cs="Arial"/>
          <w:color w:val="44546A" w:themeColor="text2"/>
          <w:sz w:val="24"/>
          <w:szCs w:val="24"/>
        </w:rPr>
      </w:pPr>
      <w:r w:rsidRPr="00804307">
        <w:rPr>
          <w:rFonts w:ascii="Arial" w:eastAsia="Calibri" w:hAnsi="Arial" w:cs="Arial"/>
          <w:color w:val="44546A" w:themeColor="text2"/>
          <w:sz w:val="24"/>
          <w:szCs w:val="24"/>
        </w:rPr>
        <w:t xml:space="preserve">Dear &lt;First Name Last Name&gt;, </w:t>
      </w:r>
    </w:p>
    <w:p w:rsidR="00B626AE" w:rsidRPr="00804307" w:rsidP="00B31F92" w14:paraId="32F6C8FC" w14:textId="453B8876">
      <w:pPr>
        <w:autoSpaceDE w:val="0"/>
        <w:autoSpaceDN w:val="0"/>
        <w:adjustRightInd w:val="0"/>
        <w:spacing w:after="0" w:line="240" w:lineRule="auto"/>
        <w:rPr>
          <w:rFonts w:ascii="Arial" w:eastAsia="Calibri" w:hAnsi="Arial" w:cs="Arial"/>
          <w:color w:val="44546A" w:themeColor="text2"/>
          <w:sz w:val="24"/>
          <w:szCs w:val="24"/>
        </w:rPr>
      </w:pPr>
      <w:r w:rsidRPr="002B5626">
        <w:rPr>
          <w:rFonts w:ascii="Arial" w:hAnsi="Arial" w:cs="Arial"/>
          <w:color w:val="102E50"/>
          <w:sz w:val="24"/>
          <w:szCs w:val="24"/>
        </w:rPr>
        <w:t xml:space="preserve">We care about your experience with VA. Please take this </w:t>
      </w:r>
      <w:r w:rsidR="002965E8">
        <w:rPr>
          <w:rFonts w:ascii="Arial" w:hAnsi="Arial" w:cs="Arial"/>
          <w:color w:val="102E50"/>
          <w:sz w:val="24"/>
          <w:szCs w:val="24"/>
        </w:rPr>
        <w:t>5</w:t>
      </w:r>
      <w:r>
        <w:rPr>
          <w:rFonts w:ascii="Arial" w:hAnsi="Arial" w:cs="Arial"/>
          <w:color w:val="102E50"/>
          <w:sz w:val="24"/>
          <w:szCs w:val="24"/>
        </w:rPr>
        <w:t xml:space="preserve"> </w:t>
      </w:r>
      <w:r w:rsidRPr="002B5626">
        <w:rPr>
          <w:rFonts w:ascii="Arial" w:hAnsi="Arial" w:cs="Arial"/>
          <w:color w:val="102E50"/>
          <w:sz w:val="24"/>
          <w:szCs w:val="24"/>
        </w:rPr>
        <w:t>minute survey to let us know about your recent</w:t>
      </w:r>
      <w:r w:rsidR="00D76E4E">
        <w:rPr>
          <w:rFonts w:ascii="Arial" w:hAnsi="Arial" w:cs="Arial"/>
          <w:color w:val="102E50"/>
          <w:sz w:val="24"/>
          <w:szCs w:val="24"/>
        </w:rPr>
        <w:t xml:space="preserve"> </w:t>
      </w:r>
      <w:r w:rsidR="008E74EF">
        <w:rPr>
          <w:rFonts w:ascii="Arial" w:hAnsi="Arial" w:cs="Arial"/>
          <w:color w:val="102E50"/>
          <w:sz w:val="24"/>
          <w:szCs w:val="24"/>
        </w:rPr>
        <w:t>medical disability examination</w:t>
      </w:r>
      <w:r w:rsidR="000B2733">
        <w:rPr>
          <w:rFonts w:ascii="Arial" w:hAnsi="Arial" w:cs="Arial"/>
          <w:color w:val="102E50"/>
          <w:sz w:val="24"/>
          <w:szCs w:val="24"/>
        </w:rPr>
        <w:t xml:space="preserve"> </w:t>
      </w:r>
      <w:r w:rsidR="003A18C2">
        <w:rPr>
          <w:rFonts w:ascii="Arial" w:hAnsi="Arial" w:cs="Arial"/>
          <w:color w:val="102E50"/>
          <w:sz w:val="24"/>
          <w:szCs w:val="24"/>
        </w:rPr>
        <w:t xml:space="preserve">with &lt;Examiner Name&gt; </w:t>
      </w:r>
      <w:r w:rsidR="000B2733">
        <w:rPr>
          <w:rFonts w:ascii="Arial" w:hAnsi="Arial" w:cs="Arial"/>
          <w:color w:val="102E50"/>
          <w:sz w:val="24"/>
          <w:szCs w:val="24"/>
        </w:rPr>
        <w:t>on &lt;Date&gt;</w:t>
      </w:r>
      <w:r w:rsidR="008E74EF">
        <w:rPr>
          <w:rFonts w:ascii="Arial" w:hAnsi="Arial" w:cs="Arial"/>
          <w:color w:val="102E50"/>
          <w:sz w:val="24"/>
          <w:szCs w:val="24"/>
        </w:rPr>
        <w:t xml:space="preserve">. </w:t>
      </w:r>
      <w:r w:rsidR="00D6002F">
        <w:rPr>
          <w:rFonts w:ascii="Arial" w:hAnsi="Arial" w:cs="Arial"/>
          <w:color w:val="102E50"/>
          <w:sz w:val="24"/>
          <w:szCs w:val="24"/>
        </w:rPr>
        <w:t xml:space="preserve">The </w:t>
      </w:r>
      <w:r w:rsidR="003A18C2">
        <w:rPr>
          <w:rFonts w:ascii="Arial" w:hAnsi="Arial" w:cs="Arial"/>
          <w:color w:val="102E50"/>
          <w:sz w:val="24"/>
          <w:szCs w:val="24"/>
        </w:rPr>
        <w:t>Department of Veterans Affairs</w:t>
      </w:r>
      <w:r w:rsidR="004306AE">
        <w:rPr>
          <w:rFonts w:ascii="Arial" w:hAnsi="Arial" w:cs="Arial"/>
          <w:color w:val="102E50"/>
          <w:sz w:val="24"/>
          <w:szCs w:val="24"/>
        </w:rPr>
        <w:t xml:space="preserve"> will use the information gathered to identify areas where we ex</w:t>
      </w:r>
      <w:r w:rsidR="006551B7">
        <w:rPr>
          <w:rFonts w:ascii="Arial" w:hAnsi="Arial" w:cs="Arial"/>
          <w:color w:val="102E50"/>
          <w:sz w:val="24"/>
          <w:szCs w:val="24"/>
        </w:rPr>
        <w:t>cel and areas where we may need to make improvements. T</w:t>
      </w:r>
      <w:r w:rsidRPr="002B5626">
        <w:rPr>
          <w:rFonts w:ascii="Arial" w:hAnsi="Arial" w:cs="Arial"/>
          <w:color w:val="102E50"/>
          <w:sz w:val="24"/>
          <w:szCs w:val="24"/>
        </w:rPr>
        <w:t>he more information you share with us, th</w:t>
      </w:r>
      <w:r w:rsidR="00B31F92">
        <w:rPr>
          <w:rFonts w:ascii="Arial" w:hAnsi="Arial" w:cs="Arial"/>
          <w:color w:val="102E50"/>
          <w:sz w:val="24"/>
          <w:szCs w:val="24"/>
        </w:rPr>
        <w:t xml:space="preserve">e </w:t>
      </w:r>
      <w:r w:rsidRPr="002B5626">
        <w:rPr>
          <w:rFonts w:ascii="Arial" w:hAnsi="Arial" w:cs="Arial"/>
          <w:color w:val="102E50"/>
          <w:sz w:val="24"/>
          <w:szCs w:val="24"/>
        </w:rPr>
        <w:t>better we can serve you.</w:t>
      </w:r>
    </w:p>
    <w:p w:rsidR="001F6367" w:rsidP="00B626AE" w14:paraId="73FC4DAC" w14:textId="77777777">
      <w:pPr>
        <w:rPr>
          <w:rFonts w:ascii="Arial" w:eastAsia="Calibri" w:hAnsi="Arial" w:cs="Arial"/>
          <w:color w:val="44546A" w:themeColor="text2"/>
          <w:sz w:val="24"/>
          <w:szCs w:val="24"/>
        </w:rPr>
      </w:pPr>
    </w:p>
    <w:p w:rsidR="00B626AE" w:rsidP="001F6367" w14:paraId="6A9FB682" w14:textId="0CDADD01">
      <w:pPr>
        <w:jc w:val="center"/>
        <w:rPr>
          <w:rFonts w:ascii="Arial" w:eastAsia="Calibri" w:hAnsi="Arial" w:cs="Arial"/>
          <w:color w:val="44546A" w:themeColor="text2"/>
          <w:sz w:val="24"/>
          <w:szCs w:val="24"/>
        </w:rPr>
      </w:pPr>
      <w:r>
        <w:rPr>
          <w:noProof/>
          <w:color w:val="2B579A"/>
          <w:shd w:val="clear" w:color="auto" w:fill="E6E6E6"/>
        </w:rPr>
        <w:drawing>
          <wp:inline distT="0" distB="0" distL="0" distR="0">
            <wp:extent cx="2086118" cy="3619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
                    <pic:cNvPicPr/>
                  </pic:nvPicPr>
                  <pic:blipFill>
                    <a:blip xmlns:r="http://schemas.openxmlformats.org/officeDocument/2006/relationships" r:embed="rId9"/>
                    <a:stretch>
                      <a:fillRect/>
                    </a:stretch>
                  </pic:blipFill>
                  <pic:spPr>
                    <a:xfrm>
                      <a:off x="0" y="0"/>
                      <a:ext cx="2150166" cy="373063"/>
                    </a:xfrm>
                    <a:prstGeom prst="rect">
                      <a:avLst/>
                    </a:prstGeom>
                  </pic:spPr>
                </pic:pic>
              </a:graphicData>
            </a:graphic>
          </wp:inline>
        </w:drawing>
      </w:r>
    </w:p>
    <w:p w:rsidR="00B626AE" w:rsidP="00B626AE" w14:paraId="31CD8FB2" w14:textId="360E7349">
      <w:pPr>
        <w:rPr>
          <w:rFonts w:ascii="Arial" w:eastAsia="Calibri" w:hAnsi="Arial" w:cs="Arial"/>
          <w:color w:val="44546A" w:themeColor="text2"/>
          <w:sz w:val="24"/>
          <w:szCs w:val="24"/>
        </w:rPr>
      </w:pPr>
    </w:p>
    <w:p w:rsidR="00B626AE" w:rsidP="00B626AE" w14:paraId="63698644" w14:textId="1F65A700">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B626AE" w:rsidP="00B626AE" w14:paraId="19C45F01" w14:textId="1D7D5F17">
      <w:pPr>
        <w:rPr>
          <w:rFonts w:ascii="Arial" w:eastAsia="Calibri" w:hAnsi="Arial" w:cs="Arial"/>
          <w:color w:val="44546A" w:themeColor="text2"/>
          <w:sz w:val="24"/>
          <w:szCs w:val="24"/>
        </w:rPr>
      </w:pPr>
    </w:p>
    <w:p w:rsidR="00B626AE" w:rsidRPr="001F6367" w:rsidP="001F6367" w14:paraId="1260D7E6" w14:textId="28BCD194">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6EC0DEB9" w14:textId="6D9C79BD">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26F740E5" w14:textId="76816722">
      <w:pPr>
        <w:pStyle w:val="NoSpacing"/>
        <w:rPr>
          <w:rFonts w:ascii="Arial" w:hAnsi="Arial" w:cs="Arial"/>
          <w:color w:val="44546A" w:themeColor="text2"/>
          <w:sz w:val="20"/>
          <w:szCs w:val="20"/>
        </w:rPr>
      </w:pPr>
    </w:p>
    <w:p w:rsidR="001F6367" w:rsidRPr="001F6367" w:rsidP="001F6367" w14:paraId="6E1A4E32" w14:textId="79BD8BE5">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10"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0236BA25" w14:textId="72E36488">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1894B87F" w14:textId="77777777">
      <w:pPr>
        <w:pStyle w:val="NoSpacing"/>
        <w:rPr>
          <w:rFonts w:ascii="Arial Nova Light" w:hAnsi="Arial Nova Light" w:cs="Arial"/>
          <w:color w:val="44546A" w:themeColor="text2"/>
          <w:sz w:val="20"/>
          <w:szCs w:val="20"/>
        </w:rPr>
      </w:pPr>
    </w:p>
    <w:p w:rsidR="001F6367" w:rsidRPr="001F6367" w:rsidP="001F6367" w14:paraId="088FD92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118ACA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1493AB5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00217AD2" w14:textId="6424E964">
      <w:pPr>
        <w:pStyle w:val="NoSpacing"/>
        <w:rPr>
          <w:rFonts w:ascii="Arial Nova Light" w:hAnsi="Arial Nova Light" w:cs="Arial"/>
          <w:color w:val="44546A" w:themeColor="text2"/>
          <w:sz w:val="20"/>
          <w:szCs w:val="20"/>
        </w:rPr>
      </w:pPr>
      <w:hyperlink r:id="rId11"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771A7F23" w14:textId="77777777">
      <w:pPr>
        <w:pStyle w:val="NoSpacing"/>
        <w:rPr>
          <w:rFonts w:ascii="Arial Nova Light" w:hAnsi="Arial Nova Light" w:cs="Arial"/>
          <w:color w:val="44546A" w:themeColor="text2"/>
          <w:sz w:val="20"/>
          <w:szCs w:val="20"/>
        </w:rPr>
      </w:pPr>
    </w:p>
    <w:p w:rsidR="001F6367" w:rsidRPr="001F6367" w:rsidP="001F6367" w14:paraId="1F71815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607B23B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6F16B3F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5502994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5D5E6A4D" w14:textId="66DA6E5E">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2"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B626AE" w:rsidP="001F6367" w14:paraId="4D24D68C" w14:textId="2B5D47B9">
      <w:pPr>
        <w:jc w:val="both"/>
        <w:rPr>
          <w:rFonts w:ascii="Arial" w:hAnsi="Arial" w:cs="Arial"/>
          <w:b/>
          <w:bCs/>
          <w:color w:val="44546A" w:themeColor="text2"/>
        </w:rPr>
      </w:pPr>
      <w:r w:rsidRPr="001F6367">
        <w:rPr>
          <w:rFonts w:ascii="Arial" w:hAnsi="Arial" w:cs="Arial"/>
          <w:b/>
          <w:bCs/>
          <w:noProof/>
          <w:color w:val="44546A" w:themeColor="text2"/>
          <w:shd w:val="clear" w:color="auto" w:fill="E6E6E6"/>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67214298">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P="002E1976" w14:textId="18DA845A">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fillcolor="#ededed" stroked="f">
                <v:textbox style="mso-fit-shape-to-text:t">
                  <w:txbxContent>
                    <w:p w:rsidR="001F6367" w:rsidRPr="001F6367" w:rsidP="001F6367" w14:paraId="62CF6FC5"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F071A0A" w14:textId="77777777">
                      <w:pPr>
                        <w:pStyle w:val="NoSpacing"/>
                        <w:rPr>
                          <w:rFonts w:ascii="Arial Nova Light" w:hAnsi="Arial Nova Light"/>
                          <w:sz w:val="20"/>
                          <w:szCs w:val="20"/>
                        </w:rPr>
                      </w:pPr>
                    </w:p>
                    <w:p w:rsidR="001F6367" w:rsidRPr="001F6367" w:rsidP="001F6367" w14:paraId="4AFFC390"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2EE0EEB2" w14:textId="77777777">
                      <w:pPr>
                        <w:pStyle w:val="NoSpacing"/>
                        <w:rPr>
                          <w:rFonts w:ascii="Arial Nova Light" w:hAnsi="Arial Nova Light"/>
                          <w:sz w:val="20"/>
                          <w:szCs w:val="20"/>
                        </w:rPr>
                      </w:pPr>
                    </w:p>
                    <w:p w:rsidR="001F6367" w:rsidRPr="001F6367" w:rsidP="001F6367" w14:paraId="50FE53D6"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47E3217E"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42A8C0F7" w14:textId="77777777">
                      <w:pPr>
                        <w:pStyle w:val="NoSpacing"/>
                        <w:rPr>
                          <w:rFonts w:ascii="Arial Nova Light" w:hAnsi="Arial Nova Light"/>
                          <w:sz w:val="20"/>
                          <w:szCs w:val="20"/>
                        </w:rPr>
                      </w:pPr>
                    </w:p>
                    <w:p w:rsidR="001F6367" w:rsidRPr="001F6367" w:rsidP="001F6367" w14:paraId="6F88B610" w14:textId="67214298">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paraId="0CBA7954" w14:textId="77777777">
                      <w:pPr>
                        <w:pStyle w:val="NoSpacing"/>
                        <w:rPr>
                          <w:rFonts w:ascii="Arial Nova Light" w:hAnsi="Arial Nova Light"/>
                          <w:sz w:val="20"/>
                          <w:szCs w:val="20"/>
                        </w:rPr>
                      </w:pPr>
                    </w:p>
                    <w:p w:rsidR="001F6367" w:rsidP="002E1976" w14:paraId="53DC1BB6" w14:textId="18DA845A">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rsidP="001F6367" w14:paraId="3B1FF3E3" w14:textId="531D6FF7">
      <w:pPr>
        <w:jc w:val="both"/>
        <w:rPr>
          <w:rFonts w:ascii="Arial" w:hAnsi="Arial" w:cs="Arial"/>
          <w:b/>
          <w:bCs/>
          <w:color w:val="44546A" w:themeColor="text2"/>
        </w:rPr>
      </w:pPr>
    </w:p>
    <w:p w:rsidR="001F6367" w:rsidP="001F6367" w14:paraId="4E5E7735" w14:textId="77777777">
      <w:pPr>
        <w:jc w:val="both"/>
        <w:rPr>
          <w:rFonts w:ascii="Arial" w:hAnsi="Arial" w:cs="Arial"/>
          <w:b/>
          <w:bCs/>
          <w:color w:val="44546A" w:themeColor="text2"/>
        </w:rPr>
      </w:pPr>
    </w:p>
    <w:p w:rsidR="001F6367" w14:paraId="5CED7F3F" w14:textId="77777777">
      <w:pPr>
        <w:rPr>
          <w:rFonts w:ascii="Arial" w:hAnsi="Arial" w:cs="Arial"/>
          <w:b/>
          <w:bCs/>
          <w:color w:val="44546A" w:themeColor="text2"/>
        </w:rPr>
      </w:pPr>
      <w:r>
        <w:rPr>
          <w:rFonts w:ascii="Arial" w:hAnsi="Arial" w:cs="Arial"/>
          <w:b/>
          <w:bCs/>
          <w:color w:val="44546A" w:themeColor="text2"/>
        </w:rPr>
        <w:br w:type="page"/>
      </w:r>
    </w:p>
    <w:p w:rsidR="003735FA" w:rsidRPr="00014035" w:rsidP="003735FA" w14:paraId="522A80A5" w14:textId="296D4192">
      <w:pPr>
        <w:pStyle w:val="NoSpacing"/>
        <w:rPr>
          <w:rFonts w:ascii="Arial" w:hAnsi="Arial" w:cs="Arial"/>
          <w:b/>
          <w:bCs/>
          <w:color w:val="44546A" w:themeColor="text2"/>
        </w:rPr>
      </w:pPr>
      <w:r>
        <w:rPr>
          <w:rFonts w:ascii="Arial" w:hAnsi="Arial" w:cs="Arial"/>
          <w:b/>
          <w:bCs/>
          <w:color w:val="44546A" w:themeColor="text2"/>
        </w:rPr>
        <w:t xml:space="preserve">Medical Disability Examination Office </w:t>
      </w:r>
      <w:r w:rsidR="00E94A41">
        <w:rPr>
          <w:rFonts w:ascii="Arial" w:hAnsi="Arial" w:cs="Arial"/>
          <w:b/>
          <w:bCs/>
          <w:color w:val="44546A" w:themeColor="text2"/>
        </w:rPr>
        <w:t xml:space="preserve">- Getting the Exam </w:t>
      </w:r>
      <w:r w:rsidRPr="00014035" w:rsidR="00E94A41">
        <w:rPr>
          <w:rFonts w:ascii="Arial" w:hAnsi="Arial" w:cs="Arial"/>
          <w:b/>
          <w:bCs/>
          <w:color w:val="44546A" w:themeColor="text2"/>
        </w:rPr>
        <w:t>Survey</w:t>
      </w:r>
    </w:p>
    <w:p w:rsidR="000F2B99" w:rsidRPr="00014035" w:rsidP="000F2B99" w14:paraId="5D9F8C94"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10</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5/22/2025</w:t>
      </w:r>
    </w:p>
    <w:p w:rsidR="001F6367" w:rsidP="001F6367" w14:paraId="3724C7C2"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1F6367" w:rsidP="001F6367" w14:paraId="191029D5" w14:textId="77777777">
      <w:pPr>
        <w:pStyle w:val="NoSpacing"/>
        <w:rPr>
          <w:rFonts w:ascii="Arial" w:hAnsi="Arial" w:cs="Arial"/>
          <w:color w:val="44546A" w:themeColor="text2"/>
        </w:rPr>
      </w:pPr>
    </w:p>
    <w:p w:rsidR="001F6367" w:rsidP="001F6367" w14:paraId="1C218761" w14:textId="77777777">
      <w:pPr>
        <w:pStyle w:val="NoSpacing"/>
        <w:rPr>
          <w:rFonts w:ascii="Arial" w:hAnsi="Arial" w:cs="Arial"/>
          <w:color w:val="44546A" w:themeColor="text2"/>
        </w:rPr>
      </w:pPr>
      <w:r w:rsidRPr="00B626AE">
        <w:rPr>
          <w:rFonts w:ascii="Arial" w:hAnsi="Arial" w:cs="Arial"/>
          <w:noProof/>
          <w:color w:val="44546A" w:themeColor="text2"/>
          <w:shd w:val="clear" w:color="auto" w:fill="E6E6E6"/>
        </w:rPr>
        <mc:AlternateContent>
          <mc:Choice Requires="wps">
            <w:drawing>
              <wp:inline distT="0" distB="0" distL="0" distR="0">
                <wp:extent cx="5657850" cy="1404620"/>
                <wp:effectExtent l="19050" t="19050" r="19050" b="16510"/>
                <wp:docPr id="2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1F6367" w:rsidP="001F6367" w14:textId="255B3877">
                            <w:pPr>
                              <w:pStyle w:val="NoSpacing"/>
                              <w:rPr>
                                <w:color w:val="44546A" w:themeColor="text2"/>
                              </w:rPr>
                            </w:pPr>
                            <w:r>
                              <w:rPr>
                                <w:b/>
                                <w:bCs/>
                                <w:color w:val="44546A" w:themeColor="text2"/>
                              </w:rPr>
                              <w:t xml:space="preserve">EMAIL SUBJECT LINE: </w:t>
                            </w:r>
                            <w:r>
                              <w:rPr>
                                <w:color w:val="44546A" w:themeColor="text2"/>
                              </w:rPr>
                              <w:t xml:space="preserve">We still want to hear about </w:t>
                            </w:r>
                            <w:r w:rsidR="00BF0F32">
                              <w:rPr>
                                <w:color w:val="44546A" w:themeColor="text2"/>
                              </w:rPr>
                              <w:t xml:space="preserve">your </w:t>
                            </w:r>
                            <w:r w:rsidR="00BD1744">
                              <w:rPr>
                                <w:color w:val="44546A" w:themeColor="text2"/>
                              </w:rPr>
                              <w:t xml:space="preserve">recent </w:t>
                            </w:r>
                            <w:r w:rsidR="005C4EDB">
                              <w:rPr>
                                <w:color w:val="44546A" w:themeColor="text2"/>
                              </w:rPr>
                              <w:t>Medical Disability Examination Experience</w:t>
                            </w:r>
                            <w:r w:rsidR="00B26D33">
                              <w:rPr>
                                <w:color w:val="44546A" w:themeColor="text2"/>
                              </w:rPr>
                              <w:t xml:space="preserve"> </w:t>
                            </w:r>
                            <w:r w:rsidR="005C4EDB">
                              <w:rPr>
                                <w:color w:val="44546A" w:themeColor="text2"/>
                              </w:rPr>
                              <w:t>(5 minutes)</w:t>
                            </w:r>
                          </w:p>
                          <w:p w:rsidR="001F6367" w:rsidP="001F6367" w14:textId="77777777">
                            <w:pPr>
                              <w:pStyle w:val="NoSpacing"/>
                              <w:rPr>
                                <w:color w:val="44546A" w:themeColor="text2"/>
                              </w:rPr>
                            </w:pPr>
                          </w:p>
                          <w:p w:rsidR="001F6367" w:rsidP="001F6367" w14:textId="23C1A40D">
                            <w:pPr>
                              <w:pStyle w:val="NoSpacing"/>
                              <w:rPr>
                                <w:color w:val="44546A" w:themeColor="text2"/>
                              </w:rPr>
                            </w:pPr>
                            <w:r>
                              <w:rPr>
                                <w:b/>
                                <w:bCs/>
                                <w:color w:val="44546A" w:themeColor="text2"/>
                              </w:rPr>
                              <w:t xml:space="preserve">EMAIL PREHEADER: </w:t>
                            </w:r>
                            <w:r w:rsidR="00B26D33">
                              <w:rPr>
                                <w:color w:val="44546A" w:themeColor="text2"/>
                              </w:rPr>
                              <w:t>Tell us about your recently completed medical disability examination appointment</w:t>
                            </w:r>
                            <w:r w:rsidR="007135AB">
                              <w:rPr>
                                <w:color w:val="44546A" w:themeColor="text2"/>
                              </w:rPr>
                              <w:t>.</w:t>
                            </w:r>
                            <w:r w:rsidR="00B26D33">
                              <w:rPr>
                                <w:color w:val="44546A" w:themeColor="text2"/>
                              </w:rPr>
                              <w:t xml:space="preserve">  </w:t>
                            </w:r>
                          </w:p>
                          <w:p w:rsidR="001F6367" w:rsidRPr="00B626AE" w:rsidP="001F6367"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 id="_x0000_i1028"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1F6367" w:rsidP="001F6367" w14:paraId="1E37864E" w14:textId="255B3877">
                      <w:pPr>
                        <w:pStyle w:val="NoSpacing"/>
                        <w:rPr>
                          <w:color w:val="44546A" w:themeColor="text2"/>
                        </w:rPr>
                      </w:pPr>
                      <w:r>
                        <w:rPr>
                          <w:b/>
                          <w:bCs/>
                          <w:color w:val="44546A" w:themeColor="text2"/>
                        </w:rPr>
                        <w:t xml:space="preserve">EMAIL SUBJECT LINE: </w:t>
                      </w:r>
                      <w:r>
                        <w:rPr>
                          <w:color w:val="44546A" w:themeColor="text2"/>
                        </w:rPr>
                        <w:t xml:space="preserve">We still want to hear about </w:t>
                      </w:r>
                      <w:r w:rsidR="00BF0F32">
                        <w:rPr>
                          <w:color w:val="44546A" w:themeColor="text2"/>
                        </w:rPr>
                        <w:t xml:space="preserve">your </w:t>
                      </w:r>
                      <w:r w:rsidR="00BD1744">
                        <w:rPr>
                          <w:color w:val="44546A" w:themeColor="text2"/>
                        </w:rPr>
                        <w:t xml:space="preserve">recent </w:t>
                      </w:r>
                      <w:r w:rsidR="005C4EDB">
                        <w:rPr>
                          <w:color w:val="44546A" w:themeColor="text2"/>
                        </w:rPr>
                        <w:t>Medical Disability Examination Experience</w:t>
                      </w:r>
                      <w:r w:rsidR="00B26D33">
                        <w:rPr>
                          <w:color w:val="44546A" w:themeColor="text2"/>
                        </w:rPr>
                        <w:t xml:space="preserve"> </w:t>
                      </w:r>
                      <w:r w:rsidR="005C4EDB">
                        <w:rPr>
                          <w:color w:val="44546A" w:themeColor="text2"/>
                        </w:rPr>
                        <w:t>(5 minutes)</w:t>
                      </w:r>
                    </w:p>
                    <w:p w:rsidR="001F6367" w:rsidP="001F6367" w14:paraId="53281FD3" w14:textId="77777777">
                      <w:pPr>
                        <w:pStyle w:val="NoSpacing"/>
                        <w:rPr>
                          <w:color w:val="44546A" w:themeColor="text2"/>
                        </w:rPr>
                      </w:pPr>
                    </w:p>
                    <w:p w:rsidR="001F6367" w:rsidP="001F6367" w14:paraId="4559B20D" w14:textId="23C1A40D">
                      <w:pPr>
                        <w:pStyle w:val="NoSpacing"/>
                        <w:rPr>
                          <w:color w:val="44546A" w:themeColor="text2"/>
                        </w:rPr>
                      </w:pPr>
                      <w:r>
                        <w:rPr>
                          <w:b/>
                          <w:bCs/>
                          <w:color w:val="44546A" w:themeColor="text2"/>
                        </w:rPr>
                        <w:t xml:space="preserve">EMAIL PREHEADER: </w:t>
                      </w:r>
                      <w:r w:rsidR="00B26D33">
                        <w:rPr>
                          <w:color w:val="44546A" w:themeColor="text2"/>
                        </w:rPr>
                        <w:t>Tell us about your recently completed medical disability examination appointment</w:t>
                      </w:r>
                      <w:r w:rsidR="007135AB">
                        <w:rPr>
                          <w:color w:val="44546A" w:themeColor="text2"/>
                        </w:rPr>
                        <w:t>.</w:t>
                      </w:r>
                      <w:r w:rsidR="00B26D33">
                        <w:rPr>
                          <w:color w:val="44546A" w:themeColor="text2"/>
                        </w:rPr>
                        <w:t xml:space="preserve">  </w:t>
                      </w:r>
                    </w:p>
                    <w:p w:rsidR="001F6367" w:rsidRPr="00B626AE" w:rsidP="001F6367" w14:paraId="1D1072BE" w14:textId="77777777">
                      <w:pPr>
                        <w:pStyle w:val="NoSpacing"/>
                        <w:rPr>
                          <w:color w:val="44546A" w:themeColor="text2"/>
                        </w:rPr>
                      </w:pPr>
                    </w:p>
                  </w:txbxContent>
                </v:textbox>
                <w10:wrap type="none"/>
                <w10:anchorlock/>
              </v:shape>
            </w:pict>
          </mc:Fallback>
        </mc:AlternateContent>
      </w:r>
    </w:p>
    <w:p w:rsidR="001F6367" w:rsidRPr="00014035" w:rsidP="001F6367" w14:paraId="4D535427" w14:textId="77777777">
      <w:pPr>
        <w:pStyle w:val="NoSpacing"/>
        <w:rPr>
          <w:rFonts w:ascii="Arial" w:hAnsi="Arial" w:cs="Arial"/>
          <w:color w:val="44546A" w:themeColor="text2"/>
        </w:rPr>
      </w:pPr>
    </w:p>
    <w:p w:rsidR="001F6367" w:rsidP="001F6367" w14:paraId="10D033B0" w14:textId="77777777">
      <w:pPr>
        <w:pStyle w:val="NoSpacing"/>
      </w:pPr>
    </w:p>
    <w:p w:rsidR="001F6367" w:rsidRPr="00014035" w:rsidP="001F6367" w14:paraId="1E5BA069"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1F6367" w:rsidRPr="00014035" w:rsidP="001F6367" w14:paraId="3C259BD6"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1F6367" w:rsidRPr="00014035" w:rsidP="001F6367" w14:paraId="1CB2DB84"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paraId="149C1213"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paraId="426E2271"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1F6367" w:rsidP="001F6367" w14:paraId="09D8235B" w14:textId="77777777">
      <w:pPr>
        <w:spacing w:after="0"/>
        <w:rPr>
          <w:rFonts w:ascii="Arial" w:eastAsia="Calibri" w:hAnsi="Arial" w:cs="Arial"/>
          <w:color w:val="44546A" w:themeColor="text2"/>
        </w:rPr>
      </w:pPr>
    </w:p>
    <w:p w:rsidR="001F6367" w:rsidP="001F6367" w14:paraId="43D11FE4" w14:textId="77777777">
      <w:pPr>
        <w:spacing w:after="0"/>
        <w:rPr>
          <w:rFonts w:ascii="Arial" w:eastAsia="Calibri" w:hAnsi="Arial" w:cs="Arial"/>
          <w:b/>
          <w:bCs/>
          <w:color w:val="44546A" w:themeColor="text2"/>
          <w:sz w:val="52"/>
          <w:szCs w:val="52"/>
        </w:rPr>
      </w:pPr>
    </w:p>
    <w:p w:rsidR="001F6367" w:rsidRPr="00B626AE" w:rsidP="001F6367" w14:paraId="48C152C2" w14:textId="79574FE1">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 xml:space="preserve">Your </w:t>
      </w:r>
      <w:r w:rsidR="00380E07">
        <w:rPr>
          <w:rFonts w:ascii="Arial" w:eastAsia="Calibri" w:hAnsi="Arial" w:cs="Arial"/>
          <w:b/>
          <w:bCs/>
          <w:color w:val="44546A" w:themeColor="text2"/>
          <w:sz w:val="48"/>
          <w:szCs w:val="48"/>
        </w:rPr>
        <w:t>feedback is important to us</w:t>
      </w:r>
      <w:r w:rsidRPr="00B626AE">
        <w:rPr>
          <w:rFonts w:ascii="Arial" w:eastAsia="Calibri" w:hAnsi="Arial" w:cs="Arial"/>
          <w:b/>
          <w:bCs/>
          <w:color w:val="44546A" w:themeColor="text2"/>
          <w:sz w:val="48"/>
          <w:szCs w:val="48"/>
        </w:rPr>
        <w:t>.</w:t>
      </w:r>
    </w:p>
    <w:p w:rsidR="001F6367" w:rsidRPr="00014035" w:rsidP="001F6367" w14:paraId="3B90A9A7" w14:textId="77777777">
      <w:pPr>
        <w:spacing w:after="0"/>
        <w:rPr>
          <w:rFonts w:ascii="Arial" w:eastAsia="Calibri" w:hAnsi="Arial" w:cs="Arial"/>
          <w:b/>
          <w:bCs/>
          <w:color w:val="44546A" w:themeColor="text2"/>
          <w:sz w:val="36"/>
          <w:szCs w:val="36"/>
        </w:rPr>
      </w:pPr>
    </w:p>
    <w:p w:rsidR="001F6367" w:rsidRPr="00BC18BB" w:rsidP="001F6367" w14:paraId="37C948F4" w14:textId="77777777">
      <w:pPr>
        <w:rPr>
          <w:rFonts w:ascii="Arial" w:eastAsia="Calibri" w:hAnsi="Arial" w:cs="Arial"/>
          <w:color w:val="44546A" w:themeColor="text2"/>
          <w:sz w:val="24"/>
          <w:szCs w:val="24"/>
        </w:rPr>
      </w:pPr>
      <w:r w:rsidRPr="00BC18BB">
        <w:rPr>
          <w:rFonts w:ascii="Arial" w:eastAsia="Calibri" w:hAnsi="Arial" w:cs="Arial"/>
          <w:color w:val="44546A" w:themeColor="text2"/>
          <w:sz w:val="24"/>
          <w:szCs w:val="24"/>
        </w:rPr>
        <w:t xml:space="preserve">Dear &lt;First Name Last Name&gt;, </w:t>
      </w:r>
    </w:p>
    <w:p w:rsidR="001F6367" w:rsidRPr="00BC18BB" w:rsidP="001F6367" w14:paraId="400097F3" w14:textId="430AD8AA">
      <w:pPr>
        <w:rPr>
          <w:rFonts w:ascii="Arial" w:eastAsia="Calibri" w:hAnsi="Arial" w:cs="Arial"/>
          <w:color w:val="44546A" w:themeColor="text2"/>
          <w:sz w:val="24"/>
          <w:szCs w:val="24"/>
        </w:rPr>
      </w:pPr>
      <w:r>
        <w:rPr>
          <w:rFonts w:ascii="Arial" w:eastAsia="Calibri" w:hAnsi="Arial" w:cs="Arial"/>
          <w:color w:val="44546A" w:themeColor="text2"/>
          <w:sz w:val="24"/>
          <w:szCs w:val="24"/>
        </w:rPr>
        <w:t xml:space="preserve">VA still wants to hear about your most </w:t>
      </w:r>
      <w:r w:rsidR="00CC0E1B">
        <w:rPr>
          <w:rFonts w:ascii="Arial" w:eastAsia="Calibri" w:hAnsi="Arial" w:cs="Arial"/>
          <w:color w:val="44546A" w:themeColor="text2"/>
          <w:sz w:val="24"/>
          <w:szCs w:val="24"/>
        </w:rPr>
        <w:t xml:space="preserve">recent </w:t>
      </w:r>
      <w:r w:rsidR="004B2C64">
        <w:rPr>
          <w:rFonts w:ascii="Arial" w:hAnsi="Arial" w:cs="Arial"/>
          <w:color w:val="102E50"/>
          <w:sz w:val="24"/>
          <w:szCs w:val="24"/>
        </w:rPr>
        <w:t>medical disability examination</w:t>
      </w:r>
      <w:r w:rsidR="0080686D">
        <w:rPr>
          <w:rFonts w:ascii="Arial" w:hAnsi="Arial" w:cs="Arial"/>
          <w:color w:val="102E50"/>
          <w:sz w:val="24"/>
          <w:szCs w:val="24"/>
        </w:rPr>
        <w:t xml:space="preserve"> </w:t>
      </w:r>
      <w:r w:rsidR="003A18C2">
        <w:rPr>
          <w:rFonts w:ascii="Arial" w:hAnsi="Arial" w:cs="Arial"/>
          <w:color w:val="102E50"/>
          <w:sz w:val="24"/>
          <w:szCs w:val="24"/>
        </w:rPr>
        <w:t xml:space="preserve">with &lt;Examiner Name&gt; </w:t>
      </w:r>
      <w:r w:rsidR="0080686D">
        <w:rPr>
          <w:rFonts w:ascii="Arial" w:hAnsi="Arial" w:cs="Arial"/>
          <w:color w:val="102E50"/>
          <w:sz w:val="24"/>
          <w:szCs w:val="24"/>
        </w:rPr>
        <w:t>on &lt;Date&gt;</w:t>
      </w:r>
      <w:r w:rsidR="004B2C64">
        <w:rPr>
          <w:rFonts w:ascii="Arial" w:hAnsi="Arial" w:cs="Arial"/>
          <w:color w:val="102E50"/>
          <w:sz w:val="24"/>
          <w:szCs w:val="24"/>
        </w:rPr>
        <w:t>.</w:t>
      </w:r>
      <w:r w:rsidR="00CE679E">
        <w:rPr>
          <w:rFonts w:ascii="Arial" w:hAnsi="Arial" w:cs="Arial"/>
          <w:color w:val="102E50"/>
          <w:sz w:val="24"/>
          <w:szCs w:val="24"/>
        </w:rPr>
        <w:t xml:space="preserve"> </w:t>
      </w:r>
      <w:r w:rsidR="00CC0E1B">
        <w:rPr>
          <w:rFonts w:ascii="Arial" w:eastAsia="Calibri" w:hAnsi="Arial" w:cs="Arial"/>
          <w:color w:val="44546A" w:themeColor="text2"/>
          <w:sz w:val="24"/>
          <w:szCs w:val="24"/>
        </w:rPr>
        <w:t>Please let us know how we are doing by taking a 5</w:t>
      </w:r>
      <w:r w:rsidR="00DC2C9C">
        <w:rPr>
          <w:rFonts w:ascii="Arial" w:eastAsia="Calibri" w:hAnsi="Arial" w:cs="Arial"/>
          <w:color w:val="44546A" w:themeColor="text2"/>
          <w:sz w:val="24"/>
          <w:szCs w:val="24"/>
        </w:rPr>
        <w:t xml:space="preserve"> </w:t>
      </w:r>
      <w:r w:rsidR="00CC0E1B">
        <w:rPr>
          <w:rFonts w:ascii="Arial" w:eastAsia="Calibri" w:hAnsi="Arial" w:cs="Arial"/>
          <w:color w:val="44546A" w:themeColor="text2"/>
          <w:sz w:val="24"/>
          <w:szCs w:val="24"/>
        </w:rPr>
        <w:t xml:space="preserve">minute survey regarding your experience. </w:t>
      </w:r>
    </w:p>
    <w:p w:rsidR="001F6367" w:rsidP="001F6367" w14:paraId="71D220E9" w14:textId="77777777">
      <w:pPr>
        <w:rPr>
          <w:rFonts w:ascii="Arial" w:eastAsia="Calibri" w:hAnsi="Arial" w:cs="Arial"/>
          <w:color w:val="44546A" w:themeColor="text2"/>
          <w:sz w:val="24"/>
          <w:szCs w:val="24"/>
        </w:rPr>
      </w:pPr>
    </w:p>
    <w:p w:rsidR="001F6367" w:rsidP="001F6367" w14:paraId="25459078" w14:textId="77777777">
      <w:pPr>
        <w:jc w:val="center"/>
        <w:rPr>
          <w:rFonts w:ascii="Arial" w:eastAsia="Calibri" w:hAnsi="Arial" w:cs="Arial"/>
          <w:color w:val="44546A" w:themeColor="text2"/>
          <w:sz w:val="24"/>
          <w:szCs w:val="24"/>
        </w:rPr>
      </w:pPr>
      <w:r>
        <w:rPr>
          <w:noProof/>
          <w:color w:val="2B579A"/>
          <w:shd w:val="clear" w:color="auto" w:fill="E6E6E6"/>
        </w:rPr>
        <w:drawing>
          <wp:inline distT="0" distB="0" distL="0" distR="0">
            <wp:extent cx="2086118" cy="36195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xmlns:r="http://schemas.openxmlformats.org/officeDocument/2006/relationships" r:embed="rId9"/>
                    <a:stretch>
                      <a:fillRect/>
                    </a:stretch>
                  </pic:blipFill>
                  <pic:spPr>
                    <a:xfrm>
                      <a:off x="0" y="0"/>
                      <a:ext cx="2150166" cy="373063"/>
                    </a:xfrm>
                    <a:prstGeom prst="rect">
                      <a:avLst/>
                    </a:prstGeom>
                  </pic:spPr>
                </pic:pic>
              </a:graphicData>
            </a:graphic>
          </wp:inline>
        </w:drawing>
      </w:r>
    </w:p>
    <w:p w:rsidR="001F6367" w:rsidP="001F6367" w14:paraId="78C40EF3" w14:textId="77777777">
      <w:pPr>
        <w:rPr>
          <w:rFonts w:ascii="Arial" w:eastAsia="Calibri" w:hAnsi="Arial" w:cs="Arial"/>
          <w:color w:val="44546A" w:themeColor="text2"/>
          <w:sz w:val="24"/>
          <w:szCs w:val="24"/>
        </w:rPr>
      </w:pPr>
    </w:p>
    <w:p w:rsidR="001F6367" w:rsidP="001F6367" w14:paraId="147E8BCC" w14:textId="77777777">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1F6367" w:rsidP="001F6367" w14:paraId="55C5CCFA" w14:textId="77777777">
      <w:pPr>
        <w:rPr>
          <w:rFonts w:ascii="Arial" w:eastAsia="Calibri" w:hAnsi="Arial" w:cs="Arial"/>
          <w:color w:val="44546A" w:themeColor="text2"/>
          <w:sz w:val="24"/>
          <w:szCs w:val="24"/>
        </w:rPr>
      </w:pPr>
    </w:p>
    <w:p w:rsidR="001F6367" w:rsidRPr="001F6367" w:rsidP="001F6367" w14:paraId="205571AF" w14:textId="77777777">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08F6F868"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05A4593E" w14:textId="77777777">
      <w:pPr>
        <w:pStyle w:val="NoSpacing"/>
        <w:rPr>
          <w:rFonts w:ascii="Arial" w:hAnsi="Arial" w:cs="Arial"/>
          <w:color w:val="44546A" w:themeColor="text2"/>
          <w:sz w:val="20"/>
          <w:szCs w:val="20"/>
        </w:rPr>
      </w:pPr>
    </w:p>
    <w:p w:rsidR="001F6367" w:rsidRPr="001F6367" w:rsidP="001F6367" w14:paraId="0D00607D" w14:textId="46D31E29">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10"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6282616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3EDF2C32" w14:textId="77777777">
      <w:pPr>
        <w:pStyle w:val="NoSpacing"/>
        <w:rPr>
          <w:rFonts w:ascii="Arial Nova Light" w:hAnsi="Arial Nova Light" w:cs="Arial"/>
          <w:color w:val="44546A" w:themeColor="text2"/>
          <w:sz w:val="20"/>
          <w:szCs w:val="20"/>
        </w:rPr>
      </w:pPr>
    </w:p>
    <w:p w:rsidR="001F6367" w:rsidRPr="001F6367" w:rsidP="001F6367" w14:paraId="12AF3F1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6814801D"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7583D729"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5DE23F0C" w14:textId="77777777">
      <w:pPr>
        <w:pStyle w:val="NoSpacing"/>
        <w:rPr>
          <w:rFonts w:ascii="Arial Nova Light" w:hAnsi="Arial Nova Light" w:cs="Arial"/>
          <w:color w:val="44546A" w:themeColor="text2"/>
          <w:sz w:val="20"/>
          <w:szCs w:val="20"/>
        </w:rPr>
      </w:pPr>
      <w:hyperlink r:id="rId11"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4B9992A4" w14:textId="77777777">
      <w:pPr>
        <w:pStyle w:val="NoSpacing"/>
        <w:rPr>
          <w:rFonts w:ascii="Arial Nova Light" w:hAnsi="Arial Nova Light" w:cs="Arial"/>
          <w:color w:val="44546A" w:themeColor="text2"/>
          <w:sz w:val="20"/>
          <w:szCs w:val="20"/>
        </w:rPr>
      </w:pPr>
    </w:p>
    <w:p w:rsidR="001F6367" w:rsidRPr="001F6367" w:rsidP="001F6367" w14:paraId="5D9B6AE7"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2E610B2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5BF53B25"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69EAD6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71405B6E"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2"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1F6367" w:rsidP="001F6367" w14:paraId="4D0071B0" w14:textId="77777777">
      <w:pPr>
        <w:jc w:val="both"/>
        <w:rPr>
          <w:rFonts w:ascii="Arial" w:hAnsi="Arial" w:cs="Arial"/>
          <w:b/>
          <w:bCs/>
          <w:color w:val="44546A" w:themeColor="text2"/>
        </w:rPr>
      </w:pPr>
      <w:r w:rsidRPr="001F6367">
        <w:rPr>
          <w:rFonts w:ascii="Arial" w:hAnsi="Arial" w:cs="Arial"/>
          <w:b/>
          <w:bCs/>
          <w:noProof/>
          <w:color w:val="44546A" w:themeColor="text2"/>
          <w:shd w:val="clear" w:color="auto" w:fill="E6E6E6"/>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46DCE812">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1F6367" w14:textId="60C273B1">
                            <w:pPr>
                              <w:pStyle w:val="NoSpacing"/>
                              <w:rPr>
                                <w:rFonts w:ascii="Arial Nova Light" w:hAnsi="Arial Nova Light"/>
                                <w:sz w:val="20"/>
                                <w:szCs w:val="20"/>
                              </w:rPr>
                            </w:pPr>
                            <w:r w:rsidRPr="0084093D">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84093D">
                                <w:rPr>
                                  <w:rStyle w:val="Hyperlink"/>
                                  <w:rFonts w:ascii="Arial Nova Light" w:hAnsi="Arial Nova Light"/>
                                  <w:sz w:val="20"/>
                                  <w:szCs w:val="20"/>
                                </w:rPr>
                                <w:t>https://www.reginfo.gov/public/do/PRAMain</w:t>
                              </w:r>
                            </w:hyperlink>
                            <w:r w:rsidRPr="0084093D">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fillcolor="#ededed" stroked="f">
                <v:textbox style="mso-fit-shape-to-text:t">
                  <w:txbxContent>
                    <w:p w:rsidR="001F6367" w:rsidRPr="001F6367" w:rsidP="001F6367" w14:paraId="3671546F"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4C0E424" w14:textId="77777777">
                      <w:pPr>
                        <w:pStyle w:val="NoSpacing"/>
                        <w:rPr>
                          <w:rFonts w:ascii="Arial Nova Light" w:hAnsi="Arial Nova Light"/>
                          <w:sz w:val="20"/>
                          <w:szCs w:val="20"/>
                        </w:rPr>
                      </w:pPr>
                    </w:p>
                    <w:p w:rsidR="001F6367" w:rsidRPr="001F6367" w:rsidP="001F6367" w14:paraId="66FD0D4C"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14F3FCBF" w14:textId="77777777">
                      <w:pPr>
                        <w:pStyle w:val="NoSpacing"/>
                        <w:rPr>
                          <w:rFonts w:ascii="Arial Nova Light" w:hAnsi="Arial Nova Light"/>
                          <w:sz w:val="20"/>
                          <w:szCs w:val="20"/>
                        </w:rPr>
                      </w:pPr>
                    </w:p>
                    <w:p w:rsidR="001F6367" w:rsidRPr="001F6367" w:rsidP="001F6367" w14:paraId="6F33E095"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343BB2FC"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714E34F3" w14:textId="77777777">
                      <w:pPr>
                        <w:pStyle w:val="NoSpacing"/>
                        <w:rPr>
                          <w:rFonts w:ascii="Arial Nova Light" w:hAnsi="Arial Nova Light"/>
                          <w:sz w:val="20"/>
                          <w:szCs w:val="20"/>
                        </w:rPr>
                      </w:pPr>
                    </w:p>
                    <w:p w:rsidR="001F6367" w:rsidRPr="001F6367" w:rsidP="001F6367" w14:paraId="60525273" w14:textId="46DCE812">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paraId="5131EF80" w14:textId="77777777">
                      <w:pPr>
                        <w:pStyle w:val="NoSpacing"/>
                        <w:rPr>
                          <w:rFonts w:ascii="Arial Nova Light" w:hAnsi="Arial Nova Light"/>
                          <w:sz w:val="20"/>
                          <w:szCs w:val="20"/>
                        </w:rPr>
                      </w:pPr>
                    </w:p>
                    <w:p w:rsidR="001F6367" w:rsidRPr="001F6367" w:rsidP="001F6367" w14:paraId="5480E5B3" w14:textId="60C273B1">
                      <w:pPr>
                        <w:pStyle w:val="NoSpacing"/>
                        <w:rPr>
                          <w:rFonts w:ascii="Arial Nova Light" w:hAnsi="Arial Nova Light"/>
                          <w:sz w:val="20"/>
                          <w:szCs w:val="20"/>
                        </w:rPr>
                      </w:pPr>
                      <w:r w:rsidRPr="0084093D">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84093D">
                          <w:rPr>
                            <w:rStyle w:val="Hyperlink"/>
                            <w:rFonts w:ascii="Arial Nova Light" w:hAnsi="Arial Nova Light"/>
                            <w:sz w:val="20"/>
                            <w:szCs w:val="20"/>
                          </w:rPr>
                          <w:t>https://www.reginfo.gov/public/do/PRAMain</w:t>
                        </w:r>
                      </w:hyperlink>
                      <w:r w:rsidRPr="0084093D">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14:paraId="1FD029DE" w14:textId="769F6B8A">
      <w:pPr>
        <w:rPr>
          <w:rFonts w:ascii="Arial" w:hAnsi="Arial" w:cs="Arial"/>
          <w:b/>
          <w:bCs/>
          <w:color w:val="44546A" w:themeColor="text2"/>
        </w:rPr>
      </w:pPr>
      <w:r>
        <w:rPr>
          <w:rFonts w:ascii="Arial" w:hAnsi="Arial" w:cs="Arial"/>
          <w:b/>
          <w:bCs/>
          <w:color w:val="44546A" w:themeColor="text2"/>
        </w:rPr>
        <w:br w:type="page"/>
      </w:r>
    </w:p>
    <w:p w:rsidR="00BB014A" w:rsidRPr="00014035" w:rsidP="00BB014A" w14:paraId="0CD65DEF" w14:textId="23BDACDF">
      <w:pPr>
        <w:pStyle w:val="NoSpacing"/>
        <w:rPr>
          <w:rFonts w:ascii="Arial" w:hAnsi="Arial" w:cs="Arial"/>
          <w:b/>
          <w:bCs/>
          <w:color w:val="44546A" w:themeColor="text2"/>
        </w:rPr>
      </w:pPr>
      <w:r>
        <w:rPr>
          <w:rFonts w:ascii="Arial" w:hAnsi="Arial" w:cs="Arial"/>
          <w:b/>
          <w:bCs/>
          <w:color w:val="44546A" w:themeColor="text2"/>
        </w:rPr>
        <w:t>Medical Disability Examination Office</w:t>
      </w:r>
      <w:r w:rsidR="006F3D42">
        <w:rPr>
          <w:rFonts w:ascii="Arial" w:hAnsi="Arial" w:cs="Arial"/>
          <w:b/>
          <w:bCs/>
          <w:color w:val="44546A" w:themeColor="text2"/>
        </w:rPr>
        <w:t xml:space="preserve"> </w:t>
      </w:r>
      <w:r w:rsidR="003C4825">
        <w:rPr>
          <w:rFonts w:ascii="Arial" w:hAnsi="Arial" w:cs="Arial"/>
          <w:b/>
          <w:bCs/>
          <w:color w:val="44546A" w:themeColor="text2"/>
        </w:rPr>
        <w:t xml:space="preserve">- Getting the Exam </w:t>
      </w:r>
      <w:r w:rsidRPr="00014035" w:rsidR="003C4825">
        <w:rPr>
          <w:rFonts w:ascii="Arial" w:hAnsi="Arial" w:cs="Arial"/>
          <w:b/>
          <w:bCs/>
          <w:color w:val="44546A" w:themeColor="text2"/>
        </w:rPr>
        <w:t>Survey</w:t>
      </w:r>
    </w:p>
    <w:p w:rsidR="000F2B99" w:rsidRPr="00014035" w:rsidP="000F2B99" w14:paraId="37B7998F"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10</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5/22/2025</w:t>
      </w:r>
    </w:p>
    <w:p w:rsidR="00014035" w:rsidRPr="00014035" w:rsidP="00014035" w14:paraId="30C9D5E9" w14:textId="1889EDB6">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RPr="00014035" w:rsidP="00014035" w14:paraId="733B4063" w14:textId="75600619">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5"/>
                    <a:stretch>
                      <a:fillRect/>
                    </a:stretch>
                  </pic:blipFill>
                  <pic:spPr>
                    <a:xfrm>
                      <a:off x="0" y="0"/>
                      <a:ext cx="5943600" cy="2400935"/>
                    </a:xfrm>
                    <a:prstGeom prst="rect">
                      <a:avLst/>
                    </a:prstGeom>
                  </pic:spPr>
                </pic:pic>
              </a:graphicData>
            </a:graphic>
          </wp:inline>
        </w:drawing>
      </w:r>
    </w:p>
    <w:p w:rsidR="00014035" w:rsidRPr="00014035" w:rsidP="00DC2C9C" w14:paraId="0B801AFA" w14:textId="312D2B60">
      <w:pPr>
        <w:spacing w:before="100" w:beforeAutospacing="1" w:after="100" w:afterAutospacing="1" w:line="240" w:lineRule="auto"/>
        <w:rPr>
          <w:rFonts w:ascii="Arial" w:eastAsia="Calibri" w:hAnsi="Arial" w:cs="Arial"/>
          <w:color w:val="44546A" w:themeColor="text2"/>
        </w:rPr>
      </w:pPr>
      <w:r w:rsidRPr="00490DBF">
        <w:rPr>
          <w:rFonts w:ascii="Arial" w:eastAsia="Times New Roman" w:hAnsi="Arial" w:cs="Arial"/>
          <w:color w:val="44546A"/>
        </w:rPr>
        <w:t>Our records show that you recently completed a medical disability examination with &lt;Examiner Name&gt;</w:t>
      </w:r>
      <w:r w:rsidR="00E2632C">
        <w:rPr>
          <w:rFonts w:ascii="Arial" w:eastAsia="Times New Roman" w:hAnsi="Arial" w:cs="Arial"/>
          <w:color w:val="44546A"/>
        </w:rPr>
        <w:t>.</w:t>
      </w:r>
      <w:r w:rsidRPr="00DC2C9C">
        <w:rPr>
          <w:rFonts w:ascii="Arial" w:eastAsia="Times New Roman" w:hAnsi="Arial" w:cs="Arial"/>
          <w:color w:val="44546A"/>
        </w:rPr>
        <w:t xml:space="preserve"> </w:t>
      </w:r>
      <w:r w:rsidRPr="00DC2C9C" w:rsidR="001D4ABA">
        <w:rPr>
          <w:rFonts w:ascii="Arial" w:eastAsia="Calibri" w:hAnsi="Arial" w:cs="Arial"/>
          <w:color w:val="44546A" w:themeColor="text2"/>
        </w:rPr>
        <w:t>We want to hear about your experience.</w:t>
      </w:r>
      <w:r w:rsidR="008D1EB0">
        <w:rPr>
          <w:rFonts w:ascii="Arial" w:eastAsia="Calibri" w:hAnsi="Arial" w:cs="Arial"/>
          <w:color w:val="44546A" w:themeColor="text2"/>
        </w:rPr>
        <w:t xml:space="preserve"> </w:t>
      </w:r>
      <w:r w:rsidR="00C047E7">
        <w:rPr>
          <w:rFonts w:ascii="Arial" w:eastAsia="Calibri" w:hAnsi="Arial" w:cs="Arial"/>
          <w:color w:val="44546A" w:themeColor="text2"/>
        </w:rPr>
        <w:t>By responding to this survey</w:t>
      </w:r>
      <w:r w:rsidR="00D575DC">
        <w:rPr>
          <w:rFonts w:ascii="Arial" w:eastAsia="Calibri" w:hAnsi="Arial" w:cs="Arial"/>
          <w:color w:val="44546A" w:themeColor="text2"/>
        </w:rPr>
        <w:t>,</w:t>
      </w:r>
      <w:r w:rsidRPr="00DC2C9C" w:rsidR="001D4ABA">
        <w:rPr>
          <w:rFonts w:ascii="Arial" w:eastAsia="Calibri" w:hAnsi="Arial" w:cs="Arial"/>
          <w:color w:val="44546A" w:themeColor="text2"/>
        </w:rPr>
        <w:t xml:space="preserve"> you directly help us improve VA services. </w:t>
      </w:r>
      <w:r w:rsidRPr="00DC2C9C" w:rsidR="68C251DD">
        <w:rPr>
          <w:rFonts w:ascii="Arial" w:eastAsia="Calibri" w:hAnsi="Arial" w:cs="Arial"/>
          <w:color w:val="44546A" w:themeColor="text2"/>
        </w:rPr>
        <w:t xml:space="preserve"> </w:t>
      </w:r>
    </w:p>
    <w:p w:rsidR="00440BDA" w:rsidRPr="00014035" w:rsidP="00014035" w14:paraId="064B9217" w14:textId="0E441B27">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 xml:space="preserve">This </w:t>
      </w:r>
      <w:r w:rsidR="00124ECC">
        <w:rPr>
          <w:rFonts w:ascii="Arial" w:eastAsia="Calibri" w:hAnsi="Arial" w:cs="Arial"/>
          <w:color w:val="44546A" w:themeColor="text2"/>
          <w:sz w:val="20"/>
          <w:szCs w:val="20"/>
        </w:rPr>
        <w:t xml:space="preserve">voluntary </w:t>
      </w:r>
      <w:r w:rsidRPr="00014035">
        <w:rPr>
          <w:rFonts w:ascii="Arial" w:eastAsia="Calibri" w:hAnsi="Arial" w:cs="Arial"/>
          <w:color w:val="44546A" w:themeColor="text2"/>
          <w:sz w:val="20"/>
          <w:szCs w:val="20"/>
        </w:rPr>
        <w:t>survey should take approximately</w:t>
      </w:r>
      <w:r w:rsidR="006A2A0C">
        <w:rPr>
          <w:rFonts w:ascii="Arial" w:eastAsia="Calibri" w:hAnsi="Arial" w:cs="Arial"/>
          <w:color w:val="44546A" w:themeColor="text2"/>
          <w:sz w:val="20"/>
          <w:szCs w:val="20"/>
        </w:rPr>
        <w:t xml:space="preserve"> </w:t>
      </w:r>
      <w:r w:rsidRPr="00014035">
        <w:rPr>
          <w:rFonts w:ascii="Arial" w:eastAsia="Calibri" w:hAnsi="Arial" w:cs="Arial"/>
          <w:color w:val="44546A" w:themeColor="text2"/>
          <w:sz w:val="20"/>
          <w:szCs w:val="20"/>
        </w:rPr>
        <w:t>5 minutes to complete.</w:t>
      </w:r>
    </w:p>
    <w:p w:rsidR="00014035" w:rsidRPr="00014035" w:rsidP="00014035" w14:paraId="4AE08696" w14:textId="73B59C78">
      <w:pPr>
        <w:spacing w:after="0"/>
        <w:rPr>
          <w:rFonts w:ascii="Arial" w:eastAsia="Calibri" w:hAnsi="Arial" w:cs="Arial"/>
          <w:color w:val="44546A" w:themeColor="text2"/>
          <w:sz w:val="20"/>
          <w:szCs w:val="20"/>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6432" behindDoc="0" locked="0" layoutInCell="1" allowOverlap="1">
                <wp:simplePos x="0" y="0"/>
                <wp:positionH relativeFrom="margin">
                  <wp:posOffset>5253990</wp:posOffset>
                </wp:positionH>
                <wp:positionV relativeFrom="paragraph">
                  <wp:posOffset>143731</wp:posOffset>
                </wp:positionV>
                <wp:extent cx="857250" cy="228600"/>
                <wp:effectExtent l="0" t="0" r="0" b="0"/>
                <wp:wrapNone/>
                <wp:docPr id="7228064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2C4AC7" w:rsidRPr="00CA1DFD" w:rsidP="002C4AC7"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67.5pt;height:18pt;margin-top:11.3pt;margin-left:413.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C4AC7" w:rsidRPr="00CA1DFD" w:rsidP="002C4AC7" w14:paraId="44A0C64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p>
    <w:p w:rsidR="00440BDA" w:rsidRPr="004F469E" w:rsidP="00DC2C9C" w14:paraId="35924D44" w14:textId="5FEB3433">
      <w:pPr>
        <w:spacing w:after="0"/>
        <w:rPr>
          <w:rFonts w:ascii="Arial" w:eastAsia="Calibri" w:hAnsi="Arial" w:cs="Arial"/>
          <w:color w:val="44546A" w:themeColor="text2"/>
        </w:rPr>
      </w:pPr>
      <w:r w:rsidRPr="009B355B">
        <w:rPr>
          <w:rFonts w:ascii="Arial" w:eastAsia="Calibri" w:hAnsi="Arial" w:cs="Arial"/>
          <w:color w:val="7030A0"/>
        </w:rPr>
        <w:t xml:space="preserve">[1] </w:t>
      </w:r>
      <w:r w:rsidR="00B03474">
        <w:rPr>
          <w:rFonts w:ascii="Arial" w:eastAsia="Calibri" w:hAnsi="Arial" w:cs="Arial"/>
        </w:rPr>
        <w:t xml:space="preserve">Overall, I am satisfied with the service I received from the Examination Provider. </w:t>
      </w:r>
    </w:p>
    <w:p w:rsidR="00CA7160" w:rsidP="00CA7160" w14:paraId="7675D866" w14:textId="4895A647">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3598A" w:rsidRPr="00DF2D90" w:rsidP="00C3598A" w14:paraId="512CAC26" w14:textId="7867C661">
      <w:pPr>
        <w:rPr>
          <w:rFonts w:ascii="Arial" w:eastAsia="Calibri" w:hAnsi="Arial" w:cs="Arial"/>
        </w:rPr>
      </w:pPr>
      <w:r w:rsidRPr="009B355B">
        <w:rPr>
          <w:rFonts w:ascii="Arial" w:eastAsia="Calibri" w:hAnsi="Arial" w:cs="Arial"/>
          <w:color w:val="7030A0"/>
        </w:rPr>
        <w:t>[</w:t>
      </w:r>
      <w:r w:rsidR="006206A3">
        <w:rPr>
          <w:rFonts w:ascii="Arial" w:eastAsia="Calibri" w:hAnsi="Arial" w:cs="Arial"/>
          <w:color w:val="7030A0"/>
        </w:rPr>
        <w:t>2</w:t>
      </w:r>
      <w:r w:rsidRPr="009B355B">
        <w:rPr>
          <w:rFonts w:ascii="Arial" w:eastAsia="Calibri" w:hAnsi="Arial" w:cs="Arial"/>
          <w:color w:val="7030A0"/>
        </w:rPr>
        <w:t xml:space="preserve">] </w:t>
      </w:r>
      <w:r w:rsidRPr="002233BF">
        <w:rPr>
          <w:rFonts w:ascii="Arial" w:eastAsia="Calibri" w:hAnsi="Arial" w:cs="Arial"/>
        </w:rPr>
        <w:t xml:space="preserve">How long from your scheduled appointment time did you wait to see the examiner?  </w:t>
      </w:r>
    </w:p>
    <w:p w:rsidR="00C3598A" w:rsidP="00C3598A" w14:paraId="39D51090" w14:textId="77777777">
      <w:pPr>
        <w:pStyle w:val="ListParagraph"/>
        <w:numPr>
          <w:ilvl w:val="1"/>
          <w:numId w:val="13"/>
        </w:numPr>
        <w:spacing w:line="276" w:lineRule="auto"/>
        <w:rPr>
          <w:rFonts w:ascii="Arial" w:eastAsia="Calibri" w:hAnsi="Arial" w:cs="Arial"/>
        </w:rPr>
      </w:pPr>
      <w:r>
        <w:rPr>
          <w:rFonts w:ascii="Arial" w:eastAsia="Calibri" w:hAnsi="Arial" w:cs="Arial"/>
        </w:rPr>
        <w:t>No wait – I was seen on time or ahead of my scheduled appointment time.</w:t>
      </w:r>
    </w:p>
    <w:p w:rsidR="00C3598A" w:rsidP="00C3598A" w14:paraId="3DE92739" w14:textId="77777777">
      <w:pPr>
        <w:pStyle w:val="ListParagraph"/>
        <w:numPr>
          <w:ilvl w:val="1"/>
          <w:numId w:val="13"/>
        </w:numPr>
        <w:spacing w:line="276" w:lineRule="auto"/>
        <w:rPr>
          <w:rFonts w:ascii="Arial" w:eastAsia="Calibri" w:hAnsi="Arial" w:cs="Arial"/>
        </w:rPr>
      </w:pPr>
      <w:r>
        <w:rPr>
          <w:rFonts w:ascii="Arial" w:eastAsia="Calibri" w:hAnsi="Arial" w:cs="Arial"/>
        </w:rPr>
        <w:t>Less than 30 minutes</w:t>
      </w:r>
    </w:p>
    <w:p w:rsidR="00C3598A" w:rsidP="00C3598A" w14:paraId="3492976A" w14:textId="77777777">
      <w:pPr>
        <w:pStyle w:val="ListParagraph"/>
        <w:numPr>
          <w:ilvl w:val="1"/>
          <w:numId w:val="13"/>
        </w:numPr>
        <w:spacing w:line="276" w:lineRule="auto"/>
        <w:rPr>
          <w:rFonts w:ascii="Arial" w:eastAsia="Calibri" w:hAnsi="Arial" w:cs="Arial"/>
        </w:rPr>
      </w:pPr>
      <w:r>
        <w:rPr>
          <w:rFonts w:ascii="Arial" w:eastAsia="Calibri" w:hAnsi="Arial" w:cs="Arial"/>
        </w:rPr>
        <w:t>30 – 45 minutes</w:t>
      </w:r>
    </w:p>
    <w:p w:rsidR="00C3598A" w:rsidP="00C3598A" w14:paraId="76C791F3" w14:textId="77777777">
      <w:pPr>
        <w:pStyle w:val="ListParagraph"/>
        <w:numPr>
          <w:ilvl w:val="1"/>
          <w:numId w:val="13"/>
        </w:numPr>
        <w:spacing w:line="276" w:lineRule="auto"/>
        <w:rPr>
          <w:rFonts w:ascii="Arial" w:eastAsia="Calibri" w:hAnsi="Arial" w:cs="Arial"/>
        </w:rPr>
      </w:pPr>
      <w:r>
        <w:rPr>
          <w:rFonts w:ascii="Arial" w:eastAsia="Calibri" w:hAnsi="Arial" w:cs="Arial"/>
        </w:rPr>
        <w:t>46 minutes – 1 hour</w:t>
      </w:r>
    </w:p>
    <w:p w:rsidR="00C3598A" w:rsidP="00C3598A" w14:paraId="61370C50" w14:textId="77777777">
      <w:pPr>
        <w:pStyle w:val="ListParagraph"/>
        <w:numPr>
          <w:ilvl w:val="1"/>
          <w:numId w:val="13"/>
        </w:numPr>
        <w:spacing w:line="276" w:lineRule="auto"/>
        <w:rPr>
          <w:rFonts w:ascii="Arial" w:eastAsia="Calibri" w:hAnsi="Arial" w:cs="Arial"/>
        </w:rPr>
      </w:pPr>
      <w:r>
        <w:rPr>
          <w:rFonts w:ascii="Arial" w:eastAsia="Calibri" w:hAnsi="Arial" w:cs="Arial"/>
        </w:rPr>
        <w:t>Greater than 1 hour</w:t>
      </w:r>
    </w:p>
    <w:p w:rsidR="001950D4" w:rsidRPr="00C65994" w:rsidP="001950D4" w14:paraId="7A639AC0" w14:textId="59263E6F">
      <w:pPr>
        <w:rPr>
          <w:rFonts w:ascii="Arial" w:eastAsia="Calibri" w:hAnsi="Arial" w:cs="Arial"/>
          <w:color w:val="000000" w:themeColor="text1"/>
        </w:rPr>
      </w:pPr>
      <w:r w:rsidRPr="0095498C">
        <w:rPr>
          <w:rFonts w:ascii="Arial" w:eastAsia="Calibri" w:hAnsi="Arial" w:cs="Arial"/>
          <w:color w:val="7030A0"/>
        </w:rPr>
        <w:t>[</w:t>
      </w:r>
      <w:r w:rsidR="006206A3">
        <w:rPr>
          <w:rFonts w:ascii="Arial" w:eastAsia="Calibri" w:hAnsi="Arial" w:cs="Arial"/>
          <w:color w:val="7030A0"/>
        </w:rPr>
        <w:t>3</w:t>
      </w:r>
      <w:r w:rsidRPr="0095498C">
        <w:rPr>
          <w:rFonts w:ascii="Arial" w:eastAsia="Calibri" w:hAnsi="Arial" w:cs="Arial"/>
          <w:color w:val="7030A0"/>
        </w:rPr>
        <w:t xml:space="preserve">] </w:t>
      </w:r>
      <w:r w:rsidRPr="003A7CC9" w:rsidR="00003EA8">
        <w:rPr>
          <w:rFonts w:ascii="Arial" w:eastAsia="Calibri" w:hAnsi="Arial" w:cs="Arial"/>
        </w:rPr>
        <w:t xml:space="preserve">My appointment was at a reasonable </w:t>
      </w:r>
      <w:r w:rsidRPr="003A7CC9" w:rsidR="00BF213F">
        <w:rPr>
          <w:rFonts w:ascii="Arial" w:eastAsia="Calibri" w:hAnsi="Arial" w:cs="Arial"/>
        </w:rPr>
        <w:t>date and time.</w:t>
      </w:r>
    </w:p>
    <w:p w:rsidR="00CA2740" w:rsidRPr="00DF2D90" w:rsidP="001950D4" w14:paraId="70B772B4" w14:textId="425CA7CB">
      <w:pPr>
        <w:rPr>
          <w:rFonts w:ascii="Arial" w:eastAsia="Calibri" w:hAnsi="Arial" w:cs="Arial"/>
        </w:rPr>
      </w:pPr>
      <w:r>
        <w:rPr>
          <w:noProof/>
        </w:rPr>
        <w:drawing>
          <wp:inline distT="0" distB="0" distL="0" distR="0">
            <wp:extent cx="4846320" cy="1083310"/>
            <wp:effectExtent l="0" t="0" r="0" b="2540"/>
            <wp:docPr id="1379396084" name="Picture 137939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6084"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D4E14" w:rsidP="00DD7733" w14:paraId="42A5E69F" w14:textId="320596D0">
      <w:pPr>
        <w:rPr>
          <w:rFonts w:ascii="Arial" w:eastAsia="Calibri" w:hAnsi="Arial" w:cs="Arial"/>
          <w:color w:val="7030A0"/>
        </w:rPr>
      </w:pPr>
      <w:r w:rsidRPr="00F651A1">
        <w:rPr>
          <w:rFonts w:ascii="Arial" w:eastAsia="Calibri" w:hAnsi="Arial" w:cs="Arial"/>
          <w:color w:val="7030A0"/>
        </w:rPr>
        <w:t>[</w:t>
      </w:r>
      <w:r w:rsidR="006206A3">
        <w:rPr>
          <w:rFonts w:ascii="Arial" w:eastAsia="Calibri" w:hAnsi="Arial" w:cs="Arial"/>
          <w:color w:val="7030A0"/>
        </w:rPr>
        <w:t>4</w:t>
      </w:r>
      <w:r w:rsidRPr="00F651A1" w:rsidR="00B47BAA">
        <w:rPr>
          <w:rFonts w:ascii="Arial" w:eastAsia="Calibri" w:hAnsi="Arial" w:cs="Arial"/>
          <w:color w:val="7030A0"/>
        </w:rPr>
        <w:t xml:space="preserve">] </w:t>
      </w:r>
      <w:r w:rsidRPr="00CE45E0">
        <w:rPr>
          <w:rFonts w:ascii="Arial" w:eastAsia="Calibri" w:hAnsi="Arial" w:cs="Arial"/>
        </w:rPr>
        <w:t>My appointment was</w:t>
      </w:r>
      <w:r w:rsidRPr="00CE45E0" w:rsidR="00BD5C82">
        <w:rPr>
          <w:rFonts w:ascii="Arial" w:eastAsia="Calibri" w:hAnsi="Arial" w:cs="Arial"/>
        </w:rPr>
        <w:t xml:space="preserve"> at an accessible location that was easy to find.</w:t>
      </w:r>
      <w:r w:rsidR="00BD5C82">
        <w:rPr>
          <w:rFonts w:ascii="Arial" w:eastAsia="Calibri" w:hAnsi="Arial" w:cs="Arial"/>
        </w:rPr>
        <w:t xml:space="preserve"> </w:t>
      </w:r>
      <w:r w:rsidR="00172554">
        <w:rPr>
          <w:noProof/>
        </w:rPr>
        <w:drawing>
          <wp:inline distT="0" distB="0" distL="0" distR="0">
            <wp:extent cx="4846320" cy="1083310"/>
            <wp:effectExtent l="0" t="0" r="0" b="2540"/>
            <wp:docPr id="105909606" name="Picture 10590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9606"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6308" w:rsidP="00DD7733" w14:paraId="2A3343EC" w14:textId="1D71ABF7">
      <w:pPr>
        <w:rPr>
          <w:rFonts w:ascii="Arial" w:eastAsia="Calibri" w:hAnsi="Arial" w:cs="Arial"/>
        </w:rPr>
      </w:pPr>
      <w:r w:rsidRPr="00F651A1">
        <w:rPr>
          <w:rFonts w:ascii="Arial" w:eastAsia="Calibri" w:hAnsi="Arial" w:cs="Arial"/>
          <w:color w:val="7030A0"/>
        </w:rPr>
        <w:t>[</w:t>
      </w:r>
      <w:r w:rsidR="006206A3">
        <w:rPr>
          <w:rFonts w:ascii="Arial" w:eastAsia="Calibri" w:hAnsi="Arial" w:cs="Arial"/>
          <w:color w:val="7030A0"/>
        </w:rPr>
        <w:t>5</w:t>
      </w:r>
      <w:r w:rsidRPr="00F651A1">
        <w:rPr>
          <w:rFonts w:ascii="Arial" w:eastAsia="Calibri" w:hAnsi="Arial" w:cs="Arial"/>
          <w:color w:val="7030A0"/>
        </w:rPr>
        <w:t xml:space="preserve">] </w:t>
      </w:r>
      <w:r w:rsidRPr="00942DFF" w:rsidR="00D35F7F">
        <w:rPr>
          <w:rFonts w:ascii="Arial" w:eastAsia="Calibri" w:hAnsi="Arial" w:cs="Arial"/>
        </w:rPr>
        <w:t>The</w:t>
      </w:r>
      <w:r w:rsidRPr="00CE45E0" w:rsidR="00506972">
        <w:rPr>
          <w:rFonts w:ascii="Arial" w:eastAsia="Calibri" w:hAnsi="Arial" w:cs="Arial"/>
        </w:rPr>
        <w:t xml:space="preserve"> </w:t>
      </w:r>
      <w:r w:rsidRPr="00CE45E0" w:rsidR="0028141C">
        <w:rPr>
          <w:rFonts w:ascii="Arial" w:eastAsia="Calibri" w:hAnsi="Arial" w:cs="Arial"/>
        </w:rPr>
        <w:t>Examin</w:t>
      </w:r>
      <w:r w:rsidRPr="00CE45E0" w:rsidR="003A18C2">
        <w:rPr>
          <w:rFonts w:ascii="Arial" w:eastAsia="Calibri" w:hAnsi="Arial" w:cs="Arial"/>
        </w:rPr>
        <w:t>ation Provider’s</w:t>
      </w:r>
      <w:r w:rsidRPr="00CE45E0" w:rsidR="0028141C">
        <w:rPr>
          <w:rFonts w:ascii="Arial" w:eastAsia="Calibri" w:hAnsi="Arial" w:cs="Arial"/>
        </w:rPr>
        <w:t xml:space="preserve"> office was clean.</w:t>
      </w:r>
      <w:r w:rsidR="00CB37C9">
        <w:rPr>
          <w:rFonts w:ascii="Arial" w:eastAsia="Calibri" w:hAnsi="Arial" w:cs="Arial"/>
        </w:rPr>
        <w:t xml:space="preserve"> </w:t>
      </w:r>
    </w:p>
    <w:p w:rsidR="00462808" w:rsidP="00462808" w14:paraId="6690EAFF" w14:textId="70C37AFA">
      <w:pPr>
        <w:rPr>
          <w:rFonts w:ascii="Arial" w:hAnsi="Arial" w:cs="Arial"/>
          <w:color w:val="44546A" w:themeColor="text2"/>
        </w:rPr>
      </w:pPr>
      <w:r>
        <w:rPr>
          <w:noProof/>
        </w:rPr>
        <w:drawing>
          <wp:inline distT="0" distB="0" distL="0" distR="0">
            <wp:extent cx="4846320" cy="1083310"/>
            <wp:effectExtent l="0" t="0" r="0" b="2540"/>
            <wp:docPr id="970328652" name="Picture 97032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28652"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80507" w:rsidP="00280507" w14:paraId="7EA3DE75" w14:textId="2A7729B1">
      <w:pPr>
        <w:spacing w:line="276" w:lineRule="auto"/>
        <w:rPr>
          <w:rFonts w:ascii="Arial" w:hAnsi="Arial" w:cs="Arial"/>
        </w:rPr>
      </w:pPr>
      <w:r w:rsidRPr="009B355B">
        <w:rPr>
          <w:rFonts w:ascii="Arial" w:eastAsia="Calibri" w:hAnsi="Arial" w:cs="Arial"/>
          <w:color w:val="7030A0"/>
        </w:rPr>
        <w:t>[</w:t>
      </w:r>
      <w:r w:rsidR="006206A3">
        <w:rPr>
          <w:rFonts w:ascii="Arial" w:eastAsia="Calibri" w:hAnsi="Arial" w:cs="Arial"/>
          <w:color w:val="7030A0"/>
        </w:rPr>
        <w:t>6</w:t>
      </w:r>
      <w:r w:rsidRPr="009B355B">
        <w:rPr>
          <w:rFonts w:ascii="Arial" w:eastAsia="Calibri" w:hAnsi="Arial" w:cs="Arial"/>
          <w:color w:val="7030A0"/>
        </w:rPr>
        <w:t xml:space="preserve">] </w:t>
      </w:r>
      <w:r w:rsidRPr="00CE45E0">
        <w:rPr>
          <w:rFonts w:ascii="Arial" w:eastAsia="Calibri" w:hAnsi="Arial" w:cs="Arial"/>
        </w:rPr>
        <w:t>The Examination Provider’s staff treated me with respect.</w:t>
      </w:r>
    </w:p>
    <w:p w:rsidR="0076022F" w:rsidP="007469CA" w14:paraId="4DC3A1A9" w14:textId="1BDD1E4C">
      <w:pPr>
        <w:spacing w:line="276" w:lineRule="auto"/>
        <w:rPr>
          <w:rFonts w:ascii="Arial" w:eastAsia="Calibri" w:hAnsi="Arial" w:cs="Arial"/>
          <w:color w:val="7030A0"/>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70528" behindDoc="0" locked="0" layoutInCell="1" allowOverlap="1">
                <wp:simplePos x="0" y="0"/>
                <wp:positionH relativeFrom="margin">
                  <wp:posOffset>3498850</wp:posOffset>
                </wp:positionH>
                <wp:positionV relativeFrom="paragraph">
                  <wp:posOffset>1174912</wp:posOffset>
                </wp:positionV>
                <wp:extent cx="857250" cy="228600"/>
                <wp:effectExtent l="0" t="0" r="0" b="0"/>
                <wp:wrapNone/>
                <wp:docPr id="16357473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9603AE" w:rsidRPr="00CA1DFD" w:rsidP="009603AE"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67.5pt;height:18pt;margin-top:92.5pt;margin-left:27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filled="f" stroked="f">
                <v:textbox>
                  <w:txbxContent>
                    <w:p w:rsidR="009603AE" w:rsidRPr="00CA1DFD" w:rsidP="009603AE" w14:paraId="65FE69D4"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00172554">
        <w:rPr>
          <w:noProof/>
        </w:rPr>
        <w:drawing>
          <wp:inline distT="0" distB="0" distL="0" distR="0">
            <wp:extent cx="4846320" cy="1083310"/>
            <wp:effectExtent l="0" t="0" r="0" b="2540"/>
            <wp:docPr id="656710847" name="Picture 65671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10847"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469CA" w:rsidRPr="00942DFF" w:rsidP="007469CA" w14:paraId="45448407" w14:textId="3440648D">
      <w:pPr>
        <w:spacing w:line="276" w:lineRule="auto"/>
        <w:rPr>
          <w:rFonts w:ascii="Arial" w:hAnsi="Arial" w:cs="Arial"/>
          <w:color w:val="002060"/>
        </w:rPr>
      </w:pPr>
      <w:r w:rsidRPr="00993376">
        <w:rPr>
          <w:rFonts w:ascii="Arial" w:eastAsia="Calibri" w:hAnsi="Arial" w:cs="Arial"/>
          <w:color w:val="7030A0"/>
        </w:rPr>
        <w:t xml:space="preserve">[7] </w:t>
      </w:r>
      <w:r w:rsidRPr="0040557E">
        <w:rPr>
          <w:rFonts w:ascii="Arial" w:eastAsia="Calibri" w:hAnsi="Arial" w:cs="Arial"/>
        </w:rPr>
        <w:t>The Examination Provider treated me with respect.</w:t>
      </w:r>
    </w:p>
    <w:p w:rsidR="007469CA" w:rsidRPr="004A2039" w:rsidP="007469CA" w14:paraId="7089CE8A" w14:textId="75F79ACD">
      <w:pPr>
        <w:rPr>
          <w:rFonts w:ascii="Arial" w:eastAsia="Calibri" w:hAnsi="Arial" w:cs="Arial"/>
          <w:color w:val="7030A0"/>
        </w:rPr>
      </w:pPr>
      <w:r>
        <w:rPr>
          <w:noProof/>
        </w:rPr>
        <w:drawing>
          <wp:inline distT="0" distB="0" distL="0" distR="0">
            <wp:extent cx="4846320" cy="1083310"/>
            <wp:effectExtent l="0" t="0" r="0" b="2540"/>
            <wp:docPr id="1984842615" name="Picture 198484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42615"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A7CC9" w:rsidP="008B7E80" w14:paraId="05485557" w14:textId="77777777">
      <w:pPr>
        <w:rPr>
          <w:rFonts w:ascii="Arial" w:eastAsia="Calibri" w:hAnsi="Arial" w:cs="Arial"/>
          <w:color w:val="7030A0"/>
        </w:rPr>
      </w:pPr>
    </w:p>
    <w:p w:rsidR="003A7CC9" w:rsidP="008B7E80" w14:paraId="3AE135E0" w14:textId="77777777">
      <w:pPr>
        <w:rPr>
          <w:rFonts w:ascii="Arial" w:eastAsia="Calibri" w:hAnsi="Arial" w:cs="Arial"/>
          <w:color w:val="7030A0"/>
        </w:rPr>
      </w:pPr>
    </w:p>
    <w:p w:rsidR="008B7E80" w:rsidP="008B7E80" w14:paraId="09A26926" w14:textId="4ED542C0">
      <w:pPr>
        <w:rPr>
          <w:rFonts w:ascii="Arial" w:eastAsia="Calibri" w:hAnsi="Arial" w:cs="Arial"/>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72576" behindDoc="0" locked="0" layoutInCell="1" allowOverlap="1">
                <wp:simplePos x="0" y="0"/>
                <wp:positionH relativeFrom="margin">
                  <wp:posOffset>3919985</wp:posOffset>
                </wp:positionH>
                <wp:positionV relativeFrom="paragraph">
                  <wp:posOffset>6588</wp:posOffset>
                </wp:positionV>
                <wp:extent cx="857250" cy="228600"/>
                <wp:effectExtent l="0" t="0" r="0" b="0"/>
                <wp:wrapNone/>
                <wp:docPr id="3248562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131DB2" w:rsidRPr="00CA1DFD" w:rsidP="00131DB2"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67.5pt;height:18pt;margin-top:0.5pt;margin-left:308.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filled="f" stroked="f">
                <v:textbox>
                  <w:txbxContent>
                    <w:p w:rsidR="00131DB2" w:rsidRPr="00CA1DFD" w:rsidP="00131DB2" w14:paraId="1424CC66"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9D7F58" w:rsidR="009603AE">
        <w:rPr>
          <w:rFonts w:ascii="Arial" w:eastAsia="Calibri" w:hAnsi="Arial" w:cs="Arial"/>
          <w:color w:val="7030A0"/>
        </w:rPr>
        <w:t xml:space="preserve"> </w:t>
      </w:r>
      <w:r w:rsidRPr="009D7F58" w:rsidR="008B7E80">
        <w:rPr>
          <w:rFonts w:ascii="Arial" w:eastAsia="Calibri" w:hAnsi="Arial" w:cs="Arial"/>
          <w:color w:val="7030A0"/>
        </w:rPr>
        <w:t>[</w:t>
      </w:r>
      <w:r w:rsidR="007469CA">
        <w:rPr>
          <w:rFonts w:ascii="Arial" w:eastAsia="Calibri" w:hAnsi="Arial" w:cs="Arial"/>
          <w:color w:val="7030A0"/>
        </w:rPr>
        <w:t>8</w:t>
      </w:r>
      <w:r w:rsidRPr="009D7F58" w:rsidR="008B7E80">
        <w:rPr>
          <w:rFonts w:ascii="Arial" w:eastAsia="Calibri" w:hAnsi="Arial" w:cs="Arial"/>
          <w:color w:val="7030A0"/>
        </w:rPr>
        <w:t xml:space="preserve">] </w:t>
      </w:r>
      <w:r w:rsidR="00FD0857">
        <w:rPr>
          <w:rFonts w:ascii="Arial" w:eastAsia="Calibri" w:hAnsi="Arial" w:cs="Arial"/>
        </w:rPr>
        <w:t xml:space="preserve">I trust VA to fulfill our country’s commitment to Veterans. </w:t>
      </w:r>
      <w:r w:rsidR="008B7E80">
        <w:rPr>
          <w:rFonts w:ascii="Arial" w:eastAsia="Calibri" w:hAnsi="Arial" w:cs="Arial"/>
        </w:rPr>
        <w:t xml:space="preserve"> </w:t>
      </w:r>
    </w:p>
    <w:p w:rsidR="00905B69" w:rsidP="00462808" w14:paraId="3A885748" w14:textId="4243F210">
      <w:pPr>
        <w:rPr>
          <w:rFonts w:ascii="Arial" w:hAnsi="Arial" w:cs="Arial"/>
          <w:color w:val="44546A" w:themeColor="text2"/>
        </w:rPr>
      </w:pPr>
      <w:r>
        <w:rPr>
          <w:noProof/>
        </w:rPr>
        <w:drawing>
          <wp:inline distT="0" distB="0" distL="0" distR="0">
            <wp:extent cx="4846320" cy="1083310"/>
            <wp:effectExtent l="0" t="0" r="0" b="2540"/>
            <wp:docPr id="1175311091" name="Picture 117531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11091"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2808" w:rsidP="00462808" w14:paraId="2C843942" w14:textId="5A047522">
      <w:pPr>
        <w:rPr>
          <w:rFonts w:ascii="Arial" w:eastAsia="Calibri" w:hAnsi="Arial" w:cs="Arial"/>
        </w:rPr>
      </w:pPr>
      <w:r w:rsidRPr="00993376">
        <w:rPr>
          <w:rFonts w:ascii="Arial" w:eastAsia="Calibri" w:hAnsi="Arial" w:cs="Arial"/>
          <w:color w:val="7030A0"/>
        </w:rPr>
        <w:t>[</w:t>
      </w:r>
      <w:r w:rsidRPr="00993376" w:rsidR="007469CA">
        <w:rPr>
          <w:rFonts w:ascii="Arial" w:eastAsia="Calibri" w:hAnsi="Arial" w:cs="Arial"/>
          <w:color w:val="7030A0"/>
        </w:rPr>
        <w:t>9</w:t>
      </w:r>
      <w:r w:rsidRPr="00993376">
        <w:rPr>
          <w:rFonts w:ascii="Arial" w:eastAsia="Calibri" w:hAnsi="Arial" w:cs="Arial"/>
          <w:color w:val="7030A0"/>
        </w:rPr>
        <w:t xml:space="preserve">] </w:t>
      </w:r>
      <w:r>
        <w:rPr>
          <w:rFonts w:ascii="Arial" w:eastAsia="Calibri" w:hAnsi="Arial" w:cs="Arial"/>
        </w:rPr>
        <w:t xml:space="preserve">Is there anything else you would like to share regarding your experience with the Examination Provider? Please do not include any personally identifiable information such as Social Security Number, Veteran ID, or medical information. </w:t>
      </w:r>
      <w:r w:rsidRPr="002233BF">
        <w:rPr>
          <w:rFonts w:ascii="Arial" w:eastAsia="Calibri" w:hAnsi="Arial" w:cs="Arial"/>
        </w:rPr>
        <w:t xml:space="preserve"> </w:t>
      </w:r>
    </w:p>
    <w:p w:rsidR="006F40D8" w:rsidP="00C42A31" w14:paraId="38E3E9DA" w14:textId="47B7E830">
      <w:pPr>
        <w:rPr>
          <w:rFonts w:ascii="Arial" w:hAnsi="Arial" w:cs="Arial"/>
          <w:color w:val="44546A" w:themeColor="text2"/>
        </w:rPr>
      </w:pPr>
      <w:r>
        <w:rPr>
          <w:noProof/>
          <w:color w:val="2B579A"/>
          <w:shd w:val="clear" w:color="auto" w:fill="E6E6E6"/>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278130</wp:posOffset>
                </wp:positionV>
                <wp:extent cx="4074160" cy="1228725"/>
                <wp:effectExtent l="0" t="0" r="21590" b="28575"/>
                <wp:wrapTopAndBottom/>
                <wp:docPr id="1537210588"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34" style="width:320.8pt;height:96.75pt;margin-top:21.9pt;margin-left:1in;mso-position-horizontal-relative:page;mso-wrap-distance-bottom:0;mso-wrap-distance-left:0;mso-wrap-distance-right:0;mso-wrap-distance-top:0;mso-wrap-style:square;position:absolute;visibility:visible;v-text-anchor:top;z-index:-251646976" coordsize="4074160,1228725" path="m,l4073844,l4073844,1228619l,1228619,,xe" filled="f" strokecolor="#102e50" strokeweight="2.04pt">
                <v:path arrowok="t"/>
                <w10:wrap type="topAndBottom"/>
              </v:shape>
            </w:pict>
          </mc:Fallback>
        </mc:AlternateContent>
      </w:r>
    </w:p>
    <w:p w:rsidR="006F40D8" w:rsidP="009A0182" w14:paraId="02238F34" w14:textId="7E029441">
      <w:pPr>
        <w:jc w:val="center"/>
        <w:rPr>
          <w:rFonts w:ascii="Arial" w:hAnsi="Arial" w:cs="Arial"/>
          <w:color w:val="44546A" w:themeColor="text2"/>
        </w:rPr>
      </w:pPr>
    </w:p>
    <w:p w:rsidR="006F40D8" w:rsidP="009A0182" w14:paraId="2501D78D" w14:textId="77777777">
      <w:pPr>
        <w:jc w:val="center"/>
        <w:rPr>
          <w:rFonts w:ascii="Arial" w:hAnsi="Arial" w:cs="Arial"/>
          <w:color w:val="44546A" w:themeColor="text2"/>
        </w:rPr>
      </w:pPr>
    </w:p>
    <w:p w:rsidR="006F40D8" w:rsidP="009A0182" w14:paraId="24524070" w14:textId="77777777">
      <w:pPr>
        <w:jc w:val="center"/>
        <w:rPr>
          <w:rFonts w:ascii="Arial" w:hAnsi="Arial" w:cs="Arial"/>
          <w:color w:val="44546A" w:themeColor="text2"/>
        </w:rPr>
      </w:pPr>
    </w:p>
    <w:p w:rsidR="00440BDA" w:rsidP="009A0182" w14:paraId="5CA4D6AD" w14:textId="30D2DC18">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7"/>
                    <a:stretch>
                      <a:fillRect/>
                    </a:stretch>
                  </pic:blipFill>
                  <pic:spPr>
                    <a:xfrm>
                      <a:off x="0" y="0"/>
                      <a:ext cx="986912" cy="497005"/>
                    </a:xfrm>
                    <a:prstGeom prst="rect">
                      <a:avLst/>
                    </a:prstGeom>
                  </pic:spPr>
                </pic:pic>
              </a:graphicData>
            </a:graphic>
          </wp:inline>
        </w:drawing>
      </w:r>
    </w:p>
    <w:p w:rsidR="005D785B" w:rsidP="005D785B" w14:paraId="6678F809" w14:textId="49D052D3">
      <w:pPr>
        <w:jc w:val="center"/>
        <w:rPr>
          <w:rFonts w:ascii="Arial" w:hAnsi="Arial" w:cs="Arial"/>
          <w:color w:val="44546A" w:themeColor="text2"/>
        </w:rPr>
      </w:pPr>
    </w:p>
    <w:p w:rsidR="00F651A1" w:rsidP="005D785B" w14:paraId="1AA5AB1B" w14:textId="77777777">
      <w:pPr>
        <w:jc w:val="center"/>
        <w:rPr>
          <w:rFonts w:ascii="Arial" w:hAnsi="Arial" w:cs="Arial"/>
          <w:color w:val="44546A" w:themeColor="text2"/>
        </w:rPr>
      </w:pPr>
    </w:p>
    <w:p w:rsidR="00F651A1" w:rsidP="005D785B" w14:paraId="4117F74E" w14:textId="77777777">
      <w:pPr>
        <w:jc w:val="center"/>
        <w:rPr>
          <w:rFonts w:ascii="Arial" w:hAnsi="Arial" w:cs="Arial"/>
          <w:color w:val="44546A" w:themeColor="text2"/>
        </w:rPr>
      </w:pPr>
    </w:p>
    <w:p w:rsidR="00F651A1" w:rsidP="005D785B" w14:paraId="2FD907AC" w14:textId="77777777">
      <w:pPr>
        <w:jc w:val="center"/>
        <w:rPr>
          <w:rFonts w:ascii="Arial" w:hAnsi="Arial" w:cs="Arial"/>
          <w:color w:val="44546A" w:themeColor="text2"/>
        </w:rPr>
      </w:pPr>
    </w:p>
    <w:p w:rsidR="00F651A1" w:rsidP="005D785B" w14:paraId="38112539" w14:textId="77777777">
      <w:pPr>
        <w:jc w:val="center"/>
        <w:rPr>
          <w:rFonts w:ascii="Arial" w:hAnsi="Arial" w:cs="Arial"/>
          <w:color w:val="44546A" w:themeColor="text2"/>
        </w:rPr>
      </w:pPr>
    </w:p>
    <w:p w:rsidR="00F651A1" w:rsidP="005D785B" w14:paraId="65754553" w14:textId="77777777">
      <w:pPr>
        <w:jc w:val="center"/>
        <w:rPr>
          <w:rFonts w:ascii="Arial" w:hAnsi="Arial" w:cs="Arial"/>
          <w:color w:val="44546A" w:themeColor="text2"/>
        </w:rPr>
      </w:pPr>
    </w:p>
    <w:p w:rsidR="00F651A1" w:rsidP="005D785B" w14:paraId="70922206" w14:textId="77777777">
      <w:pPr>
        <w:jc w:val="center"/>
        <w:rPr>
          <w:rFonts w:ascii="Arial" w:hAnsi="Arial" w:cs="Arial"/>
          <w:color w:val="44546A" w:themeColor="text2"/>
        </w:rPr>
      </w:pPr>
    </w:p>
    <w:p w:rsidR="00F651A1" w:rsidP="005D785B" w14:paraId="206560E8" w14:textId="77777777">
      <w:pPr>
        <w:jc w:val="center"/>
        <w:rPr>
          <w:rFonts w:ascii="Arial" w:hAnsi="Arial" w:cs="Arial"/>
          <w:color w:val="44546A" w:themeColor="text2"/>
        </w:rPr>
      </w:pPr>
    </w:p>
    <w:p w:rsidR="00F651A1" w:rsidP="005D785B" w14:paraId="70BB05ED" w14:textId="77777777">
      <w:pPr>
        <w:jc w:val="center"/>
        <w:rPr>
          <w:rFonts w:ascii="Arial" w:hAnsi="Arial" w:cs="Arial"/>
          <w:color w:val="44546A" w:themeColor="text2"/>
        </w:rPr>
      </w:pPr>
    </w:p>
    <w:p w:rsidR="00F651A1" w:rsidP="005D785B" w14:paraId="001779E1" w14:textId="77777777">
      <w:pPr>
        <w:jc w:val="center"/>
        <w:rPr>
          <w:rFonts w:ascii="Arial" w:hAnsi="Arial" w:cs="Arial"/>
          <w:color w:val="44546A" w:themeColor="text2"/>
        </w:rPr>
      </w:pPr>
    </w:p>
    <w:p w:rsidR="00F651A1" w:rsidP="005D785B" w14:paraId="0B7A5C76" w14:textId="77777777">
      <w:pPr>
        <w:jc w:val="center"/>
        <w:rPr>
          <w:rFonts w:ascii="Arial" w:hAnsi="Arial" w:cs="Arial"/>
          <w:color w:val="44546A" w:themeColor="text2"/>
        </w:rPr>
      </w:pPr>
    </w:p>
    <w:p w:rsidR="00926628" w:rsidRPr="00215425" w:rsidP="00926628" w14:paraId="303FBF36" w14:textId="77777777">
      <w:pPr>
        <w:rPr>
          <w:sz w:val="24"/>
          <w:szCs w:val="24"/>
        </w:rPr>
      </w:pPr>
      <w:r w:rsidRPr="00215425">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Pr>
          <w:sz w:val="24"/>
          <w:szCs w:val="24"/>
        </w:rPr>
        <w:t xml:space="preserve">. The Systems of Records Notice can be found here: </w:t>
      </w:r>
      <w:r w:rsidRPr="000C0EFA">
        <w:rPr>
          <w:sz w:val="24"/>
          <w:szCs w:val="24"/>
        </w:rPr>
        <w:t>https://www.federalregister.gov/d/2021-01526</w:t>
      </w:r>
      <w:r>
        <w:rPr>
          <w:sz w:val="24"/>
          <w:szCs w:val="24"/>
        </w:rPr>
        <w:t>.</w:t>
      </w:r>
    </w:p>
    <w:p w:rsidR="00D613FE" w:rsidRPr="003920D9" w:rsidP="00D613FE" w14:paraId="78EAD39A" w14:textId="59A3BB10">
      <w:pPr>
        <w:tabs>
          <w:tab w:val="left" w:pos="810"/>
        </w:tabs>
        <w:rPr>
          <w:sz w:val="24"/>
          <w:szCs w:val="24"/>
        </w:rPr>
      </w:pPr>
      <w:r w:rsidRPr="003920D9">
        <w:rPr>
          <w:sz w:val="24"/>
          <w:szCs w:val="24"/>
        </w:rPr>
        <w:t xml:space="preserve">Respondent Burden: </w:t>
      </w:r>
      <w:r w:rsidRPr="003920D9">
        <w:rPr>
          <w:sz w:val="24"/>
          <w:szCs w:val="24"/>
        </w:rPr>
        <w:t>An agency may not conduct or sponsor, and a person is not required to respond to, a collection of information unless it displays a currently valid OMB control number. The OMB control number for this project is 2900-</w:t>
      </w:r>
      <w:r w:rsidRPr="003920D9" w:rsidR="00B15000">
        <w:rPr>
          <w:sz w:val="24"/>
          <w:szCs w:val="24"/>
        </w:rPr>
        <w:t>0876</w:t>
      </w:r>
      <w:r w:rsidRPr="003920D9">
        <w:rPr>
          <w:sz w:val="24"/>
          <w:szCs w:val="24"/>
        </w:rPr>
        <w:t xml:space="preserve"> and it expires </w:t>
      </w:r>
      <w:r w:rsidRPr="003920D9" w:rsidR="00B15000">
        <w:rPr>
          <w:sz w:val="24"/>
          <w:szCs w:val="24"/>
        </w:rPr>
        <w:t>02/28/</w:t>
      </w:r>
      <w:r w:rsidRPr="003920D9" w:rsidR="008F7371">
        <w:rPr>
          <w:sz w:val="24"/>
          <w:szCs w:val="24"/>
        </w:rPr>
        <w:t>2026</w:t>
      </w:r>
      <w:r w:rsidRPr="003920D9">
        <w:rPr>
          <w:sz w:val="24"/>
          <w:szCs w:val="24"/>
        </w:rPr>
        <w:t xml:space="preserve">. Public reporting burden for this collection of information is estimated to average </w:t>
      </w:r>
      <w:r w:rsidRPr="003920D9" w:rsidR="008F7371">
        <w:rPr>
          <w:sz w:val="24"/>
          <w:szCs w:val="24"/>
        </w:rPr>
        <w:t>5</w:t>
      </w:r>
      <w:r w:rsidRPr="003920D9">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8" w:history="1">
        <w:r w:rsidRPr="003920D9">
          <w:rPr>
            <w:rStyle w:val="Hyperlink"/>
            <w:sz w:val="24"/>
            <w:szCs w:val="24"/>
          </w:rPr>
          <w:t>vapra@va.gov</w:t>
        </w:r>
      </w:hyperlink>
      <w:r w:rsidRPr="003920D9">
        <w:rPr>
          <w:sz w:val="24"/>
          <w:szCs w:val="24"/>
        </w:rPr>
        <w:t>.  Please</w:t>
      </w:r>
      <w:r w:rsidRPr="003920D9" w:rsidR="00B15000">
        <w:rPr>
          <w:sz w:val="24"/>
          <w:szCs w:val="24"/>
        </w:rPr>
        <w:t xml:space="preserve"> </w:t>
      </w:r>
      <w:r w:rsidRPr="003920D9">
        <w:rPr>
          <w:sz w:val="24"/>
          <w:szCs w:val="24"/>
        </w:rPr>
        <w:t>refer to OMB Control No. 2900-</w:t>
      </w:r>
      <w:r w:rsidRPr="003920D9">
        <w:rPr>
          <w:sz w:val="24"/>
          <w:szCs w:val="24"/>
        </w:rPr>
        <w:t>0876</w:t>
      </w:r>
      <w:r w:rsidRPr="003920D9">
        <w:rPr>
          <w:sz w:val="24"/>
          <w:szCs w:val="24"/>
        </w:rPr>
        <w:t xml:space="preserve"> in any correspondence. Do not send your completed VA Form to this email address.</w:t>
      </w:r>
    </w:p>
    <w:p w:rsidR="00D613FE" w:rsidRPr="00AE60A5" w:rsidP="00690EFF" w14:paraId="63948A0F" w14:textId="77777777">
      <w:pPr>
        <w:rPr>
          <w:sz w:val="24"/>
          <w:szCs w:val="24"/>
        </w:rPr>
      </w:pPr>
    </w:p>
    <w:p w:rsidR="005D785B" w:rsidP="005D785B" w14:paraId="3F6D0985" w14:textId="691E7D30">
      <w:pPr>
        <w:jc w:val="center"/>
        <w:rPr>
          <w:rFonts w:ascii="Arial" w:hAnsi="Arial" w:cs="Arial"/>
          <w:color w:val="44546A" w:themeColor="text2"/>
        </w:rPr>
      </w:pPr>
    </w:p>
    <w:p w:rsidR="00B626AE" w:rsidP="005D785B" w14:paraId="51B57AA6" w14:textId="4CE966D3">
      <w:pPr>
        <w:jc w:val="center"/>
        <w:rPr>
          <w:rFonts w:ascii="Arial" w:hAnsi="Arial" w:cs="Arial"/>
          <w:color w:val="44546A" w:themeColor="text2"/>
        </w:rPr>
      </w:pPr>
    </w:p>
    <w:p w:rsidR="00B626AE" w14:paraId="5A26AADF" w14:textId="77777777">
      <w:pPr>
        <w:rPr>
          <w:rFonts w:ascii="Arial" w:hAnsi="Arial" w:cs="Arial"/>
          <w:color w:val="44546A" w:themeColor="text2"/>
        </w:rPr>
      </w:pPr>
      <w:r>
        <w:rPr>
          <w:rFonts w:ascii="Arial" w:hAnsi="Arial" w:cs="Arial"/>
          <w:color w:val="44546A" w:themeColor="text2"/>
        </w:rPr>
        <w:br w:type="page"/>
      </w:r>
    </w:p>
    <w:p w:rsidR="00B626AE" w:rsidRPr="00014035" w:rsidP="00B626AE" w14:paraId="65B78361" w14:textId="3594C46A">
      <w:pPr>
        <w:pStyle w:val="NoSpacing"/>
        <w:rPr>
          <w:rFonts w:ascii="Arial" w:hAnsi="Arial" w:cs="Arial"/>
          <w:b/>
          <w:bCs/>
          <w:color w:val="44546A" w:themeColor="text2"/>
        </w:rPr>
      </w:pPr>
      <w:r>
        <w:rPr>
          <w:rFonts w:ascii="Arial" w:hAnsi="Arial" w:cs="Arial"/>
          <w:b/>
          <w:bCs/>
          <w:color w:val="44546A" w:themeColor="text2"/>
        </w:rPr>
        <w:t xml:space="preserve">Medical Disability Examination Office </w:t>
      </w:r>
      <w:r w:rsidR="003C4825">
        <w:rPr>
          <w:rFonts w:ascii="Arial" w:hAnsi="Arial" w:cs="Arial"/>
          <w:b/>
          <w:bCs/>
          <w:color w:val="44546A" w:themeColor="text2"/>
        </w:rPr>
        <w:t xml:space="preserve">- Getting the Exam </w:t>
      </w:r>
      <w:r w:rsidRPr="00014035" w:rsidR="003C4825">
        <w:rPr>
          <w:rFonts w:ascii="Arial" w:hAnsi="Arial" w:cs="Arial"/>
          <w:b/>
          <w:bCs/>
          <w:color w:val="44546A" w:themeColor="text2"/>
        </w:rPr>
        <w:t>Survey</w:t>
      </w:r>
    </w:p>
    <w:p w:rsidR="00793EDC" w:rsidRPr="00014035" w:rsidP="00793EDC" w14:paraId="0D9E7D90" w14:textId="7950B174">
      <w:pPr>
        <w:pStyle w:val="NoSpacing"/>
        <w:rPr>
          <w:rFonts w:ascii="Arial" w:hAnsi="Arial" w:cs="Arial"/>
          <w:color w:val="44546A" w:themeColor="text2"/>
        </w:rPr>
      </w:pPr>
      <w:r w:rsidRPr="00014035">
        <w:rPr>
          <w:rFonts w:ascii="Arial" w:hAnsi="Arial" w:cs="Arial"/>
          <w:b/>
          <w:bCs/>
          <w:color w:val="44546A" w:themeColor="text2"/>
        </w:rPr>
        <w:t>V</w:t>
      </w:r>
      <w:r w:rsidR="00250954">
        <w:rPr>
          <w:rFonts w:ascii="Arial" w:hAnsi="Arial" w:cs="Arial"/>
          <w:b/>
          <w:bCs/>
          <w:color w:val="44546A" w:themeColor="text2"/>
        </w:rPr>
        <w:t>10</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5/</w:t>
      </w:r>
      <w:r w:rsidR="00250954">
        <w:rPr>
          <w:rFonts w:ascii="Arial" w:hAnsi="Arial" w:cs="Arial"/>
          <w:color w:val="44546A" w:themeColor="text2"/>
        </w:rPr>
        <w:t>22</w:t>
      </w:r>
      <w:r>
        <w:rPr>
          <w:rFonts w:ascii="Arial" w:hAnsi="Arial" w:cs="Arial"/>
          <w:color w:val="44546A" w:themeColor="text2"/>
        </w:rPr>
        <w:t>/2025</w:t>
      </w:r>
    </w:p>
    <w:p w:rsidR="00B626AE" w:rsidRPr="00014035" w:rsidP="00B626AE" w14:paraId="1D02A61A"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09AAE833" w14:textId="77777777">
      <w:pPr>
        <w:pStyle w:val="NoSpacing"/>
      </w:pPr>
    </w:p>
    <w:p w:rsidR="00B626AE" w:rsidRPr="00014035" w:rsidP="00B626AE" w14:paraId="7C9A9B34"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DB4986" w:rsidP="00B626AE" w14:paraId="38FB5E99" w14:textId="08B3A74F">
      <w:pPr>
        <w:rPr>
          <w:rFonts w:ascii="Arial" w:hAnsi="Arial" w:cs="Arial"/>
          <w:color w:val="44546A" w:themeColor="text2"/>
          <w:sz w:val="20"/>
          <w:szCs w:val="20"/>
        </w:rPr>
      </w:pPr>
      <w:r>
        <w:rPr>
          <w:noProof/>
        </w:rPr>
        <w:drawing>
          <wp:inline distT="0" distB="0" distL="0" distR="0">
            <wp:extent cx="5943600" cy="4518025"/>
            <wp:effectExtent l="0" t="0" r="0" b="0"/>
            <wp:docPr id="41935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58780" name=""/>
                    <pic:cNvPicPr/>
                  </pic:nvPicPr>
                  <pic:blipFill>
                    <a:blip xmlns:r="http://schemas.openxmlformats.org/officeDocument/2006/relationships" r:embed="rId19"/>
                    <a:stretch>
                      <a:fillRect/>
                    </a:stretch>
                  </pic:blipFill>
                  <pic:spPr>
                    <a:xfrm>
                      <a:off x="0" y="0"/>
                      <a:ext cx="5943600" cy="4518025"/>
                    </a:xfrm>
                    <a:prstGeom prst="rect">
                      <a:avLst/>
                    </a:prstGeom>
                  </pic:spPr>
                </pic:pic>
              </a:graphicData>
            </a:graphic>
          </wp:inline>
        </w:drawing>
      </w:r>
    </w:p>
    <w:p w:rsidR="00B626AE" w:rsidP="00B626AE" w14:paraId="7299D220" w14:textId="77777777">
      <w:pPr>
        <w:jc w:val="center"/>
        <w:rPr>
          <w:rFonts w:ascii="Arial" w:hAnsi="Arial" w:cs="Arial"/>
          <w:color w:val="44546A" w:themeColor="text2"/>
        </w:rPr>
      </w:pPr>
    </w:p>
    <w:p w:rsidR="00B626AE" w:rsidP="00B626AE" w14:paraId="121F15C1" w14:textId="321EE8B2">
      <w:pPr>
        <w:jc w:val="center"/>
        <w:rPr>
          <w:rFonts w:ascii="Arial" w:hAnsi="Arial" w:cs="Arial"/>
          <w:color w:val="44546A" w:themeColor="text2"/>
        </w:rPr>
      </w:pPr>
    </w:p>
    <w:p w:rsidR="00B626AE" w:rsidRPr="00014035" w:rsidP="00B626AE" w14:paraId="1F6CEB7C"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2F2BCE"/>
    <w:multiLevelType w:val="hybridMultilevel"/>
    <w:tmpl w:val="3A2611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10"/>
  </w:num>
  <w:num w:numId="2" w16cid:durableId="1405687185">
    <w:abstractNumId w:val="7"/>
  </w:num>
  <w:num w:numId="3" w16cid:durableId="1990749319">
    <w:abstractNumId w:val="12"/>
  </w:num>
  <w:num w:numId="4" w16cid:durableId="154104069">
    <w:abstractNumId w:val="6"/>
  </w:num>
  <w:num w:numId="5" w16cid:durableId="1469585968">
    <w:abstractNumId w:val="8"/>
  </w:num>
  <w:num w:numId="6" w16cid:durableId="1476722694">
    <w:abstractNumId w:val="5"/>
  </w:num>
  <w:num w:numId="7" w16cid:durableId="103809233">
    <w:abstractNumId w:val="11"/>
  </w:num>
  <w:num w:numId="8" w16cid:durableId="1933973965">
    <w:abstractNumId w:val="0"/>
  </w:num>
  <w:num w:numId="9" w16cid:durableId="683869276">
    <w:abstractNumId w:val="9"/>
  </w:num>
  <w:num w:numId="10" w16cid:durableId="2026205547">
    <w:abstractNumId w:val="1"/>
  </w:num>
  <w:num w:numId="11" w16cid:durableId="1284461280">
    <w:abstractNumId w:val="4"/>
  </w:num>
  <w:num w:numId="12" w16cid:durableId="690379280">
    <w:abstractNumId w:val="3"/>
  </w:num>
  <w:num w:numId="13" w16cid:durableId="108240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3EA8"/>
    <w:rsid w:val="00005F62"/>
    <w:rsid w:val="000065CB"/>
    <w:rsid w:val="000112F9"/>
    <w:rsid w:val="00014035"/>
    <w:rsid w:val="00027AF8"/>
    <w:rsid w:val="00031A6D"/>
    <w:rsid w:val="00035241"/>
    <w:rsid w:val="00041F7B"/>
    <w:rsid w:val="0006149D"/>
    <w:rsid w:val="0006280C"/>
    <w:rsid w:val="00066F2E"/>
    <w:rsid w:val="0007070F"/>
    <w:rsid w:val="00072E48"/>
    <w:rsid w:val="000752B7"/>
    <w:rsid w:val="00077FC8"/>
    <w:rsid w:val="000809AB"/>
    <w:rsid w:val="00083411"/>
    <w:rsid w:val="00097BD8"/>
    <w:rsid w:val="000A5048"/>
    <w:rsid w:val="000A67B9"/>
    <w:rsid w:val="000B02CA"/>
    <w:rsid w:val="000B196D"/>
    <w:rsid w:val="000B2733"/>
    <w:rsid w:val="000B30FC"/>
    <w:rsid w:val="000B4318"/>
    <w:rsid w:val="000B431D"/>
    <w:rsid w:val="000B4795"/>
    <w:rsid w:val="000C0EFA"/>
    <w:rsid w:val="000C3C68"/>
    <w:rsid w:val="000C5DC3"/>
    <w:rsid w:val="000C7409"/>
    <w:rsid w:val="000D1B4B"/>
    <w:rsid w:val="000D2E5A"/>
    <w:rsid w:val="000D6296"/>
    <w:rsid w:val="000F04CC"/>
    <w:rsid w:val="000F2B99"/>
    <w:rsid w:val="001059F2"/>
    <w:rsid w:val="00110846"/>
    <w:rsid w:val="00110CD2"/>
    <w:rsid w:val="00112943"/>
    <w:rsid w:val="00124299"/>
    <w:rsid w:val="00124ECC"/>
    <w:rsid w:val="00131DB2"/>
    <w:rsid w:val="0013708B"/>
    <w:rsid w:val="001452A0"/>
    <w:rsid w:val="00163A82"/>
    <w:rsid w:val="00165287"/>
    <w:rsid w:val="00172554"/>
    <w:rsid w:val="00174B13"/>
    <w:rsid w:val="0017602B"/>
    <w:rsid w:val="0017731B"/>
    <w:rsid w:val="001804A6"/>
    <w:rsid w:val="00191EAB"/>
    <w:rsid w:val="001950D4"/>
    <w:rsid w:val="001A0D3E"/>
    <w:rsid w:val="001B01CE"/>
    <w:rsid w:val="001B03A4"/>
    <w:rsid w:val="001B39AE"/>
    <w:rsid w:val="001B5852"/>
    <w:rsid w:val="001C10F9"/>
    <w:rsid w:val="001D0FF9"/>
    <w:rsid w:val="001D329D"/>
    <w:rsid w:val="001D4ABA"/>
    <w:rsid w:val="001D7393"/>
    <w:rsid w:val="001E3417"/>
    <w:rsid w:val="001E60DC"/>
    <w:rsid w:val="001E657D"/>
    <w:rsid w:val="001F6367"/>
    <w:rsid w:val="002043DD"/>
    <w:rsid w:val="002069B3"/>
    <w:rsid w:val="00206D7B"/>
    <w:rsid w:val="00215425"/>
    <w:rsid w:val="00222A30"/>
    <w:rsid w:val="002233BF"/>
    <w:rsid w:val="00223A3E"/>
    <w:rsid w:val="002251FA"/>
    <w:rsid w:val="00226E08"/>
    <w:rsid w:val="00235F09"/>
    <w:rsid w:val="00236594"/>
    <w:rsid w:val="0024063E"/>
    <w:rsid w:val="00241CD1"/>
    <w:rsid w:val="00250954"/>
    <w:rsid w:val="0025385D"/>
    <w:rsid w:val="00262654"/>
    <w:rsid w:val="00262CC2"/>
    <w:rsid w:val="002635B0"/>
    <w:rsid w:val="00265BC7"/>
    <w:rsid w:val="00267988"/>
    <w:rsid w:val="002706D6"/>
    <w:rsid w:val="00271CB1"/>
    <w:rsid w:val="00280507"/>
    <w:rsid w:val="0028141C"/>
    <w:rsid w:val="00283E2C"/>
    <w:rsid w:val="00290293"/>
    <w:rsid w:val="00290CCA"/>
    <w:rsid w:val="00292059"/>
    <w:rsid w:val="00293ED1"/>
    <w:rsid w:val="002965E8"/>
    <w:rsid w:val="002B3DB8"/>
    <w:rsid w:val="002B5626"/>
    <w:rsid w:val="002B7F1B"/>
    <w:rsid w:val="002C1527"/>
    <w:rsid w:val="002C4AC7"/>
    <w:rsid w:val="002C4EA1"/>
    <w:rsid w:val="002D4968"/>
    <w:rsid w:val="002E14EB"/>
    <w:rsid w:val="002E1976"/>
    <w:rsid w:val="002E2AEE"/>
    <w:rsid w:val="002E3C30"/>
    <w:rsid w:val="002E61D7"/>
    <w:rsid w:val="002E6456"/>
    <w:rsid w:val="002E7933"/>
    <w:rsid w:val="002F3DFB"/>
    <w:rsid w:val="002F46E7"/>
    <w:rsid w:val="002F5D56"/>
    <w:rsid w:val="003013FA"/>
    <w:rsid w:val="0030719D"/>
    <w:rsid w:val="0031100B"/>
    <w:rsid w:val="003140EC"/>
    <w:rsid w:val="00315DB5"/>
    <w:rsid w:val="003219FF"/>
    <w:rsid w:val="00326393"/>
    <w:rsid w:val="003315C3"/>
    <w:rsid w:val="00332AC8"/>
    <w:rsid w:val="00342F58"/>
    <w:rsid w:val="0034668F"/>
    <w:rsid w:val="00352184"/>
    <w:rsid w:val="003735FA"/>
    <w:rsid w:val="00375B73"/>
    <w:rsid w:val="0037745A"/>
    <w:rsid w:val="00380E07"/>
    <w:rsid w:val="00385371"/>
    <w:rsid w:val="0038718A"/>
    <w:rsid w:val="00391A9F"/>
    <w:rsid w:val="003920D9"/>
    <w:rsid w:val="00392154"/>
    <w:rsid w:val="00392FF3"/>
    <w:rsid w:val="0039402F"/>
    <w:rsid w:val="0039418E"/>
    <w:rsid w:val="00395D9B"/>
    <w:rsid w:val="003A18C2"/>
    <w:rsid w:val="003A7CC9"/>
    <w:rsid w:val="003B0DF8"/>
    <w:rsid w:val="003B2790"/>
    <w:rsid w:val="003B6A5D"/>
    <w:rsid w:val="003B6E65"/>
    <w:rsid w:val="003C4825"/>
    <w:rsid w:val="003C5405"/>
    <w:rsid w:val="003C56D7"/>
    <w:rsid w:val="003D3813"/>
    <w:rsid w:val="003D3EC8"/>
    <w:rsid w:val="003E168F"/>
    <w:rsid w:val="003E2897"/>
    <w:rsid w:val="00401D1E"/>
    <w:rsid w:val="00404EF9"/>
    <w:rsid w:val="0040557E"/>
    <w:rsid w:val="00405A8F"/>
    <w:rsid w:val="00406CBF"/>
    <w:rsid w:val="00407BC4"/>
    <w:rsid w:val="0041238E"/>
    <w:rsid w:val="00413C97"/>
    <w:rsid w:val="004306AE"/>
    <w:rsid w:val="00431EA1"/>
    <w:rsid w:val="004359CD"/>
    <w:rsid w:val="00440BDA"/>
    <w:rsid w:val="00446155"/>
    <w:rsid w:val="004521EE"/>
    <w:rsid w:val="00452275"/>
    <w:rsid w:val="00462808"/>
    <w:rsid w:val="004650A8"/>
    <w:rsid w:val="00466A65"/>
    <w:rsid w:val="00475D27"/>
    <w:rsid w:val="004763D0"/>
    <w:rsid w:val="004772CA"/>
    <w:rsid w:val="004805B9"/>
    <w:rsid w:val="0048312C"/>
    <w:rsid w:val="00490DBF"/>
    <w:rsid w:val="004925A7"/>
    <w:rsid w:val="004A2039"/>
    <w:rsid w:val="004A398F"/>
    <w:rsid w:val="004A39F2"/>
    <w:rsid w:val="004A3F81"/>
    <w:rsid w:val="004B1B34"/>
    <w:rsid w:val="004B2C64"/>
    <w:rsid w:val="004C43EE"/>
    <w:rsid w:val="004D2DA0"/>
    <w:rsid w:val="004D3117"/>
    <w:rsid w:val="004F469E"/>
    <w:rsid w:val="004F48DA"/>
    <w:rsid w:val="004F4CFE"/>
    <w:rsid w:val="00505732"/>
    <w:rsid w:val="00506972"/>
    <w:rsid w:val="00512AD8"/>
    <w:rsid w:val="00522035"/>
    <w:rsid w:val="00530F79"/>
    <w:rsid w:val="005473A1"/>
    <w:rsid w:val="00551DC4"/>
    <w:rsid w:val="00553535"/>
    <w:rsid w:val="0055386C"/>
    <w:rsid w:val="005556B4"/>
    <w:rsid w:val="005635C8"/>
    <w:rsid w:val="00573F89"/>
    <w:rsid w:val="005808A0"/>
    <w:rsid w:val="00581AAA"/>
    <w:rsid w:val="00590AEA"/>
    <w:rsid w:val="00595D36"/>
    <w:rsid w:val="005A1FC3"/>
    <w:rsid w:val="005A27E5"/>
    <w:rsid w:val="005A440F"/>
    <w:rsid w:val="005A5648"/>
    <w:rsid w:val="005A72D3"/>
    <w:rsid w:val="005B1AF8"/>
    <w:rsid w:val="005B5C9E"/>
    <w:rsid w:val="005B7FAF"/>
    <w:rsid w:val="005C4EDB"/>
    <w:rsid w:val="005C56CE"/>
    <w:rsid w:val="005D2CA4"/>
    <w:rsid w:val="005D785B"/>
    <w:rsid w:val="005E15F2"/>
    <w:rsid w:val="005E59D5"/>
    <w:rsid w:val="005F23E7"/>
    <w:rsid w:val="005F4047"/>
    <w:rsid w:val="005F443B"/>
    <w:rsid w:val="006018BF"/>
    <w:rsid w:val="00602966"/>
    <w:rsid w:val="006206A3"/>
    <w:rsid w:val="00630AFF"/>
    <w:rsid w:val="00630E2F"/>
    <w:rsid w:val="00631194"/>
    <w:rsid w:val="00634611"/>
    <w:rsid w:val="006551B7"/>
    <w:rsid w:val="006611E5"/>
    <w:rsid w:val="006650FD"/>
    <w:rsid w:val="00673E2F"/>
    <w:rsid w:val="00684748"/>
    <w:rsid w:val="00687E90"/>
    <w:rsid w:val="00690DA3"/>
    <w:rsid w:val="00690EFF"/>
    <w:rsid w:val="00694C44"/>
    <w:rsid w:val="006A2A0C"/>
    <w:rsid w:val="006A4551"/>
    <w:rsid w:val="006A47D9"/>
    <w:rsid w:val="006B1D06"/>
    <w:rsid w:val="006B24C2"/>
    <w:rsid w:val="006B53B8"/>
    <w:rsid w:val="006D0545"/>
    <w:rsid w:val="006D2755"/>
    <w:rsid w:val="006E1886"/>
    <w:rsid w:val="006F3D42"/>
    <w:rsid w:val="006F40D8"/>
    <w:rsid w:val="006F60E6"/>
    <w:rsid w:val="006F7ACE"/>
    <w:rsid w:val="00703EB2"/>
    <w:rsid w:val="007135AB"/>
    <w:rsid w:val="007172D3"/>
    <w:rsid w:val="007204B4"/>
    <w:rsid w:val="0072346E"/>
    <w:rsid w:val="00727E30"/>
    <w:rsid w:val="007301AD"/>
    <w:rsid w:val="0073509A"/>
    <w:rsid w:val="00736D2E"/>
    <w:rsid w:val="0074377B"/>
    <w:rsid w:val="0074660F"/>
    <w:rsid w:val="007469CA"/>
    <w:rsid w:val="007516EB"/>
    <w:rsid w:val="0076022F"/>
    <w:rsid w:val="00777B2D"/>
    <w:rsid w:val="0078626E"/>
    <w:rsid w:val="007918FD"/>
    <w:rsid w:val="00793EDC"/>
    <w:rsid w:val="007940E3"/>
    <w:rsid w:val="007C0ED7"/>
    <w:rsid w:val="007D4663"/>
    <w:rsid w:val="007E5283"/>
    <w:rsid w:val="007E5590"/>
    <w:rsid w:val="00801881"/>
    <w:rsid w:val="00804307"/>
    <w:rsid w:val="0080686D"/>
    <w:rsid w:val="00806BAD"/>
    <w:rsid w:val="008121C5"/>
    <w:rsid w:val="00815D45"/>
    <w:rsid w:val="00824CFC"/>
    <w:rsid w:val="0082502B"/>
    <w:rsid w:val="00826E1C"/>
    <w:rsid w:val="0083450A"/>
    <w:rsid w:val="00837531"/>
    <w:rsid w:val="0084093D"/>
    <w:rsid w:val="00840AC7"/>
    <w:rsid w:val="0084612C"/>
    <w:rsid w:val="00851F06"/>
    <w:rsid w:val="0085426F"/>
    <w:rsid w:val="008561B2"/>
    <w:rsid w:val="008626C2"/>
    <w:rsid w:val="00862DE5"/>
    <w:rsid w:val="008775FA"/>
    <w:rsid w:val="008808D1"/>
    <w:rsid w:val="0088113B"/>
    <w:rsid w:val="00881825"/>
    <w:rsid w:val="00881BF0"/>
    <w:rsid w:val="00882333"/>
    <w:rsid w:val="0088563F"/>
    <w:rsid w:val="00896011"/>
    <w:rsid w:val="008A1A04"/>
    <w:rsid w:val="008A1EAF"/>
    <w:rsid w:val="008A7707"/>
    <w:rsid w:val="008B1C0A"/>
    <w:rsid w:val="008B4248"/>
    <w:rsid w:val="008B51B7"/>
    <w:rsid w:val="008B5B69"/>
    <w:rsid w:val="008B7E80"/>
    <w:rsid w:val="008C0909"/>
    <w:rsid w:val="008C0F67"/>
    <w:rsid w:val="008C219E"/>
    <w:rsid w:val="008C617E"/>
    <w:rsid w:val="008C7EC5"/>
    <w:rsid w:val="008D1EB0"/>
    <w:rsid w:val="008D2475"/>
    <w:rsid w:val="008D3929"/>
    <w:rsid w:val="008D4FEC"/>
    <w:rsid w:val="008E1A5A"/>
    <w:rsid w:val="008E2F34"/>
    <w:rsid w:val="008E74EF"/>
    <w:rsid w:val="008E7CBB"/>
    <w:rsid w:val="008F0334"/>
    <w:rsid w:val="008F0F6A"/>
    <w:rsid w:val="008F7371"/>
    <w:rsid w:val="00902DD8"/>
    <w:rsid w:val="00905B69"/>
    <w:rsid w:val="00910E60"/>
    <w:rsid w:val="00913212"/>
    <w:rsid w:val="00924214"/>
    <w:rsid w:val="00925423"/>
    <w:rsid w:val="00926628"/>
    <w:rsid w:val="00937E5E"/>
    <w:rsid w:val="00942DFF"/>
    <w:rsid w:val="00946C09"/>
    <w:rsid w:val="00950A8E"/>
    <w:rsid w:val="00951418"/>
    <w:rsid w:val="0095498C"/>
    <w:rsid w:val="009603AE"/>
    <w:rsid w:val="00964286"/>
    <w:rsid w:val="009673E4"/>
    <w:rsid w:val="00984997"/>
    <w:rsid w:val="00990603"/>
    <w:rsid w:val="009925FE"/>
    <w:rsid w:val="00992743"/>
    <w:rsid w:val="00993376"/>
    <w:rsid w:val="0099505B"/>
    <w:rsid w:val="009A0182"/>
    <w:rsid w:val="009A551B"/>
    <w:rsid w:val="009A570C"/>
    <w:rsid w:val="009A7ED2"/>
    <w:rsid w:val="009B1BF4"/>
    <w:rsid w:val="009B26B4"/>
    <w:rsid w:val="009B355B"/>
    <w:rsid w:val="009B68D4"/>
    <w:rsid w:val="009B737C"/>
    <w:rsid w:val="009C66CA"/>
    <w:rsid w:val="009C7D3D"/>
    <w:rsid w:val="009D7F58"/>
    <w:rsid w:val="009E3C82"/>
    <w:rsid w:val="009E42AD"/>
    <w:rsid w:val="009E4D91"/>
    <w:rsid w:val="009E5541"/>
    <w:rsid w:val="009E7014"/>
    <w:rsid w:val="009F41F1"/>
    <w:rsid w:val="00A01EA7"/>
    <w:rsid w:val="00A0384A"/>
    <w:rsid w:val="00A03E6B"/>
    <w:rsid w:val="00A1141C"/>
    <w:rsid w:val="00A23332"/>
    <w:rsid w:val="00A253BF"/>
    <w:rsid w:val="00A27381"/>
    <w:rsid w:val="00A36CA1"/>
    <w:rsid w:val="00A37635"/>
    <w:rsid w:val="00A44A4F"/>
    <w:rsid w:val="00A44B2B"/>
    <w:rsid w:val="00A50978"/>
    <w:rsid w:val="00A54A16"/>
    <w:rsid w:val="00A6107B"/>
    <w:rsid w:val="00A61D2B"/>
    <w:rsid w:val="00A63ABC"/>
    <w:rsid w:val="00A747CD"/>
    <w:rsid w:val="00A761BE"/>
    <w:rsid w:val="00A80186"/>
    <w:rsid w:val="00A83230"/>
    <w:rsid w:val="00A83A86"/>
    <w:rsid w:val="00A931AE"/>
    <w:rsid w:val="00A94384"/>
    <w:rsid w:val="00AA3611"/>
    <w:rsid w:val="00AB1FAB"/>
    <w:rsid w:val="00AB4A95"/>
    <w:rsid w:val="00AB5CF1"/>
    <w:rsid w:val="00AC6456"/>
    <w:rsid w:val="00AC67AF"/>
    <w:rsid w:val="00AE3ED7"/>
    <w:rsid w:val="00AE5ECC"/>
    <w:rsid w:val="00AE60A5"/>
    <w:rsid w:val="00AF21A9"/>
    <w:rsid w:val="00AF7CFD"/>
    <w:rsid w:val="00B02497"/>
    <w:rsid w:val="00B03474"/>
    <w:rsid w:val="00B06303"/>
    <w:rsid w:val="00B106D6"/>
    <w:rsid w:val="00B11C6F"/>
    <w:rsid w:val="00B15000"/>
    <w:rsid w:val="00B236B1"/>
    <w:rsid w:val="00B26A76"/>
    <w:rsid w:val="00B26D33"/>
    <w:rsid w:val="00B27C3B"/>
    <w:rsid w:val="00B31F92"/>
    <w:rsid w:val="00B32322"/>
    <w:rsid w:val="00B47BAA"/>
    <w:rsid w:val="00B5131F"/>
    <w:rsid w:val="00B51CA0"/>
    <w:rsid w:val="00B54781"/>
    <w:rsid w:val="00B56463"/>
    <w:rsid w:val="00B60FAE"/>
    <w:rsid w:val="00B626AE"/>
    <w:rsid w:val="00B663F4"/>
    <w:rsid w:val="00B71C82"/>
    <w:rsid w:val="00B807D2"/>
    <w:rsid w:val="00B82C59"/>
    <w:rsid w:val="00B846EF"/>
    <w:rsid w:val="00B906E8"/>
    <w:rsid w:val="00BA3CF2"/>
    <w:rsid w:val="00BA4ED7"/>
    <w:rsid w:val="00BB014A"/>
    <w:rsid w:val="00BB13BE"/>
    <w:rsid w:val="00BB1EFF"/>
    <w:rsid w:val="00BB4BEF"/>
    <w:rsid w:val="00BB59E7"/>
    <w:rsid w:val="00BC18BB"/>
    <w:rsid w:val="00BD0B96"/>
    <w:rsid w:val="00BD1744"/>
    <w:rsid w:val="00BD5C82"/>
    <w:rsid w:val="00BE3CF5"/>
    <w:rsid w:val="00BE4FE5"/>
    <w:rsid w:val="00BF0F32"/>
    <w:rsid w:val="00BF213F"/>
    <w:rsid w:val="00BF49B9"/>
    <w:rsid w:val="00BF6F4B"/>
    <w:rsid w:val="00C00F5F"/>
    <w:rsid w:val="00C047E7"/>
    <w:rsid w:val="00C10C96"/>
    <w:rsid w:val="00C11FAA"/>
    <w:rsid w:val="00C204AB"/>
    <w:rsid w:val="00C3598A"/>
    <w:rsid w:val="00C359D6"/>
    <w:rsid w:val="00C4106A"/>
    <w:rsid w:val="00C4220B"/>
    <w:rsid w:val="00C42A31"/>
    <w:rsid w:val="00C658D4"/>
    <w:rsid w:val="00C65994"/>
    <w:rsid w:val="00C7061D"/>
    <w:rsid w:val="00C7536D"/>
    <w:rsid w:val="00C835AA"/>
    <w:rsid w:val="00C86171"/>
    <w:rsid w:val="00CA095F"/>
    <w:rsid w:val="00CA1DFD"/>
    <w:rsid w:val="00CA2740"/>
    <w:rsid w:val="00CA337B"/>
    <w:rsid w:val="00CA4486"/>
    <w:rsid w:val="00CA7160"/>
    <w:rsid w:val="00CB1243"/>
    <w:rsid w:val="00CB37C9"/>
    <w:rsid w:val="00CB502D"/>
    <w:rsid w:val="00CC0E1B"/>
    <w:rsid w:val="00CC1516"/>
    <w:rsid w:val="00CC463F"/>
    <w:rsid w:val="00CC5654"/>
    <w:rsid w:val="00CD6B23"/>
    <w:rsid w:val="00CD6B6F"/>
    <w:rsid w:val="00CE45E0"/>
    <w:rsid w:val="00CE679E"/>
    <w:rsid w:val="00CF6EF2"/>
    <w:rsid w:val="00D0050B"/>
    <w:rsid w:val="00D01085"/>
    <w:rsid w:val="00D03030"/>
    <w:rsid w:val="00D05D55"/>
    <w:rsid w:val="00D07B5D"/>
    <w:rsid w:val="00D12B29"/>
    <w:rsid w:val="00D14FA8"/>
    <w:rsid w:val="00D17F0B"/>
    <w:rsid w:val="00D20846"/>
    <w:rsid w:val="00D216EB"/>
    <w:rsid w:val="00D23FAD"/>
    <w:rsid w:val="00D347A0"/>
    <w:rsid w:val="00D35360"/>
    <w:rsid w:val="00D35F7F"/>
    <w:rsid w:val="00D41ADA"/>
    <w:rsid w:val="00D517BC"/>
    <w:rsid w:val="00D54401"/>
    <w:rsid w:val="00D55DD4"/>
    <w:rsid w:val="00D575DC"/>
    <w:rsid w:val="00D6002F"/>
    <w:rsid w:val="00D613FE"/>
    <w:rsid w:val="00D7131C"/>
    <w:rsid w:val="00D71941"/>
    <w:rsid w:val="00D7326C"/>
    <w:rsid w:val="00D76E4E"/>
    <w:rsid w:val="00D8596E"/>
    <w:rsid w:val="00D90C5F"/>
    <w:rsid w:val="00D95C2A"/>
    <w:rsid w:val="00DA542D"/>
    <w:rsid w:val="00DB10B1"/>
    <w:rsid w:val="00DB1567"/>
    <w:rsid w:val="00DB23DE"/>
    <w:rsid w:val="00DB4760"/>
    <w:rsid w:val="00DB4986"/>
    <w:rsid w:val="00DB5AEF"/>
    <w:rsid w:val="00DB6DB1"/>
    <w:rsid w:val="00DC0CBA"/>
    <w:rsid w:val="00DC2C9C"/>
    <w:rsid w:val="00DC6877"/>
    <w:rsid w:val="00DC706E"/>
    <w:rsid w:val="00DC787A"/>
    <w:rsid w:val="00DD04A9"/>
    <w:rsid w:val="00DD1076"/>
    <w:rsid w:val="00DD360E"/>
    <w:rsid w:val="00DD686A"/>
    <w:rsid w:val="00DD7733"/>
    <w:rsid w:val="00DE44DF"/>
    <w:rsid w:val="00DF0D34"/>
    <w:rsid w:val="00DF2D90"/>
    <w:rsid w:val="00DF707E"/>
    <w:rsid w:val="00E01B75"/>
    <w:rsid w:val="00E01FBE"/>
    <w:rsid w:val="00E10D87"/>
    <w:rsid w:val="00E1774B"/>
    <w:rsid w:val="00E24A0B"/>
    <w:rsid w:val="00E2632C"/>
    <w:rsid w:val="00E26A65"/>
    <w:rsid w:val="00E41258"/>
    <w:rsid w:val="00E43828"/>
    <w:rsid w:val="00E46308"/>
    <w:rsid w:val="00E55E50"/>
    <w:rsid w:val="00E622E1"/>
    <w:rsid w:val="00E7628E"/>
    <w:rsid w:val="00E81EB3"/>
    <w:rsid w:val="00E854F3"/>
    <w:rsid w:val="00E92E0D"/>
    <w:rsid w:val="00E94A41"/>
    <w:rsid w:val="00EE5033"/>
    <w:rsid w:val="00EE53BF"/>
    <w:rsid w:val="00EE5853"/>
    <w:rsid w:val="00EE5C38"/>
    <w:rsid w:val="00EF0D2F"/>
    <w:rsid w:val="00EF1387"/>
    <w:rsid w:val="00EF2467"/>
    <w:rsid w:val="00F00827"/>
    <w:rsid w:val="00F00868"/>
    <w:rsid w:val="00F012D2"/>
    <w:rsid w:val="00F01853"/>
    <w:rsid w:val="00F04FFE"/>
    <w:rsid w:val="00F12B6B"/>
    <w:rsid w:val="00F1496E"/>
    <w:rsid w:val="00F15979"/>
    <w:rsid w:val="00F223F8"/>
    <w:rsid w:val="00F2501A"/>
    <w:rsid w:val="00F34AE8"/>
    <w:rsid w:val="00F403B5"/>
    <w:rsid w:val="00F42F8F"/>
    <w:rsid w:val="00F43CBC"/>
    <w:rsid w:val="00F455FB"/>
    <w:rsid w:val="00F53193"/>
    <w:rsid w:val="00F612AA"/>
    <w:rsid w:val="00F620A0"/>
    <w:rsid w:val="00F63A5B"/>
    <w:rsid w:val="00F63D90"/>
    <w:rsid w:val="00F651A1"/>
    <w:rsid w:val="00F81CFD"/>
    <w:rsid w:val="00F84C01"/>
    <w:rsid w:val="00F84E26"/>
    <w:rsid w:val="00F87BCE"/>
    <w:rsid w:val="00FB2B43"/>
    <w:rsid w:val="00FB5377"/>
    <w:rsid w:val="00FD0857"/>
    <w:rsid w:val="00FD1C31"/>
    <w:rsid w:val="00FD4E14"/>
    <w:rsid w:val="00FD588A"/>
    <w:rsid w:val="00FD7639"/>
    <w:rsid w:val="00FE5F6C"/>
    <w:rsid w:val="00FE69A2"/>
    <w:rsid w:val="00FF4316"/>
    <w:rsid w:val="00FF6349"/>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73C318E"/>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3A18C2"/>
    <w:pPr>
      <w:spacing w:after="0" w:line="240" w:lineRule="auto"/>
    </w:pPr>
  </w:style>
  <w:style w:type="character" w:customStyle="1" w:styleId="cf01">
    <w:name w:val="cf01"/>
    <w:basedOn w:val="DefaultParagraphFont"/>
    <w:rsid w:val="00630E2F"/>
    <w:rPr>
      <w:rFonts w:ascii="Segoe UI" w:hAnsi="Segoe UI" w:cs="Segoe UI" w:hint="default"/>
      <w:sz w:val="18"/>
      <w:szCs w:val="18"/>
    </w:rPr>
  </w:style>
  <w:style w:type="paragraph" w:customStyle="1" w:styleId="pf0">
    <w:name w:val="pf0"/>
    <w:basedOn w:val="Normal"/>
    <w:rsid w:val="00490DBF"/>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vagov.sharepoint.com/sites/VACObcro/emd/ProjectWorkspace/Shared%20Documents/VBA%20Disability%20Compensation/VSignals%20Design/Wireframes%20and%20Question%20Drafts/va.gov" TargetMode="External" /><Relationship Id="rId11" Type="http://schemas.openxmlformats.org/officeDocument/2006/relationships/hyperlink" Target="http://www.veteranscrisisline.net" TargetMode="External" /><Relationship Id="rId12" Type="http://schemas.openxmlformats.org/officeDocument/2006/relationships/hyperlink" Target="https://www.va.gov/HOMELESS/" TargetMode="External" /><Relationship Id="rId13" Type="http://schemas.openxmlformats.org/officeDocument/2006/relationships/hyperlink" Target="http://www.va.gov" TargetMode="External" /><Relationship Id="rId14" Type="http://schemas.openxmlformats.org/officeDocument/2006/relationships/hyperlink" Target="https://www.reginfo.gov/public/do/PRAMain" TargetMode="External"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hyperlink" Target="mailto:vapra@va.gov" TargetMode="External"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2.xml><?xml version="1.0" encoding="utf-8"?>
<ds:datastoreItem xmlns:ds="http://schemas.openxmlformats.org/officeDocument/2006/customXml" ds:itemID="{D7826494-34B8-4739-A376-F15AB6E31C9C}">
  <ds:schemaRefs>
    <ds:schemaRef ds:uri="http://schemas.openxmlformats.org/officeDocument/2006/bibliography"/>
  </ds:schemaRefs>
</ds:datastoreItem>
</file>

<file path=customXml/itemProps3.xml><?xml version="1.0" encoding="utf-8"?>
<ds:datastoreItem xmlns:ds="http://schemas.openxmlformats.org/officeDocument/2006/customXml" ds:itemID="{24AAC045-1060-44B4-84E6-B0ED9429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45BC7-C910-451A-A81E-A781787A6440}">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5406</TotalTime>
  <Pages>9</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40</cp:revision>
  <dcterms:created xsi:type="dcterms:W3CDTF">2025-05-15T12:52:00Z</dcterms:created>
  <dcterms:modified xsi:type="dcterms:W3CDTF">2025-05-27T12:23:00Z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