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113B52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75B6">
        <w:rPr>
          <w:sz w:val="28"/>
        </w:rPr>
        <w:t>3045-0137</w:t>
      </w:r>
      <w:r>
        <w:rPr>
          <w:sz w:val="28"/>
        </w:rPr>
        <w:t>)</w:t>
      </w:r>
    </w:p>
    <w:p w:rsidR="00C77005" w:rsidRPr="00C77005" w:rsidP="00C77005" w14:paraId="5C18E88A" w14:textId="77777777"/>
    <w:p w:rsidR="00E50293" w:rsidRPr="009239AA" w:rsidP="00E7AB60" w14:paraId="429DD465" w14:textId="073345BC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E7AB60" w:rsidR="005E714A">
        <w:rPr>
          <w:b/>
          <w:bCs/>
        </w:rPr>
        <w:t>TITLE OF INFORMATION COLLECTION:</w:t>
      </w:r>
      <w:r w:rsidR="005E714A">
        <w:t xml:space="preserve">  </w:t>
      </w:r>
      <w:r w:rsidR="337611E7">
        <w:t>ACC.gov Contact Form</w:t>
      </w:r>
    </w:p>
    <w:p w:rsidR="005E714A" w14:paraId="3BE9ED80" w14:textId="77777777"/>
    <w:p w:rsidR="001B0AAA" w14:paraId="184913EE" w14:textId="383C0790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F15956" w14:paraId="3C5BF0AD" w14:textId="142C5D4B">
      <w:r>
        <w:t xml:space="preserve">The general purpose of the ACC.gov contact form is to give the </w:t>
      </w:r>
      <w:r>
        <w:t>general public</w:t>
      </w:r>
      <w:r>
        <w:t xml:space="preserve"> a chance to sign up to hear updates about the ACC. Because the </w:t>
      </w:r>
      <w:r w:rsidR="2E35019C">
        <w:t xml:space="preserve">ACC implementation team is committed to targeting the ACC to younger Americans </w:t>
      </w:r>
      <w:r w:rsidR="1A500D32">
        <w:t xml:space="preserve">and Americans from Justice40 zip codes, we also wish to collect zip code and </w:t>
      </w:r>
      <w:r w:rsidR="7598E773">
        <w:t>a single select age range</w:t>
      </w:r>
      <w:r w:rsidR="1A500D32">
        <w:t xml:space="preserve"> as part of the contact form so that we can ensure we are reaching the right people. </w:t>
      </w:r>
      <w:r w:rsidR="00E36CEB">
        <w:t xml:space="preserve">Functionally, this form will test whether the site is accessible and usable by target demographics by confirming they are accessing its features. </w:t>
      </w:r>
    </w:p>
    <w:p w:rsidR="00E26329" w:rsidP="00434E33" w14:paraId="2E2CEE4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0CBE9E19" w14:textId="4E22B6F4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The questions are:</w:t>
      </w:r>
    </w:p>
    <w:p w:rsidR="004B7855" w:rsidP="00434E33" w14:paraId="64933537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4B7855" w:rsidP="004B7855" w14:paraId="4EA93DC9" w14:textId="77777777">
      <w:pPr>
        <w:pStyle w:val="ListParagraph"/>
        <w:numPr>
          <w:ilvl w:val="0"/>
          <w:numId w:val="20"/>
        </w:numPr>
        <w:contextualSpacing w:val="0"/>
        <w:rPr>
          <w:sz w:val="22"/>
          <w:szCs w:val="22"/>
        </w:rPr>
      </w:pPr>
      <w:r>
        <w:t>First Name</w:t>
      </w:r>
    </w:p>
    <w:p w:rsidR="004B7855" w:rsidP="004B7855" w14:paraId="4DB41E1D" w14:textId="77777777">
      <w:pPr>
        <w:pStyle w:val="ListParagraph"/>
        <w:numPr>
          <w:ilvl w:val="0"/>
          <w:numId w:val="20"/>
        </w:numPr>
        <w:contextualSpacing w:val="0"/>
      </w:pPr>
      <w:r>
        <w:t>Last Name</w:t>
      </w:r>
    </w:p>
    <w:p w:rsidR="004B7855" w:rsidP="004B7855" w14:paraId="11F40D10" w14:textId="77777777">
      <w:pPr>
        <w:pStyle w:val="ListParagraph"/>
        <w:numPr>
          <w:ilvl w:val="0"/>
          <w:numId w:val="20"/>
        </w:numPr>
        <w:contextualSpacing w:val="0"/>
      </w:pPr>
      <w:r>
        <w:t>Email</w:t>
      </w:r>
    </w:p>
    <w:p w:rsidR="004B7855" w:rsidP="004B7855" w14:paraId="5AA5E013" w14:textId="5C34CA41">
      <w:pPr>
        <w:pStyle w:val="ListParagraph"/>
        <w:numPr>
          <w:ilvl w:val="0"/>
          <w:numId w:val="20"/>
        </w:numPr>
        <w:contextualSpacing w:val="0"/>
      </w:pPr>
      <w:r>
        <w:t>Zip</w:t>
      </w:r>
      <w:r>
        <w:t xml:space="preserve"> Code</w:t>
      </w:r>
    </w:p>
    <w:p w:rsidR="004B7855" w:rsidP="004B7855" w14:paraId="28921AC3" w14:textId="6EDA7761">
      <w:pPr>
        <w:pStyle w:val="ListParagraph"/>
        <w:numPr>
          <w:ilvl w:val="0"/>
          <w:numId w:val="20"/>
        </w:numPr>
        <w:contextualSpacing w:val="0"/>
      </w:pPr>
      <w:r>
        <w:t>What is your age? (</w:t>
      </w:r>
      <w:r>
        <w:t>multiple choice of</w:t>
      </w:r>
      <w:r>
        <w:t xml:space="preserve"> age ranges)</w:t>
      </w:r>
    </w:p>
    <w:p w:rsidR="004B7855" w:rsidRPr="004B7855" w:rsidP="00434E33" w14:paraId="474DDB6C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C8488C" w:rsidP="00434E33" w14:paraId="07C3D95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F74765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31EC4B0F" w14:textId="6A10A2E2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232B7C59" w14:textId="1CE09716">
      <w:r>
        <w:t xml:space="preserve">Respondents will be individuals from the </w:t>
      </w:r>
      <w:r>
        <w:t>general public</w:t>
      </w:r>
      <w:r>
        <w:t xml:space="preserve"> interested in learning more or staying up to date on the ACC. </w:t>
      </w:r>
    </w:p>
    <w:p w:rsidR="00434E33" w14:paraId="564E2FF5" w14:textId="77777777"/>
    <w:p w:rsidR="00E26329" w14:paraId="1092AABD" w14:textId="77777777">
      <w:pPr>
        <w:rPr>
          <w:b/>
        </w:rPr>
      </w:pPr>
    </w:p>
    <w:p w:rsidR="00E26329" w14:paraId="65ACDB3E" w14:textId="77777777">
      <w:pPr>
        <w:rPr>
          <w:b/>
        </w:rPr>
      </w:pPr>
    </w:p>
    <w:p w:rsidR="00F06866" w:rsidRPr="00F06866" w14:paraId="3363B76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380017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0C55FFE" w14:textId="1B45B2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F004F5E" w14:textId="12100B3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E36CE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E7AB60" w14:paraId="69F1968C" w14:textId="15FB0599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E7AB60">
        <w:rPr>
          <w:sz w:val="24"/>
          <w:szCs w:val="24"/>
        </w:rPr>
        <w:t>[</w:t>
      </w:r>
      <w:r w:rsidRPr="00E7AB60" w:rsidR="00CF6542">
        <w:rPr>
          <w:sz w:val="24"/>
          <w:szCs w:val="24"/>
        </w:rPr>
        <w:t xml:space="preserve"> </w:t>
      </w:r>
      <w:r w:rsidRPr="00E7AB60">
        <w:rPr>
          <w:sz w:val="24"/>
          <w:szCs w:val="24"/>
        </w:rPr>
        <w:t xml:space="preserve">]  Focus Group  </w:t>
      </w:r>
      <w:r>
        <w:tab/>
      </w:r>
      <w:r>
        <w:tab/>
      </w:r>
      <w:r>
        <w:tab/>
      </w:r>
      <w:r>
        <w:tab/>
      </w:r>
      <w:r>
        <w:tab/>
      </w:r>
      <w:r w:rsidRPr="00E7AB60">
        <w:rPr>
          <w:sz w:val="24"/>
          <w:szCs w:val="24"/>
        </w:rPr>
        <w:t>[</w:t>
      </w:r>
      <w:r w:rsidR="00E36CEB">
        <w:rPr>
          <w:sz w:val="24"/>
          <w:szCs w:val="24"/>
        </w:rPr>
        <w:t xml:space="preserve"> </w:t>
      </w:r>
      <w:r w:rsidRPr="00E7AB60">
        <w:rPr>
          <w:sz w:val="24"/>
          <w:szCs w:val="24"/>
        </w:rPr>
        <w:t>] Other:</w:t>
      </w:r>
      <w:r>
        <w:tab/>
      </w:r>
      <w:r>
        <w:tab/>
      </w:r>
    </w:p>
    <w:p w:rsidR="00434E33" w14:paraId="74296B0C" w14:textId="77777777">
      <w:pPr>
        <w:pStyle w:val="Header"/>
        <w:tabs>
          <w:tab w:val="clear" w:pos="4320"/>
          <w:tab w:val="clear" w:pos="8640"/>
        </w:tabs>
      </w:pPr>
    </w:p>
    <w:p w:rsidR="00CA2650" w14:paraId="73FCA4A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E4610F5" w14:textId="77777777">
      <w:pPr>
        <w:rPr>
          <w:sz w:val="16"/>
          <w:szCs w:val="16"/>
        </w:rPr>
      </w:pPr>
    </w:p>
    <w:p w:rsidR="008101A5" w:rsidRPr="009C13B9" w:rsidP="008101A5" w14:paraId="210562F1" w14:textId="77777777">
      <w:r>
        <w:t xml:space="preserve">I certify the following to be true: </w:t>
      </w:r>
    </w:p>
    <w:p w:rsidR="008101A5" w:rsidRPr="00426B4D" w:rsidP="008101A5" w14:paraId="66B18C84" w14:textId="77777777">
      <w:pPr>
        <w:pStyle w:val="ListParagraph"/>
        <w:numPr>
          <w:ilvl w:val="0"/>
          <w:numId w:val="14"/>
        </w:numPr>
        <w:rPr>
          <w:b/>
          <w:color w:val="548DD4" w:themeColor="text2" w:themeTint="99"/>
        </w:rPr>
      </w:pPr>
      <w:r>
        <w:t>The collection is voluntary.</w:t>
      </w:r>
      <w:r w:rsidRPr="00C14CC4">
        <w:t xml:space="preserve"> </w:t>
      </w:r>
    </w:p>
    <w:p w:rsidR="008101A5" w:rsidP="008101A5" w14:paraId="4468A36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D51A57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 w:rsidRPr="00426B4D" w:rsidR="00426B4D">
        <w:rPr>
          <w:b/>
          <w:color w:val="548DD4" w:themeColor="text2" w:themeTint="99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046D56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 w:rsidR="00426B4D">
        <w:t xml:space="preserve"> </w:t>
      </w:r>
      <w:r>
        <w:tab/>
      </w:r>
      <w:r>
        <w:tab/>
      </w:r>
    </w:p>
    <w:p w:rsidR="008101A5" w:rsidP="008101A5" w14:paraId="78748E6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>policy decisions.</w:t>
      </w:r>
      <w:r w:rsidRPr="00426B4D" w:rsidR="00426B4D">
        <w:rPr>
          <w:b/>
          <w:color w:val="548DD4" w:themeColor="text2" w:themeTint="99"/>
        </w:rPr>
        <w:t xml:space="preserve"> </w:t>
      </w:r>
    </w:p>
    <w:p w:rsidR="008101A5" w:rsidP="008101A5" w14:paraId="2A88E18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0411B03" w14:textId="77777777"/>
    <w:p w:rsidR="009C13B9" w:rsidP="009C13B9" w14:paraId="3CB61E8D" w14:textId="2D77F661">
      <w:r>
        <w:t>Name</w:t>
      </w:r>
      <w:r w:rsidR="00E36CEB">
        <w:t>: Kelsey Gerber, Special Assistant, AmeriCorps</w:t>
      </w:r>
    </w:p>
    <w:p w:rsidR="009C13B9" w:rsidP="009C13B9" w14:paraId="31BEE69C" w14:textId="77777777">
      <w:pPr>
        <w:pStyle w:val="ListParagraph"/>
        <w:ind w:left="360"/>
      </w:pPr>
    </w:p>
    <w:p w:rsidR="009C13B9" w:rsidP="009C13B9" w14:paraId="03A1AAEB" w14:textId="77777777">
      <w:r>
        <w:t>To assist review, please provide answers to the following question:</w:t>
      </w:r>
    </w:p>
    <w:p w:rsidR="009C13B9" w:rsidP="009C13B9" w14:paraId="6C26AE58" w14:textId="77777777">
      <w:pPr>
        <w:pStyle w:val="ListParagraph"/>
        <w:ind w:left="360"/>
      </w:pPr>
    </w:p>
    <w:p w:rsidR="009C13B9" w:rsidRPr="00C86E91" w:rsidP="00C86E91" w14:paraId="22FB4FEB" w14:textId="77777777">
      <w:pPr>
        <w:rPr>
          <w:b/>
        </w:rPr>
      </w:pPr>
      <w:bookmarkStart w:id="0" w:name="_Hlk159943553"/>
      <w:r w:rsidRPr="00C86E91">
        <w:rPr>
          <w:b/>
        </w:rPr>
        <w:t>Personally Identifiable Information:</w:t>
      </w:r>
    </w:p>
    <w:p w:rsidR="00C86E91" w:rsidP="00C86E91" w14:paraId="1E35BE38" w14:textId="478363B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63FE47FC">
        <w:t>X</w:t>
      </w:r>
      <w:r w:rsidR="009239AA">
        <w:t xml:space="preserve">] Yes  [ ]  No </w:t>
      </w:r>
    </w:p>
    <w:p w:rsidR="00C86E91" w:rsidP="00C86E91" w14:paraId="0ECF27A3" w14:textId="3B284D83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</w:t>
      </w:r>
      <w:r w:rsidR="00455177">
        <w:t>X</w:t>
      </w:r>
      <w:r w:rsidR="009239AA">
        <w:t>] Yes [  ] No</w:t>
      </w:r>
      <w:r>
        <w:t xml:space="preserve">   </w:t>
      </w:r>
    </w:p>
    <w:p w:rsidR="00C86E91" w:rsidP="00C86E91" w14:paraId="3C306205" w14:textId="41C7C5E3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</w:t>
      </w:r>
      <w:r w:rsidR="1C5120D3">
        <w:t>X</w:t>
      </w:r>
      <w:r>
        <w:t>] Yes  [  ] No</w:t>
      </w:r>
    </w:p>
    <w:bookmarkEnd w:id="0"/>
    <w:p w:rsidR="00CF6542" w:rsidP="00C86E91" w14:paraId="272D306F" w14:textId="77777777">
      <w:pPr>
        <w:pStyle w:val="ListParagraph"/>
        <w:ind w:left="0"/>
        <w:rPr>
          <w:b/>
        </w:rPr>
      </w:pPr>
    </w:p>
    <w:p w:rsidR="00C86E91" w:rsidRPr="00C86E91" w:rsidP="00C86E91" w14:paraId="0BA7EB4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3F95A7B" w14:textId="5053DA46">
      <w:r>
        <w:t>Is an incentive (e.g., money or reimbursement of expenses, token of appreciation) provide</w:t>
      </w:r>
      <w:r w:rsidR="00CD3D59">
        <w:t>d to participants?  [  ] Yes [</w:t>
      </w:r>
      <w:r w:rsidR="43002632">
        <w:t>X</w:t>
      </w:r>
      <w:r>
        <w:t xml:space="preserve">] No  </w:t>
      </w:r>
    </w:p>
    <w:p w:rsidR="004D6E14" w14:paraId="50110529" w14:textId="77777777">
      <w:pPr>
        <w:rPr>
          <w:b/>
        </w:rPr>
      </w:pPr>
    </w:p>
    <w:p w:rsidR="00F24CFC" w14:paraId="37FFE5FD" w14:textId="77777777">
      <w:pPr>
        <w:rPr>
          <w:b/>
        </w:rPr>
      </w:pPr>
    </w:p>
    <w:p w:rsidR="00C86E91" w14:paraId="6F26EA8E" w14:textId="77777777">
      <w:pPr>
        <w:rPr>
          <w:b/>
        </w:rPr>
      </w:pPr>
    </w:p>
    <w:p w:rsidR="00C86E91" w14:paraId="43014D03" w14:textId="77777777">
      <w:pPr>
        <w:rPr>
          <w:b/>
        </w:rPr>
      </w:pPr>
    </w:p>
    <w:p w:rsidR="005E714A" w:rsidP="00C86E91" w14:paraId="23F436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AE12783" w14:textId="77777777">
      <w:pPr>
        <w:keepNext/>
        <w:keepLines/>
        <w:rPr>
          <w:b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666"/>
        <w:gridCol w:w="1669"/>
        <w:gridCol w:w="1226"/>
      </w:tblGrid>
      <w:tr w14:paraId="12E86D42" w14:textId="77777777" w:rsidTr="00E7AB60">
        <w:tblPrEx>
          <w:tblW w:w="99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27"/>
        </w:trPr>
        <w:tc>
          <w:tcPr>
            <w:tcW w:w="5418" w:type="dxa"/>
          </w:tcPr>
          <w:p w:rsidR="006832D9" w:rsidRPr="0001027E" w:rsidP="00C8488C" w14:paraId="5AB5C90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66" w:type="dxa"/>
          </w:tcPr>
          <w:p w:rsidR="006832D9" w:rsidRPr="0001027E" w:rsidP="00843796" w14:paraId="0AEE9FF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69" w:type="dxa"/>
          </w:tcPr>
          <w:p w:rsidR="006832D9" w:rsidRPr="0001027E" w:rsidP="00843796" w14:paraId="7F7B6898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26" w:type="dxa"/>
          </w:tcPr>
          <w:p w:rsidR="006832D9" w:rsidRPr="0001027E" w:rsidP="00843796" w14:paraId="3C68935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50907E9F" w14:textId="77777777" w:rsidTr="00E7AB60">
        <w:tblPrEx>
          <w:tblW w:w="9979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9B446DA" w14:textId="77777777">
            <w:r>
              <w:t>Individuals</w:t>
            </w:r>
          </w:p>
        </w:tc>
        <w:tc>
          <w:tcPr>
            <w:tcW w:w="1666" w:type="dxa"/>
          </w:tcPr>
          <w:p w:rsidR="006832D9" w:rsidP="00843796" w14:paraId="140F1D26" w14:textId="01156ADC">
            <w:r>
              <w:t>5000</w:t>
            </w:r>
          </w:p>
        </w:tc>
        <w:tc>
          <w:tcPr>
            <w:tcW w:w="1669" w:type="dxa"/>
          </w:tcPr>
          <w:p w:rsidR="006832D9" w:rsidP="00843796" w14:paraId="22DDE956" w14:textId="0660C779">
            <w:r>
              <w:t>10 seconds</w:t>
            </w:r>
          </w:p>
        </w:tc>
        <w:tc>
          <w:tcPr>
            <w:tcW w:w="1226" w:type="dxa"/>
          </w:tcPr>
          <w:p w:rsidR="006832D9" w:rsidP="00843796" w14:paraId="364D5A5D" w14:textId="380E8321">
            <w:r>
              <w:t>14 hours</w:t>
            </w:r>
          </w:p>
        </w:tc>
      </w:tr>
      <w:tr w14:paraId="04A25C64" w14:textId="77777777" w:rsidTr="00E7AB60">
        <w:tblPrEx>
          <w:tblW w:w="9979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256759F" w14:textId="77777777"/>
        </w:tc>
        <w:tc>
          <w:tcPr>
            <w:tcW w:w="1666" w:type="dxa"/>
          </w:tcPr>
          <w:p w:rsidR="006832D9" w:rsidP="00843796" w14:paraId="59EB4920" w14:textId="77777777"/>
        </w:tc>
        <w:tc>
          <w:tcPr>
            <w:tcW w:w="1669" w:type="dxa"/>
          </w:tcPr>
          <w:p w:rsidR="006832D9" w:rsidP="00843796" w14:paraId="32612DD6" w14:textId="77777777"/>
        </w:tc>
        <w:tc>
          <w:tcPr>
            <w:tcW w:w="1226" w:type="dxa"/>
          </w:tcPr>
          <w:p w:rsidR="006832D9" w:rsidP="00843796" w14:paraId="55284315" w14:textId="77777777"/>
        </w:tc>
      </w:tr>
      <w:tr w14:paraId="7444C7B4" w14:textId="77777777" w:rsidTr="00E7AB60">
        <w:tblPrEx>
          <w:tblW w:w="9979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63BF210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66" w:type="dxa"/>
          </w:tcPr>
          <w:p w:rsidR="006832D9" w:rsidRPr="0001027E" w:rsidP="00843796" w14:paraId="3663B675" w14:textId="01CA546B">
            <w:pPr>
              <w:rPr>
                <w:b/>
              </w:rPr>
            </w:pPr>
            <w:r>
              <w:rPr>
                <w:b/>
              </w:rPr>
              <w:t>5000</w:t>
            </w:r>
          </w:p>
        </w:tc>
        <w:tc>
          <w:tcPr>
            <w:tcW w:w="1669" w:type="dxa"/>
          </w:tcPr>
          <w:p w:rsidR="006832D9" w:rsidP="00843796" w14:paraId="2A5B6BF7" w14:textId="65582E62">
            <w:r>
              <w:t>10 s</w:t>
            </w:r>
            <w:r w:rsidR="004B7855">
              <w:t>econds</w:t>
            </w:r>
          </w:p>
        </w:tc>
        <w:tc>
          <w:tcPr>
            <w:tcW w:w="1226" w:type="dxa"/>
          </w:tcPr>
          <w:p w:rsidR="006832D9" w:rsidRPr="0001027E" w:rsidP="00843796" w14:paraId="1049A4D2" w14:textId="3002A56C">
            <w:pPr>
              <w:rPr>
                <w:b/>
              </w:rPr>
            </w:pPr>
            <w:r>
              <w:rPr>
                <w:b/>
              </w:rPr>
              <w:t>14 hours</w:t>
            </w:r>
          </w:p>
        </w:tc>
      </w:tr>
    </w:tbl>
    <w:p w:rsidR="00F3170F" w:rsidP="00F3170F" w14:paraId="0DAE462B" w14:textId="77777777"/>
    <w:p w:rsidR="005E714A" w14:paraId="71C6AA2C" w14:textId="7090F9FF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5F3E6B">
        <w:t>$360</w:t>
      </w:r>
      <w:r w:rsidR="004B7855">
        <w:t>.</w:t>
      </w:r>
    </w:p>
    <w:p w:rsidR="00ED6492" w14:paraId="6D7B4FEB" w14:textId="77777777">
      <w:pPr>
        <w:rPr>
          <w:b/>
          <w:bCs/>
          <w:u w:val="single"/>
        </w:rPr>
      </w:pPr>
    </w:p>
    <w:p w:rsidR="0069403B" w:rsidP="00F06866" w14:paraId="2EB5E6F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136AE15C" w14:textId="77777777">
      <w:pPr>
        <w:rPr>
          <w:b/>
        </w:rPr>
      </w:pPr>
    </w:p>
    <w:p w:rsidR="00F06866" w:rsidP="00F06866" w14:paraId="0654466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A1E08A0" w14:textId="452F82F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4B7855">
        <w:t>X</w:t>
      </w:r>
      <w:r>
        <w:t>] No</w:t>
      </w:r>
    </w:p>
    <w:p w:rsidR="00636621" w:rsidP="00636621" w14:paraId="1D3DE434" w14:textId="77777777">
      <w:pPr>
        <w:pStyle w:val="ListParagraph"/>
      </w:pPr>
    </w:p>
    <w:p w:rsidR="00636621" w:rsidP="001B0AAA" w14:paraId="6A685EF4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10F9C18" w14:textId="77777777">
      <w:pPr>
        <w:pStyle w:val="ListParagraph"/>
      </w:pPr>
    </w:p>
    <w:p w:rsidR="00A403BB" w:rsidP="00A403BB" w14:paraId="0EE41C5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01EE980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CF0B56F" w14:textId="120979E5">
      <w:pPr>
        <w:ind w:left="720"/>
      </w:pPr>
      <w:r>
        <w:t>[</w:t>
      </w:r>
      <w:r w:rsidR="004B7855">
        <w:t>X</w:t>
      </w:r>
      <w:r>
        <w:t>] Web-based</w:t>
      </w:r>
      <w:r>
        <w:t xml:space="preserve"> or other forms of Social Media </w:t>
      </w:r>
    </w:p>
    <w:p w:rsidR="001B0AAA" w:rsidP="001B0AAA" w14:paraId="596D264F" w14:textId="58468B17">
      <w:pPr>
        <w:ind w:left="720"/>
      </w:pPr>
      <w:r>
        <w:t>[</w:t>
      </w:r>
      <w:r w:rsidR="00FD18A5">
        <w:t xml:space="preserve">  </w:t>
      </w:r>
      <w:r w:rsidR="00A403BB">
        <w:t>] Telephone</w:t>
      </w:r>
      <w:r w:rsidR="00A403BB">
        <w:tab/>
      </w:r>
    </w:p>
    <w:p w:rsidR="001B0AAA" w:rsidP="001B0AAA" w14:paraId="4B638D60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45336C3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60CAAF93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5ABE8C71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76348A">
        <w:t>ilitators be used?  [  ] Yes [ X</w:t>
      </w:r>
      <w:r>
        <w:t>] No</w:t>
      </w:r>
    </w:p>
    <w:p w:rsidR="00F24CFC" w:rsidP="00F24CFC" w14:paraId="5B1EB66C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BBA6FB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75B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20AFD"/>
    <w:multiLevelType w:val="hybridMultilevel"/>
    <w:tmpl w:val="DABE684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251DAA"/>
    <w:multiLevelType w:val="hybridMultilevel"/>
    <w:tmpl w:val="60A4D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40BA83A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07557">
    <w:abstractNumId w:val="10"/>
  </w:num>
  <w:num w:numId="2" w16cid:durableId="1525482494">
    <w:abstractNumId w:val="18"/>
  </w:num>
  <w:num w:numId="3" w16cid:durableId="229270705">
    <w:abstractNumId w:val="17"/>
  </w:num>
  <w:num w:numId="4" w16cid:durableId="219943827">
    <w:abstractNumId w:val="19"/>
  </w:num>
  <w:num w:numId="5" w16cid:durableId="1555042271">
    <w:abstractNumId w:val="3"/>
  </w:num>
  <w:num w:numId="6" w16cid:durableId="1293710547">
    <w:abstractNumId w:val="1"/>
  </w:num>
  <w:num w:numId="7" w16cid:durableId="2028166588">
    <w:abstractNumId w:val="8"/>
  </w:num>
  <w:num w:numId="8" w16cid:durableId="2017340032">
    <w:abstractNumId w:val="15"/>
  </w:num>
  <w:num w:numId="9" w16cid:durableId="918909067">
    <w:abstractNumId w:val="9"/>
  </w:num>
  <w:num w:numId="10" w16cid:durableId="1763800694">
    <w:abstractNumId w:val="2"/>
  </w:num>
  <w:num w:numId="11" w16cid:durableId="2014143424">
    <w:abstractNumId w:val="6"/>
  </w:num>
  <w:num w:numId="12" w16cid:durableId="1860653918">
    <w:abstractNumId w:val="7"/>
  </w:num>
  <w:num w:numId="13" w16cid:durableId="2112311626">
    <w:abstractNumId w:val="0"/>
  </w:num>
  <w:num w:numId="14" w16cid:durableId="1522012737">
    <w:abstractNumId w:val="16"/>
  </w:num>
  <w:num w:numId="15" w16cid:durableId="931468667">
    <w:abstractNumId w:val="14"/>
  </w:num>
  <w:num w:numId="16" w16cid:durableId="795828747">
    <w:abstractNumId w:val="11"/>
  </w:num>
  <w:num w:numId="17" w16cid:durableId="882987963">
    <w:abstractNumId w:val="4"/>
  </w:num>
  <w:num w:numId="18" w16cid:durableId="494807865">
    <w:abstractNumId w:val="5"/>
  </w:num>
  <w:num w:numId="19" w16cid:durableId="332605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47724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B2838"/>
    <w:rsid w:val="000C3B4B"/>
    <w:rsid w:val="000D44CA"/>
    <w:rsid w:val="000E200B"/>
    <w:rsid w:val="000F68BE"/>
    <w:rsid w:val="0013381D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B7158"/>
    <w:rsid w:val="002D0B92"/>
    <w:rsid w:val="003D5BBE"/>
    <w:rsid w:val="003E3C61"/>
    <w:rsid w:val="003F1C5B"/>
    <w:rsid w:val="00426B4D"/>
    <w:rsid w:val="00434E33"/>
    <w:rsid w:val="00441434"/>
    <w:rsid w:val="0045264C"/>
    <w:rsid w:val="00455177"/>
    <w:rsid w:val="004876EC"/>
    <w:rsid w:val="004B7855"/>
    <w:rsid w:val="004D6E14"/>
    <w:rsid w:val="005009B0"/>
    <w:rsid w:val="005A1006"/>
    <w:rsid w:val="005E714A"/>
    <w:rsid w:val="005F3E6B"/>
    <w:rsid w:val="005F693D"/>
    <w:rsid w:val="00604697"/>
    <w:rsid w:val="006140A0"/>
    <w:rsid w:val="00636621"/>
    <w:rsid w:val="00642B49"/>
    <w:rsid w:val="006832D9"/>
    <w:rsid w:val="0069403B"/>
    <w:rsid w:val="006F3DDE"/>
    <w:rsid w:val="00704678"/>
    <w:rsid w:val="007425E7"/>
    <w:rsid w:val="0076348A"/>
    <w:rsid w:val="0077696F"/>
    <w:rsid w:val="00791282"/>
    <w:rsid w:val="007D3CAD"/>
    <w:rsid w:val="007F7080"/>
    <w:rsid w:val="00802607"/>
    <w:rsid w:val="008101A5"/>
    <w:rsid w:val="00822664"/>
    <w:rsid w:val="00843796"/>
    <w:rsid w:val="00895229"/>
    <w:rsid w:val="008B0604"/>
    <w:rsid w:val="008B2EB3"/>
    <w:rsid w:val="008C37C5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D1C2E"/>
    <w:rsid w:val="00AE1809"/>
    <w:rsid w:val="00B12AF9"/>
    <w:rsid w:val="00B575B6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7005"/>
    <w:rsid w:val="00C8407A"/>
    <w:rsid w:val="00C8488C"/>
    <w:rsid w:val="00C86E91"/>
    <w:rsid w:val="00CA2650"/>
    <w:rsid w:val="00CB1078"/>
    <w:rsid w:val="00CC6FAF"/>
    <w:rsid w:val="00CD3D59"/>
    <w:rsid w:val="00CF6542"/>
    <w:rsid w:val="00D24698"/>
    <w:rsid w:val="00D6383F"/>
    <w:rsid w:val="00DB59D0"/>
    <w:rsid w:val="00DC33D3"/>
    <w:rsid w:val="00DF0ACB"/>
    <w:rsid w:val="00E0AE34"/>
    <w:rsid w:val="00E26329"/>
    <w:rsid w:val="00E36CEB"/>
    <w:rsid w:val="00E40B50"/>
    <w:rsid w:val="00E50293"/>
    <w:rsid w:val="00E65FFC"/>
    <w:rsid w:val="00E744EA"/>
    <w:rsid w:val="00E7AB60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D18A5"/>
    <w:rsid w:val="00FE2FA6"/>
    <w:rsid w:val="00FE3DF2"/>
    <w:rsid w:val="10E59652"/>
    <w:rsid w:val="135413C3"/>
    <w:rsid w:val="1692A5EC"/>
    <w:rsid w:val="16B9D150"/>
    <w:rsid w:val="1A500D32"/>
    <w:rsid w:val="1C5120D3"/>
    <w:rsid w:val="1E7B2F31"/>
    <w:rsid w:val="1F66E7BC"/>
    <w:rsid w:val="25C3C649"/>
    <w:rsid w:val="2AF57630"/>
    <w:rsid w:val="2E35019C"/>
    <w:rsid w:val="337611E7"/>
    <w:rsid w:val="33AB936C"/>
    <w:rsid w:val="391C301A"/>
    <w:rsid w:val="393CAD8A"/>
    <w:rsid w:val="3B7FA039"/>
    <w:rsid w:val="41A7237A"/>
    <w:rsid w:val="43002632"/>
    <w:rsid w:val="450DDF1F"/>
    <w:rsid w:val="4FDF0473"/>
    <w:rsid w:val="5C8211A9"/>
    <w:rsid w:val="5ED756A5"/>
    <w:rsid w:val="63FE47FC"/>
    <w:rsid w:val="7598E773"/>
    <w:rsid w:val="78BC731C"/>
    <w:rsid w:val="7C3086CA"/>
    <w:rsid w:val="7E124AE9"/>
  </w:rsids>
  <w:docVars>
    <w:docVar w:name="__Grammarly_42___1" w:val="H4sIAAAAAAAEAKtWcslP9kxRslIyNDY2NTYzMrQ0tDAwMjMxtbRU0lEKTi0uzszPAykwrAUAtXLLQ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DD1E5D"/>
  <w15:docId w15:val="{96A4C235-8BF1-4DFC-B4EC-1E72A60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21FFAF1487F4FB20C884C690B5D10" ma:contentTypeVersion="6" ma:contentTypeDescription="Create a new document." ma:contentTypeScope="" ma:versionID="729ec881da872098113c57569449b37e">
  <xsd:schema xmlns:xsd="http://www.w3.org/2001/XMLSchema" xmlns:xs="http://www.w3.org/2001/XMLSchema" xmlns:p="http://schemas.microsoft.com/office/2006/metadata/properties" xmlns:ns2="2011ee46-da43-4a55-9734-10700f5be09a" xmlns:ns3="df88ac32-33d1-4efc-b131-5aec47c92a5b" targetNamespace="http://schemas.microsoft.com/office/2006/metadata/properties" ma:root="true" ma:fieldsID="a4274630648245acd031e89e156c8672" ns2:_="" ns3:_="">
    <xsd:import namespace="2011ee46-da43-4a55-9734-10700f5be09a"/>
    <xsd:import namespace="df88ac32-33d1-4efc-b131-5aec47c92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1ee46-da43-4a55-9734-10700f5be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8ac32-33d1-4efc-b131-5aec47c92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haredWithUsers xmlns="df88ac32-33d1-4efc-b131-5aec47c92a5b">
      <UserInfo>
        <DisplayName>Enyart, Stephanie</DisplayName>
        <AccountId>222</AccountId>
        <AccountType/>
      </UserInfo>
      <UserInfo>
        <DisplayName>Nerino, Anthony</DisplayName>
        <AccountId>528</AccountId>
        <AccountType/>
      </UserInfo>
      <UserInfo>
        <DisplayName>Triano, Patrick</DisplayName>
        <AccountId>467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50A1E-9DC6-4C3E-856C-7D594DA35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1ee46-da43-4a55-9734-10700f5be09a"/>
    <ds:schemaRef ds:uri="df88ac32-33d1-4efc-b131-5aec47c92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df88ac32-33d1-4efc-b131-5aec47c92a5b"/>
  </ds:schemaRefs>
</ds:datastoreItem>
</file>

<file path=customXml/itemProps3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Borgstrom, Amy</cp:lastModifiedBy>
  <cp:revision>2</cp:revision>
  <cp:lastPrinted>2018-01-24T14:35:00Z</cp:lastPrinted>
  <dcterms:created xsi:type="dcterms:W3CDTF">2024-02-28T19:28:00Z</dcterms:created>
  <dcterms:modified xsi:type="dcterms:W3CDTF">2024-02-28T19:28:00Z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NCS_Data_Classification">
    <vt:lpwstr/>
  </property>
  <property fmtid="{D5CDD505-2E9C-101B-9397-08002B2CF9AE}" pid="3" name="CNCS_Department">
    <vt:lpwstr/>
  </property>
  <property fmtid="{D5CDD505-2E9C-101B-9397-08002B2CF9AE}" pid="4" name="ContentTypeId">
    <vt:lpwstr>0x01010010821FFAF1487F4FB20C884C690B5D10</vt:lpwstr>
  </property>
  <property fmtid="{D5CDD505-2E9C-101B-9397-08002B2CF9AE}" pid="5" name="Created By">
    <vt:lpwstr>i:0#.f|membership|aborgstrom@cns.gov</vt:lpwstr>
  </property>
  <property fmtid="{D5CDD505-2E9C-101B-9397-08002B2CF9AE}" pid="6" name="FileLeafRef">
    <vt:lpwstr>Generic Clearance Submission Template Final.docx</vt:lpwstr>
  </property>
  <property fmtid="{D5CDD505-2E9C-101B-9397-08002B2CF9AE}" pid="7" name="Modified By">
    <vt:lpwstr>i:0#.f|membership|aborgstrom@cns.gov</vt:lpwstr>
  </property>
  <property fmtid="{D5CDD505-2E9C-101B-9397-08002B2CF9AE}" pid="8" name="Sensitivity_Level">
    <vt:lpwstr/>
  </property>
  <property fmtid="{D5CDD505-2E9C-101B-9397-08002B2CF9AE}" pid="9" name="SharedWithUsers">
    <vt:lpwstr>222;#Enyart, Stephanie;#528;#Nerino, Anthony;#467;#Triano, Patrick</vt:lpwstr>
  </property>
  <property fmtid="{D5CDD505-2E9C-101B-9397-08002B2CF9AE}" pid="10" name="TaxCatchAll">
    <vt:lpwstr/>
  </property>
  <property fmtid="{D5CDD505-2E9C-101B-9397-08002B2CF9AE}" pid="11" name="TaxKeyword">
    <vt:lpwstr>25;#OMB|04ce8ce4-fc8e-4995-9967-59c5db76beaf</vt:lpwstr>
  </property>
  <property fmtid="{D5CDD505-2E9C-101B-9397-08002B2CF9AE}" pid="12" name="TaxKeywordTaxHTField">
    <vt:lpwstr/>
  </property>
  <property fmtid="{D5CDD505-2E9C-101B-9397-08002B2CF9AE}" pid="13" name="_dlc_DocIdItemGuid">
    <vt:lpwstr>0367c243-eff5-4362-b9bc-c2de037d5499</vt:lpwstr>
  </property>
  <property fmtid="{D5CDD505-2E9C-101B-9397-08002B2CF9AE}" pid="14" name="_NewReviewCycle">
    <vt:lpwstr/>
  </property>
</Properties>
</file>