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DE20D" w14:textId="6FE8D8D0" w:rsidR="00D641D3" w:rsidRDefault="001357BC" w:rsidP="001357BC">
      <w:pPr>
        <w:spacing w:after="0" w:line="240" w:lineRule="auto"/>
      </w:pPr>
      <w:bookmarkStart w:id="0" w:name="_GoBack"/>
      <w:bookmarkEnd w:id="0"/>
      <w:r>
        <w:t>Screenshots of Help Desk Form (e-Support page)</w:t>
      </w:r>
      <w:r w:rsidR="00330FF8">
        <w:t xml:space="preserve"> </w:t>
      </w:r>
      <w:r w:rsidR="008D77D2">
        <w:tab/>
      </w:r>
      <w:r w:rsidR="008D77D2">
        <w:tab/>
      </w:r>
      <w:r w:rsidR="008D77D2">
        <w:tab/>
        <w:t xml:space="preserve">OMB Control Number:  3060-1042  </w:t>
      </w:r>
    </w:p>
    <w:p w14:paraId="016F7852" w14:textId="119BB140" w:rsidR="008D77D2" w:rsidRDefault="008D77D2" w:rsidP="001357BC">
      <w:pPr>
        <w:spacing w:after="0" w:line="240" w:lineRule="auto"/>
      </w:pPr>
      <w:r>
        <w:t>Estimated time per response:  .1</w:t>
      </w:r>
      <w:r w:rsidR="00DE2649">
        <w:t>4</w:t>
      </w:r>
      <w:r>
        <w:t xml:space="preserve"> hours per response</w:t>
      </w:r>
      <w:r w:rsidR="00DE2649">
        <w:t xml:space="preserve"> (rounded up)</w:t>
      </w:r>
    </w:p>
    <w:p w14:paraId="5D55CF2F" w14:textId="77777777" w:rsidR="001357BC" w:rsidRDefault="001357BC" w:rsidP="001357BC">
      <w:pPr>
        <w:spacing w:after="0" w:line="240" w:lineRule="auto"/>
      </w:pPr>
    </w:p>
    <w:p w14:paraId="3FFA1C56" w14:textId="164F0CB8" w:rsidR="001357BC" w:rsidRDefault="001357BC" w:rsidP="001357BC">
      <w:pPr>
        <w:spacing w:after="0" w:line="240" w:lineRule="auto"/>
      </w:pPr>
      <w:r>
        <w:t>First half of page:</w:t>
      </w:r>
      <w:r w:rsidR="00330FF8">
        <w:t xml:space="preserve"> </w:t>
      </w:r>
    </w:p>
    <w:p w14:paraId="71A7A6BD" w14:textId="77777777" w:rsidR="00330FF8" w:rsidRDefault="00330FF8" w:rsidP="001357BC">
      <w:pPr>
        <w:spacing w:after="0" w:line="240" w:lineRule="auto"/>
      </w:pPr>
    </w:p>
    <w:p w14:paraId="791DD60C" w14:textId="7E546202" w:rsidR="001357BC" w:rsidRDefault="00D96BEA" w:rsidP="001357BC">
      <w:pPr>
        <w:spacing w:after="0" w:line="240" w:lineRule="auto"/>
      </w:pPr>
      <w:r>
        <w:rPr>
          <w:noProof/>
        </w:rPr>
        <w:drawing>
          <wp:inline distT="0" distB="0" distL="0" distR="0" wp14:anchorId="0640D985" wp14:editId="057CA163">
            <wp:extent cx="6393656" cy="5114925"/>
            <wp:effectExtent l="0" t="0" r="7620" b="0"/>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60-1042 Screenshot.png"/>
                    <pic:cNvPicPr/>
                  </pic:nvPicPr>
                  <pic:blipFill>
                    <a:blip r:embed="rId5">
                      <a:extLst>
                        <a:ext uri="{28A0092B-C50C-407E-A947-70E740481C1C}">
                          <a14:useLocalDpi xmlns:a14="http://schemas.microsoft.com/office/drawing/2010/main" val="0"/>
                        </a:ext>
                      </a:extLst>
                    </a:blip>
                    <a:stretch>
                      <a:fillRect/>
                    </a:stretch>
                  </pic:blipFill>
                  <pic:spPr>
                    <a:xfrm>
                      <a:off x="0" y="0"/>
                      <a:ext cx="6403187" cy="5122550"/>
                    </a:xfrm>
                    <a:prstGeom prst="rect">
                      <a:avLst/>
                    </a:prstGeom>
                  </pic:spPr>
                </pic:pic>
              </a:graphicData>
            </a:graphic>
          </wp:inline>
        </w:drawing>
      </w:r>
    </w:p>
    <w:p w14:paraId="08A97D27" w14:textId="77777777" w:rsidR="001357BC" w:rsidRDefault="001357BC" w:rsidP="001357BC">
      <w:pPr>
        <w:spacing w:after="0" w:line="240" w:lineRule="auto"/>
      </w:pPr>
    </w:p>
    <w:p w14:paraId="7D8A736E" w14:textId="77777777" w:rsidR="008D5756" w:rsidRDefault="008D5756" w:rsidP="001357BC">
      <w:pPr>
        <w:spacing w:after="0" w:line="240" w:lineRule="auto"/>
      </w:pPr>
    </w:p>
    <w:p w14:paraId="6CA6BE97" w14:textId="77777777" w:rsidR="008D5756" w:rsidRDefault="008D5756" w:rsidP="001357BC">
      <w:pPr>
        <w:spacing w:after="0" w:line="240" w:lineRule="auto"/>
      </w:pPr>
    </w:p>
    <w:p w14:paraId="67DC0D06" w14:textId="77777777" w:rsidR="008D5756" w:rsidRDefault="008D5756" w:rsidP="001357BC">
      <w:pPr>
        <w:spacing w:after="0" w:line="240" w:lineRule="auto"/>
      </w:pPr>
    </w:p>
    <w:p w14:paraId="32CDEE3C" w14:textId="77777777" w:rsidR="008D5756" w:rsidRDefault="008D5756" w:rsidP="001357BC">
      <w:pPr>
        <w:spacing w:after="0" w:line="240" w:lineRule="auto"/>
      </w:pPr>
    </w:p>
    <w:p w14:paraId="2A25A8C6" w14:textId="77777777" w:rsidR="008D5756" w:rsidRDefault="008D5756" w:rsidP="001357BC">
      <w:pPr>
        <w:spacing w:after="0" w:line="240" w:lineRule="auto"/>
      </w:pPr>
    </w:p>
    <w:p w14:paraId="039DAB24" w14:textId="77777777" w:rsidR="008D5756" w:rsidRDefault="008D5756" w:rsidP="001357BC">
      <w:pPr>
        <w:spacing w:after="0" w:line="240" w:lineRule="auto"/>
      </w:pPr>
    </w:p>
    <w:p w14:paraId="7537D543" w14:textId="77777777" w:rsidR="008D5756" w:rsidRDefault="008D5756" w:rsidP="001357BC">
      <w:pPr>
        <w:spacing w:after="0" w:line="240" w:lineRule="auto"/>
      </w:pPr>
    </w:p>
    <w:p w14:paraId="0A9A9F3E" w14:textId="77777777" w:rsidR="008D5756" w:rsidRDefault="008D5756" w:rsidP="001357BC">
      <w:pPr>
        <w:spacing w:after="0" w:line="240" w:lineRule="auto"/>
      </w:pPr>
    </w:p>
    <w:p w14:paraId="53485A7F" w14:textId="77777777" w:rsidR="008D5756" w:rsidRDefault="008D5756" w:rsidP="001357BC">
      <w:pPr>
        <w:spacing w:after="0" w:line="240" w:lineRule="auto"/>
      </w:pPr>
    </w:p>
    <w:p w14:paraId="26C0E03C" w14:textId="77777777" w:rsidR="008D5756" w:rsidRDefault="008D5756" w:rsidP="001357BC">
      <w:pPr>
        <w:spacing w:after="0" w:line="240" w:lineRule="auto"/>
      </w:pPr>
    </w:p>
    <w:p w14:paraId="1EDA6769" w14:textId="77777777" w:rsidR="008D5756" w:rsidRDefault="008D5756" w:rsidP="001357BC">
      <w:pPr>
        <w:spacing w:after="0" w:line="240" w:lineRule="auto"/>
      </w:pPr>
    </w:p>
    <w:p w14:paraId="0213626A" w14:textId="77777777" w:rsidR="008D5756" w:rsidRDefault="008D5756" w:rsidP="001357BC">
      <w:pPr>
        <w:spacing w:after="0" w:line="240" w:lineRule="auto"/>
      </w:pPr>
    </w:p>
    <w:p w14:paraId="40F42BD8" w14:textId="77777777" w:rsidR="008D5756" w:rsidRDefault="008D5756" w:rsidP="001357BC">
      <w:pPr>
        <w:spacing w:after="0" w:line="240" w:lineRule="auto"/>
      </w:pPr>
    </w:p>
    <w:p w14:paraId="06F7BE25" w14:textId="77777777" w:rsidR="008D5756" w:rsidRDefault="008D5756" w:rsidP="001357BC">
      <w:pPr>
        <w:spacing w:after="0" w:line="240" w:lineRule="auto"/>
      </w:pPr>
    </w:p>
    <w:p w14:paraId="491C2E0A" w14:textId="77777777" w:rsidR="008D5756" w:rsidRDefault="008D5756" w:rsidP="001357BC">
      <w:pPr>
        <w:spacing w:after="0" w:line="240" w:lineRule="auto"/>
      </w:pPr>
    </w:p>
    <w:p w14:paraId="1AA983B7" w14:textId="77777777" w:rsidR="008D5756" w:rsidRDefault="008D5756" w:rsidP="001357BC">
      <w:pPr>
        <w:spacing w:after="0" w:line="240" w:lineRule="auto"/>
      </w:pPr>
    </w:p>
    <w:p w14:paraId="3F16A7B6" w14:textId="77777777" w:rsidR="008D5756" w:rsidRDefault="008D5756" w:rsidP="001357BC">
      <w:pPr>
        <w:spacing w:after="0" w:line="240" w:lineRule="auto"/>
      </w:pPr>
    </w:p>
    <w:p w14:paraId="47987481" w14:textId="77777777" w:rsidR="008D5756" w:rsidRDefault="008D5756" w:rsidP="001357BC">
      <w:pPr>
        <w:spacing w:after="0" w:line="240" w:lineRule="auto"/>
      </w:pPr>
    </w:p>
    <w:p w14:paraId="6932FF22" w14:textId="632CC543" w:rsidR="001357BC" w:rsidRDefault="001357BC" w:rsidP="001357BC">
      <w:pPr>
        <w:spacing w:after="0" w:line="240" w:lineRule="auto"/>
      </w:pPr>
      <w:r>
        <w:t>Second half of page:</w:t>
      </w:r>
    </w:p>
    <w:p w14:paraId="64729D81" w14:textId="3A0B0E4D" w:rsidR="001357BC" w:rsidRDefault="004B7722" w:rsidP="001357BC">
      <w:pPr>
        <w:spacing w:after="0" w:line="240" w:lineRule="auto"/>
      </w:pPr>
      <w:r>
        <w:rPr>
          <w:noProof/>
        </w:rPr>
        <w:drawing>
          <wp:inline distT="0" distB="0" distL="0" distR="0" wp14:anchorId="55306FD8" wp14:editId="5E5A8D6F">
            <wp:extent cx="6858000" cy="7126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7126605"/>
                    </a:xfrm>
                    <a:prstGeom prst="rect">
                      <a:avLst/>
                    </a:prstGeom>
                  </pic:spPr>
                </pic:pic>
              </a:graphicData>
            </a:graphic>
          </wp:inline>
        </w:drawing>
      </w:r>
    </w:p>
    <w:p w14:paraId="77D01903" w14:textId="77777777" w:rsidR="004B7722" w:rsidRDefault="004B7722" w:rsidP="001357BC">
      <w:pPr>
        <w:spacing w:after="0" w:line="240" w:lineRule="auto"/>
      </w:pPr>
    </w:p>
    <w:p w14:paraId="495B7D33" w14:textId="77777777" w:rsidR="004B7722" w:rsidRDefault="004B7722" w:rsidP="001357BC">
      <w:pPr>
        <w:spacing w:after="0" w:line="240" w:lineRule="auto"/>
      </w:pPr>
    </w:p>
    <w:p w14:paraId="653EDD39" w14:textId="77777777" w:rsidR="004B7722" w:rsidRDefault="004B7722" w:rsidP="001357BC">
      <w:pPr>
        <w:spacing w:after="0" w:line="240" w:lineRule="auto"/>
      </w:pPr>
    </w:p>
    <w:p w14:paraId="698B824C" w14:textId="77777777" w:rsidR="004B7722" w:rsidRDefault="004B7722" w:rsidP="001357BC">
      <w:pPr>
        <w:spacing w:after="0" w:line="240" w:lineRule="auto"/>
      </w:pPr>
    </w:p>
    <w:p w14:paraId="693AD467" w14:textId="77777777" w:rsidR="004B7722" w:rsidRDefault="004B7722" w:rsidP="001357BC">
      <w:pPr>
        <w:spacing w:after="0" w:line="240" w:lineRule="auto"/>
      </w:pPr>
    </w:p>
    <w:p w14:paraId="62D8F846" w14:textId="77777777" w:rsidR="004B7722" w:rsidRDefault="004B7722" w:rsidP="001357BC">
      <w:pPr>
        <w:spacing w:after="0" w:line="240" w:lineRule="auto"/>
      </w:pPr>
    </w:p>
    <w:p w14:paraId="3F4180F8" w14:textId="77777777" w:rsidR="004B7722" w:rsidRDefault="004B7722" w:rsidP="001357BC">
      <w:pPr>
        <w:spacing w:after="0" w:line="240" w:lineRule="auto"/>
      </w:pPr>
    </w:p>
    <w:p w14:paraId="6D4E29EB" w14:textId="77777777" w:rsidR="004B7722" w:rsidRDefault="004B7722" w:rsidP="001357BC">
      <w:pPr>
        <w:spacing w:after="0" w:line="240" w:lineRule="auto"/>
      </w:pPr>
    </w:p>
    <w:p w14:paraId="3F54BDAB" w14:textId="77777777" w:rsidR="004B7722" w:rsidRDefault="004B7722" w:rsidP="001357BC">
      <w:pPr>
        <w:spacing w:after="0" w:line="240" w:lineRule="auto"/>
      </w:pPr>
    </w:p>
    <w:p w14:paraId="78363FED" w14:textId="77777777" w:rsidR="004B7722" w:rsidRDefault="004B7722" w:rsidP="001357BC">
      <w:pPr>
        <w:spacing w:after="0" w:line="240" w:lineRule="auto"/>
      </w:pPr>
    </w:p>
    <w:p w14:paraId="1C115C1F" w14:textId="543F6760" w:rsidR="001357BC" w:rsidRDefault="004B7722" w:rsidP="001357BC">
      <w:pPr>
        <w:spacing w:after="0" w:line="240" w:lineRule="auto"/>
      </w:pPr>
      <w:r>
        <w:t>Drop Down Menu #1</w:t>
      </w:r>
    </w:p>
    <w:p w14:paraId="0023369A" w14:textId="03C4A8BE" w:rsidR="004B7722" w:rsidRDefault="004B7722" w:rsidP="001357BC">
      <w:pPr>
        <w:spacing w:after="0" w:line="240" w:lineRule="auto"/>
      </w:pPr>
      <w:r>
        <w:rPr>
          <w:noProof/>
        </w:rPr>
        <w:drawing>
          <wp:inline distT="0" distB="0" distL="0" distR="0" wp14:anchorId="2A8A3EFE" wp14:editId="149F5212">
            <wp:extent cx="4362450" cy="3600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62450" cy="3600450"/>
                    </a:xfrm>
                    <a:prstGeom prst="rect">
                      <a:avLst/>
                    </a:prstGeom>
                  </pic:spPr>
                </pic:pic>
              </a:graphicData>
            </a:graphic>
          </wp:inline>
        </w:drawing>
      </w:r>
    </w:p>
    <w:p w14:paraId="551AAC68" w14:textId="7B54F3EF" w:rsidR="004B7722" w:rsidRDefault="004B7722" w:rsidP="001357BC">
      <w:pPr>
        <w:spacing w:after="0" w:line="240" w:lineRule="auto"/>
      </w:pPr>
    </w:p>
    <w:p w14:paraId="6E86BF69" w14:textId="6CC96760" w:rsidR="004B7722" w:rsidRDefault="004B7722" w:rsidP="001357BC">
      <w:pPr>
        <w:spacing w:after="0" w:line="240" w:lineRule="auto"/>
      </w:pPr>
      <w:r>
        <w:t>Drop Down Menu #2</w:t>
      </w:r>
    </w:p>
    <w:p w14:paraId="058FCBC2" w14:textId="71DCF114" w:rsidR="004B7722" w:rsidRDefault="004B7722" w:rsidP="001357BC">
      <w:pPr>
        <w:spacing w:after="0" w:line="240" w:lineRule="auto"/>
      </w:pPr>
      <w:r>
        <w:rPr>
          <w:noProof/>
        </w:rPr>
        <w:drawing>
          <wp:inline distT="0" distB="0" distL="0" distR="0" wp14:anchorId="44199203" wp14:editId="24035FC6">
            <wp:extent cx="4200525" cy="3571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0525" cy="3571875"/>
                    </a:xfrm>
                    <a:prstGeom prst="rect">
                      <a:avLst/>
                    </a:prstGeom>
                  </pic:spPr>
                </pic:pic>
              </a:graphicData>
            </a:graphic>
          </wp:inline>
        </w:drawing>
      </w:r>
    </w:p>
    <w:p w14:paraId="334B9949" w14:textId="77777777" w:rsidR="004B7722" w:rsidRDefault="004B7722" w:rsidP="001357BC">
      <w:pPr>
        <w:spacing w:after="0" w:line="240" w:lineRule="auto"/>
      </w:pPr>
    </w:p>
    <w:p w14:paraId="47E1B84F" w14:textId="77777777" w:rsidR="004B7722" w:rsidRDefault="004B7722" w:rsidP="001357BC">
      <w:pPr>
        <w:spacing w:after="0" w:line="240" w:lineRule="auto"/>
      </w:pPr>
    </w:p>
    <w:p w14:paraId="77A76631" w14:textId="77777777" w:rsidR="004B7722" w:rsidRDefault="004B7722" w:rsidP="001357BC">
      <w:pPr>
        <w:spacing w:after="0" w:line="240" w:lineRule="auto"/>
      </w:pPr>
    </w:p>
    <w:p w14:paraId="1A9416CC" w14:textId="77777777" w:rsidR="004B7722" w:rsidRDefault="004B7722" w:rsidP="001357BC">
      <w:pPr>
        <w:spacing w:after="0" w:line="240" w:lineRule="auto"/>
      </w:pPr>
    </w:p>
    <w:p w14:paraId="05E3FD68" w14:textId="77777777" w:rsidR="004B7722" w:rsidRDefault="004B7722" w:rsidP="001357BC">
      <w:pPr>
        <w:spacing w:after="0" w:line="240" w:lineRule="auto"/>
      </w:pPr>
    </w:p>
    <w:p w14:paraId="59D038BD" w14:textId="77777777" w:rsidR="004B7722" w:rsidRDefault="004B7722" w:rsidP="001357BC">
      <w:pPr>
        <w:spacing w:after="0" w:line="240" w:lineRule="auto"/>
      </w:pPr>
    </w:p>
    <w:p w14:paraId="1A73FF8E" w14:textId="77777777" w:rsidR="004B7722" w:rsidRDefault="004B7722" w:rsidP="001357BC">
      <w:pPr>
        <w:spacing w:after="0" w:line="240" w:lineRule="auto"/>
      </w:pPr>
    </w:p>
    <w:p w14:paraId="2D894042" w14:textId="77777777" w:rsidR="004B7722" w:rsidRDefault="004B7722" w:rsidP="001357BC">
      <w:pPr>
        <w:spacing w:after="0" w:line="240" w:lineRule="auto"/>
      </w:pPr>
    </w:p>
    <w:p w14:paraId="02723411" w14:textId="6F1FAEFE" w:rsidR="001357BC" w:rsidRDefault="001357BC" w:rsidP="001357BC">
      <w:pPr>
        <w:spacing w:after="0" w:line="240" w:lineRule="auto"/>
      </w:pPr>
      <w:r>
        <w:t>Drop Down Menu #</w:t>
      </w:r>
      <w:r w:rsidR="004B7722">
        <w:t>3</w:t>
      </w:r>
    </w:p>
    <w:p w14:paraId="724434A8" w14:textId="77777777" w:rsidR="001357BC" w:rsidRDefault="001357BC" w:rsidP="001357BC">
      <w:pPr>
        <w:spacing w:after="0" w:line="240" w:lineRule="auto"/>
      </w:pPr>
      <w:r>
        <w:rPr>
          <w:noProof/>
        </w:rPr>
        <w:drawing>
          <wp:inline distT="0" distB="0" distL="0" distR="0" wp14:anchorId="1A859B26" wp14:editId="129DCEA9">
            <wp:extent cx="3952875" cy="2047875"/>
            <wp:effectExtent l="0" t="0" r="9525" b="9525"/>
            <wp:docPr id="3" name="Picture 3" descr="cid:image006.jpg@01D46633.1F274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46633.1F2746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52875" cy="2047875"/>
                    </a:xfrm>
                    <a:prstGeom prst="rect">
                      <a:avLst/>
                    </a:prstGeom>
                    <a:noFill/>
                    <a:ln>
                      <a:noFill/>
                    </a:ln>
                  </pic:spPr>
                </pic:pic>
              </a:graphicData>
            </a:graphic>
          </wp:inline>
        </w:drawing>
      </w:r>
    </w:p>
    <w:p w14:paraId="3DA511FC" w14:textId="77777777" w:rsidR="001357BC" w:rsidRDefault="001357BC" w:rsidP="001357BC">
      <w:pPr>
        <w:spacing w:after="0" w:line="240" w:lineRule="auto"/>
      </w:pPr>
    </w:p>
    <w:p w14:paraId="00AFD22F" w14:textId="10774423" w:rsidR="001357BC" w:rsidRDefault="001357BC" w:rsidP="001357BC">
      <w:pPr>
        <w:spacing w:after="0" w:line="240" w:lineRule="auto"/>
      </w:pPr>
      <w:r>
        <w:t>Drop Down Menu #</w:t>
      </w:r>
      <w:r w:rsidR="004B7722">
        <w:t>4</w:t>
      </w:r>
    </w:p>
    <w:p w14:paraId="741EFC2F" w14:textId="75A66CA2" w:rsidR="001357BC" w:rsidRDefault="001357BC" w:rsidP="001357BC">
      <w:pPr>
        <w:spacing w:after="0" w:line="240" w:lineRule="auto"/>
      </w:pPr>
      <w:r>
        <w:rPr>
          <w:noProof/>
        </w:rPr>
        <w:drawing>
          <wp:inline distT="0" distB="0" distL="0" distR="0" wp14:anchorId="4B0DD24E" wp14:editId="6C49DAEB">
            <wp:extent cx="3800475" cy="2133600"/>
            <wp:effectExtent l="0" t="0" r="9525" b="0"/>
            <wp:docPr id="4" name="Picture 4" descr="cid:image007.jpg@01D46633.1F274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7.jpg@01D46633.1F2746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00475" cy="2133600"/>
                    </a:xfrm>
                    <a:prstGeom prst="rect">
                      <a:avLst/>
                    </a:prstGeom>
                    <a:noFill/>
                    <a:ln>
                      <a:noFill/>
                    </a:ln>
                  </pic:spPr>
                </pic:pic>
              </a:graphicData>
            </a:graphic>
          </wp:inline>
        </w:drawing>
      </w:r>
    </w:p>
    <w:p w14:paraId="0CA27E0A" w14:textId="50C9EA6C" w:rsidR="00330FF8" w:rsidRDefault="00330FF8" w:rsidP="001357BC">
      <w:pPr>
        <w:spacing w:after="0" w:line="240" w:lineRule="auto"/>
      </w:pPr>
    </w:p>
    <w:p w14:paraId="6D331230" w14:textId="5B4DBD49" w:rsidR="00330FF8" w:rsidRDefault="00330FF8" w:rsidP="001357BC">
      <w:pPr>
        <w:spacing w:after="0" w:line="240" w:lineRule="auto"/>
      </w:pPr>
    </w:p>
    <w:p w14:paraId="5E624FDE" w14:textId="77777777" w:rsidR="009C0858" w:rsidRDefault="009C0858" w:rsidP="009C0858">
      <w:pPr>
        <w:spacing w:before="100" w:beforeAutospacing="1" w:after="100" w:afterAutospacing="1"/>
        <w:rPr>
          <w:b/>
          <w:bCs/>
          <w:sz w:val="48"/>
          <w:szCs w:val="48"/>
        </w:rPr>
      </w:pPr>
      <w:r>
        <w:rPr>
          <w:b/>
          <w:bCs/>
          <w:sz w:val="48"/>
          <w:szCs w:val="48"/>
        </w:rPr>
        <w:t xml:space="preserve">OMB Control Number 3060-1042 </w:t>
      </w:r>
    </w:p>
    <w:p w14:paraId="7C9EEE8E" w14:textId="77777777" w:rsidR="009C0858" w:rsidRDefault="009C0858" w:rsidP="009C0858">
      <w:pPr>
        <w:spacing w:before="100" w:beforeAutospacing="1" w:after="100" w:afterAutospacing="1"/>
        <w:rPr>
          <w:b/>
          <w:bCs/>
          <w:sz w:val="27"/>
          <w:szCs w:val="27"/>
        </w:rPr>
      </w:pPr>
      <w:r>
        <w:rPr>
          <w:b/>
          <w:bCs/>
          <w:sz w:val="27"/>
          <w:szCs w:val="27"/>
        </w:rPr>
        <w:t xml:space="preserve">FCC NOTICE REQUIRED BY THE PAPERWORK REDUCTION ACTOMB Control Number 3060-1042 </w:t>
      </w:r>
    </w:p>
    <w:p w14:paraId="7832C7E7" w14:textId="38BB861D" w:rsidR="009C0858" w:rsidRDefault="009C0858" w:rsidP="009C0858">
      <w:pPr>
        <w:spacing w:before="100" w:beforeAutospacing="1" w:after="100" w:afterAutospacing="1"/>
      </w:pPr>
      <w:r>
        <w:t>The public reporting for this collection of information is estimated to average .1</w:t>
      </w:r>
      <w:r w:rsidR="00DE2649">
        <w:t>4</w:t>
      </w:r>
      <w:r>
        <w:t xml:space="preserve"> hours per response</w:t>
      </w:r>
      <w:r w:rsidR="00DE2649">
        <w:t xml:space="preserve"> (rounded up)</w:t>
      </w:r>
      <w:r>
        <w:t xml:space="preserve">, including the time for reviewing instructions, searching existing data sources, gathering and maintaining the required data, and completing and reviewing the collection of information. If you have any comments on this burden estimate, or how we can improve the collection and reduce the burden it causes you, please write to the Federal Communications Commission, AMD-PERM, Paperwork Reduction Project (3060-1042), Washington, DC 20554. We will also accept your comments regarding the Paperwork Reduction Act aspects of this collection via the Internet if you send them to </w:t>
      </w:r>
      <w:hyperlink r:id="rId13" w:history="1">
        <w:r>
          <w:rPr>
            <w:rStyle w:val="Hyperlink"/>
            <w:color w:val="0000FF"/>
          </w:rPr>
          <w:t>PRA@fcc.gov</w:t>
        </w:r>
      </w:hyperlink>
      <w:r>
        <w:t xml:space="preserve"> PLEASE DO NOT SEND YOUR RESPONSE TO THIS ADDRESS. </w:t>
      </w:r>
    </w:p>
    <w:p w14:paraId="4F2BCEBF" w14:textId="77777777" w:rsidR="009C0858" w:rsidRDefault="009C0858" w:rsidP="009C0858">
      <w:pPr>
        <w:spacing w:before="100" w:beforeAutospacing="1" w:after="100" w:afterAutospacing="1"/>
      </w:pPr>
      <w:r>
        <w:t xml:space="preserve">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3060-1042. </w:t>
      </w:r>
    </w:p>
    <w:p w14:paraId="5063917B" w14:textId="5EA74988" w:rsidR="00330FF8" w:rsidRDefault="009C0858" w:rsidP="009C0858">
      <w:pPr>
        <w:spacing w:after="0" w:line="240" w:lineRule="auto"/>
      </w:pPr>
      <w:r>
        <w:rPr>
          <w:b/>
          <w:bCs/>
          <w:sz w:val="27"/>
          <w:szCs w:val="27"/>
        </w:rPr>
        <w:t>THE FOREGOING NOTICE IS REQUIRED BY THE PAPERWORK REDUCTION ACT OF 1995, PUBLIC LAW 104-13, OCTOBER 1, 1995, 44 U.S.C. Section 3507</w:t>
      </w:r>
    </w:p>
    <w:sectPr w:rsidR="00330FF8" w:rsidSect="001357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BC"/>
    <w:rsid w:val="001357BC"/>
    <w:rsid w:val="0017432C"/>
    <w:rsid w:val="002319D7"/>
    <w:rsid w:val="00330FF8"/>
    <w:rsid w:val="004B7722"/>
    <w:rsid w:val="007C344B"/>
    <w:rsid w:val="008D5756"/>
    <w:rsid w:val="008D77D2"/>
    <w:rsid w:val="009C0858"/>
    <w:rsid w:val="00D641D3"/>
    <w:rsid w:val="00D96BEA"/>
    <w:rsid w:val="00DE2649"/>
    <w:rsid w:val="00DF54CB"/>
    <w:rsid w:val="00E0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858"/>
    <w:rPr>
      <w:color w:val="0563C1"/>
      <w:u w:val="single"/>
    </w:rPr>
  </w:style>
  <w:style w:type="paragraph" w:styleId="BalloonText">
    <w:name w:val="Balloon Text"/>
    <w:basedOn w:val="Normal"/>
    <w:link w:val="BalloonTextChar"/>
    <w:uiPriority w:val="99"/>
    <w:semiHidden/>
    <w:unhideWhenUsed/>
    <w:rsid w:val="0017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858"/>
    <w:rPr>
      <w:color w:val="0563C1"/>
      <w:u w:val="single"/>
    </w:rPr>
  </w:style>
  <w:style w:type="paragraph" w:styleId="BalloonText">
    <w:name w:val="Balloon Text"/>
    <w:basedOn w:val="Normal"/>
    <w:link w:val="BalloonTextChar"/>
    <w:uiPriority w:val="99"/>
    <w:semiHidden/>
    <w:unhideWhenUsed/>
    <w:rsid w:val="0017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PRA@fcc.go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cid:image007.jpg@01D46633.1F2746E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cid:image006.jpg@01D46633.1F2746E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OShea</dc:creator>
  <cp:keywords/>
  <dc:description/>
  <cp:lastModifiedBy>SYSTEM</cp:lastModifiedBy>
  <cp:revision>2</cp:revision>
  <dcterms:created xsi:type="dcterms:W3CDTF">2019-02-07T18:30:00Z</dcterms:created>
  <dcterms:modified xsi:type="dcterms:W3CDTF">2019-02-07T18:30:00Z</dcterms:modified>
</cp:coreProperties>
</file>