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1A4C" w:rsidRPr="00B94767" w:rsidP="00B71A4C" w14:paraId="422F92D6" w14:textId="77777777">
      <w:pPr>
        <w:jc w:val="center"/>
        <w:outlineLvl w:val="0"/>
        <w:rPr>
          <w:b/>
          <w:sz w:val="28"/>
          <w:szCs w:val="28"/>
        </w:rPr>
      </w:pPr>
      <w:r w:rsidRPr="00B94767">
        <w:rPr>
          <w:b/>
          <w:sz w:val="28"/>
          <w:szCs w:val="28"/>
        </w:rPr>
        <w:t>Memorandum</w:t>
      </w:r>
    </w:p>
    <w:p w:rsidR="00B71A4C" w:rsidRPr="00266662" w:rsidP="00B71A4C" w14:paraId="3620E76C" w14:textId="77777777">
      <w:pPr>
        <w:jc w:val="center"/>
        <w:rPr>
          <w:b/>
        </w:rPr>
      </w:pPr>
    </w:p>
    <w:p w:rsidR="00B71A4C" w:rsidP="00AE35B0" w14:paraId="275ADF3F" w14:textId="5ED2A610">
      <w:pPr>
        <w:tabs>
          <w:tab w:val="left" w:pos="1080"/>
        </w:tabs>
        <w:spacing w:after="160"/>
      </w:pPr>
      <w:r w:rsidRPr="00266662">
        <w:rPr>
          <w:b/>
        </w:rPr>
        <w:t>Date:</w:t>
      </w:r>
      <w:r w:rsidRPr="00266662">
        <w:t xml:space="preserve"> </w:t>
      </w:r>
      <w:r w:rsidRPr="00266662">
        <w:tab/>
      </w:r>
      <w:r w:rsidRPr="00CD0F80" w:rsidR="00AE35B0">
        <w:t xml:space="preserve">March </w:t>
      </w:r>
      <w:r w:rsidR="003750B1">
        <w:t>27</w:t>
      </w:r>
      <w:r w:rsidRPr="00CD0F80" w:rsidR="00AE35B0">
        <w:t>, 2025</w:t>
      </w:r>
    </w:p>
    <w:p w:rsidR="008639D8" w:rsidP="008639D8" w14:paraId="43750AEE" w14:textId="08A1700F">
      <w:pPr>
        <w:tabs>
          <w:tab w:val="left" w:pos="1080"/>
        </w:tabs>
      </w:pPr>
      <w:r w:rsidRPr="00266662">
        <w:rPr>
          <w:b/>
        </w:rPr>
        <w:t>To:</w:t>
      </w:r>
      <w:r w:rsidRPr="00266662">
        <w:tab/>
        <w:t>Office of Management and Budget</w:t>
      </w:r>
    </w:p>
    <w:p w:rsidR="008639D8" w:rsidRPr="00266662" w:rsidP="008639D8" w14:paraId="2F0F235B" w14:textId="77777777">
      <w:pPr>
        <w:tabs>
          <w:tab w:val="left" w:pos="1080"/>
        </w:tabs>
      </w:pPr>
    </w:p>
    <w:p w:rsidR="008639D8" w:rsidRPr="00266662" w:rsidP="008639D8" w14:paraId="04242ED2" w14:textId="3560905E">
      <w:pPr>
        <w:pStyle w:val="Salutation"/>
        <w:rPr>
          <w:sz w:val="24"/>
        </w:rPr>
      </w:pPr>
      <w:r w:rsidRPr="00266662">
        <w:rPr>
          <w:b/>
          <w:sz w:val="24"/>
        </w:rPr>
        <w:t>From:</w:t>
      </w:r>
      <w:r w:rsidRPr="00266662">
        <w:rPr>
          <w:sz w:val="24"/>
        </w:rPr>
        <w:t xml:space="preserve"> </w:t>
      </w:r>
      <w:r w:rsidRPr="00266662">
        <w:rPr>
          <w:sz w:val="24"/>
        </w:rPr>
        <w:tab/>
        <w:t>National Center for Science and Engineering Statistics</w:t>
      </w:r>
    </w:p>
    <w:p w:rsidR="008639D8" w:rsidRPr="00266662" w:rsidP="008639D8" w14:paraId="7B24ECDA" w14:textId="77777777">
      <w:pPr>
        <w:pStyle w:val="Salutation"/>
        <w:spacing w:after="160"/>
        <w:rPr>
          <w:sz w:val="24"/>
        </w:rPr>
      </w:pPr>
      <w:r w:rsidRPr="00266662">
        <w:rPr>
          <w:sz w:val="24"/>
        </w:rPr>
        <w:tab/>
        <w:t>U.S. National Science Foundation</w:t>
      </w:r>
    </w:p>
    <w:p w:rsidR="008639D8" w:rsidRPr="00266662" w:rsidP="008639D8" w14:paraId="529F5ABC" w14:textId="77777777">
      <w:pPr>
        <w:pStyle w:val="Salutation"/>
        <w:rPr>
          <w:sz w:val="24"/>
        </w:rPr>
      </w:pPr>
      <w:r w:rsidRPr="00266662">
        <w:rPr>
          <w:b/>
          <w:sz w:val="24"/>
        </w:rPr>
        <w:t>Via:</w:t>
      </w:r>
      <w:r w:rsidRPr="00266662">
        <w:rPr>
          <w:sz w:val="24"/>
        </w:rPr>
        <w:t xml:space="preserve"> </w:t>
      </w:r>
      <w:r w:rsidRPr="00266662">
        <w:rPr>
          <w:sz w:val="24"/>
        </w:rPr>
        <w:tab/>
        <w:t>Suzanne Plimpton, Reports Clearance Officer</w:t>
      </w:r>
    </w:p>
    <w:p w:rsidR="008639D8" w:rsidRPr="00266662" w:rsidP="008639D8" w14:paraId="4668BBBB" w14:textId="77777777">
      <w:pPr>
        <w:pStyle w:val="Salutation"/>
        <w:spacing w:after="160"/>
        <w:rPr>
          <w:sz w:val="24"/>
        </w:rPr>
      </w:pPr>
      <w:r w:rsidRPr="00266662">
        <w:rPr>
          <w:sz w:val="24"/>
        </w:rPr>
        <w:tab/>
        <w:t>National Science Foundation</w:t>
      </w:r>
    </w:p>
    <w:p w:rsidR="008639D8" w:rsidRPr="00266662" w:rsidP="008639D8" w14:paraId="3AF6E22E" w14:textId="77777777">
      <w:pPr>
        <w:tabs>
          <w:tab w:val="left" w:pos="1080"/>
        </w:tabs>
        <w:ind w:left="1080" w:hanging="1080"/>
      </w:pPr>
      <w:r w:rsidRPr="00266662">
        <w:rPr>
          <w:b/>
        </w:rPr>
        <w:t>Subject:</w:t>
      </w:r>
      <w:r w:rsidRPr="00266662">
        <w:tab/>
        <w:t xml:space="preserve">Non-substantive change request in the 2025 Survey of Earned Doctorates (SED) OMB Control Number 3145-0019 </w:t>
      </w:r>
    </w:p>
    <w:p w:rsidR="008639D8" w:rsidRPr="008639D8" w:rsidP="00AE35B0" w14:paraId="693508BA" w14:textId="77777777">
      <w:pPr>
        <w:tabs>
          <w:tab w:val="left" w:pos="1080"/>
        </w:tabs>
        <w:spacing w:after="160"/>
        <w:rPr>
          <w:b/>
          <w:bCs/>
        </w:rPr>
      </w:pPr>
    </w:p>
    <w:p w:rsidR="00B71A4C" w:rsidRPr="00266662" w:rsidP="00B71A4C" w14:paraId="121B6BE8" w14:textId="5D78AFE6">
      <w:r w:rsidRPr="00266662">
        <w:t>____________________________________________________________________________</w:t>
      </w:r>
    </w:p>
    <w:p w:rsidR="00443BFC" w:rsidP="00E75A54" w14:paraId="4DDE5875" w14:textId="77777777">
      <w:pPr>
        <w:rPr>
          <w:b/>
          <w:bCs/>
        </w:rPr>
      </w:pPr>
    </w:p>
    <w:p w:rsidR="00E75A54" w:rsidRPr="00A10BBD" w:rsidP="005930D8" w14:paraId="1C86BAB1" w14:textId="562CBA48">
      <w:pPr>
        <w:rPr>
          <w:b/>
          <w:bCs/>
          <w:highlight w:val="yellow"/>
        </w:rPr>
      </w:pPr>
      <w:r w:rsidRPr="004F3A46">
        <w:rPr>
          <w:b/>
          <w:bCs/>
        </w:rPr>
        <w:t xml:space="preserve">Summary of Request: </w:t>
      </w:r>
      <w:r w:rsidR="00DA64D6">
        <w:t>Following</w:t>
      </w:r>
      <w:r w:rsidRPr="00DA64D6" w:rsidR="005303C4">
        <w:t xml:space="preserve"> </w:t>
      </w:r>
      <w:r w:rsidRPr="00DA64D6" w:rsidR="00A10BBD">
        <w:t xml:space="preserve">the </w:t>
      </w:r>
      <w:r w:rsidRPr="00DA64D6" w:rsidR="005930D8">
        <w:t>Office of Information and Regulatory Affairs</w:t>
      </w:r>
      <w:r w:rsidRPr="00DA64D6" w:rsidR="00A10BBD">
        <w:t xml:space="preserve">, Office of Management and Budget’s </w:t>
      </w:r>
      <w:r w:rsidRPr="00DA64D6" w:rsidR="005303C4">
        <w:t xml:space="preserve">guidance </w:t>
      </w:r>
      <w:r w:rsidRPr="00DA64D6" w:rsidR="00DA64D6">
        <w:t>issued</w:t>
      </w:r>
      <w:r w:rsidRPr="00DA64D6" w:rsidR="005303C4">
        <w:t xml:space="preserve"> on </w:t>
      </w:r>
      <w:r w:rsidRPr="00DA64D6" w:rsidR="00A71EE9">
        <w:t>February 11, 2025</w:t>
      </w:r>
      <w:r w:rsidRPr="00DA64D6" w:rsidR="005303C4">
        <w:t>,</w:t>
      </w:r>
      <w:r w:rsidR="005303C4">
        <w:rPr>
          <w:b/>
          <w:bCs/>
        </w:rPr>
        <w:t xml:space="preserve"> </w:t>
      </w:r>
      <w:r w:rsidRPr="009E703A" w:rsidR="005303C4">
        <w:t>t</w:t>
      </w:r>
      <w:r w:rsidRPr="004F3A46" w:rsidR="00024D79">
        <w:t xml:space="preserve">he National Center for Science and Engineering Statistics (NCSES) </w:t>
      </w:r>
      <w:r w:rsidRPr="004F3A46" w:rsidR="003E46FA">
        <w:t xml:space="preserve">within the U.S. National Science Foundation </w:t>
      </w:r>
      <w:r w:rsidRPr="004F3A46" w:rsidR="00E55D07">
        <w:t xml:space="preserve">is </w:t>
      </w:r>
      <w:r w:rsidRPr="004F3A46" w:rsidR="001B486F">
        <w:t xml:space="preserve">submitting </w:t>
      </w:r>
      <w:r w:rsidRPr="004F3A46" w:rsidR="00E55D07">
        <w:t xml:space="preserve">a </w:t>
      </w:r>
      <w:r w:rsidRPr="004F3A46" w:rsidR="003B4B5A">
        <w:t xml:space="preserve">non-substantive </w:t>
      </w:r>
      <w:r w:rsidRPr="004F3A46" w:rsidR="00E55D07">
        <w:t xml:space="preserve">change request to </w:t>
      </w:r>
      <w:r w:rsidRPr="004F3A46" w:rsidR="00F67396">
        <w:t xml:space="preserve">update sex </w:t>
      </w:r>
      <w:r w:rsidRPr="004F3A46" w:rsidR="00E55D07">
        <w:t>questions</w:t>
      </w:r>
      <w:r w:rsidRPr="004F3A46" w:rsidR="00F67396">
        <w:t xml:space="preserve"> used in the 2025 Survey of Earned Doctorates</w:t>
      </w:r>
      <w:r w:rsidRPr="004F3A46" w:rsidR="00E55D07">
        <w:t xml:space="preserve"> </w:t>
      </w:r>
      <w:r w:rsidRPr="004F3A46" w:rsidR="00F67396">
        <w:t>in accordance</w:t>
      </w:r>
      <w:r w:rsidRPr="004F3A46" w:rsidR="00FE2D9F">
        <w:t xml:space="preserve"> </w:t>
      </w:r>
      <w:r w:rsidRPr="004F3A46" w:rsidR="00E55D07">
        <w:t xml:space="preserve">with </w:t>
      </w:r>
      <w:r w:rsidRPr="004F3A46" w:rsidR="00660FCE">
        <w:t>Executive Order (EO</w:t>
      </w:r>
      <w:r w:rsidR="00101511">
        <w:t xml:space="preserve">) </w:t>
      </w:r>
      <w:r w:rsidRPr="004F3A46" w:rsidR="00E55D07">
        <w:t>14168</w:t>
      </w:r>
      <w:r w:rsidRPr="004F3A46" w:rsidR="004F3A46">
        <w:t xml:space="preserve"> (</w:t>
      </w:r>
      <w:r w:rsidRPr="004F3A46" w:rsidR="00E55D07">
        <w:t>Defending Women From Gender Ideology Extremism and Restoring Biological Truth to the Federal Government</w:t>
      </w:r>
      <w:r w:rsidRPr="004F3A46" w:rsidR="004F3A46">
        <w:t>)</w:t>
      </w:r>
      <w:r w:rsidRPr="004F3A46" w:rsidR="00F67396">
        <w:t>,</w:t>
      </w:r>
      <w:r w:rsidRPr="004F3A46" w:rsidR="004F3A46">
        <w:t xml:space="preserve"> </w:t>
      </w:r>
      <w:r w:rsidR="008E1C9F">
        <w:t xml:space="preserve">EO </w:t>
      </w:r>
      <w:r w:rsidRPr="004F3A46" w:rsidR="008E1C9F">
        <w:t>14148 (Initial Rescissions of Harmful Executive Orders and Actions),</w:t>
      </w:r>
      <w:r w:rsidR="008E1C9F">
        <w:t xml:space="preserve"> </w:t>
      </w:r>
      <w:r w:rsidRPr="004F3A46" w:rsidR="003B4B5A">
        <w:t xml:space="preserve">and </w:t>
      </w:r>
      <w:r w:rsidRPr="004F3A46" w:rsidR="00F67396">
        <w:t xml:space="preserve">NCSES </w:t>
      </w:r>
      <w:r w:rsidRPr="004F3A46" w:rsidR="003B4B5A">
        <w:t>programmatic needs</w:t>
      </w:r>
      <w:r w:rsidRPr="004F3A46" w:rsidR="00E55D07">
        <w:t>.</w:t>
      </w:r>
    </w:p>
    <w:p w:rsidR="004F3A46" w:rsidRPr="004F3A46" w:rsidP="000938E3" w14:paraId="1BE6D1F0" w14:textId="77777777">
      <w:pPr>
        <w:rPr>
          <w:b/>
          <w:bCs/>
        </w:rPr>
      </w:pPr>
    </w:p>
    <w:p w:rsidR="005F0DDA" w:rsidP="00E75A54" w14:paraId="2113D3D5" w14:textId="17BE8C8A">
      <w:r w:rsidRPr="004F3A46">
        <w:rPr>
          <w:b/>
          <w:bCs/>
        </w:rPr>
        <w:t xml:space="preserve">Description of Change Requested: </w:t>
      </w:r>
      <w:r w:rsidRPr="004F3A46" w:rsidR="001813E1">
        <w:t>NCSES request</w:t>
      </w:r>
      <w:r w:rsidRPr="004F3A46" w:rsidR="00125670">
        <w:t>s the</w:t>
      </w:r>
      <w:r w:rsidRPr="004F3A46" w:rsidR="001813E1">
        <w:t xml:space="preserve"> suspension of the </w:t>
      </w:r>
      <w:r w:rsidRPr="004F3A46" w:rsidR="000B6B25">
        <w:t xml:space="preserve">current on-going </w:t>
      </w:r>
      <w:r w:rsidRPr="004F3A46" w:rsidR="001813E1">
        <w:t>collection of sexual orientation and gender identity</w:t>
      </w:r>
      <w:r w:rsidRPr="004F3A46" w:rsidR="00660FCE">
        <w:t xml:space="preserve"> (SOGI)</w:t>
      </w:r>
      <w:r w:rsidRPr="004F3A46" w:rsidR="001813E1">
        <w:t xml:space="preserve"> questions</w:t>
      </w:r>
      <w:r w:rsidRPr="004F3A46">
        <w:t>,</w:t>
      </w:r>
      <w:r w:rsidRPr="004F3A46" w:rsidR="007117C8">
        <w:t xml:space="preserve"> </w:t>
      </w:r>
      <w:r w:rsidRPr="004F3A46">
        <w:t xml:space="preserve">and </w:t>
      </w:r>
      <w:r w:rsidRPr="004F3A46" w:rsidR="00533261">
        <w:t xml:space="preserve">a </w:t>
      </w:r>
      <w:r w:rsidRPr="004F3A46">
        <w:t>revis</w:t>
      </w:r>
      <w:r w:rsidRPr="004F3A46" w:rsidR="00533261">
        <w:t>ion of</w:t>
      </w:r>
      <w:r w:rsidRPr="004F3A46">
        <w:t xml:space="preserve"> the sex assigned at birth question</w:t>
      </w:r>
      <w:r w:rsidRPr="004F3A46" w:rsidR="00660FCE">
        <w:t>. The SOGI items were added to</w:t>
      </w:r>
      <w:r w:rsidRPr="004F3A46" w:rsidR="007117C8">
        <w:t xml:space="preserve"> </w:t>
      </w:r>
      <w:r w:rsidRPr="004F3A46" w:rsidR="00EC2DAF">
        <w:t>the 2025 S</w:t>
      </w:r>
      <w:r w:rsidRPr="004F3A46" w:rsidR="00B97AF4">
        <w:t xml:space="preserve">urvey of </w:t>
      </w:r>
      <w:r w:rsidRPr="004F3A46" w:rsidR="00EC2DAF">
        <w:t>E</w:t>
      </w:r>
      <w:r w:rsidRPr="004F3A46" w:rsidR="00B97AF4">
        <w:t xml:space="preserve">arned </w:t>
      </w:r>
      <w:r w:rsidRPr="004F3A46" w:rsidR="00EC2DAF">
        <w:t>D</w:t>
      </w:r>
      <w:r w:rsidRPr="004F3A46" w:rsidR="00B97AF4">
        <w:t>octorates</w:t>
      </w:r>
      <w:r w:rsidRPr="004F3A46" w:rsidR="001A3106">
        <w:t xml:space="preserve"> </w:t>
      </w:r>
      <w:r w:rsidRPr="004F3A46" w:rsidR="00B97AF4">
        <w:t xml:space="preserve">(SED) </w:t>
      </w:r>
      <w:r w:rsidRPr="004F3A46" w:rsidR="001A3106">
        <w:t xml:space="preserve">to </w:t>
      </w:r>
      <w:r w:rsidRPr="004F3A46" w:rsidR="006E499C">
        <w:t xml:space="preserve">comply </w:t>
      </w:r>
      <w:r w:rsidRPr="004F3A46" w:rsidR="001A3106">
        <w:t>with EO</w:t>
      </w:r>
      <w:r w:rsidRPr="004F3A46" w:rsidR="001B486F">
        <w:t>s 13985 and</w:t>
      </w:r>
      <w:r w:rsidRPr="004F3A46" w:rsidR="001A3106">
        <w:t xml:space="preserve"> </w:t>
      </w:r>
      <w:r w:rsidRPr="004F3A46" w:rsidR="00660FCE">
        <w:t xml:space="preserve">14075, which </w:t>
      </w:r>
      <w:r w:rsidRPr="004F3A46" w:rsidR="001B486F">
        <w:t xml:space="preserve">have </w:t>
      </w:r>
      <w:r w:rsidRPr="004F3A46" w:rsidR="00660FCE">
        <w:t xml:space="preserve">now been revoked by EO </w:t>
      </w:r>
      <w:r w:rsidRPr="004F3A46" w:rsidR="00835FC7">
        <w:t>14148</w:t>
      </w:r>
      <w:r w:rsidRPr="004F3A46">
        <w:t xml:space="preserve">. </w:t>
      </w:r>
      <w:r w:rsidRPr="004F3A46" w:rsidR="00660FCE">
        <w:t>Removing the SOGI items and revising the sex assigned at birth item as describe</w:t>
      </w:r>
      <w:r w:rsidR="00660FCE">
        <w:t xml:space="preserve">d below </w:t>
      </w:r>
      <w:r w:rsidR="00FD680D">
        <w:t xml:space="preserve">will </w:t>
      </w:r>
      <w:r w:rsidR="004F3A46">
        <w:t xml:space="preserve">enable compliance with EOs 14148 and 14168, will ensure </w:t>
      </w:r>
      <w:r w:rsidR="00C52358">
        <w:t xml:space="preserve">improved </w:t>
      </w:r>
      <w:r w:rsidR="004F3A46">
        <w:t xml:space="preserve">alignment between NCSES programmatic needs and the SED content, and will </w:t>
      </w:r>
      <w:r w:rsidR="00660FCE">
        <w:t xml:space="preserve">reduce respondent burden by </w:t>
      </w:r>
      <w:r w:rsidR="008261A6">
        <w:t xml:space="preserve">approximately </w:t>
      </w:r>
      <w:r w:rsidR="007450A7">
        <w:t>15</w:t>
      </w:r>
      <w:r w:rsidR="00660FCE">
        <w:t xml:space="preserve"> seconds per</w:t>
      </w:r>
      <w:r w:rsidR="00C50502">
        <w:t xml:space="preserve"> remaining</w:t>
      </w:r>
      <w:r w:rsidR="00660FCE">
        <w:t xml:space="preserve"> </w:t>
      </w:r>
      <w:r w:rsidR="00C50502">
        <w:t xml:space="preserve">SED </w:t>
      </w:r>
      <w:r w:rsidR="00660FCE">
        <w:t>respondent.</w:t>
      </w:r>
      <w:r>
        <w:rPr>
          <w:rStyle w:val="FootnoteReference"/>
        </w:rPr>
        <w:footnoteReference w:id="3"/>
      </w:r>
      <w:r w:rsidR="00C52358">
        <w:t xml:space="preserve"> </w:t>
      </w:r>
    </w:p>
    <w:p w:rsidR="00E75A54" w:rsidRPr="00266662" w:rsidP="000938E3" w14:paraId="60460482" w14:textId="77777777"/>
    <w:p w:rsidR="007B3EA6" w:rsidRPr="00266662" w:rsidP="00B94767" w14:paraId="6885DD12" w14:textId="5FB79674">
      <w:pPr>
        <w:spacing w:after="120"/>
      </w:pPr>
      <w:r w:rsidRPr="00266662">
        <w:t>The</w:t>
      </w:r>
      <w:r w:rsidRPr="00266662" w:rsidR="0055187E">
        <w:t xml:space="preserve"> request includes:</w:t>
      </w:r>
    </w:p>
    <w:p w:rsidR="005F0DDA" w:rsidRPr="00266662" w:rsidP="00B94767" w14:paraId="43C810AB" w14:textId="44CD51C1">
      <w:pPr>
        <w:spacing w:after="120"/>
        <w:ind w:firstLine="360"/>
      </w:pPr>
      <w:r w:rsidRPr="00266662">
        <w:t xml:space="preserve">[X] </w:t>
      </w:r>
      <w:r w:rsidRPr="00266662" w:rsidR="0055187E">
        <w:t xml:space="preserve">Revision of </w:t>
      </w:r>
      <w:r w:rsidR="00A721D8">
        <w:t xml:space="preserve">an </w:t>
      </w:r>
      <w:r w:rsidRPr="00266662" w:rsidR="00CD0F80">
        <w:t>existing</w:t>
      </w:r>
      <w:r w:rsidRPr="00266662" w:rsidR="0055187E">
        <w:t xml:space="preserve"> question</w:t>
      </w:r>
    </w:p>
    <w:p w:rsidR="0055187E" w:rsidRPr="00266662" w:rsidP="005F0DDA" w14:paraId="3ED0FF49" w14:textId="690FE79D">
      <w:pPr>
        <w:spacing w:after="240"/>
        <w:ind w:firstLine="360"/>
      </w:pPr>
      <w:r w:rsidRPr="00266662">
        <w:t>[</w:t>
      </w:r>
      <w:r w:rsidRPr="00266662" w:rsidR="001813E1">
        <w:t xml:space="preserve">X] </w:t>
      </w:r>
      <w:r w:rsidRPr="00266662">
        <w:t xml:space="preserve">Deletion of an existing question </w:t>
      </w:r>
    </w:p>
    <w:tbl>
      <w:tblPr>
        <w:tblStyle w:val="TableGrid"/>
        <w:tblW w:w="9355" w:type="dxa"/>
        <w:tblLook w:val="04A0"/>
      </w:tblPr>
      <w:tblGrid>
        <w:gridCol w:w="2063"/>
        <w:gridCol w:w="1712"/>
        <w:gridCol w:w="5580"/>
      </w:tblGrid>
      <w:tr w14:paraId="6CDDA989" w14:textId="77777777" w:rsidTr="000938E3">
        <w:tblPrEx>
          <w:tblW w:w="9355" w:type="dxa"/>
          <w:tblLook w:val="04A0"/>
        </w:tblPrEx>
        <w:trPr>
          <w:tblHeader/>
        </w:trPr>
        <w:tc>
          <w:tcPr>
            <w:tcW w:w="2063" w:type="dxa"/>
          </w:tcPr>
          <w:p w:rsidR="001813E1" w:rsidRPr="00266662" w:rsidP="005F0DDA" w14:paraId="34733787" w14:textId="6163298C">
            <w:pPr>
              <w:spacing w:before="60" w:after="60"/>
            </w:pPr>
            <w:r w:rsidRPr="00266662">
              <w:t>Type of Change</w:t>
            </w:r>
          </w:p>
        </w:tc>
        <w:tc>
          <w:tcPr>
            <w:tcW w:w="1712" w:type="dxa"/>
          </w:tcPr>
          <w:p w:rsidR="001813E1" w:rsidRPr="00266662" w:rsidP="005F0DDA" w14:paraId="4325FD9A" w14:textId="5595C0E3">
            <w:pPr>
              <w:spacing w:before="60" w:after="60"/>
            </w:pPr>
            <w:r w:rsidRPr="00266662">
              <w:t>Question/Item</w:t>
            </w:r>
          </w:p>
        </w:tc>
        <w:tc>
          <w:tcPr>
            <w:tcW w:w="5580" w:type="dxa"/>
          </w:tcPr>
          <w:p w:rsidR="001813E1" w:rsidRPr="00266662" w:rsidP="005F0DDA" w14:paraId="237EC255" w14:textId="37C36881">
            <w:pPr>
              <w:spacing w:before="60" w:after="60"/>
            </w:pPr>
            <w:r w:rsidRPr="00266662">
              <w:t>Requested change</w:t>
            </w:r>
          </w:p>
        </w:tc>
      </w:tr>
      <w:tr w14:paraId="7704C3DF" w14:textId="77777777" w:rsidTr="00182EB5">
        <w:tblPrEx>
          <w:tblW w:w="9355" w:type="dxa"/>
          <w:tblLook w:val="04A0"/>
        </w:tblPrEx>
        <w:tc>
          <w:tcPr>
            <w:tcW w:w="2063" w:type="dxa"/>
          </w:tcPr>
          <w:p w:rsidR="001813E1" w:rsidRPr="00266662" w:rsidP="005F0DDA" w14:paraId="783914D2" w14:textId="787209BC">
            <w:pPr>
              <w:spacing w:before="60" w:after="60" w:line="264" w:lineRule="auto"/>
            </w:pPr>
            <w:r>
              <w:t xml:space="preserve">Initial </w:t>
            </w:r>
            <w:r w:rsidRPr="00266662">
              <w:t>Question Revision</w:t>
            </w:r>
          </w:p>
        </w:tc>
        <w:tc>
          <w:tcPr>
            <w:tcW w:w="1712" w:type="dxa"/>
          </w:tcPr>
          <w:p w:rsidR="001813E1" w:rsidRPr="00266662" w:rsidP="005F0DDA" w14:paraId="40E0B17A" w14:textId="68AECA4F">
            <w:pPr>
              <w:spacing w:before="60" w:after="60" w:line="264" w:lineRule="auto"/>
            </w:pPr>
            <w:r w:rsidRPr="00266662">
              <w:t>Sex Assigned At Birth (C14)</w:t>
            </w:r>
          </w:p>
        </w:tc>
        <w:tc>
          <w:tcPr>
            <w:tcW w:w="5580" w:type="dxa"/>
          </w:tcPr>
          <w:p w:rsidR="001813E1" w:rsidRPr="00266662" w:rsidP="005F0DDA" w14:paraId="689E2EF7" w14:textId="0425E2CB">
            <w:pPr>
              <w:spacing w:before="60" w:after="60" w:line="264" w:lineRule="auto"/>
            </w:pPr>
            <w:r w:rsidRPr="00266662">
              <w:t>Change question wording from “</w:t>
            </w:r>
            <w:r w:rsidRPr="00266662" w:rsidR="00182EB5">
              <w:t>What sex were you assigned at birth, on your original birth certificate?</w:t>
            </w:r>
            <w:r w:rsidRPr="00266662">
              <w:t>” to “What is your sex</w:t>
            </w:r>
            <w:r w:rsidRPr="00266662" w:rsidR="00182EB5">
              <w:t>?</w:t>
            </w:r>
            <w:r w:rsidRPr="00266662">
              <w:t xml:space="preserve">” </w:t>
            </w:r>
            <w:r w:rsidRPr="00266662" w:rsidR="00182EB5">
              <w:t xml:space="preserve"> </w:t>
            </w:r>
          </w:p>
          <w:p w:rsidR="001813E1" w:rsidRPr="00266662" w:rsidP="005F0DDA" w14:paraId="07057276" w14:textId="2235650D">
            <w:pPr>
              <w:spacing w:before="60" w:after="60" w:line="264" w:lineRule="auto"/>
            </w:pPr>
            <w:r w:rsidRPr="00266662">
              <w:t>Two response options “Male” and “Female”</w:t>
            </w:r>
            <w:r w:rsidRPr="00266662">
              <w:t xml:space="preserve"> will remain the</w:t>
            </w:r>
            <w:r w:rsidRPr="00266662">
              <w:t xml:space="preserve"> same</w:t>
            </w:r>
          </w:p>
        </w:tc>
      </w:tr>
      <w:tr w14:paraId="547A3965" w14:textId="77777777" w:rsidTr="00182EB5">
        <w:tblPrEx>
          <w:tblW w:w="9355" w:type="dxa"/>
          <w:tblLook w:val="04A0"/>
        </w:tblPrEx>
        <w:tc>
          <w:tcPr>
            <w:tcW w:w="2063" w:type="dxa"/>
          </w:tcPr>
          <w:p w:rsidR="001813E1" w:rsidRPr="00266662" w:rsidP="005F0DDA" w14:paraId="2766DC23" w14:textId="155BA0E5">
            <w:pPr>
              <w:spacing w:before="60" w:after="60" w:line="264" w:lineRule="auto"/>
            </w:pPr>
            <w:bookmarkStart w:id="0" w:name="_Hlk190434219"/>
            <w:r>
              <w:t xml:space="preserve">Follow up </w:t>
            </w:r>
            <w:r w:rsidRPr="00266662">
              <w:t>Question Deletion</w:t>
            </w:r>
          </w:p>
        </w:tc>
        <w:tc>
          <w:tcPr>
            <w:tcW w:w="1712" w:type="dxa"/>
          </w:tcPr>
          <w:p w:rsidR="001813E1" w:rsidRPr="00266662" w:rsidP="005F0DDA" w14:paraId="3017EF80" w14:textId="5A8295D5">
            <w:pPr>
              <w:spacing w:before="60" w:after="60" w:line="264" w:lineRule="auto"/>
            </w:pPr>
            <w:r w:rsidRPr="00266662">
              <w:t>Gender Identity (C15)</w:t>
            </w:r>
          </w:p>
        </w:tc>
        <w:tc>
          <w:tcPr>
            <w:tcW w:w="5580" w:type="dxa"/>
          </w:tcPr>
          <w:p w:rsidR="001813E1" w:rsidRPr="00266662" w:rsidP="005F0DDA" w14:paraId="214BD19A" w14:textId="21207451">
            <w:pPr>
              <w:spacing w:before="60" w:after="60" w:line="264" w:lineRule="auto"/>
            </w:pPr>
            <w:r w:rsidRPr="00266662">
              <w:t xml:space="preserve">Delete question “How do you currently describe yourself?” and six response options </w:t>
            </w:r>
          </w:p>
        </w:tc>
      </w:tr>
      <w:tr w14:paraId="19E24FBC" w14:textId="77777777" w:rsidTr="00182EB5">
        <w:tblPrEx>
          <w:tblW w:w="9355" w:type="dxa"/>
          <w:tblLook w:val="04A0"/>
        </w:tblPrEx>
        <w:tc>
          <w:tcPr>
            <w:tcW w:w="2063" w:type="dxa"/>
          </w:tcPr>
          <w:p w:rsidR="001813E1" w:rsidRPr="00266662" w:rsidP="005F0DDA" w14:paraId="3537E3A1" w14:textId="4AB31914">
            <w:pPr>
              <w:spacing w:before="60" w:after="60" w:line="264" w:lineRule="auto"/>
            </w:pPr>
            <w:bookmarkStart w:id="1" w:name="_Hlk190434251"/>
            <w:bookmarkEnd w:id="0"/>
            <w:r w:rsidRPr="00266662">
              <w:t>Question Deletion</w:t>
            </w:r>
          </w:p>
        </w:tc>
        <w:tc>
          <w:tcPr>
            <w:tcW w:w="1712" w:type="dxa"/>
          </w:tcPr>
          <w:p w:rsidR="001813E1" w:rsidRPr="00266662" w:rsidP="005F0DDA" w14:paraId="3C2458C0" w14:textId="1F48A770">
            <w:pPr>
              <w:spacing w:before="60" w:after="60" w:line="264" w:lineRule="auto"/>
            </w:pPr>
            <w:r w:rsidRPr="00266662">
              <w:t>Sexual Orientation (C16)</w:t>
            </w:r>
          </w:p>
        </w:tc>
        <w:tc>
          <w:tcPr>
            <w:tcW w:w="5580" w:type="dxa"/>
          </w:tcPr>
          <w:p w:rsidR="001813E1" w:rsidRPr="00266662" w:rsidP="005F0DDA" w14:paraId="596D9F9B" w14:textId="45D402A0">
            <w:pPr>
              <w:spacing w:before="60" w:after="60" w:line="264" w:lineRule="auto"/>
            </w:pPr>
            <w:r w:rsidRPr="00266662">
              <w:t>Delete</w:t>
            </w:r>
            <w:r w:rsidRPr="00266662" w:rsidR="00182EB5">
              <w:t xml:space="preserve"> question “Which of the following best represents how you think of yourself?” and five response options</w:t>
            </w:r>
          </w:p>
        </w:tc>
      </w:tr>
      <w:bookmarkEnd w:id="1"/>
    </w:tbl>
    <w:p w:rsidR="005C24EC" w:rsidRPr="00266662" w:rsidP="0073143F" w14:paraId="72EC8D04" w14:textId="447D7B3D">
      <w:pPr>
        <w:pStyle w:val="Heading1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235D7A" w:rsidRPr="00266662" w:rsidP="001813E1" w14:paraId="7C321B06" w14:textId="3A7D14AE">
      <w:pPr>
        <w:keepNext/>
        <w:keepLines/>
        <w:widowControl w:val="0"/>
        <w:outlineLvl w:val="0"/>
      </w:pPr>
    </w:p>
    <w:sectPr w:rsidSect="00B71A4C">
      <w:footerReference w:type="default" r:id="rId9"/>
      <w:pgSz w:w="12240" w:h="15840" w:code="1"/>
      <w:pgMar w:top="1260" w:right="1440" w:bottom="81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1A32" w:rsidRPr="008942D1" w14:paraId="46CD06CE" w14:textId="1C9FCE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A22A0" w:rsidP="00DB33C8" w14:paraId="7EB28AF4" w14:textId="77777777">
      <w:r>
        <w:separator/>
      </w:r>
    </w:p>
  </w:footnote>
  <w:footnote w:type="continuationSeparator" w:id="1">
    <w:p w:rsidR="00CA22A0" w:rsidP="00DB33C8" w14:paraId="1696661E" w14:textId="77777777">
      <w:r>
        <w:continuationSeparator/>
      </w:r>
    </w:p>
  </w:footnote>
  <w:footnote w:type="continuationNotice" w:id="2">
    <w:p w:rsidR="00CA22A0" w14:paraId="5D78110E" w14:textId="77777777"/>
  </w:footnote>
  <w:footnote w:id="3">
    <w:p w:rsidR="00C50502" w14:paraId="377E2551" w14:textId="67E176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0668" w:rsidR="001D008A">
        <w:rPr>
          <w:sz w:val="24"/>
          <w:szCs w:val="24"/>
        </w:rPr>
        <w:t>NCSES e</w:t>
      </w:r>
      <w:r w:rsidR="009D7ED9">
        <w:rPr>
          <w:sz w:val="24"/>
          <w:szCs w:val="24"/>
        </w:rPr>
        <w:t>stimated</w:t>
      </w:r>
      <w:r w:rsidRPr="007C0668" w:rsidR="001D008A">
        <w:rPr>
          <w:sz w:val="24"/>
          <w:szCs w:val="24"/>
        </w:rPr>
        <w:t xml:space="preserve"> that approximately 5</w:t>
      </w:r>
      <w:r w:rsidR="001D008A">
        <w:rPr>
          <w:sz w:val="24"/>
          <w:szCs w:val="24"/>
        </w:rPr>
        <w:t>8</w:t>
      </w:r>
      <w:r w:rsidRPr="007C0668" w:rsidR="001D008A">
        <w:rPr>
          <w:sz w:val="24"/>
          <w:szCs w:val="24"/>
        </w:rPr>
        <w:t>,000 individuals</w:t>
      </w:r>
      <w:r w:rsidR="009D7ED9">
        <w:rPr>
          <w:sz w:val="24"/>
          <w:szCs w:val="24"/>
        </w:rPr>
        <w:t xml:space="preserve"> would</w:t>
      </w:r>
      <w:r w:rsidRPr="007C0668" w:rsidR="001D008A">
        <w:rPr>
          <w:sz w:val="24"/>
          <w:szCs w:val="24"/>
        </w:rPr>
        <w:t xml:space="preserve"> </w:t>
      </w:r>
      <w:r w:rsidR="00C5289A">
        <w:rPr>
          <w:sz w:val="24"/>
          <w:szCs w:val="24"/>
        </w:rPr>
        <w:t xml:space="preserve">participate in the 2025 SED. </w:t>
      </w:r>
      <w:r w:rsidR="009D7ED9">
        <w:rPr>
          <w:sz w:val="24"/>
          <w:szCs w:val="24"/>
        </w:rPr>
        <w:t xml:space="preserve">The </w:t>
      </w:r>
      <w:r w:rsidR="00C5289A">
        <w:rPr>
          <w:sz w:val="24"/>
          <w:szCs w:val="24"/>
        </w:rPr>
        <w:t xml:space="preserve">2025 SED data collection period </w:t>
      </w:r>
      <w:r w:rsidR="009D7ED9">
        <w:rPr>
          <w:sz w:val="24"/>
          <w:szCs w:val="24"/>
        </w:rPr>
        <w:t>is</w:t>
      </w:r>
      <w:r w:rsidR="004F0D5B">
        <w:rPr>
          <w:sz w:val="24"/>
          <w:szCs w:val="24"/>
        </w:rPr>
        <w:t xml:space="preserve"> halfway completed and, as a result, NCSES estimates that 29,</w:t>
      </w:r>
      <w:r w:rsidR="00AB0549">
        <w:rPr>
          <w:sz w:val="24"/>
          <w:szCs w:val="24"/>
        </w:rPr>
        <w:t>0</w:t>
      </w:r>
      <w:r w:rsidR="004F0D5B">
        <w:rPr>
          <w:sz w:val="24"/>
          <w:szCs w:val="24"/>
        </w:rPr>
        <w:t>00 individuals</w:t>
      </w:r>
      <w:r w:rsidR="007A15D1">
        <w:rPr>
          <w:sz w:val="24"/>
          <w:szCs w:val="24"/>
        </w:rPr>
        <w:t xml:space="preserve"> </w:t>
      </w:r>
      <w:r w:rsidR="007F096E">
        <w:rPr>
          <w:sz w:val="24"/>
          <w:szCs w:val="24"/>
        </w:rPr>
        <w:t xml:space="preserve">remain to </w:t>
      </w:r>
      <w:r w:rsidR="007A15D1">
        <w:rPr>
          <w:sz w:val="24"/>
          <w:szCs w:val="24"/>
        </w:rPr>
        <w:t>participate in the 2025 SED</w:t>
      </w:r>
      <w:r w:rsidRPr="007C0668" w:rsidR="001D008A">
        <w:rPr>
          <w:sz w:val="24"/>
          <w:szCs w:val="24"/>
        </w:rPr>
        <w:t>.</w:t>
      </w:r>
      <w:r w:rsidR="007A15D1">
        <w:rPr>
          <w:sz w:val="24"/>
          <w:szCs w:val="24"/>
        </w:rPr>
        <w:t xml:space="preserve"> The 15-second </w:t>
      </w:r>
      <w:r w:rsidR="00275D1C">
        <w:rPr>
          <w:sz w:val="24"/>
          <w:szCs w:val="24"/>
        </w:rPr>
        <w:t>respondent burden reduction will result in a</w:t>
      </w:r>
      <w:r w:rsidR="00FE1EE1">
        <w:rPr>
          <w:sz w:val="24"/>
          <w:szCs w:val="24"/>
        </w:rPr>
        <w:t>n estimated</w:t>
      </w:r>
      <w:r w:rsidR="00275D1C">
        <w:rPr>
          <w:sz w:val="24"/>
          <w:szCs w:val="24"/>
        </w:rPr>
        <w:t xml:space="preserve"> total burden reduction of </w:t>
      </w:r>
      <w:r w:rsidR="00C1099F">
        <w:rPr>
          <w:sz w:val="24"/>
          <w:szCs w:val="24"/>
        </w:rPr>
        <w:t>12</w:t>
      </w:r>
      <w:r w:rsidR="004918AA">
        <w:rPr>
          <w:sz w:val="24"/>
          <w:szCs w:val="24"/>
        </w:rPr>
        <w:t>1</w:t>
      </w:r>
      <w:r w:rsidR="00C1099F">
        <w:rPr>
          <w:sz w:val="24"/>
          <w:szCs w:val="24"/>
        </w:rPr>
        <w:t xml:space="preserve"> hours to the 2025 SED survey respondents.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FA0DC4"/>
    <w:multiLevelType w:val="hybridMultilevel"/>
    <w:tmpl w:val="7E5E7F5C"/>
    <w:lvl w:ilvl="0">
      <w:start w:val="1"/>
      <w:numFmt w:val="lowerLetter"/>
      <w:lvlText w:val="%1."/>
      <w:lvlJc w:val="left"/>
      <w:pPr>
        <w:ind w:left="54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99A0851"/>
    <w:multiLevelType w:val="hybridMultilevel"/>
    <w:tmpl w:val="84A88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559F3"/>
    <w:multiLevelType w:val="hybridMultilevel"/>
    <w:tmpl w:val="815ADF9C"/>
    <w:lvl w:ilvl="0">
      <w:start w:val="1"/>
      <w:numFmt w:val="lowerLetter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>
    <w:nsid w:val="10E24E6A"/>
    <w:multiLevelType w:val="hybridMultilevel"/>
    <w:tmpl w:val="E550C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D6A56"/>
    <w:multiLevelType w:val="hybridMultilevel"/>
    <w:tmpl w:val="961C5A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15DDB"/>
    <w:multiLevelType w:val="hybridMultilevel"/>
    <w:tmpl w:val="E27C6466"/>
    <w:lvl w:ilvl="0">
      <w:start w:val="1"/>
      <w:numFmt w:val="decimal"/>
      <w:lvlText w:val="%1."/>
      <w:lvlJc w:val="left"/>
      <w:pPr>
        <w:ind w:left="795" w:hanging="360"/>
      </w:p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5AA2628"/>
    <w:multiLevelType w:val="hybridMultilevel"/>
    <w:tmpl w:val="C84C8856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2C2"/>
    <w:multiLevelType w:val="hybridMultilevel"/>
    <w:tmpl w:val="095E9BE8"/>
    <w:lvl w:ilvl="0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625DE0"/>
    <w:multiLevelType w:val="hybridMultilevel"/>
    <w:tmpl w:val="5B22B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64C99"/>
    <w:multiLevelType w:val="hybridMultilevel"/>
    <w:tmpl w:val="490EF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F64C2"/>
    <w:multiLevelType w:val="hybridMultilevel"/>
    <w:tmpl w:val="7B68C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173EBF"/>
    <w:multiLevelType w:val="hybridMultilevel"/>
    <w:tmpl w:val="C11CE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87886"/>
    <w:multiLevelType w:val="hybridMultilevel"/>
    <w:tmpl w:val="16007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E7DD2"/>
    <w:multiLevelType w:val="hybridMultilevel"/>
    <w:tmpl w:val="AAB8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61FDC"/>
    <w:multiLevelType w:val="hybridMultilevel"/>
    <w:tmpl w:val="E7FE8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48255">
    <w:abstractNumId w:val="1"/>
  </w:num>
  <w:num w:numId="2" w16cid:durableId="1783264487">
    <w:abstractNumId w:val="8"/>
  </w:num>
  <w:num w:numId="3" w16cid:durableId="233702979">
    <w:abstractNumId w:val="10"/>
  </w:num>
  <w:num w:numId="4" w16cid:durableId="1416245585">
    <w:abstractNumId w:val="12"/>
  </w:num>
  <w:num w:numId="5" w16cid:durableId="1022584020">
    <w:abstractNumId w:val="11"/>
  </w:num>
  <w:num w:numId="6" w16cid:durableId="708264363">
    <w:abstractNumId w:val="7"/>
  </w:num>
  <w:num w:numId="7" w16cid:durableId="2026518933">
    <w:abstractNumId w:val="5"/>
  </w:num>
  <w:num w:numId="8" w16cid:durableId="2107379462">
    <w:abstractNumId w:val="9"/>
  </w:num>
  <w:num w:numId="9" w16cid:durableId="1430586724">
    <w:abstractNumId w:val="2"/>
  </w:num>
  <w:num w:numId="10" w16cid:durableId="1678465379">
    <w:abstractNumId w:val="4"/>
  </w:num>
  <w:num w:numId="11" w16cid:durableId="707922700">
    <w:abstractNumId w:val="0"/>
  </w:num>
  <w:num w:numId="12" w16cid:durableId="1043675407">
    <w:abstractNumId w:val="6"/>
  </w:num>
  <w:num w:numId="13" w16cid:durableId="1954895952">
    <w:abstractNumId w:val="13"/>
  </w:num>
  <w:num w:numId="14" w16cid:durableId="1285696459">
    <w:abstractNumId w:val="14"/>
  </w:num>
  <w:num w:numId="15" w16cid:durableId="201747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79"/>
    <w:rsid w:val="00000603"/>
    <w:rsid w:val="00001A9B"/>
    <w:rsid w:val="00003C15"/>
    <w:rsid w:val="00011EA9"/>
    <w:rsid w:val="00021186"/>
    <w:rsid w:val="000246D9"/>
    <w:rsid w:val="00024D79"/>
    <w:rsid w:val="00027E48"/>
    <w:rsid w:val="000352CD"/>
    <w:rsid w:val="0003674C"/>
    <w:rsid w:val="00043AA0"/>
    <w:rsid w:val="00044D90"/>
    <w:rsid w:val="0004596D"/>
    <w:rsid w:val="000479E3"/>
    <w:rsid w:val="00050408"/>
    <w:rsid w:val="00053E49"/>
    <w:rsid w:val="00054880"/>
    <w:rsid w:val="00054F9B"/>
    <w:rsid w:val="000553BA"/>
    <w:rsid w:val="00055D61"/>
    <w:rsid w:val="00061201"/>
    <w:rsid w:val="000631FF"/>
    <w:rsid w:val="00063F41"/>
    <w:rsid w:val="0006493C"/>
    <w:rsid w:val="00065D17"/>
    <w:rsid w:val="000702C9"/>
    <w:rsid w:val="000726E4"/>
    <w:rsid w:val="000763CF"/>
    <w:rsid w:val="00084F14"/>
    <w:rsid w:val="00093516"/>
    <w:rsid w:val="000938E3"/>
    <w:rsid w:val="0009558F"/>
    <w:rsid w:val="00097A11"/>
    <w:rsid w:val="000A31CB"/>
    <w:rsid w:val="000A6986"/>
    <w:rsid w:val="000B4616"/>
    <w:rsid w:val="000B57CF"/>
    <w:rsid w:val="000B6B25"/>
    <w:rsid w:val="000C4C78"/>
    <w:rsid w:val="000C4E62"/>
    <w:rsid w:val="000C51E2"/>
    <w:rsid w:val="000E1E66"/>
    <w:rsid w:val="000E26BA"/>
    <w:rsid w:val="000E33AE"/>
    <w:rsid w:val="000E4356"/>
    <w:rsid w:val="000E5AFF"/>
    <w:rsid w:val="000F1088"/>
    <w:rsid w:val="000F2567"/>
    <w:rsid w:val="000F3031"/>
    <w:rsid w:val="000F697B"/>
    <w:rsid w:val="0010000C"/>
    <w:rsid w:val="0010077D"/>
    <w:rsid w:val="00100BA4"/>
    <w:rsid w:val="00100C77"/>
    <w:rsid w:val="00101511"/>
    <w:rsid w:val="00102334"/>
    <w:rsid w:val="00104FBE"/>
    <w:rsid w:val="001103F7"/>
    <w:rsid w:val="00110B47"/>
    <w:rsid w:val="001113DA"/>
    <w:rsid w:val="00114BF4"/>
    <w:rsid w:val="001166C1"/>
    <w:rsid w:val="00117523"/>
    <w:rsid w:val="0012027E"/>
    <w:rsid w:val="00121254"/>
    <w:rsid w:val="001247C5"/>
    <w:rsid w:val="00125040"/>
    <w:rsid w:val="00125670"/>
    <w:rsid w:val="0012578A"/>
    <w:rsid w:val="0012763E"/>
    <w:rsid w:val="00135CD9"/>
    <w:rsid w:val="00136052"/>
    <w:rsid w:val="001362E9"/>
    <w:rsid w:val="0013793C"/>
    <w:rsid w:val="00140AA4"/>
    <w:rsid w:val="001464CD"/>
    <w:rsid w:val="00150D4B"/>
    <w:rsid w:val="00150EDD"/>
    <w:rsid w:val="00151BFD"/>
    <w:rsid w:val="001534A8"/>
    <w:rsid w:val="0015398D"/>
    <w:rsid w:val="00153B20"/>
    <w:rsid w:val="0015632D"/>
    <w:rsid w:val="00157C1F"/>
    <w:rsid w:val="00161B94"/>
    <w:rsid w:val="0017231F"/>
    <w:rsid w:val="00172F3A"/>
    <w:rsid w:val="0018022F"/>
    <w:rsid w:val="00180B9F"/>
    <w:rsid w:val="001813E1"/>
    <w:rsid w:val="00182EB5"/>
    <w:rsid w:val="001904DB"/>
    <w:rsid w:val="00191220"/>
    <w:rsid w:val="00194DFF"/>
    <w:rsid w:val="001957AE"/>
    <w:rsid w:val="001A0F3F"/>
    <w:rsid w:val="001A1970"/>
    <w:rsid w:val="001A3106"/>
    <w:rsid w:val="001A63BB"/>
    <w:rsid w:val="001A6C40"/>
    <w:rsid w:val="001A6CD0"/>
    <w:rsid w:val="001A6F55"/>
    <w:rsid w:val="001A7E53"/>
    <w:rsid w:val="001B486F"/>
    <w:rsid w:val="001B5B97"/>
    <w:rsid w:val="001B6A5F"/>
    <w:rsid w:val="001B7458"/>
    <w:rsid w:val="001C498A"/>
    <w:rsid w:val="001D008A"/>
    <w:rsid w:val="001D1E68"/>
    <w:rsid w:val="001D4A61"/>
    <w:rsid w:val="001D5CE5"/>
    <w:rsid w:val="001F56F7"/>
    <w:rsid w:val="002041C6"/>
    <w:rsid w:val="0020754D"/>
    <w:rsid w:val="002131FB"/>
    <w:rsid w:val="00215EA2"/>
    <w:rsid w:val="00222F0C"/>
    <w:rsid w:val="00227406"/>
    <w:rsid w:val="0023139C"/>
    <w:rsid w:val="002341C5"/>
    <w:rsid w:val="00234455"/>
    <w:rsid w:val="002352F2"/>
    <w:rsid w:val="00235D7A"/>
    <w:rsid w:val="00245570"/>
    <w:rsid w:val="00245AAA"/>
    <w:rsid w:val="00247A4F"/>
    <w:rsid w:val="002520AE"/>
    <w:rsid w:val="00257636"/>
    <w:rsid w:val="00263349"/>
    <w:rsid w:val="0026392E"/>
    <w:rsid w:val="00266662"/>
    <w:rsid w:val="002739E3"/>
    <w:rsid w:val="00275D1C"/>
    <w:rsid w:val="00283C26"/>
    <w:rsid w:val="00294DA1"/>
    <w:rsid w:val="002971FA"/>
    <w:rsid w:val="002A0CF9"/>
    <w:rsid w:val="002B1E00"/>
    <w:rsid w:val="002B4FA8"/>
    <w:rsid w:val="002B7C34"/>
    <w:rsid w:val="002C090E"/>
    <w:rsid w:val="002C1FD0"/>
    <w:rsid w:val="002C31C5"/>
    <w:rsid w:val="002D42AE"/>
    <w:rsid w:val="002D5C2B"/>
    <w:rsid w:val="002E0088"/>
    <w:rsid w:val="002E1C27"/>
    <w:rsid w:val="002E45B5"/>
    <w:rsid w:val="002E54DD"/>
    <w:rsid w:val="002F1E1A"/>
    <w:rsid w:val="002F214E"/>
    <w:rsid w:val="002F7A64"/>
    <w:rsid w:val="00302E14"/>
    <w:rsid w:val="003056E3"/>
    <w:rsid w:val="00307926"/>
    <w:rsid w:val="0030794D"/>
    <w:rsid w:val="00307CB2"/>
    <w:rsid w:val="00313172"/>
    <w:rsid w:val="003154EF"/>
    <w:rsid w:val="00323DEC"/>
    <w:rsid w:val="00325DC6"/>
    <w:rsid w:val="00341FC2"/>
    <w:rsid w:val="003434FE"/>
    <w:rsid w:val="00346473"/>
    <w:rsid w:val="003503CA"/>
    <w:rsid w:val="00351D9F"/>
    <w:rsid w:val="00351E62"/>
    <w:rsid w:val="00353314"/>
    <w:rsid w:val="00361189"/>
    <w:rsid w:val="00364684"/>
    <w:rsid w:val="003648F8"/>
    <w:rsid w:val="00366F2E"/>
    <w:rsid w:val="00371FE1"/>
    <w:rsid w:val="003750B1"/>
    <w:rsid w:val="003823B0"/>
    <w:rsid w:val="00383C07"/>
    <w:rsid w:val="00384FD0"/>
    <w:rsid w:val="0039079D"/>
    <w:rsid w:val="00390C7F"/>
    <w:rsid w:val="00393900"/>
    <w:rsid w:val="00395217"/>
    <w:rsid w:val="00397107"/>
    <w:rsid w:val="003A14AC"/>
    <w:rsid w:val="003A3EB2"/>
    <w:rsid w:val="003B32B3"/>
    <w:rsid w:val="003B4B5A"/>
    <w:rsid w:val="003C1D7D"/>
    <w:rsid w:val="003C30C9"/>
    <w:rsid w:val="003C4C80"/>
    <w:rsid w:val="003C5196"/>
    <w:rsid w:val="003C56F1"/>
    <w:rsid w:val="003C5A46"/>
    <w:rsid w:val="003C6A8A"/>
    <w:rsid w:val="003C747E"/>
    <w:rsid w:val="003D55A1"/>
    <w:rsid w:val="003E46FA"/>
    <w:rsid w:val="003E573F"/>
    <w:rsid w:val="003E725F"/>
    <w:rsid w:val="003F67CB"/>
    <w:rsid w:val="003F6BDD"/>
    <w:rsid w:val="00406F73"/>
    <w:rsid w:val="00412892"/>
    <w:rsid w:val="00416F15"/>
    <w:rsid w:val="00422F51"/>
    <w:rsid w:val="00427DB4"/>
    <w:rsid w:val="00431119"/>
    <w:rsid w:val="004329E5"/>
    <w:rsid w:val="004343E6"/>
    <w:rsid w:val="00435358"/>
    <w:rsid w:val="00440366"/>
    <w:rsid w:val="00443BFC"/>
    <w:rsid w:val="004471B1"/>
    <w:rsid w:val="00455A42"/>
    <w:rsid w:val="00456581"/>
    <w:rsid w:val="00456C7F"/>
    <w:rsid w:val="00457B06"/>
    <w:rsid w:val="0046108E"/>
    <w:rsid w:val="00461337"/>
    <w:rsid w:val="00471D48"/>
    <w:rsid w:val="00476977"/>
    <w:rsid w:val="00477126"/>
    <w:rsid w:val="00480E9D"/>
    <w:rsid w:val="00482208"/>
    <w:rsid w:val="004826F5"/>
    <w:rsid w:val="00483498"/>
    <w:rsid w:val="00487D56"/>
    <w:rsid w:val="004918AA"/>
    <w:rsid w:val="00492634"/>
    <w:rsid w:val="0049330E"/>
    <w:rsid w:val="00497348"/>
    <w:rsid w:val="004A081B"/>
    <w:rsid w:val="004A6386"/>
    <w:rsid w:val="004A670E"/>
    <w:rsid w:val="004A6E51"/>
    <w:rsid w:val="004A7351"/>
    <w:rsid w:val="004A77AF"/>
    <w:rsid w:val="004B1B66"/>
    <w:rsid w:val="004B68E3"/>
    <w:rsid w:val="004B7F7F"/>
    <w:rsid w:val="004C13B3"/>
    <w:rsid w:val="004C204F"/>
    <w:rsid w:val="004C632F"/>
    <w:rsid w:val="004D30A0"/>
    <w:rsid w:val="004D33A8"/>
    <w:rsid w:val="004D4CFE"/>
    <w:rsid w:val="004D74E5"/>
    <w:rsid w:val="004E1420"/>
    <w:rsid w:val="004F0D5B"/>
    <w:rsid w:val="004F104E"/>
    <w:rsid w:val="004F3A46"/>
    <w:rsid w:val="00500351"/>
    <w:rsid w:val="00500432"/>
    <w:rsid w:val="00512AD0"/>
    <w:rsid w:val="00514511"/>
    <w:rsid w:val="00517EEE"/>
    <w:rsid w:val="00521FE6"/>
    <w:rsid w:val="005222B1"/>
    <w:rsid w:val="005303C4"/>
    <w:rsid w:val="00533261"/>
    <w:rsid w:val="00534DF3"/>
    <w:rsid w:val="00542B41"/>
    <w:rsid w:val="00543A3D"/>
    <w:rsid w:val="00543F69"/>
    <w:rsid w:val="0054593F"/>
    <w:rsid w:val="00546B5C"/>
    <w:rsid w:val="00547561"/>
    <w:rsid w:val="0055187E"/>
    <w:rsid w:val="005519DB"/>
    <w:rsid w:val="00557500"/>
    <w:rsid w:val="005766A8"/>
    <w:rsid w:val="005776B9"/>
    <w:rsid w:val="005852FB"/>
    <w:rsid w:val="00592B25"/>
    <w:rsid w:val="005930D8"/>
    <w:rsid w:val="00593A1C"/>
    <w:rsid w:val="00593BCF"/>
    <w:rsid w:val="005A05D0"/>
    <w:rsid w:val="005A22C1"/>
    <w:rsid w:val="005A2B2B"/>
    <w:rsid w:val="005A3009"/>
    <w:rsid w:val="005A36A6"/>
    <w:rsid w:val="005A72E1"/>
    <w:rsid w:val="005A7D2E"/>
    <w:rsid w:val="005B2954"/>
    <w:rsid w:val="005B542A"/>
    <w:rsid w:val="005B5A64"/>
    <w:rsid w:val="005C24EC"/>
    <w:rsid w:val="005C4292"/>
    <w:rsid w:val="005C5AAC"/>
    <w:rsid w:val="005D1B80"/>
    <w:rsid w:val="005D4560"/>
    <w:rsid w:val="005D65EB"/>
    <w:rsid w:val="005D7EE2"/>
    <w:rsid w:val="005E0584"/>
    <w:rsid w:val="005E188E"/>
    <w:rsid w:val="005E40E4"/>
    <w:rsid w:val="005E4BC1"/>
    <w:rsid w:val="005E4CB6"/>
    <w:rsid w:val="005E69C1"/>
    <w:rsid w:val="005F0CA7"/>
    <w:rsid w:val="005F0DDA"/>
    <w:rsid w:val="005F1B9E"/>
    <w:rsid w:val="005F3673"/>
    <w:rsid w:val="005F5E25"/>
    <w:rsid w:val="005F7F2D"/>
    <w:rsid w:val="00601576"/>
    <w:rsid w:val="00601884"/>
    <w:rsid w:val="00601B1B"/>
    <w:rsid w:val="006141BE"/>
    <w:rsid w:val="00614343"/>
    <w:rsid w:val="006144C8"/>
    <w:rsid w:val="006152BF"/>
    <w:rsid w:val="00616FBE"/>
    <w:rsid w:val="00621F90"/>
    <w:rsid w:val="00625267"/>
    <w:rsid w:val="0063498A"/>
    <w:rsid w:val="00634A43"/>
    <w:rsid w:val="00635AFC"/>
    <w:rsid w:val="00637186"/>
    <w:rsid w:val="00637956"/>
    <w:rsid w:val="006411DD"/>
    <w:rsid w:val="00642663"/>
    <w:rsid w:val="006459D2"/>
    <w:rsid w:val="00650304"/>
    <w:rsid w:val="00651758"/>
    <w:rsid w:val="00652CDB"/>
    <w:rsid w:val="00656F28"/>
    <w:rsid w:val="006579D4"/>
    <w:rsid w:val="00660FCE"/>
    <w:rsid w:val="00663196"/>
    <w:rsid w:val="006673D9"/>
    <w:rsid w:val="00667873"/>
    <w:rsid w:val="00677EBD"/>
    <w:rsid w:val="00692C98"/>
    <w:rsid w:val="00694657"/>
    <w:rsid w:val="006958BA"/>
    <w:rsid w:val="006969CF"/>
    <w:rsid w:val="006976F9"/>
    <w:rsid w:val="006A0E35"/>
    <w:rsid w:val="006A2309"/>
    <w:rsid w:val="006A4327"/>
    <w:rsid w:val="006A71F8"/>
    <w:rsid w:val="006A7A20"/>
    <w:rsid w:val="006B242C"/>
    <w:rsid w:val="006C23D1"/>
    <w:rsid w:val="006C25B3"/>
    <w:rsid w:val="006C2AEF"/>
    <w:rsid w:val="006C4662"/>
    <w:rsid w:val="006C7912"/>
    <w:rsid w:val="006D20ED"/>
    <w:rsid w:val="006D2AEB"/>
    <w:rsid w:val="006D410D"/>
    <w:rsid w:val="006D60E8"/>
    <w:rsid w:val="006D6D4E"/>
    <w:rsid w:val="006E140B"/>
    <w:rsid w:val="006E4037"/>
    <w:rsid w:val="006E499C"/>
    <w:rsid w:val="006E6BFF"/>
    <w:rsid w:val="006E6CAC"/>
    <w:rsid w:val="006F1D9D"/>
    <w:rsid w:val="006F4777"/>
    <w:rsid w:val="00701740"/>
    <w:rsid w:val="007039D7"/>
    <w:rsid w:val="00704337"/>
    <w:rsid w:val="00705610"/>
    <w:rsid w:val="00707801"/>
    <w:rsid w:val="007117C8"/>
    <w:rsid w:val="00715F6E"/>
    <w:rsid w:val="00722353"/>
    <w:rsid w:val="007253C6"/>
    <w:rsid w:val="0073143F"/>
    <w:rsid w:val="00741550"/>
    <w:rsid w:val="0074260B"/>
    <w:rsid w:val="007450A7"/>
    <w:rsid w:val="0074666C"/>
    <w:rsid w:val="00755270"/>
    <w:rsid w:val="00760889"/>
    <w:rsid w:val="00761A46"/>
    <w:rsid w:val="007635F5"/>
    <w:rsid w:val="00763F14"/>
    <w:rsid w:val="00773CDD"/>
    <w:rsid w:val="0077613B"/>
    <w:rsid w:val="007761C8"/>
    <w:rsid w:val="00786D2C"/>
    <w:rsid w:val="00786D2D"/>
    <w:rsid w:val="00791D39"/>
    <w:rsid w:val="00793A2C"/>
    <w:rsid w:val="007943B4"/>
    <w:rsid w:val="00794F6A"/>
    <w:rsid w:val="007A15D1"/>
    <w:rsid w:val="007A2A7B"/>
    <w:rsid w:val="007A3E23"/>
    <w:rsid w:val="007B2055"/>
    <w:rsid w:val="007B3EA6"/>
    <w:rsid w:val="007B50D2"/>
    <w:rsid w:val="007B5E79"/>
    <w:rsid w:val="007C0668"/>
    <w:rsid w:val="007C0AB5"/>
    <w:rsid w:val="007C0E09"/>
    <w:rsid w:val="007C53DD"/>
    <w:rsid w:val="007D0E31"/>
    <w:rsid w:val="007D60FF"/>
    <w:rsid w:val="007D6393"/>
    <w:rsid w:val="007D760F"/>
    <w:rsid w:val="007E005D"/>
    <w:rsid w:val="007E2BD0"/>
    <w:rsid w:val="007F096E"/>
    <w:rsid w:val="007F2DDF"/>
    <w:rsid w:val="007F5DA1"/>
    <w:rsid w:val="007F684F"/>
    <w:rsid w:val="007F7708"/>
    <w:rsid w:val="00806C0F"/>
    <w:rsid w:val="0081512E"/>
    <w:rsid w:val="00816EAF"/>
    <w:rsid w:val="008202D4"/>
    <w:rsid w:val="00821143"/>
    <w:rsid w:val="008232D0"/>
    <w:rsid w:val="00825418"/>
    <w:rsid w:val="008261A6"/>
    <w:rsid w:val="008273BE"/>
    <w:rsid w:val="008352F7"/>
    <w:rsid w:val="00835C6E"/>
    <w:rsid w:val="00835FC7"/>
    <w:rsid w:val="008364D7"/>
    <w:rsid w:val="00840429"/>
    <w:rsid w:val="00850B2B"/>
    <w:rsid w:val="00854606"/>
    <w:rsid w:val="008604B2"/>
    <w:rsid w:val="008639D8"/>
    <w:rsid w:val="00864B06"/>
    <w:rsid w:val="008735D9"/>
    <w:rsid w:val="00875DE6"/>
    <w:rsid w:val="008766CB"/>
    <w:rsid w:val="00887E80"/>
    <w:rsid w:val="00892369"/>
    <w:rsid w:val="008942D1"/>
    <w:rsid w:val="00895284"/>
    <w:rsid w:val="00896E36"/>
    <w:rsid w:val="008A156D"/>
    <w:rsid w:val="008A1CF8"/>
    <w:rsid w:val="008A27F0"/>
    <w:rsid w:val="008A4E87"/>
    <w:rsid w:val="008B0551"/>
    <w:rsid w:val="008B1D05"/>
    <w:rsid w:val="008B2E8E"/>
    <w:rsid w:val="008B4FD8"/>
    <w:rsid w:val="008B7FF2"/>
    <w:rsid w:val="008C4690"/>
    <w:rsid w:val="008D00A7"/>
    <w:rsid w:val="008D5CEF"/>
    <w:rsid w:val="008D6ACC"/>
    <w:rsid w:val="008E1C9F"/>
    <w:rsid w:val="008E3969"/>
    <w:rsid w:val="008E3A2F"/>
    <w:rsid w:val="008F25A1"/>
    <w:rsid w:val="008F2F3A"/>
    <w:rsid w:val="008F4F94"/>
    <w:rsid w:val="008F551E"/>
    <w:rsid w:val="00900612"/>
    <w:rsid w:val="00903401"/>
    <w:rsid w:val="00907057"/>
    <w:rsid w:val="009079DA"/>
    <w:rsid w:val="00907DB6"/>
    <w:rsid w:val="0091578F"/>
    <w:rsid w:val="00916AF3"/>
    <w:rsid w:val="00916BC0"/>
    <w:rsid w:val="00917929"/>
    <w:rsid w:val="009259E7"/>
    <w:rsid w:val="009263C5"/>
    <w:rsid w:val="00926E8C"/>
    <w:rsid w:val="00932492"/>
    <w:rsid w:val="00937110"/>
    <w:rsid w:val="009438FE"/>
    <w:rsid w:val="00944F4B"/>
    <w:rsid w:val="00950A72"/>
    <w:rsid w:val="00956EA9"/>
    <w:rsid w:val="009658B2"/>
    <w:rsid w:val="00966049"/>
    <w:rsid w:val="009743D9"/>
    <w:rsid w:val="0098201A"/>
    <w:rsid w:val="00983193"/>
    <w:rsid w:val="00983D47"/>
    <w:rsid w:val="00984397"/>
    <w:rsid w:val="00984BDE"/>
    <w:rsid w:val="00985C4C"/>
    <w:rsid w:val="00987720"/>
    <w:rsid w:val="0099033D"/>
    <w:rsid w:val="00993114"/>
    <w:rsid w:val="00996333"/>
    <w:rsid w:val="0099654F"/>
    <w:rsid w:val="009A28DC"/>
    <w:rsid w:val="009A5171"/>
    <w:rsid w:val="009B359F"/>
    <w:rsid w:val="009B5413"/>
    <w:rsid w:val="009B5700"/>
    <w:rsid w:val="009B5D91"/>
    <w:rsid w:val="009B7858"/>
    <w:rsid w:val="009D1210"/>
    <w:rsid w:val="009D2CD6"/>
    <w:rsid w:val="009D31FE"/>
    <w:rsid w:val="009D4884"/>
    <w:rsid w:val="009D78D4"/>
    <w:rsid w:val="009D7ED9"/>
    <w:rsid w:val="009E1321"/>
    <w:rsid w:val="009E1D6F"/>
    <w:rsid w:val="009E703A"/>
    <w:rsid w:val="009E7810"/>
    <w:rsid w:val="009F19DA"/>
    <w:rsid w:val="009F1A48"/>
    <w:rsid w:val="009F3A9F"/>
    <w:rsid w:val="009F4FC6"/>
    <w:rsid w:val="009F5163"/>
    <w:rsid w:val="00A00D1E"/>
    <w:rsid w:val="00A05704"/>
    <w:rsid w:val="00A05CD7"/>
    <w:rsid w:val="00A10BBD"/>
    <w:rsid w:val="00A10D09"/>
    <w:rsid w:val="00A124FD"/>
    <w:rsid w:val="00A1618A"/>
    <w:rsid w:val="00A179EB"/>
    <w:rsid w:val="00A17AF9"/>
    <w:rsid w:val="00A20226"/>
    <w:rsid w:val="00A2775A"/>
    <w:rsid w:val="00A30D4F"/>
    <w:rsid w:val="00A30FE8"/>
    <w:rsid w:val="00A33622"/>
    <w:rsid w:val="00A33FC8"/>
    <w:rsid w:val="00A359BF"/>
    <w:rsid w:val="00A42510"/>
    <w:rsid w:val="00A42AB2"/>
    <w:rsid w:val="00A448E0"/>
    <w:rsid w:val="00A5143F"/>
    <w:rsid w:val="00A51C26"/>
    <w:rsid w:val="00A549E7"/>
    <w:rsid w:val="00A54D39"/>
    <w:rsid w:val="00A601EF"/>
    <w:rsid w:val="00A63A19"/>
    <w:rsid w:val="00A640E4"/>
    <w:rsid w:val="00A67320"/>
    <w:rsid w:val="00A713E7"/>
    <w:rsid w:val="00A71592"/>
    <w:rsid w:val="00A71EE9"/>
    <w:rsid w:val="00A7204B"/>
    <w:rsid w:val="00A721D8"/>
    <w:rsid w:val="00A7246F"/>
    <w:rsid w:val="00A72730"/>
    <w:rsid w:val="00A7349C"/>
    <w:rsid w:val="00A77CEE"/>
    <w:rsid w:val="00A800B9"/>
    <w:rsid w:val="00A8010B"/>
    <w:rsid w:val="00A83243"/>
    <w:rsid w:val="00A83868"/>
    <w:rsid w:val="00A90803"/>
    <w:rsid w:val="00A91D98"/>
    <w:rsid w:val="00A9260A"/>
    <w:rsid w:val="00A926E5"/>
    <w:rsid w:val="00A93CFE"/>
    <w:rsid w:val="00A94E64"/>
    <w:rsid w:val="00AA065F"/>
    <w:rsid w:val="00AA3865"/>
    <w:rsid w:val="00AA3E07"/>
    <w:rsid w:val="00AA6BA7"/>
    <w:rsid w:val="00AB0549"/>
    <w:rsid w:val="00AB1FC0"/>
    <w:rsid w:val="00AB23C9"/>
    <w:rsid w:val="00AB4A39"/>
    <w:rsid w:val="00AB62AD"/>
    <w:rsid w:val="00AB6438"/>
    <w:rsid w:val="00AC1A2D"/>
    <w:rsid w:val="00AC66A1"/>
    <w:rsid w:val="00AD4943"/>
    <w:rsid w:val="00AD4F00"/>
    <w:rsid w:val="00AE1BF7"/>
    <w:rsid w:val="00AE2C6B"/>
    <w:rsid w:val="00AE35B0"/>
    <w:rsid w:val="00AF68F5"/>
    <w:rsid w:val="00B01FF4"/>
    <w:rsid w:val="00B021CF"/>
    <w:rsid w:val="00B04B40"/>
    <w:rsid w:val="00B07015"/>
    <w:rsid w:val="00B16035"/>
    <w:rsid w:val="00B25A5A"/>
    <w:rsid w:val="00B42619"/>
    <w:rsid w:val="00B42D3F"/>
    <w:rsid w:val="00B463F4"/>
    <w:rsid w:val="00B47277"/>
    <w:rsid w:val="00B47F10"/>
    <w:rsid w:val="00B52C93"/>
    <w:rsid w:val="00B62672"/>
    <w:rsid w:val="00B64B2D"/>
    <w:rsid w:val="00B65FA7"/>
    <w:rsid w:val="00B664D3"/>
    <w:rsid w:val="00B71A4C"/>
    <w:rsid w:val="00B7671B"/>
    <w:rsid w:val="00B912B5"/>
    <w:rsid w:val="00B94767"/>
    <w:rsid w:val="00B97599"/>
    <w:rsid w:val="00B97AF4"/>
    <w:rsid w:val="00BA05F5"/>
    <w:rsid w:val="00BA4A6A"/>
    <w:rsid w:val="00BA4C5B"/>
    <w:rsid w:val="00BB0628"/>
    <w:rsid w:val="00BB3CE0"/>
    <w:rsid w:val="00BB7242"/>
    <w:rsid w:val="00BD3B1D"/>
    <w:rsid w:val="00BD7B6E"/>
    <w:rsid w:val="00BE54B4"/>
    <w:rsid w:val="00BE769A"/>
    <w:rsid w:val="00BF041F"/>
    <w:rsid w:val="00BF1F42"/>
    <w:rsid w:val="00BF783F"/>
    <w:rsid w:val="00C02D9B"/>
    <w:rsid w:val="00C05886"/>
    <w:rsid w:val="00C062FB"/>
    <w:rsid w:val="00C07D77"/>
    <w:rsid w:val="00C1099F"/>
    <w:rsid w:val="00C16AB9"/>
    <w:rsid w:val="00C326BC"/>
    <w:rsid w:val="00C32A6D"/>
    <w:rsid w:val="00C359B1"/>
    <w:rsid w:val="00C36DE4"/>
    <w:rsid w:val="00C42A70"/>
    <w:rsid w:val="00C50502"/>
    <w:rsid w:val="00C50E75"/>
    <w:rsid w:val="00C52358"/>
    <w:rsid w:val="00C5289A"/>
    <w:rsid w:val="00C56B0E"/>
    <w:rsid w:val="00C56EFE"/>
    <w:rsid w:val="00C6010C"/>
    <w:rsid w:val="00C60F27"/>
    <w:rsid w:val="00C6280E"/>
    <w:rsid w:val="00C6312D"/>
    <w:rsid w:val="00C6488C"/>
    <w:rsid w:val="00C66473"/>
    <w:rsid w:val="00C67DAB"/>
    <w:rsid w:val="00C7249F"/>
    <w:rsid w:val="00C77D43"/>
    <w:rsid w:val="00C87F38"/>
    <w:rsid w:val="00C934FC"/>
    <w:rsid w:val="00C95CD5"/>
    <w:rsid w:val="00C960F4"/>
    <w:rsid w:val="00CA17B0"/>
    <w:rsid w:val="00CA22A0"/>
    <w:rsid w:val="00CA4309"/>
    <w:rsid w:val="00CA59E1"/>
    <w:rsid w:val="00CB42A1"/>
    <w:rsid w:val="00CC12F4"/>
    <w:rsid w:val="00CD0F80"/>
    <w:rsid w:val="00CD14A3"/>
    <w:rsid w:val="00CD7887"/>
    <w:rsid w:val="00CE5B4C"/>
    <w:rsid w:val="00CE7040"/>
    <w:rsid w:val="00CF4432"/>
    <w:rsid w:val="00D01A32"/>
    <w:rsid w:val="00D01C6D"/>
    <w:rsid w:val="00D01D4E"/>
    <w:rsid w:val="00D215F6"/>
    <w:rsid w:val="00D31BDC"/>
    <w:rsid w:val="00D3251B"/>
    <w:rsid w:val="00D50BE1"/>
    <w:rsid w:val="00D5189F"/>
    <w:rsid w:val="00D53F96"/>
    <w:rsid w:val="00D557C9"/>
    <w:rsid w:val="00D6109E"/>
    <w:rsid w:val="00D62DAA"/>
    <w:rsid w:val="00D63B26"/>
    <w:rsid w:val="00D65AAB"/>
    <w:rsid w:val="00D70655"/>
    <w:rsid w:val="00D721E6"/>
    <w:rsid w:val="00D75DB1"/>
    <w:rsid w:val="00D85CBE"/>
    <w:rsid w:val="00D86F86"/>
    <w:rsid w:val="00D879E8"/>
    <w:rsid w:val="00D97353"/>
    <w:rsid w:val="00DA465D"/>
    <w:rsid w:val="00DA64D6"/>
    <w:rsid w:val="00DA795A"/>
    <w:rsid w:val="00DB2EFC"/>
    <w:rsid w:val="00DB33C8"/>
    <w:rsid w:val="00DB6249"/>
    <w:rsid w:val="00DC02E1"/>
    <w:rsid w:val="00DC306B"/>
    <w:rsid w:val="00DC4516"/>
    <w:rsid w:val="00DC54F2"/>
    <w:rsid w:val="00DD7187"/>
    <w:rsid w:val="00DE5987"/>
    <w:rsid w:val="00DF6BA3"/>
    <w:rsid w:val="00DF7D75"/>
    <w:rsid w:val="00E02B28"/>
    <w:rsid w:val="00E0378D"/>
    <w:rsid w:val="00E159B1"/>
    <w:rsid w:val="00E1745B"/>
    <w:rsid w:val="00E22C37"/>
    <w:rsid w:val="00E32E26"/>
    <w:rsid w:val="00E45691"/>
    <w:rsid w:val="00E4621D"/>
    <w:rsid w:val="00E53800"/>
    <w:rsid w:val="00E55BF3"/>
    <w:rsid w:val="00E55D07"/>
    <w:rsid w:val="00E62EE1"/>
    <w:rsid w:val="00E748EC"/>
    <w:rsid w:val="00E75A54"/>
    <w:rsid w:val="00E75D8A"/>
    <w:rsid w:val="00E81862"/>
    <w:rsid w:val="00E85637"/>
    <w:rsid w:val="00E924ED"/>
    <w:rsid w:val="00E92E1A"/>
    <w:rsid w:val="00E95165"/>
    <w:rsid w:val="00E9669E"/>
    <w:rsid w:val="00EA1E33"/>
    <w:rsid w:val="00EA6F4D"/>
    <w:rsid w:val="00EB2B9C"/>
    <w:rsid w:val="00EB2C29"/>
    <w:rsid w:val="00EB54F4"/>
    <w:rsid w:val="00EC1F37"/>
    <w:rsid w:val="00EC2DAF"/>
    <w:rsid w:val="00EC542A"/>
    <w:rsid w:val="00EC7C25"/>
    <w:rsid w:val="00ED2C33"/>
    <w:rsid w:val="00ED383C"/>
    <w:rsid w:val="00ED3D9C"/>
    <w:rsid w:val="00ED5997"/>
    <w:rsid w:val="00ED660E"/>
    <w:rsid w:val="00EE192F"/>
    <w:rsid w:val="00EE6F8A"/>
    <w:rsid w:val="00EF04CE"/>
    <w:rsid w:val="00EF0548"/>
    <w:rsid w:val="00EF098B"/>
    <w:rsid w:val="00EF0DBA"/>
    <w:rsid w:val="00EF2C8C"/>
    <w:rsid w:val="00EF2D05"/>
    <w:rsid w:val="00EF38B7"/>
    <w:rsid w:val="00EF5179"/>
    <w:rsid w:val="00EF5789"/>
    <w:rsid w:val="00F01040"/>
    <w:rsid w:val="00F0560A"/>
    <w:rsid w:val="00F11FC7"/>
    <w:rsid w:val="00F12576"/>
    <w:rsid w:val="00F13AA2"/>
    <w:rsid w:val="00F15BA8"/>
    <w:rsid w:val="00F15D8E"/>
    <w:rsid w:val="00F262A1"/>
    <w:rsid w:val="00F30F56"/>
    <w:rsid w:val="00F32942"/>
    <w:rsid w:val="00F339CF"/>
    <w:rsid w:val="00F405D6"/>
    <w:rsid w:val="00F40B87"/>
    <w:rsid w:val="00F40E72"/>
    <w:rsid w:val="00F41CCE"/>
    <w:rsid w:val="00F4393F"/>
    <w:rsid w:val="00F442FA"/>
    <w:rsid w:val="00F51299"/>
    <w:rsid w:val="00F51783"/>
    <w:rsid w:val="00F54EBC"/>
    <w:rsid w:val="00F57837"/>
    <w:rsid w:val="00F61255"/>
    <w:rsid w:val="00F67396"/>
    <w:rsid w:val="00F67ABF"/>
    <w:rsid w:val="00F706C0"/>
    <w:rsid w:val="00F713F5"/>
    <w:rsid w:val="00F74D15"/>
    <w:rsid w:val="00F767C3"/>
    <w:rsid w:val="00F76CDC"/>
    <w:rsid w:val="00F76F85"/>
    <w:rsid w:val="00F775D3"/>
    <w:rsid w:val="00F80A5A"/>
    <w:rsid w:val="00F81E90"/>
    <w:rsid w:val="00F830C0"/>
    <w:rsid w:val="00F96668"/>
    <w:rsid w:val="00FA03A0"/>
    <w:rsid w:val="00FA058F"/>
    <w:rsid w:val="00FA48A7"/>
    <w:rsid w:val="00FB0679"/>
    <w:rsid w:val="00FB154C"/>
    <w:rsid w:val="00FC14AA"/>
    <w:rsid w:val="00FC4501"/>
    <w:rsid w:val="00FC6677"/>
    <w:rsid w:val="00FC6E90"/>
    <w:rsid w:val="00FD041A"/>
    <w:rsid w:val="00FD2E0E"/>
    <w:rsid w:val="00FD3431"/>
    <w:rsid w:val="00FD6177"/>
    <w:rsid w:val="00FD680D"/>
    <w:rsid w:val="00FE0D7F"/>
    <w:rsid w:val="00FE1EE1"/>
    <w:rsid w:val="00FE2D9F"/>
    <w:rsid w:val="00FE3407"/>
    <w:rsid w:val="00FE4CC7"/>
    <w:rsid w:val="00FF12DB"/>
    <w:rsid w:val="00FF3DAD"/>
    <w:rsid w:val="00FF4172"/>
    <w:rsid w:val="00FF7616"/>
    <w:rsid w:val="00FF7CA5"/>
  </w:rsids>
  <w:docVars>
    <w:docVar w:name="__Grammarly_42___1" w:val="H4sIAAAAAAAEAKtWcslP9kxRslIyNDYysjQ3NDY0MbAwszA2tTRS0lEKTi0uzszPAykwqQUAFYysGS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6C01C"/>
  <w15:chartTrackingRefBased/>
  <w15:docId w15:val="{9BD6C65C-29BD-4A64-849B-5BE9899B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4EC"/>
    <w:pPr>
      <w:keepNext/>
      <w:keepLines/>
      <w:widowControl w:val="0"/>
      <w:spacing w:before="240"/>
      <w:outlineLvl w:val="0"/>
    </w:pPr>
    <w:rPr>
      <w:rFonts w:ascii="Calibri Light" w:hAnsi="Calibri Light" w:eastAsiaTheme="majorEastAsia" w:cs="Calibri Light"/>
      <w:noProof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C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link w:val="SalutationChar"/>
    <w:autoRedefine/>
    <w:uiPriority w:val="99"/>
    <w:rsid w:val="00266662"/>
    <w:pPr>
      <w:tabs>
        <w:tab w:val="left" w:pos="1080"/>
      </w:tabs>
      <w:ind w:left="1080" w:hanging="1080"/>
      <w:outlineLvl w:val="0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266662"/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24EC"/>
    <w:rPr>
      <w:rFonts w:ascii="Calibri Light" w:hAnsi="Calibri Light" w:eastAsiaTheme="majorEastAsia" w:cs="Calibri Light"/>
      <w:noProof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C5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A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A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4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F73"/>
    <w:pPr>
      <w:ind w:left="720"/>
      <w:contextualSpacing/>
    </w:pPr>
  </w:style>
  <w:style w:type="paragraph" w:customStyle="1" w:styleId="table-text">
    <w:name w:val="table-text"/>
    <w:basedOn w:val="Normal"/>
    <w:rsid w:val="00191220"/>
    <w:pPr>
      <w:spacing w:before="60" w:after="60"/>
    </w:pPr>
    <w:rPr>
      <w:rFonts w:ascii="Verdana" w:eastAsia="SimSun" w:hAnsi="Verdana"/>
      <w:sz w:val="18"/>
      <w:szCs w:val="22"/>
      <w:lang w:eastAsia="zh-CN"/>
    </w:rPr>
  </w:style>
  <w:style w:type="paragraph" w:customStyle="1" w:styleId="table-title">
    <w:name w:val="table-title"/>
    <w:basedOn w:val="Normal"/>
    <w:rsid w:val="00191220"/>
    <w:pPr>
      <w:keepNext/>
      <w:keepLines/>
      <w:spacing w:before="320" w:after="120"/>
      <w:ind w:left="1440" w:hanging="1440"/>
    </w:pPr>
    <w:rPr>
      <w:rFonts w:ascii="Verdana" w:eastAsia="SimSun" w:hAnsi="Verdana"/>
      <w:b/>
      <w:sz w:val="20"/>
      <w:szCs w:val="22"/>
      <w:lang w:eastAsia="zh-CN"/>
    </w:rPr>
  </w:style>
  <w:style w:type="table" w:styleId="TableGrid">
    <w:name w:val="Table Grid"/>
    <w:basedOn w:val="TableNormal"/>
    <w:uiPriority w:val="39"/>
    <w:rsid w:val="0019122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215EA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gure-notealt-1">
    <w:name w:val="figure-note_alt-1"/>
    <w:basedOn w:val="Normal"/>
    <w:rsid w:val="00DB33C8"/>
    <w:pPr>
      <w:keepLines/>
      <w:spacing w:before="60"/>
      <w:ind w:left="187" w:hanging="187"/>
    </w:pPr>
    <w:rPr>
      <w:rFonts w:ascii="Verdana" w:eastAsia="SimSun" w:hAnsi="Verdana"/>
      <w:sz w:val="18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B3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2C29"/>
    <w:rPr>
      <w:smallCaps/>
      <w:color w:val="5A5A5A" w:themeColor="text1" w:themeTint="A5"/>
    </w:rPr>
  </w:style>
  <w:style w:type="character" w:customStyle="1" w:styleId="Heading3Char">
    <w:name w:val="Heading 3 Char"/>
    <w:basedOn w:val="DefaultParagraphFont"/>
    <w:link w:val="Heading3"/>
    <w:uiPriority w:val="9"/>
    <w:rsid w:val="00EB2C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esponseoption">
    <w:name w:val="Response option"/>
    <w:basedOn w:val="Normal"/>
    <w:link w:val="ResponseoptionChar"/>
    <w:qFormat/>
    <w:rsid w:val="00A601EF"/>
    <w:pPr>
      <w:spacing w:after="160" w:line="259" w:lineRule="auto"/>
    </w:pPr>
    <w:rPr>
      <w:rFonts w:asciiTheme="minorHAnsi" w:eastAsiaTheme="minorHAnsi" w:hAnsiTheme="minorHAnsi" w:cstheme="minorHAnsi"/>
      <w:noProof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A601EF"/>
    <w:rPr>
      <w:rFonts w:cstheme="minorHAnsi"/>
      <w:noProof/>
    </w:rPr>
  </w:style>
  <w:style w:type="paragraph" w:customStyle="1" w:styleId="Question">
    <w:name w:val="Question"/>
    <w:basedOn w:val="Normal"/>
    <w:link w:val="QuestionChar"/>
    <w:qFormat/>
    <w:rsid w:val="00A601EF"/>
    <w:pPr>
      <w:spacing w:after="160" w:line="259" w:lineRule="auto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QuestionChar">
    <w:name w:val="Question Char"/>
    <w:basedOn w:val="DefaultParagraphFont"/>
    <w:link w:val="Question"/>
    <w:rsid w:val="00A601EF"/>
    <w:rPr>
      <w:b/>
      <w:bCs/>
    </w:rPr>
  </w:style>
  <w:style w:type="table" w:styleId="ListTable3Accent1">
    <w:name w:val="List Table 3 Accent 1"/>
    <w:basedOn w:val="TableNormal"/>
    <w:uiPriority w:val="48"/>
    <w:rsid w:val="00A601E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4C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2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A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A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1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43F"/>
    <w:rPr>
      <w:color w:val="605E5C"/>
      <w:shd w:val="clear" w:color="auto" w:fill="E1DFDD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037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0378D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037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0378D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5AA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76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6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9d1e03c-ae42-4ae4-ac17-a3e8040e1b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8" ma:contentTypeDescription="Create a new document." ma:contentTypeScope="" ma:versionID="76040b077c9616613e48cd30f8629a52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175bb670f60b1e0e27885a8638fbc71d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5190-24B7-4BEB-BB0C-3FD238E901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d1e03c-ae42-4ae4-ac17-a3e8040e1bf0"/>
  </ds:schemaRefs>
</ds:datastoreItem>
</file>

<file path=customXml/itemProps2.xml><?xml version="1.0" encoding="utf-8"?>
<ds:datastoreItem xmlns:ds="http://schemas.openxmlformats.org/officeDocument/2006/customXml" ds:itemID="{F4303EB3-767D-4ADF-96DA-D1942681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1C79C-F546-4F97-8FA4-4C3B9B2A0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8B8BE-77DC-45BF-8CDA-6DD2DEE0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Gordon, Jonathan</dc:creator>
  <cp:lastModifiedBy>Plimpton, Suzanne H.</cp:lastModifiedBy>
  <cp:revision>2</cp:revision>
  <dcterms:created xsi:type="dcterms:W3CDTF">2025-03-31T16:41:00Z</dcterms:created>
  <dcterms:modified xsi:type="dcterms:W3CDTF">2025-03-31T16:41:00Z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0x0101000E3CD452EF799845AD590CD34BD92558</vt:lpwstr>
  </property>
  <property fmtid="{D5CDD505-2E9C-101B-9397-08002B2CF9AE}" pid="4" name="TitusGUID">
    <vt:lpwstr>6c38dc89-ae06-40a5-b475-0bfacbe88dc5</vt:lpwstr>
  </property>
</Properties>
</file>