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213F5" w:rsidRPr="002A64F1" w:rsidP="00267B98" w14:paraId="3FF29F9A" w14:textId="3446DF5E">
      <w:pPr>
        <w:widowControl w:val="0"/>
        <w:tabs>
          <w:tab w:val="center" w:pos="4680"/>
        </w:tabs>
        <w:ind w:left="0"/>
        <w:jc w:val="center"/>
      </w:pPr>
      <w:r w:rsidRPr="000D5E56">
        <w:fldChar w:fldCharType="begin"/>
      </w:r>
      <w:r w:rsidRPr="000D5E56">
        <w:instrText xml:space="preserve"> SEQ CHAPTER \h \r 1</w:instrText>
      </w:r>
      <w:r w:rsidRPr="000D5E56">
        <w:fldChar w:fldCharType="separate"/>
      </w:r>
      <w:r w:rsidRPr="000D5E56">
        <w:fldChar w:fldCharType="end"/>
      </w:r>
      <w:r w:rsidRPr="000D5E56" w:rsidR="009F1BF2">
        <w:t>FINAL</w:t>
      </w:r>
      <w:r w:rsidRPr="002A64F1" w:rsidR="00DC151E">
        <w:t xml:space="preserve"> </w:t>
      </w:r>
      <w:r w:rsidRPr="002A64F1">
        <w:t>SUPPORTING STATEMENT</w:t>
      </w:r>
    </w:p>
    <w:p w:rsidR="00E213F5" w:rsidRPr="002A64F1" w:rsidP="00267B98" w14:paraId="59E1A432" w14:textId="77777777">
      <w:pPr>
        <w:widowControl w:val="0"/>
        <w:tabs>
          <w:tab w:val="center" w:pos="4680"/>
        </w:tabs>
        <w:ind w:left="0"/>
        <w:jc w:val="center"/>
      </w:pPr>
      <w:r w:rsidRPr="002A64F1">
        <w:t>FOR</w:t>
      </w:r>
    </w:p>
    <w:p w:rsidR="00362F2D" w:rsidRPr="002A64F1" w:rsidP="00267B98" w14:paraId="7C4E420E" w14:textId="77777777">
      <w:pPr>
        <w:widowControl w:val="0"/>
        <w:tabs>
          <w:tab w:val="center" w:pos="4680"/>
        </w:tabs>
        <w:ind w:left="0"/>
        <w:jc w:val="center"/>
      </w:pPr>
      <w:r w:rsidRPr="009C2654">
        <w:t>TRIBAL PARTICIPATION IN THE ADVANCE NOTIFICATION PROGRAM</w:t>
      </w:r>
    </w:p>
    <w:p w:rsidR="00256360" w:rsidP="00267B98" w14:paraId="61491576" w14:textId="77777777">
      <w:pPr>
        <w:widowControl w:val="0"/>
        <w:tabs>
          <w:tab w:val="center" w:pos="4680"/>
        </w:tabs>
        <w:ind w:left="0"/>
        <w:jc w:val="center"/>
      </w:pPr>
    </w:p>
    <w:p w:rsidR="00E213F5" w:rsidRPr="002A64F1" w:rsidP="00267B98" w14:paraId="4BC92BCE" w14:textId="439BAA20">
      <w:pPr>
        <w:widowControl w:val="0"/>
        <w:tabs>
          <w:tab w:val="center" w:pos="4680"/>
        </w:tabs>
        <w:ind w:left="0"/>
        <w:jc w:val="center"/>
      </w:pPr>
      <w:r>
        <w:t>3150-</w:t>
      </w:r>
      <w:r w:rsidR="00DC151E">
        <w:t>0250</w:t>
      </w:r>
    </w:p>
    <w:p w:rsidR="00256360" w:rsidP="00267B98" w14:paraId="7FA252CD" w14:textId="77777777">
      <w:pPr>
        <w:widowControl w:val="0"/>
        <w:tabs>
          <w:tab w:val="center" w:pos="4680"/>
        </w:tabs>
        <w:ind w:left="0"/>
        <w:jc w:val="center"/>
      </w:pPr>
    </w:p>
    <w:p w:rsidR="00E213F5" w:rsidRPr="002A64F1" w:rsidP="00267B98" w14:paraId="114F81EE" w14:textId="68E58001">
      <w:pPr>
        <w:widowControl w:val="0"/>
        <w:tabs>
          <w:tab w:val="center" w:pos="4680"/>
        </w:tabs>
        <w:ind w:left="0"/>
        <w:jc w:val="center"/>
      </w:pPr>
      <w:r>
        <w:t>EXTENSION</w:t>
      </w:r>
    </w:p>
    <w:p w:rsidR="000550D9" w:rsidRPr="002A64F1" w:rsidP="00515EE9" w14:paraId="7D0B7CD3" w14:textId="77777777">
      <w:pPr>
        <w:widowControl w:val="0"/>
        <w:ind w:left="0"/>
        <w:contextualSpacing/>
      </w:pPr>
    </w:p>
    <w:p w:rsidR="00E213F5" w:rsidRPr="002A64F1" w:rsidP="00515EE9" w14:paraId="68B438D7" w14:textId="77777777">
      <w:pPr>
        <w:widowControl w:val="0"/>
        <w:ind w:left="0"/>
        <w:contextualSpacing/>
      </w:pPr>
      <w:r w:rsidRPr="002A64F1">
        <w:rPr>
          <w:u w:val="single"/>
        </w:rPr>
        <w:t>Description of the Information Collection</w:t>
      </w:r>
    </w:p>
    <w:p w:rsidR="00256360" w:rsidP="00515EE9" w14:paraId="64F57F72" w14:textId="77777777">
      <w:pPr>
        <w:widowControl w:val="0"/>
        <w:ind w:left="0"/>
        <w:contextualSpacing/>
      </w:pPr>
    </w:p>
    <w:p w:rsidR="00362F2D" w:rsidP="00515EE9" w14:paraId="39273578" w14:textId="5960081F">
      <w:pPr>
        <w:widowControl w:val="0"/>
        <w:ind w:left="0"/>
        <w:contextualSpacing/>
      </w:pPr>
      <w:r>
        <w:t xml:space="preserve">The </w:t>
      </w:r>
      <w:r w:rsidR="003166DB">
        <w:t xml:space="preserve">U.S. </w:t>
      </w:r>
      <w:r>
        <w:t>Nuclear Regulatory Commission</w:t>
      </w:r>
      <w:r>
        <w:t>’s</w:t>
      </w:r>
      <w:r>
        <w:t xml:space="preserve"> </w:t>
      </w:r>
      <w:r w:rsidR="009D4129">
        <w:t xml:space="preserve">(NRC) </w:t>
      </w:r>
      <w:r>
        <w:t>regulations</w:t>
      </w:r>
      <w:r w:rsidR="00160F58">
        <w:t xml:space="preserve"> in Title 10 of the </w:t>
      </w:r>
      <w:r w:rsidRPr="001068D0" w:rsidR="00160F58">
        <w:rPr>
          <w:i/>
          <w:iCs/>
        </w:rPr>
        <w:t>Code of Federal Regulations</w:t>
      </w:r>
      <w:r w:rsidR="00160F58">
        <w:t xml:space="preserve"> (</w:t>
      </w:r>
      <w:r w:rsidR="00BE331B">
        <w:t xml:space="preserve">10 </w:t>
      </w:r>
      <w:r w:rsidR="00160F58">
        <w:t>CFR) Parts 71 and 73</w:t>
      </w:r>
      <w:r>
        <w:t xml:space="preserve"> governing the packaging and transportation of radioactive material and </w:t>
      </w:r>
      <w:r>
        <w:t xml:space="preserve">the </w:t>
      </w:r>
      <w:r w:rsidR="005E60A2">
        <w:t>physical protection of nuclear power plants, other facilities,</w:t>
      </w:r>
      <w:r>
        <w:t xml:space="preserve"> and materials </w:t>
      </w:r>
      <w:r w:rsidR="00D548DC">
        <w:t xml:space="preserve">were amended on </w:t>
      </w:r>
      <w:r>
        <w:t>June</w:t>
      </w:r>
      <w:r w:rsidR="00087365">
        <w:t> </w:t>
      </w:r>
      <w:r>
        <w:t>11, 2012</w:t>
      </w:r>
      <w:r w:rsidR="00D548DC">
        <w:t xml:space="preserve"> (</w:t>
      </w:r>
      <w:r>
        <w:t>“</w:t>
      </w:r>
      <w:r w:rsidR="00D548DC">
        <w:t xml:space="preserve">Advance Notification </w:t>
      </w:r>
      <w:r>
        <w:t xml:space="preserve">to </w:t>
      </w:r>
      <w:r w:rsidR="00D548DC">
        <w:t>Native American Tribes of Transport</w:t>
      </w:r>
      <w:r>
        <w:t xml:space="preserve">ation of </w:t>
      </w:r>
      <w:r w:rsidR="00D548DC">
        <w:t>Certain Types</w:t>
      </w:r>
      <w:r w:rsidR="00113FA5">
        <w:t xml:space="preserve"> of Nuclear Waste</w:t>
      </w:r>
      <w:r w:rsidR="00325E59">
        <w:t>,</w:t>
      </w:r>
      <w:r>
        <w:t>”</w:t>
      </w:r>
      <w:r w:rsidR="00113FA5">
        <w:t xml:space="preserve"> Final Rule, </w:t>
      </w:r>
      <w:r>
        <w:t>77</w:t>
      </w:r>
      <w:r w:rsidR="009D4129">
        <w:t xml:space="preserve"> </w:t>
      </w:r>
      <w:r w:rsidR="00D548DC">
        <w:t>FR</w:t>
      </w:r>
      <w:r>
        <w:t xml:space="preserve"> 34194</w:t>
      </w:r>
      <w:r w:rsidR="00D548DC">
        <w:t>)</w:t>
      </w:r>
      <w:r>
        <w:t>.</w:t>
      </w:r>
      <w:r>
        <w:t xml:space="preserve"> </w:t>
      </w:r>
      <w:r>
        <w:t xml:space="preserve">When </w:t>
      </w:r>
      <w:r>
        <w:t xml:space="preserve">certain shipments of </w:t>
      </w:r>
      <w:r w:rsidRPr="00412423" w:rsidR="00412423">
        <w:t xml:space="preserve">irradiated reactor fuel </w:t>
      </w:r>
      <w:r w:rsidR="00412423">
        <w:t xml:space="preserve">and/or </w:t>
      </w:r>
      <w:r>
        <w:t xml:space="preserve">nuclear waste </w:t>
      </w:r>
      <w:r w:rsidR="001337BE">
        <w:t xml:space="preserve">will </w:t>
      </w:r>
      <w:r w:rsidR="007927ED">
        <w:t>pass</w:t>
      </w:r>
      <w:r w:rsidR="001337BE">
        <w:t xml:space="preserve"> </w:t>
      </w:r>
      <w:r>
        <w:t xml:space="preserve">within or </w:t>
      </w:r>
      <w:r w:rsidR="00291E77">
        <w:t>a</w:t>
      </w:r>
      <w:r w:rsidR="00BD71E8">
        <w:t xml:space="preserve">cross the boundary of a </w:t>
      </w:r>
      <w:r w:rsidR="00077679">
        <w:t>F</w:t>
      </w:r>
      <w:r w:rsidR="00BD71E8">
        <w:t>ederally recognized</w:t>
      </w:r>
      <w:r>
        <w:t xml:space="preserve"> Indian Tribe’s </w:t>
      </w:r>
      <w:r w:rsidR="008651F2">
        <w:t>(</w:t>
      </w:r>
      <w:r w:rsidR="009504F3">
        <w:t>hereinafter</w:t>
      </w:r>
      <w:r w:rsidR="000F1683">
        <w:t xml:space="preserve"> referred to as “</w:t>
      </w:r>
      <w:r w:rsidR="008651F2">
        <w:t>Tribe</w:t>
      </w:r>
      <w:r w:rsidR="000F1683">
        <w:t>”</w:t>
      </w:r>
      <w:r w:rsidR="008651F2">
        <w:t xml:space="preserve">) </w:t>
      </w:r>
      <w:r>
        <w:t xml:space="preserve">reservation, licensees must provide advance notification to </w:t>
      </w:r>
      <w:r>
        <w:t xml:space="preserve">those </w:t>
      </w:r>
      <w:r>
        <w:t>Trib</w:t>
      </w:r>
      <w:r w:rsidR="004E6D0C">
        <w:t xml:space="preserve">es </w:t>
      </w:r>
      <w:r>
        <w:t>that choose to receive the notifications</w:t>
      </w:r>
      <w:r>
        <w:t>.</w:t>
      </w:r>
    </w:p>
    <w:p w:rsidR="00362F2D" w:rsidP="00515EE9" w14:paraId="303B1C81" w14:textId="77777777">
      <w:pPr>
        <w:widowControl w:val="0"/>
        <w:ind w:left="0"/>
        <w:contextualSpacing/>
      </w:pPr>
    </w:p>
    <w:p w:rsidR="006F1A05" w:rsidP="00515EE9" w14:paraId="7BC0EB5D" w14:textId="038D0F05">
      <w:pPr>
        <w:widowControl w:val="0"/>
        <w:ind w:left="0"/>
        <w:contextualSpacing/>
      </w:pPr>
      <w:r>
        <w:t xml:space="preserve">In order to receive notifications, </w:t>
      </w:r>
      <w:r w:rsidR="00B927FA">
        <w:t>Tribes</w:t>
      </w:r>
      <w:r>
        <w:t xml:space="preserve"> </w:t>
      </w:r>
      <w:r w:rsidR="00B927FA">
        <w:t>shall</w:t>
      </w:r>
      <w:r>
        <w:t xml:space="preserve"> affirmatively opt</w:t>
      </w:r>
      <w:r w:rsidR="009557C3">
        <w:t xml:space="preserve"> </w:t>
      </w:r>
      <w:r>
        <w:t xml:space="preserve">into </w:t>
      </w:r>
      <w:r w:rsidR="002C6D97">
        <w:t xml:space="preserve">the </w:t>
      </w:r>
      <w:r w:rsidR="006057F9">
        <w:t xml:space="preserve">advance notification </w:t>
      </w:r>
      <w:r w:rsidR="002C6D97">
        <w:t>program</w:t>
      </w:r>
      <w:r>
        <w:t>. These notifications may contain safeguards information (SGI). SGI is</w:t>
      </w:r>
      <w:r w:rsidRPr="00BA27B7">
        <w:t xml:space="preserve"> </w:t>
      </w:r>
      <w:r>
        <w:t xml:space="preserve">a </w:t>
      </w:r>
      <w:r w:rsidRPr="00BA27B7">
        <w:t>special category of sensitive unclassified information</w:t>
      </w:r>
      <w:r>
        <w:t xml:space="preserve"> that, if disclosed, could reasonably be expected to have a significant adverse effect on the health and safety of the public or the common defense and security. Therefore, prior to participating in the program, </w:t>
      </w:r>
      <w:r w:rsidR="00404C12">
        <w:t>Tribes</w:t>
      </w:r>
      <w:r>
        <w:t xml:space="preserve"> and those individuals handling the SGI must be prepared to protect the SGI.</w:t>
      </w:r>
      <w:r>
        <w:rPr>
          <w:rStyle w:val="FootnoteReference"/>
        </w:rPr>
        <w:footnoteReference w:id="3"/>
      </w:r>
      <w:r>
        <w:t xml:space="preserve">  </w:t>
      </w:r>
    </w:p>
    <w:p w:rsidR="006F1A05" w:rsidP="00515EE9" w14:paraId="5E424AB1" w14:textId="77777777">
      <w:pPr>
        <w:widowControl w:val="0"/>
        <w:ind w:left="0"/>
        <w:contextualSpacing/>
      </w:pPr>
    </w:p>
    <w:p w:rsidR="00226E0C" w:rsidP="00515EE9" w14:paraId="7C326608" w14:textId="7F8B0808">
      <w:pPr>
        <w:widowControl w:val="0"/>
        <w:ind w:left="0"/>
        <w:contextualSpacing/>
      </w:pPr>
      <w:r>
        <w:t xml:space="preserve">Before participating in the advance notification program, the Tribe will submit the following </w:t>
      </w:r>
      <w:r w:rsidR="006F1A05">
        <w:t>information</w:t>
      </w:r>
      <w:r>
        <w:t xml:space="preserve">: </w:t>
      </w:r>
    </w:p>
    <w:p w:rsidR="006F1A05" w:rsidP="00515EE9" w14:paraId="79C9CB30" w14:textId="0AC32A17">
      <w:pPr>
        <w:widowControl w:val="0"/>
        <w:ind w:left="0"/>
        <w:contextualSpacing/>
      </w:pPr>
      <w:r>
        <w:t xml:space="preserve"> </w:t>
      </w:r>
    </w:p>
    <w:p w:rsidR="006F1A05" w:rsidP="007F1176" w14:paraId="16F81A0C" w14:textId="0926EB31">
      <w:pPr>
        <w:pStyle w:val="ListParagraph"/>
        <w:widowControl w:val="0"/>
        <w:numPr>
          <w:ilvl w:val="0"/>
          <w:numId w:val="8"/>
        </w:numPr>
      </w:pPr>
      <w:r>
        <w:t>a certification that</w:t>
      </w:r>
      <w:r w:rsidR="003265E2">
        <w:t xml:space="preserve"> t</w:t>
      </w:r>
      <w:r w:rsidRPr="00F2228E" w:rsidR="003265E2">
        <w:t>he Tribal official or their designee</w:t>
      </w:r>
      <w:r w:rsidR="003265E2">
        <w:t>(</w:t>
      </w:r>
      <w:r w:rsidRPr="00F2228E" w:rsidR="003265E2">
        <w:t>s</w:t>
      </w:r>
      <w:r w:rsidR="003265E2">
        <w:t>)</w:t>
      </w:r>
      <w:r w:rsidRPr="00F2228E" w:rsidR="003265E2">
        <w:t xml:space="preserve"> </w:t>
      </w:r>
      <w:r w:rsidR="003265E2">
        <w:t>has (or have)</w:t>
      </w:r>
      <w:r w:rsidRPr="00F2228E" w:rsidR="003265E2">
        <w:t xml:space="preserve"> taken training on the handling of SGI</w:t>
      </w:r>
      <w:r>
        <w:t>;</w:t>
      </w:r>
    </w:p>
    <w:p w:rsidR="006F1A05" w:rsidP="007F1176" w14:paraId="7C701F05" w14:textId="29E45937">
      <w:pPr>
        <w:pStyle w:val="ListParagraph"/>
        <w:widowControl w:val="0"/>
        <w:numPr>
          <w:ilvl w:val="0"/>
          <w:numId w:val="8"/>
        </w:numPr>
      </w:pPr>
      <w:r>
        <w:t xml:space="preserve">a certification that </w:t>
      </w:r>
      <w:r w:rsidRPr="00F2228E" w:rsidR="003265E2">
        <w:t>the Tribe has the necessary protection me</w:t>
      </w:r>
      <w:r w:rsidR="003265E2">
        <w:t>asures in place and the Tribe</w:t>
      </w:r>
      <w:r w:rsidRPr="00F2228E" w:rsidR="003265E2">
        <w:t xml:space="preserve"> will protect the SGI</w:t>
      </w:r>
      <w:r>
        <w:t>;</w:t>
      </w:r>
      <w:r w:rsidRPr="00F2228E" w:rsidR="003265E2">
        <w:t xml:space="preserve"> </w:t>
      </w:r>
    </w:p>
    <w:p w:rsidR="006F1A05" w:rsidP="007F1176" w14:paraId="39DA4CAE" w14:textId="061562D7">
      <w:pPr>
        <w:pStyle w:val="ListParagraph"/>
        <w:widowControl w:val="0"/>
        <w:numPr>
          <w:ilvl w:val="0"/>
          <w:numId w:val="8"/>
        </w:numPr>
      </w:pPr>
      <w:r>
        <w:t xml:space="preserve">the </w:t>
      </w:r>
      <w:r w:rsidRPr="00F2228E">
        <w:t>contact information for the Tribal official or the Tribal official’s designee</w:t>
      </w:r>
      <w:r>
        <w:t>(</w:t>
      </w:r>
      <w:r w:rsidRPr="00F2228E">
        <w:t>s</w:t>
      </w:r>
      <w:r>
        <w:t>)</w:t>
      </w:r>
      <w:r w:rsidR="004B36A0">
        <w:t>;</w:t>
      </w:r>
      <w:r>
        <w:t xml:space="preserve"> </w:t>
      </w:r>
      <w:r w:rsidRPr="00F2228E" w:rsidR="003265E2">
        <w:t xml:space="preserve"> </w:t>
      </w:r>
    </w:p>
    <w:p w:rsidR="006F1A05" w:rsidP="007F1176" w14:paraId="3E14577F" w14:textId="372DBB9C">
      <w:pPr>
        <w:pStyle w:val="ListParagraph"/>
        <w:widowControl w:val="0"/>
        <w:numPr>
          <w:ilvl w:val="0"/>
          <w:numId w:val="8"/>
        </w:numPr>
      </w:pPr>
      <w:r>
        <w:t>a</w:t>
      </w:r>
      <w:r w:rsidRPr="00F2228E">
        <w:t xml:space="preserve"> </w:t>
      </w:r>
      <w:r w:rsidR="006E0FC2">
        <w:t>confirmation</w:t>
      </w:r>
      <w:r w:rsidRPr="00F2228E">
        <w:t xml:space="preserve"> of the </w:t>
      </w:r>
      <w:r w:rsidR="007C400D">
        <w:t>Trib</w:t>
      </w:r>
      <w:r w:rsidR="00143339">
        <w:t xml:space="preserve">e’s reservation </w:t>
      </w:r>
      <w:r w:rsidRPr="00F2228E">
        <w:t>boundaries or the necessary corrections</w:t>
      </w:r>
      <w:r>
        <w:t xml:space="preserve"> to a map provided by the NRC</w:t>
      </w:r>
      <w:r>
        <w:t>;</w:t>
      </w:r>
      <w:r w:rsidRPr="00F2228E">
        <w:t xml:space="preserve"> </w:t>
      </w:r>
      <w:r w:rsidR="004B36A0">
        <w:t>and</w:t>
      </w:r>
      <w:r w:rsidRPr="00F2228E">
        <w:t xml:space="preserve"> </w:t>
      </w:r>
    </w:p>
    <w:p w:rsidR="006F1A05" w:rsidP="007F1176" w14:paraId="7B45466A" w14:textId="7E7FA295">
      <w:pPr>
        <w:pStyle w:val="ListParagraph"/>
        <w:widowControl w:val="0"/>
        <w:numPr>
          <w:ilvl w:val="0"/>
          <w:numId w:val="8"/>
        </w:numPr>
      </w:pPr>
      <w:r>
        <w:t xml:space="preserve">the </w:t>
      </w:r>
      <w:r w:rsidRPr="00F2228E">
        <w:t>name and contact information for the Tribe’s emergency response contact</w:t>
      </w:r>
      <w:r>
        <w:t>(s)</w:t>
      </w:r>
      <w:r w:rsidRPr="00F2228E">
        <w:t>.</w:t>
      </w:r>
      <w:r w:rsidR="006650F3">
        <w:t xml:space="preserve"> </w:t>
      </w:r>
    </w:p>
    <w:p w:rsidR="00F503A8" w:rsidP="006F1A05" w14:paraId="1371C37D" w14:textId="77777777">
      <w:pPr>
        <w:widowControl w:val="0"/>
        <w:contextualSpacing/>
      </w:pPr>
    </w:p>
    <w:p w:rsidR="00D0044B" w:rsidRPr="00F2228E" w:rsidP="006F1A05" w14:paraId="66C14785" w14:textId="6962D725">
      <w:pPr>
        <w:widowControl w:val="0"/>
        <w:ind w:left="0"/>
        <w:contextualSpacing/>
      </w:pPr>
      <w:r w:rsidRPr="006650F3">
        <w:t xml:space="preserve">The </w:t>
      </w:r>
      <w:r w:rsidR="00D564BD">
        <w:t xml:space="preserve">information collection instruments have been uploaded separately. </w:t>
      </w:r>
      <w:r w:rsidR="00F503A8">
        <w:t xml:space="preserve">This includes a </w:t>
      </w:r>
      <w:r w:rsidR="00310353">
        <w:t xml:space="preserve">template </w:t>
      </w:r>
      <w:r w:rsidR="00F503A8">
        <w:t xml:space="preserve">letter </w:t>
      </w:r>
      <w:r w:rsidR="004D5ABF">
        <w:t xml:space="preserve">sent to Tribes every five years to </w:t>
      </w:r>
      <w:r w:rsidR="005D38BE">
        <w:t>ascertain</w:t>
      </w:r>
      <w:r w:rsidR="004D5ABF">
        <w:t xml:space="preserve"> interest in </w:t>
      </w:r>
      <w:r w:rsidR="000E4012">
        <w:t xml:space="preserve">Tribal </w:t>
      </w:r>
      <w:r w:rsidR="004D5ABF">
        <w:t xml:space="preserve">participation in the program and </w:t>
      </w:r>
      <w:r w:rsidR="00E447B0">
        <w:t>a</w:t>
      </w:r>
      <w:r w:rsidR="006D6BAD">
        <w:t xml:space="preserve">n </w:t>
      </w:r>
      <w:r w:rsidR="000E4012">
        <w:t>acknowledgment</w:t>
      </w:r>
      <w:r w:rsidR="007826A5">
        <w:t xml:space="preserve"> letter </w:t>
      </w:r>
      <w:r w:rsidR="00E447B0">
        <w:t xml:space="preserve">template </w:t>
      </w:r>
      <w:r w:rsidR="00AD7F39">
        <w:t>with instructions on how to opt into the program</w:t>
      </w:r>
      <w:r w:rsidR="006D6BAD">
        <w:t xml:space="preserve"> </w:t>
      </w:r>
      <w:r w:rsidR="00AD7F39">
        <w:t xml:space="preserve">for </w:t>
      </w:r>
      <w:r w:rsidR="006D6BAD">
        <w:t>Tribes who have expressed interest in participating.</w:t>
      </w:r>
    </w:p>
    <w:p w:rsidR="004238EE" w14:paraId="1FE19E2C" w14:textId="74EC8821">
      <w:r>
        <w:br w:type="page"/>
      </w:r>
    </w:p>
    <w:p w:rsidR="00E213F5" w:rsidRPr="000550D9" w:rsidP="00B56F7F" w14:paraId="2D7DC432" w14:textId="77777777">
      <w:pPr>
        <w:numPr>
          <w:ilvl w:val="0"/>
          <w:numId w:val="1"/>
        </w:numPr>
        <w:tabs>
          <w:tab w:val="left" w:pos="720"/>
        </w:tabs>
        <w:ind w:left="0" w:firstLine="0"/>
        <w:contextualSpacing/>
      </w:pPr>
      <w:r w:rsidRPr="000550D9">
        <w:t>JUSTIFICATION</w:t>
      </w:r>
    </w:p>
    <w:p w:rsidR="00E213F5" w:rsidP="00B56F7F" w14:paraId="4CDC6D35" w14:textId="77777777">
      <w:pPr>
        <w:widowControl w:val="0"/>
        <w:ind w:left="360"/>
        <w:contextualSpacing/>
      </w:pPr>
    </w:p>
    <w:p w:rsidR="00E213F5" w:rsidRPr="00FC3721" w:rsidP="00B56F7F" w14:paraId="3F566930" w14:textId="3E98D82E">
      <w:pPr>
        <w:pStyle w:val="ListParagraph"/>
        <w:widowControl w:val="0"/>
        <w:numPr>
          <w:ilvl w:val="0"/>
          <w:numId w:val="5"/>
        </w:numPr>
        <w:rPr>
          <w:u w:val="single"/>
        </w:rPr>
      </w:pPr>
      <w:r w:rsidRPr="00FC3721">
        <w:rPr>
          <w:u w:val="single"/>
        </w:rPr>
        <w:t xml:space="preserve">Need </w:t>
      </w:r>
      <w:r w:rsidR="004556A7">
        <w:rPr>
          <w:u w:val="single"/>
        </w:rPr>
        <w:t>f</w:t>
      </w:r>
      <w:r w:rsidRPr="00FC3721">
        <w:rPr>
          <w:u w:val="single"/>
        </w:rPr>
        <w:t>or and Practical Utility of the Collection of Information</w:t>
      </w:r>
    </w:p>
    <w:p w:rsidR="00E213F5" w:rsidP="00B56F7F" w14:paraId="710E3598" w14:textId="77777777">
      <w:pPr>
        <w:widowControl w:val="0"/>
        <w:contextualSpacing/>
        <w:rPr>
          <w:u w:val="single"/>
        </w:rPr>
      </w:pPr>
    </w:p>
    <w:p w:rsidR="00730887" w:rsidP="00840353" w14:paraId="492AFC48" w14:textId="23B605D5">
      <w:pPr>
        <w:widowControl w:val="0"/>
        <w:tabs>
          <w:tab w:val="left" w:pos="720"/>
        </w:tabs>
        <w:ind w:left="1080"/>
        <w:contextualSpacing/>
      </w:pPr>
      <w:r>
        <w:t xml:space="preserve">The information that the NRC requests is necessary to </w:t>
      </w:r>
      <w:r w:rsidR="00805FFB">
        <w:t>implement the advance notification program as it pertains to Tribes</w:t>
      </w:r>
      <w:r w:rsidR="0019722C">
        <w:t xml:space="preserve"> and</w:t>
      </w:r>
      <w:r w:rsidR="00805FFB">
        <w:t xml:space="preserve"> ensure</w:t>
      </w:r>
      <w:r w:rsidR="004436C5">
        <w:t>s</w:t>
      </w:r>
      <w:r w:rsidR="00805FFB">
        <w:t xml:space="preserve"> SGI</w:t>
      </w:r>
      <w:r w:rsidR="000B0604">
        <w:t xml:space="preserve"> provided to participating Tribes</w:t>
      </w:r>
      <w:r w:rsidR="00805FFB">
        <w:t xml:space="preserve"> will be protected. </w:t>
      </w:r>
      <w:r w:rsidRPr="00BE6FC0" w:rsidR="00BE6FC0">
        <w:t xml:space="preserve">The NRC makes this information </w:t>
      </w:r>
      <w:r w:rsidR="00FA327F">
        <w:t xml:space="preserve">available </w:t>
      </w:r>
      <w:r w:rsidRPr="00BE6FC0" w:rsidR="00BE6FC0">
        <w:t>to others, including NRC licensees</w:t>
      </w:r>
      <w:r w:rsidR="004436C5">
        <w:t>,</w:t>
      </w:r>
      <w:r w:rsidR="00BE6FC0">
        <w:t xml:space="preserve"> to enable </w:t>
      </w:r>
      <w:r w:rsidR="009926FA">
        <w:t>compliance</w:t>
      </w:r>
      <w:r w:rsidR="00BE6FC0">
        <w:t xml:space="preserve"> with NRC regulations</w:t>
      </w:r>
      <w:r w:rsidRPr="00BE6FC0" w:rsidR="00BE6FC0">
        <w:t>.</w:t>
      </w:r>
      <w:r w:rsidR="00BE6FC0">
        <w:t xml:space="preserve"> </w:t>
      </w:r>
      <w:r w:rsidRPr="00805FFB" w:rsidR="00805FFB">
        <w:t>NRC</w:t>
      </w:r>
      <w:r w:rsidR="00805FFB">
        <w:t xml:space="preserve"> </w:t>
      </w:r>
      <w:r w:rsidRPr="00805FFB" w:rsidR="00805FFB">
        <w:t>licensees will use the information to comply with the NRC’s regulations that require them to provide advance notice of certain shipments of radioactive material to participating Tribes.</w:t>
      </w:r>
      <w:r w:rsidR="00805FFB">
        <w:t xml:space="preserve"> </w:t>
      </w:r>
    </w:p>
    <w:p w:rsidR="004238EE" w:rsidP="00B56F7F" w14:paraId="52D964CB" w14:textId="77777777">
      <w:pPr>
        <w:widowControl w:val="0"/>
        <w:tabs>
          <w:tab w:val="left" w:pos="720"/>
        </w:tabs>
        <w:contextualSpacing/>
      </w:pPr>
    </w:p>
    <w:p w:rsidR="00E213F5" w:rsidRPr="00FC3721" w:rsidP="00FC3721" w14:paraId="29DDC341" w14:textId="77777777">
      <w:pPr>
        <w:pStyle w:val="ListParagraph"/>
        <w:widowControl w:val="0"/>
        <w:numPr>
          <w:ilvl w:val="0"/>
          <w:numId w:val="5"/>
        </w:numPr>
        <w:rPr>
          <w:u w:val="single"/>
        </w:rPr>
      </w:pPr>
      <w:r w:rsidRPr="00FC3721">
        <w:rPr>
          <w:u w:val="single"/>
        </w:rPr>
        <w:t>Agency Use of Information</w:t>
      </w:r>
    </w:p>
    <w:p w:rsidR="00E213F5" w:rsidRPr="00E51B48" w:rsidP="00E213F5" w14:paraId="3B986EC1" w14:textId="77777777">
      <w:pPr>
        <w:widowControl w:val="0"/>
        <w:rPr>
          <w:u w:val="single"/>
        </w:rPr>
      </w:pPr>
    </w:p>
    <w:p w:rsidR="00BE6FC0" w:rsidP="00515EE9" w14:paraId="2C181144" w14:textId="3484E1E3">
      <w:pPr>
        <w:widowControl w:val="0"/>
        <w:ind w:left="1080"/>
      </w:pPr>
      <w:r w:rsidRPr="00E51B48">
        <w:t xml:space="preserve">The NRC uses the </w:t>
      </w:r>
      <w:r w:rsidRPr="00E51B48" w:rsidR="00E51B48">
        <w:t xml:space="preserve">collected </w:t>
      </w:r>
      <w:r w:rsidRPr="00E51B48">
        <w:t xml:space="preserve">information to </w:t>
      </w:r>
      <w:r w:rsidRPr="000B55E7" w:rsidR="000B55E7">
        <w:t>facilitate correspondence</w:t>
      </w:r>
      <w:r w:rsidR="001B3109">
        <w:t>s with</w:t>
      </w:r>
      <w:r w:rsidRPr="000B55E7" w:rsidR="000B55E7">
        <w:t xml:space="preserve"> Tribal officials, Tribal official’s designated representative, or the Tribe’s emergency response contact on matters related to transportation or the implementation of the advance notification program</w:t>
      </w:r>
      <w:r w:rsidR="001B3109">
        <w:t xml:space="preserve">. </w:t>
      </w:r>
      <w:r w:rsidR="001007CB">
        <w:t xml:space="preserve">The collected </w:t>
      </w:r>
      <w:r>
        <w:t xml:space="preserve">information is </w:t>
      </w:r>
      <w:r w:rsidR="007021D4">
        <w:t>made available to licensees</w:t>
      </w:r>
      <w:r>
        <w:t xml:space="preserve"> to enable </w:t>
      </w:r>
      <w:r w:rsidR="00961B8D">
        <w:t>compliance</w:t>
      </w:r>
      <w:r>
        <w:t xml:space="preserve"> with NRC.</w:t>
      </w:r>
    </w:p>
    <w:p w:rsidR="00BE6FC0" w:rsidP="00515EE9" w14:paraId="6B5B5B9F" w14:textId="77777777">
      <w:pPr>
        <w:widowControl w:val="0"/>
        <w:ind w:left="1080"/>
      </w:pPr>
    </w:p>
    <w:p w:rsidR="00D15A39" w:rsidRPr="00E51B48" w:rsidP="00515EE9" w14:paraId="61DDA94B" w14:textId="61C61EFC">
      <w:pPr>
        <w:widowControl w:val="0"/>
        <w:ind w:left="1080"/>
      </w:pPr>
      <w:r w:rsidRPr="00E51B48">
        <w:t>Tribal official</w:t>
      </w:r>
      <w:r w:rsidR="00F915A4">
        <w:t>s</w:t>
      </w:r>
      <w:r w:rsidRPr="00E51B48">
        <w:t xml:space="preserve"> </w:t>
      </w:r>
      <w:r w:rsidR="00F915A4">
        <w:t>will</w:t>
      </w:r>
      <w:r w:rsidRPr="00E51B48">
        <w:t xml:space="preserve"> designate</w:t>
      </w:r>
      <w:r w:rsidR="00516011">
        <w:t xml:space="preserve"> a contact</w:t>
      </w:r>
      <w:r w:rsidRPr="00E51B48">
        <w:t xml:space="preserve"> </w:t>
      </w:r>
      <w:r w:rsidR="0059267C">
        <w:t xml:space="preserve">who has </w:t>
      </w:r>
      <w:r w:rsidR="002855EF">
        <w:t>a</w:t>
      </w:r>
      <w:r w:rsidRPr="00E51B48" w:rsidR="0059267C">
        <w:t xml:space="preserve"> need-to-know </w:t>
      </w:r>
      <w:r w:rsidRPr="00E51B48">
        <w:t>to receive the advance notifications for the Tribe.</w:t>
      </w:r>
      <w:r w:rsidRPr="00914108" w:rsidR="00914108">
        <w:t xml:space="preserve"> The NRC requires </w:t>
      </w:r>
      <w:r w:rsidR="007508E6">
        <w:t xml:space="preserve">that </w:t>
      </w:r>
      <w:r w:rsidRPr="00914108" w:rsidR="00914108">
        <w:t xml:space="preserve">the Tribal official </w:t>
      </w:r>
      <w:r w:rsidR="00DD5873">
        <w:t xml:space="preserve">certify that </w:t>
      </w:r>
      <w:r w:rsidR="004F7005">
        <w:t xml:space="preserve">the Tribal official </w:t>
      </w:r>
      <w:r w:rsidRPr="00914108" w:rsidR="00914108">
        <w:t>or the Tribal official’s designee</w:t>
      </w:r>
      <w:r w:rsidR="009F3DF5">
        <w:t>(s)</w:t>
      </w:r>
      <w:r w:rsidRPr="00914108" w:rsidR="00914108">
        <w:t xml:space="preserve"> </w:t>
      </w:r>
      <w:r w:rsidR="004F7005">
        <w:t>is</w:t>
      </w:r>
      <w:r w:rsidRPr="00914108" w:rsidR="00914108">
        <w:t xml:space="preserve"> trained on the handling of SGI and has the necessary protection measures in place to protect SGI </w:t>
      </w:r>
      <w:r w:rsidR="00F566AF">
        <w:t>for implementation</w:t>
      </w:r>
      <w:r w:rsidRPr="00914108" w:rsidR="00914108">
        <w:t>.</w:t>
      </w:r>
      <w:r w:rsidR="00F566AF">
        <w:t xml:space="preserve"> </w:t>
      </w:r>
      <w:r w:rsidR="00220785">
        <w:t>The NRC will</w:t>
      </w:r>
      <w:r w:rsidR="003A33AF">
        <w:t xml:space="preserve"> provide</w:t>
      </w:r>
      <w:r w:rsidR="0083088D">
        <w:t xml:space="preserve"> the Tribal official a map identifying </w:t>
      </w:r>
      <w:r w:rsidR="00612A80">
        <w:t xml:space="preserve">its </w:t>
      </w:r>
      <w:r w:rsidRPr="00612A80" w:rsidR="00612A80">
        <w:t xml:space="preserve">reservation boundaries and any NRC approved transportation routes </w:t>
      </w:r>
      <w:r w:rsidR="00622547">
        <w:t xml:space="preserve">for verification. </w:t>
      </w:r>
      <w:r w:rsidRPr="00E51B48">
        <w:t>The NRC will use the contact information to direct correspondence on issues related to the transportation of radioactive materials and the advance notification program to the appropriate individual.</w:t>
      </w:r>
      <w:r w:rsidR="002C7C5A">
        <w:t xml:space="preserve"> The NRC w</w:t>
      </w:r>
      <w:r w:rsidR="006B14C1">
        <w:t>ill</w:t>
      </w:r>
      <w:r w:rsidR="002C7C5A">
        <w:t xml:space="preserve"> </w:t>
      </w:r>
      <w:r w:rsidR="00D1375F">
        <w:t xml:space="preserve">also </w:t>
      </w:r>
      <w:r w:rsidR="002C7C5A">
        <w:t>collect information for the emergency response contact that w</w:t>
      </w:r>
      <w:r w:rsidR="006B14C1">
        <w:t>ill</w:t>
      </w:r>
      <w:r w:rsidR="002C7C5A">
        <w:t xml:space="preserve"> be used in the event of transportation incident occurring on the Tribe’s reservation.</w:t>
      </w:r>
    </w:p>
    <w:p w:rsidR="00D15A39" w:rsidRPr="00E51B48" w:rsidP="00515EE9" w14:paraId="0FB49185" w14:textId="77777777">
      <w:pPr>
        <w:widowControl w:val="0"/>
        <w:ind w:left="1080"/>
        <w:contextualSpacing/>
      </w:pPr>
    </w:p>
    <w:p w:rsidR="00D15A39" w:rsidRPr="00E51B48" w:rsidP="006C2C37" w14:paraId="59E1B291" w14:textId="12F078C7">
      <w:pPr>
        <w:widowControl w:val="0"/>
        <w:tabs>
          <w:tab w:val="left" w:pos="1080"/>
        </w:tabs>
        <w:ind w:left="1080"/>
        <w:contextualSpacing/>
      </w:pPr>
      <w:r w:rsidRPr="00E51B48">
        <w:t xml:space="preserve">The NRC makes </w:t>
      </w:r>
      <w:r w:rsidR="00277B78">
        <w:t xml:space="preserve">collected </w:t>
      </w:r>
      <w:r w:rsidRPr="00E51B48">
        <w:t>information available to licensees to enable compl</w:t>
      </w:r>
      <w:r w:rsidR="00FF4CEF">
        <w:t>iance</w:t>
      </w:r>
      <w:r w:rsidRPr="00E51B48">
        <w:t xml:space="preserve"> with the NRC’s regulations at 10 CFR 71.97 and 10 CFR 73.37</w:t>
      </w:r>
      <w:r w:rsidR="00F76BDD">
        <w:t>.</w:t>
      </w:r>
      <w:r w:rsidRPr="00E51B48">
        <w:t xml:space="preserve"> </w:t>
      </w:r>
      <w:r w:rsidR="00F76BDD">
        <w:t>T</w:t>
      </w:r>
      <w:r w:rsidRPr="00E51B48">
        <w:t xml:space="preserve">hese regulations require licensees to provide advance notice of certain shipments of </w:t>
      </w:r>
      <w:r w:rsidRPr="00412423" w:rsidR="00412423">
        <w:t xml:space="preserve">irradiated reactor fuel </w:t>
      </w:r>
      <w:r w:rsidR="00412423">
        <w:t xml:space="preserve">and </w:t>
      </w:r>
      <w:r w:rsidRPr="006726EC" w:rsidR="006726EC">
        <w:t xml:space="preserve">nuclear waste </w:t>
      </w:r>
      <w:r w:rsidRPr="00E51B48">
        <w:t xml:space="preserve">to participating Tribes. The </w:t>
      </w:r>
      <w:r w:rsidR="00A4542D">
        <w:t>NRC w</w:t>
      </w:r>
      <w:r w:rsidR="006B14C1">
        <w:t>ill</w:t>
      </w:r>
      <w:r w:rsidR="00A4542D">
        <w:t xml:space="preserve"> also make the </w:t>
      </w:r>
      <w:r w:rsidRPr="00E51B48">
        <w:t xml:space="preserve">emergency </w:t>
      </w:r>
      <w:r w:rsidR="005E60A2">
        <w:t>response</w:t>
      </w:r>
      <w:r w:rsidRPr="00E51B48">
        <w:t xml:space="preserve"> contact</w:t>
      </w:r>
      <w:r w:rsidR="00A4542D">
        <w:t xml:space="preserve"> </w:t>
      </w:r>
      <w:r w:rsidR="00465C0C">
        <w:t xml:space="preserve">information </w:t>
      </w:r>
      <w:r w:rsidR="00A4542D">
        <w:t>available to licensees.</w:t>
      </w:r>
    </w:p>
    <w:p w:rsidR="00F2228E" w:rsidRPr="00E51B48" w:rsidP="00012EB6" w14:paraId="428C5538" w14:textId="77777777">
      <w:pPr>
        <w:widowControl w:val="0"/>
        <w:contextualSpacing/>
      </w:pPr>
    </w:p>
    <w:p w:rsidR="00E213F5" w:rsidP="00FC3721" w14:paraId="1CAE1871" w14:textId="77777777">
      <w:pPr>
        <w:pStyle w:val="ListParagraph"/>
        <w:widowControl w:val="0"/>
        <w:numPr>
          <w:ilvl w:val="0"/>
          <w:numId w:val="5"/>
        </w:numPr>
      </w:pPr>
      <w:r w:rsidRPr="00FC3721">
        <w:rPr>
          <w:u w:val="single"/>
        </w:rPr>
        <w:t>Reduction of Burden Through Information Technology</w:t>
      </w:r>
      <w:r>
        <w:t xml:space="preserve">  </w:t>
      </w:r>
    </w:p>
    <w:p w:rsidR="00E213F5" w:rsidP="00E213F5" w14:paraId="5DEC6B62" w14:textId="77777777">
      <w:pPr>
        <w:widowControl w:val="0"/>
        <w:contextualSpacing/>
      </w:pPr>
    </w:p>
    <w:p w:rsidR="00FC3721" w:rsidP="00515EE9" w14:paraId="51E0819E" w14:textId="19CD1677">
      <w:pPr>
        <w:ind w:left="1080"/>
        <w:contextualSpacing/>
      </w:pPr>
      <w:r w:rsidRPr="00012EB6">
        <w:t xml:space="preserve">The NRC issued </w:t>
      </w:r>
      <w:hyperlink r:id="rId10" w:history="1">
        <w:r w:rsidRPr="00423647">
          <w:rPr>
            <w:rStyle w:val="Hyperlink"/>
            <w:i/>
          </w:rPr>
          <w:t>Guidance for Electronic Submissions to the NRC</w:t>
        </w:r>
      </w:hyperlink>
      <w:r w:rsidR="00993FB8">
        <w:t xml:space="preserve"> </w:t>
      </w:r>
      <w:r w:rsidRPr="00012EB6">
        <w:t xml:space="preserve">which provides direction for the electronic transmission and submittal of documents to the NRC. Electronic transmission and submittal of documents can be accomplished via the following avenues: the Electronic Information Exchange process, which is available from the NRC's “Electronic Submittals” Web page, or by e-mail. It is estimated that approximately </w:t>
      </w:r>
      <w:r w:rsidR="00947A51">
        <w:t>5</w:t>
      </w:r>
      <w:r w:rsidR="00F3643E">
        <w:t>0</w:t>
      </w:r>
      <w:r w:rsidR="00B56F7F">
        <w:t xml:space="preserve"> percent</w:t>
      </w:r>
      <w:r w:rsidRPr="00012EB6">
        <w:t xml:space="preserve"> of the potential responses </w:t>
      </w:r>
      <w:r w:rsidR="000D2387">
        <w:t>will be filed</w:t>
      </w:r>
      <w:r w:rsidRPr="00012EB6">
        <w:t xml:space="preserve"> electronically.</w:t>
      </w:r>
    </w:p>
    <w:p w:rsidR="009C096D" w14:paraId="2CD95D45" w14:textId="30986ABC">
      <w:r>
        <w:br w:type="page"/>
      </w:r>
    </w:p>
    <w:p w:rsidR="00E213F5" w:rsidRPr="00FC3721" w:rsidP="008D13F8" w14:paraId="29DBF5DC" w14:textId="77777777">
      <w:pPr>
        <w:pStyle w:val="ListParagraph"/>
        <w:numPr>
          <w:ilvl w:val="0"/>
          <w:numId w:val="5"/>
        </w:numPr>
        <w:spacing w:after="120"/>
        <w:contextualSpacing w:val="0"/>
        <w:rPr>
          <w:u w:val="single"/>
        </w:rPr>
      </w:pPr>
      <w:r w:rsidRPr="00FC3721">
        <w:rPr>
          <w:u w:val="single"/>
        </w:rPr>
        <w:t>E</w:t>
      </w:r>
      <w:r w:rsidRPr="00FC3721">
        <w:rPr>
          <w:u w:val="single"/>
        </w:rPr>
        <w:t>ffort to Identify Duplication and Use Similar Information</w:t>
      </w:r>
    </w:p>
    <w:p w:rsidR="005A34D3" w:rsidP="003F743D" w14:paraId="296FD1F2" w14:textId="472F00F5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</w:pPr>
      <w:r>
        <w:t xml:space="preserve">The NRC uses </w:t>
      </w:r>
      <w:r w:rsidR="00F2228E">
        <w:t xml:space="preserve">information from the </w:t>
      </w:r>
      <w:r w:rsidR="00D34FCF">
        <w:t xml:space="preserve">United States Census Bureau </w:t>
      </w:r>
      <w:r>
        <w:t xml:space="preserve">to develop </w:t>
      </w:r>
      <w:r w:rsidR="00D34FCF">
        <w:t xml:space="preserve">the </w:t>
      </w:r>
      <w:r>
        <w:t>maps of the reservations</w:t>
      </w:r>
      <w:r w:rsidR="00D34FCF">
        <w:t xml:space="preserve"> that</w:t>
      </w:r>
      <w:r>
        <w:t xml:space="preserve"> are provide</w:t>
      </w:r>
      <w:r w:rsidR="00D34FCF">
        <w:t>d to those</w:t>
      </w:r>
      <w:r>
        <w:t xml:space="preserve"> Tribes that have expressed interest in participating in the advance notification program. </w:t>
      </w:r>
    </w:p>
    <w:p w:rsidR="005A34D3" w:rsidP="00515EE9" w14:paraId="4A450CD9" w14:textId="77777777">
      <w:pPr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</w:pPr>
    </w:p>
    <w:p w:rsidR="005A34D3" w:rsidP="005A34D3" w14:paraId="2BB3D803" w14:textId="714495C9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</w:pPr>
      <w:r>
        <w:t>Although o</w:t>
      </w:r>
      <w:r w:rsidR="00407483">
        <w:t xml:space="preserve">ther agencies may have information on emergency management contacts within Tribes, these contacts may not be the Tribe’s preference for shipments of radioactive material that require advance notification. </w:t>
      </w:r>
    </w:p>
    <w:p w:rsidR="00FC3721" w:rsidP="00CB72F8" w14:paraId="2AD57242" w14:textId="77777777">
      <w:pPr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0"/>
      </w:pPr>
    </w:p>
    <w:p w:rsidR="000036E5" w:rsidP="003F743D" w14:paraId="534D62D2" w14:textId="75810A48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</w:pPr>
      <w:r>
        <w:t>The advance notifications may contain SGI, so the NRC needs to have confidence that it has the correct mailing address for the Tribal official or the Tribal official’s designee</w:t>
      </w:r>
      <w:r w:rsidR="006133AF">
        <w:t>(s)</w:t>
      </w:r>
      <w:r>
        <w:t xml:space="preserve"> to receive the advance notifications and relying on other sources of information wou</w:t>
      </w:r>
      <w:r w:rsidR="00061081">
        <w:t>ld increase the likelihood of the</w:t>
      </w:r>
      <w:r>
        <w:t xml:space="preserve"> inadvertent release of SGI.</w:t>
      </w:r>
      <w:r w:rsidR="00407483">
        <w:t xml:space="preserve">  </w:t>
      </w:r>
    </w:p>
    <w:p w:rsidR="000036E5" w:rsidP="00077679" w14:paraId="5AD4F245" w14:textId="77777777">
      <w:pPr>
        <w:ind w:left="0"/>
      </w:pPr>
    </w:p>
    <w:p w:rsidR="00E213F5" w:rsidP="003F743D" w14:paraId="598D1F0C" w14:textId="0DE98985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</w:pPr>
      <w:r>
        <w:t>For the other information that w</w:t>
      </w:r>
      <w:r w:rsidR="006B14C1">
        <w:t>ill</w:t>
      </w:r>
      <w:r>
        <w:t xml:space="preserve"> be collected, there are n</w:t>
      </w:r>
      <w:r>
        <w:t>o sources of simi</w:t>
      </w:r>
      <w:r w:rsidR="00407483">
        <w:t xml:space="preserve">lar information </w:t>
      </w:r>
      <w:r>
        <w:t xml:space="preserve">that are </w:t>
      </w:r>
      <w:r w:rsidR="00407483">
        <w:t>available.</w:t>
      </w:r>
    </w:p>
    <w:p w:rsidR="00E213F5" w:rsidP="00E213F5" w14:paraId="15ECFDBB" w14:textId="77777777">
      <w:pPr>
        <w:widowControl w:val="0"/>
        <w:rPr>
          <w:u w:val="single"/>
        </w:rPr>
      </w:pPr>
    </w:p>
    <w:p w:rsidR="00E213F5" w:rsidRPr="002A64F1" w:rsidP="00FC3721" w14:paraId="3FCEB7C4" w14:textId="77777777">
      <w:pPr>
        <w:pStyle w:val="ListParagraph"/>
        <w:widowControl w:val="0"/>
        <w:numPr>
          <w:ilvl w:val="0"/>
          <w:numId w:val="5"/>
        </w:numPr>
      </w:pPr>
      <w:r w:rsidRPr="00FC3721">
        <w:rPr>
          <w:u w:val="single"/>
        </w:rPr>
        <w:t>Effort to Reduce Small Business Burden</w:t>
      </w:r>
    </w:p>
    <w:p w:rsidR="00E213F5" w:rsidP="00515EE9" w14:paraId="786CA2F5" w14:textId="77777777">
      <w:pPr>
        <w:widowControl w:val="0"/>
        <w:ind w:left="1080"/>
        <w:rPr>
          <w:u w:val="single"/>
        </w:rPr>
      </w:pPr>
    </w:p>
    <w:p w:rsidR="00E213F5" w:rsidP="004556A7" w14:paraId="7AB47927" w14:textId="6BD6425D">
      <w:pPr>
        <w:ind w:left="1080"/>
      </w:pPr>
      <w:r w:rsidRPr="004301FA">
        <w:t xml:space="preserve">Approximately </w:t>
      </w:r>
      <w:r w:rsidRPr="004301FA" w:rsidR="00356FF0">
        <w:t>95</w:t>
      </w:r>
      <w:r w:rsidR="00B56F7F">
        <w:t xml:space="preserve"> percent</w:t>
      </w:r>
      <w:r w:rsidRPr="004301FA">
        <w:t xml:space="preserve"> of</w:t>
      </w:r>
      <w:r w:rsidR="001F6761">
        <w:t xml:space="preserve"> responding T</w:t>
      </w:r>
      <w:r>
        <w:t>ribes are estimated to be small entities. In order to minimize bu</w:t>
      </w:r>
      <w:r w:rsidR="001F6761">
        <w:t>rden on the responding Tribes, the NRC provides the T</w:t>
      </w:r>
      <w:r>
        <w:t xml:space="preserve">ribes with reservation maps from the </w:t>
      </w:r>
      <w:r w:rsidR="00D34FCF">
        <w:t xml:space="preserve">United States </w:t>
      </w:r>
      <w:r>
        <w:t>Census</w:t>
      </w:r>
      <w:r w:rsidR="00D34FCF">
        <w:t xml:space="preserve"> Bureau</w:t>
      </w:r>
      <w:r>
        <w:t xml:space="preserve"> and requests confirmation of reservati</w:t>
      </w:r>
      <w:r w:rsidR="001F6761">
        <w:t>on boundaries. This allow</w:t>
      </w:r>
      <w:r w:rsidR="008D13F8">
        <w:t>s</w:t>
      </w:r>
      <w:r w:rsidR="001F6761">
        <w:t xml:space="preserve"> the T</w:t>
      </w:r>
      <w:r>
        <w:t xml:space="preserve">ribes to affirm that the map is correct or </w:t>
      </w:r>
      <w:r w:rsidR="003251AA">
        <w:t xml:space="preserve">to </w:t>
      </w:r>
      <w:r>
        <w:t xml:space="preserve">provide changes. In addition, the NRC assists </w:t>
      </w:r>
      <w:r w:rsidR="003251AA">
        <w:t xml:space="preserve">the Tribes by </w:t>
      </w:r>
      <w:r>
        <w:t xml:space="preserve">providing training on </w:t>
      </w:r>
      <w:r w:rsidR="00D34FCF">
        <w:t xml:space="preserve">how to </w:t>
      </w:r>
      <w:r>
        <w:t xml:space="preserve">protect </w:t>
      </w:r>
      <w:r w:rsidR="00A314CF">
        <w:t>SGI</w:t>
      </w:r>
      <w:r w:rsidR="005420A0">
        <w:t xml:space="preserve"> </w:t>
      </w:r>
      <w:r w:rsidR="003251AA">
        <w:t xml:space="preserve">in </w:t>
      </w:r>
      <w:r w:rsidR="00B00B9D">
        <w:t xml:space="preserve">a </w:t>
      </w:r>
      <w:r w:rsidR="003251AA">
        <w:t>wa</w:t>
      </w:r>
      <w:r w:rsidR="004B17FE">
        <w:t>y</w:t>
      </w:r>
      <w:r w:rsidR="003251AA">
        <w:t xml:space="preserve"> that will reduce the burden on the Tribes</w:t>
      </w:r>
      <w:r>
        <w:t>.</w:t>
      </w:r>
      <w:r w:rsidR="00FC3721">
        <w:t xml:space="preserve"> </w:t>
      </w:r>
      <w:r w:rsidR="000D016B">
        <w:t>Additionally</w:t>
      </w:r>
      <w:r w:rsidR="00FC3721">
        <w:t xml:space="preserve">, the NRC’s regulations </w:t>
      </w:r>
      <w:r w:rsidR="00BA27B7">
        <w:t xml:space="preserve">at 10 CFR 73.59 </w:t>
      </w:r>
      <w:r w:rsidR="00FC3721">
        <w:t xml:space="preserve">extended the </w:t>
      </w:r>
      <w:r w:rsidRPr="009D4129" w:rsidR="00FC3721">
        <w:t>relief from fingerprinting requi</w:t>
      </w:r>
      <w:r w:rsidR="00FC3721">
        <w:t xml:space="preserve">rements required for access to </w:t>
      </w:r>
      <w:r w:rsidRPr="009D4129" w:rsidR="00FC3721">
        <w:t>SGI</w:t>
      </w:r>
      <w:r w:rsidR="00FC3721">
        <w:t xml:space="preserve"> to Tribal officials, Tribal official designee</w:t>
      </w:r>
      <w:r w:rsidR="004A06C9">
        <w:t>(</w:t>
      </w:r>
      <w:r w:rsidR="00FC3721">
        <w:t>s</w:t>
      </w:r>
      <w:r w:rsidR="00E348F9">
        <w:t>)</w:t>
      </w:r>
      <w:r w:rsidR="00FC3721">
        <w:t xml:space="preserve">, and Tribal law enforcement personnel. </w:t>
      </w:r>
    </w:p>
    <w:p w:rsidR="00D34FCF" w:rsidP="00E848A9" w14:paraId="7898B996" w14:textId="77777777">
      <w:pPr>
        <w:widowControl w:val="0"/>
      </w:pPr>
    </w:p>
    <w:p w:rsidR="00E213F5" w:rsidP="00FC3721" w14:paraId="1614A967" w14:textId="77777777">
      <w:pPr>
        <w:pStyle w:val="ListParagraph"/>
        <w:widowControl w:val="0"/>
        <w:numPr>
          <w:ilvl w:val="0"/>
          <w:numId w:val="5"/>
        </w:numPr>
      </w:pPr>
      <w:r w:rsidRPr="00FC3721">
        <w:rPr>
          <w:u w:val="single"/>
        </w:rPr>
        <w:t>Consequences to Federal Program or Policy Activities if the Collection Is Not Conducted or Is Conducted Less Frequently</w:t>
      </w:r>
    </w:p>
    <w:p w:rsidR="00E213F5" w:rsidP="00515EE9" w14:paraId="31B39C47" w14:textId="77777777">
      <w:pPr>
        <w:widowControl w:val="0"/>
        <w:ind w:left="1080"/>
        <w:contextualSpacing/>
      </w:pPr>
    </w:p>
    <w:p w:rsidR="00B8338B" w:rsidP="00515EE9" w14:paraId="1A4B4335" w14:textId="504043F8">
      <w:p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  <w:contextualSpacing/>
      </w:pPr>
      <w:r>
        <w:t xml:space="preserve">The NRC requests </w:t>
      </w:r>
      <w:r w:rsidR="00616EEC">
        <w:t xml:space="preserve">the aforementioned </w:t>
      </w:r>
      <w:r>
        <w:t xml:space="preserve">information from Tribes interested in </w:t>
      </w:r>
      <w:r w:rsidR="00A053F6">
        <w:t>participating in the</w:t>
      </w:r>
      <w:r>
        <w:t xml:space="preserve"> advance notification</w:t>
      </w:r>
      <w:r w:rsidR="00A053F6">
        <w:t xml:space="preserve"> program</w:t>
      </w:r>
      <w:r>
        <w:t xml:space="preserve">. </w:t>
      </w:r>
      <w:r w:rsidR="00E70DD4">
        <w:t xml:space="preserve">In </w:t>
      </w:r>
      <w:r w:rsidR="00D72FDC">
        <w:t>order to meet</w:t>
      </w:r>
      <w:r w:rsidR="00811AF6">
        <w:t xml:space="preserve"> its commitment</w:t>
      </w:r>
      <w:r w:rsidR="00D8163F">
        <w:t>, t</w:t>
      </w:r>
      <w:r>
        <w:t>he NRC will provide</w:t>
      </w:r>
      <w:r w:rsidR="00BD71E8">
        <w:t xml:space="preserve"> </w:t>
      </w:r>
      <w:r>
        <w:t xml:space="preserve">Tribes with information about their </w:t>
      </w:r>
      <w:r w:rsidR="00683BC9">
        <w:t>opportunity</w:t>
      </w:r>
      <w:r>
        <w:t xml:space="preserve"> to participate in the </w:t>
      </w:r>
      <w:r w:rsidR="00683BC9">
        <w:t xml:space="preserve">program </w:t>
      </w:r>
      <w:r>
        <w:t xml:space="preserve">every </w:t>
      </w:r>
      <w:r w:rsidR="00077679">
        <w:t xml:space="preserve">5 </w:t>
      </w:r>
      <w:r>
        <w:t xml:space="preserve">years, after a Tribe achieves Federal recognition, and when a </w:t>
      </w:r>
      <w:r w:rsidR="00EB1D8B">
        <w:t xml:space="preserve">transportation </w:t>
      </w:r>
      <w:r>
        <w:t xml:space="preserve">route is approved that is within or crosses a reservation boundary. </w:t>
      </w:r>
      <w:r w:rsidR="002F4C61">
        <w:t xml:space="preserve">This allows Tribes that may be affected by </w:t>
      </w:r>
      <w:r w:rsidR="00A44FB1">
        <w:t xml:space="preserve">certain </w:t>
      </w:r>
      <w:r w:rsidR="002B5DC2">
        <w:t>shipments of</w:t>
      </w:r>
      <w:r w:rsidR="002F4C61">
        <w:t xml:space="preserve"> </w:t>
      </w:r>
      <w:r w:rsidRPr="00412423" w:rsidR="00412423">
        <w:t xml:space="preserve">irradiated reactor fuel </w:t>
      </w:r>
      <w:r w:rsidR="00412423">
        <w:t xml:space="preserve">and </w:t>
      </w:r>
      <w:r w:rsidR="002F4C61">
        <w:t>nuclear waste to participate in the advance notification program and to receive advance notice of higher risk shipments on their territory. I</w:t>
      </w:r>
      <w:r w:rsidR="00624E85">
        <w:t>f</w:t>
      </w:r>
      <w:r w:rsidR="002F4C61">
        <w:t xml:space="preserve"> the information is </w:t>
      </w:r>
      <w:r w:rsidR="003F01A7">
        <w:t xml:space="preserve">not </w:t>
      </w:r>
      <w:r w:rsidR="002F4C61">
        <w:t>collect</w:t>
      </w:r>
      <w:r w:rsidR="005504FF">
        <w:t>ed, Tribes would</w:t>
      </w:r>
      <w:r w:rsidR="002F4C61">
        <w:t xml:space="preserve"> </w:t>
      </w:r>
      <w:r w:rsidR="004B6766">
        <w:t>not have the opportunity to opt into the program</w:t>
      </w:r>
      <w:r w:rsidR="00570330">
        <w:t>.</w:t>
      </w:r>
      <w:r w:rsidR="00F716E0">
        <w:t xml:space="preserve"> Notifying Tribes </w:t>
      </w:r>
      <w:r w:rsidR="005C7BA9">
        <w:t xml:space="preserve">less frequently than </w:t>
      </w:r>
      <w:r w:rsidR="00077679">
        <w:t xml:space="preserve">5 </w:t>
      </w:r>
      <w:r w:rsidR="005C7BA9">
        <w:t xml:space="preserve">years does not support the mission’s </w:t>
      </w:r>
      <w:r w:rsidR="003B6C34">
        <w:t xml:space="preserve">organizational </w:t>
      </w:r>
      <w:r w:rsidR="005C7BA9">
        <w:t xml:space="preserve">values </w:t>
      </w:r>
      <w:r w:rsidR="003B6C34">
        <w:t>and principles of good regulation.</w:t>
      </w:r>
    </w:p>
    <w:p w:rsidR="00B8338B" w:rsidP="00515EE9" w14:paraId="3823FD5A" w14:textId="77777777">
      <w:p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  <w:contextualSpacing/>
      </w:pPr>
    </w:p>
    <w:p w:rsidR="000207F5" w:rsidP="00DC241C" w14:paraId="27A0D2EC" w14:textId="2EE0C363">
      <w:p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  <w:contextualSpacing/>
      </w:pPr>
      <w:r>
        <w:t xml:space="preserve">SGI </w:t>
      </w:r>
      <w:r w:rsidR="001E7CC9">
        <w:t xml:space="preserve">awareness training is required for Tribal </w:t>
      </w:r>
      <w:r w:rsidR="00AD41C0">
        <w:t>officials,</w:t>
      </w:r>
      <w:r w:rsidR="001E7CC9">
        <w:t xml:space="preserve"> or the Tribal official designee</w:t>
      </w:r>
      <w:r w:rsidR="00AE0814">
        <w:t>(s)</w:t>
      </w:r>
      <w:r w:rsidR="00F207C3">
        <w:t xml:space="preserve"> interest</w:t>
      </w:r>
      <w:r w:rsidR="00D92A29">
        <w:t xml:space="preserve">ed in participating in the </w:t>
      </w:r>
      <w:r w:rsidR="007E52EC">
        <w:t>program</w:t>
      </w:r>
      <w:r w:rsidR="00AD41C0">
        <w:t xml:space="preserve"> </w:t>
      </w:r>
      <w:r w:rsidRPr="00AD41C0" w:rsidR="00AD41C0">
        <w:t xml:space="preserve">to ensure </w:t>
      </w:r>
      <w:r w:rsidR="00295731">
        <w:t>the</w:t>
      </w:r>
      <w:r w:rsidRPr="00AD41C0" w:rsidR="00AD41C0">
        <w:t xml:space="preserve"> understand</w:t>
      </w:r>
      <w:r w:rsidR="00295731">
        <w:t>ing</w:t>
      </w:r>
      <w:r w:rsidR="00C9130E">
        <w:t xml:space="preserve"> of</w:t>
      </w:r>
      <w:r w:rsidRPr="00AD41C0" w:rsidR="00AD41C0">
        <w:t xml:space="preserve"> their responsibilities for </w:t>
      </w:r>
      <w:r w:rsidR="00C9130E">
        <w:t xml:space="preserve">the </w:t>
      </w:r>
      <w:r w:rsidRPr="00AD41C0" w:rsidR="00AD41C0">
        <w:t xml:space="preserve">handling, storage, and disposal of </w:t>
      </w:r>
      <w:r w:rsidR="00C9130E">
        <w:t>SGI</w:t>
      </w:r>
      <w:r w:rsidRPr="00AD41C0" w:rsidR="00AD41C0">
        <w:t>. This one-time training is considered the minimum necessary.</w:t>
      </w:r>
      <w:r w:rsidR="007E52EC">
        <w:t xml:space="preserve"> </w:t>
      </w:r>
      <w:r>
        <w:t xml:space="preserve"> </w:t>
      </w:r>
    </w:p>
    <w:p w:rsidR="000207F5" w:rsidP="00DC241C" w14:paraId="2A0022CE" w14:textId="77777777">
      <w:p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  <w:contextualSpacing/>
      </w:pPr>
    </w:p>
    <w:p w:rsidR="00A1400A" w:rsidP="00DC241C" w14:paraId="4FAE023A" w14:textId="68DA8F3D">
      <w:p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  <w:contextualSpacing/>
      </w:pPr>
      <w:r>
        <w:t>Participating</w:t>
      </w:r>
      <w:r>
        <w:t xml:space="preserve"> </w:t>
      </w:r>
      <w:r w:rsidR="006E4826">
        <w:t>Tribes will provide updated contact information</w:t>
      </w:r>
      <w:r w:rsidR="00614985">
        <w:t xml:space="preserve"> when there is a change in Tribal leadership</w:t>
      </w:r>
      <w:r w:rsidR="006E4826">
        <w:t xml:space="preserve"> or </w:t>
      </w:r>
      <w:r w:rsidR="00614985">
        <w:t>designation.</w:t>
      </w:r>
      <w:r w:rsidR="002F4C61">
        <w:t xml:space="preserve"> This is the minimum frequency </w:t>
      </w:r>
      <w:r w:rsidR="005B5106">
        <w:t xml:space="preserve">necessary </w:t>
      </w:r>
      <w:r w:rsidR="002F4C61">
        <w:t xml:space="preserve">to ensure that </w:t>
      </w:r>
      <w:r w:rsidR="000E5CAF">
        <w:t>notifications are</w:t>
      </w:r>
      <w:r w:rsidR="002F4C61">
        <w:t xml:space="preserve"> provided to </w:t>
      </w:r>
      <w:r w:rsidR="005504FF">
        <w:t xml:space="preserve">the </w:t>
      </w:r>
      <w:r w:rsidR="001B76B9">
        <w:t xml:space="preserve">appropriate </w:t>
      </w:r>
      <w:r w:rsidR="000E5CAF">
        <w:t>individual</w:t>
      </w:r>
      <w:r w:rsidR="00F91BF4">
        <w:t xml:space="preserve"> to prevent</w:t>
      </w:r>
      <w:r w:rsidR="00D927B7">
        <w:t xml:space="preserve"> the risk of unauthorized disclosure of SGI</w:t>
      </w:r>
      <w:r w:rsidR="000241D3">
        <w:t>.</w:t>
      </w:r>
      <w:r w:rsidR="00614985">
        <w:t xml:space="preserve"> If the information is not collected, NRC licensees would not be able to comply with the NRC’s regulations </w:t>
      </w:r>
      <w:r w:rsidR="00B4217B">
        <w:t>10 CFR</w:t>
      </w:r>
      <w:r w:rsidR="0030224D">
        <w:t xml:space="preserve"> Sections </w:t>
      </w:r>
      <w:r w:rsidR="00E959DC">
        <w:rPr>
          <w:rFonts w:ascii="ArialMT" w:hAnsi="ArialMT" w:cs="ArialMT"/>
        </w:rPr>
        <w:t>71.97</w:t>
      </w:r>
      <w:r w:rsidR="00E959DC">
        <w:t xml:space="preserve"> and </w:t>
      </w:r>
      <w:r w:rsidR="0030224D">
        <w:rPr>
          <w:rFonts w:ascii="ArialMT" w:hAnsi="ArialMT" w:cs="ArialMT"/>
        </w:rPr>
        <w:t xml:space="preserve">73.37 </w:t>
      </w:r>
      <w:r w:rsidR="00493E89">
        <w:t>and t</w:t>
      </w:r>
      <w:r w:rsidR="007D236E">
        <w:t>he NRC</w:t>
      </w:r>
      <w:r w:rsidR="000B64CA">
        <w:t xml:space="preserve"> </w:t>
      </w:r>
      <w:r w:rsidR="00493E89">
        <w:t>would not</w:t>
      </w:r>
      <w:r w:rsidR="00AD4B57">
        <w:t xml:space="preserve"> be</w:t>
      </w:r>
      <w:r w:rsidR="00A53C1B">
        <w:t xml:space="preserve"> able to</w:t>
      </w:r>
      <w:r w:rsidR="000B64CA">
        <w:t xml:space="preserve"> inform participating Tribes of a new</w:t>
      </w:r>
      <w:r w:rsidR="002C6AAA">
        <w:t xml:space="preserve"> approved transportation route</w:t>
      </w:r>
      <w:r w:rsidR="00122CC0">
        <w:t xml:space="preserve"> that is </w:t>
      </w:r>
      <w:r w:rsidR="007D4F04">
        <w:t>within or crosses their reservation boundary.</w:t>
      </w:r>
      <w:r w:rsidR="00DC241C">
        <w:t xml:space="preserve"> Also, c</w:t>
      </w:r>
      <w:r w:rsidR="00775547">
        <w:t xml:space="preserve">ollecting </w:t>
      </w:r>
      <w:r w:rsidR="005E7EE9">
        <w:t xml:space="preserve">updated </w:t>
      </w:r>
      <w:r w:rsidR="00775547">
        <w:t xml:space="preserve">information less frequently </w:t>
      </w:r>
      <w:r w:rsidR="00836AEF">
        <w:t>c</w:t>
      </w:r>
      <w:r w:rsidR="00775547">
        <w:t xml:space="preserve">ould affect </w:t>
      </w:r>
      <w:r w:rsidR="00CE194B">
        <w:t>the timeliness of the emergency r</w:t>
      </w:r>
      <w:r w:rsidR="00380EA5">
        <w:t>esponse activities related to a transportation incident</w:t>
      </w:r>
      <w:r w:rsidR="00CE194B">
        <w:t>.</w:t>
      </w:r>
    </w:p>
    <w:p w:rsidR="0091727C" w:rsidP="00FC0513" w14:paraId="40CA879F" w14:textId="77777777">
      <w:pPr>
        <w:keepLines/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0"/>
      </w:pPr>
    </w:p>
    <w:p w:rsidR="00E213F5" w:rsidRPr="00FC3721" w:rsidP="00FC3721" w14:paraId="34C1B947" w14:textId="77777777">
      <w:pPr>
        <w:pStyle w:val="ListParagraph"/>
        <w:widowControl w:val="0"/>
        <w:numPr>
          <w:ilvl w:val="0"/>
          <w:numId w:val="5"/>
        </w:numPr>
        <w:rPr>
          <w:u w:val="single"/>
        </w:rPr>
      </w:pPr>
      <w:r w:rsidRPr="00FC3721">
        <w:rPr>
          <w:u w:val="single"/>
        </w:rPr>
        <w:t>Circumstances Which Justify Variation from OMB Guidelines</w:t>
      </w:r>
    </w:p>
    <w:p w:rsidR="00E213F5" w:rsidP="00E213F5" w14:paraId="06ED9C75" w14:textId="77777777">
      <w:pPr>
        <w:widowControl w:val="0"/>
        <w:rPr>
          <w:u w:val="single"/>
        </w:rPr>
      </w:pPr>
    </w:p>
    <w:p w:rsidR="004238EE" w:rsidP="00B43D84" w14:paraId="2619732A" w14:textId="41282E3B">
      <w:pPr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</w:pPr>
      <w:r>
        <w:t>There is no variation from OMB guidelines.</w:t>
      </w:r>
    </w:p>
    <w:p w:rsidR="00F13BD4" w:rsidRPr="00B43D84" w:rsidP="00B43D84" w14:paraId="03196D98" w14:textId="77777777">
      <w:pPr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</w:pPr>
    </w:p>
    <w:p w:rsidR="00E213F5" w:rsidRPr="00A56F3C" w:rsidP="00A56F3C" w14:paraId="2FA98CBF" w14:textId="583937AB">
      <w:pPr>
        <w:pStyle w:val="ListParagraph"/>
        <w:widowControl w:val="0"/>
        <w:numPr>
          <w:ilvl w:val="0"/>
          <w:numId w:val="5"/>
        </w:numPr>
        <w:rPr>
          <w:u w:val="single"/>
        </w:rPr>
      </w:pPr>
      <w:r w:rsidRPr="00FC3721">
        <w:rPr>
          <w:u w:val="single"/>
        </w:rPr>
        <w:t>Consultations Outside the NRC</w:t>
      </w:r>
    </w:p>
    <w:p w:rsidR="00E213F5" w:rsidP="00E213F5" w14:paraId="16894DBC" w14:textId="77777777">
      <w:pPr>
        <w:rPr>
          <w:u w:val="single"/>
        </w:rPr>
      </w:pPr>
    </w:p>
    <w:p w:rsidR="008F017B" w:rsidP="00790CFF" w14:paraId="60E08E44" w14:textId="30EEDA68">
      <w:p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</w:pPr>
      <w:r w:rsidRPr="000D5E56">
        <w:t xml:space="preserve">Opportunity for public comment on the information collection requirements for this clearance package </w:t>
      </w:r>
      <w:r w:rsidRPr="000D5E56" w:rsidR="003D5E70">
        <w:t>was</w:t>
      </w:r>
      <w:r w:rsidRPr="000D5E56" w:rsidR="00D61929">
        <w:t xml:space="preserve"> </w:t>
      </w:r>
      <w:r w:rsidRPr="000D5E56">
        <w:t xml:space="preserve">published </w:t>
      </w:r>
      <w:r w:rsidRPr="000D5E56" w:rsidR="009916C8">
        <w:t>i</w:t>
      </w:r>
      <w:r w:rsidRPr="000D5E56">
        <w:t xml:space="preserve">n the </w:t>
      </w:r>
      <w:r w:rsidRPr="000D5E56">
        <w:rPr>
          <w:i/>
        </w:rPr>
        <w:t>Federal Register</w:t>
      </w:r>
      <w:r w:rsidRPr="000D5E56" w:rsidR="009916C8">
        <w:rPr>
          <w:iCs/>
        </w:rPr>
        <w:t xml:space="preserve"> on October 17, 2024 (</w:t>
      </w:r>
      <w:r w:rsidRPr="000D5E56" w:rsidR="00140368">
        <w:rPr>
          <w:iCs/>
        </w:rPr>
        <w:t>89 FR 83707)</w:t>
      </w:r>
      <w:r w:rsidRPr="000D5E56" w:rsidR="009E1BC9">
        <w:rPr>
          <w:iCs/>
        </w:rPr>
        <w:t>.</w:t>
      </w:r>
      <w:r w:rsidRPr="000D5E56">
        <w:t xml:space="preserve"> </w:t>
      </w:r>
      <w:r w:rsidRPr="000D5E56" w:rsidR="00497453">
        <w:t xml:space="preserve">The NRC issued a </w:t>
      </w:r>
      <w:r w:rsidRPr="000D5E56" w:rsidR="00B80E03">
        <w:t>State and Tribal Communication letter (</w:t>
      </w:r>
      <w:r w:rsidRPr="009B3F3D" w:rsidR="00B80E03">
        <w:t>STC-24-</w:t>
      </w:r>
      <w:r w:rsidRPr="009B3F3D" w:rsidR="009000B3">
        <w:t>061</w:t>
      </w:r>
      <w:r w:rsidRPr="000D5E56" w:rsidR="009000B3">
        <w:t>)</w:t>
      </w:r>
      <w:r w:rsidRPr="000D5E56" w:rsidR="003412C5">
        <w:t xml:space="preserve"> to </w:t>
      </w:r>
      <w:r w:rsidRPr="000D5E56" w:rsidR="00BA02E8">
        <w:t>all federally recognized American</w:t>
      </w:r>
      <w:r w:rsidRPr="000D5E56" w:rsidR="00635E7B">
        <w:t xml:space="preserve"> Indian and Alaska Native Tribes</w:t>
      </w:r>
      <w:r w:rsidRPr="000D5E56" w:rsidR="00FD7E14">
        <w:t xml:space="preserve"> to provide notification</w:t>
      </w:r>
      <w:r w:rsidRPr="000D5E56" w:rsidR="00790CFF">
        <w:t xml:space="preserve"> and promote responsiveness. </w:t>
      </w:r>
      <w:r w:rsidRPr="000D5E56" w:rsidR="00D01B29">
        <w:t xml:space="preserve">During the </w:t>
      </w:r>
      <w:r w:rsidRPr="000D5E56" w:rsidR="00DA0194">
        <w:t>soli</w:t>
      </w:r>
      <w:r w:rsidRPr="000D5E56" w:rsidR="00232376">
        <w:t>citatio</w:t>
      </w:r>
      <w:r w:rsidRPr="000D5E56" w:rsidR="00D22864">
        <w:t>n of comment</w:t>
      </w:r>
      <w:r w:rsidRPr="000D5E56" w:rsidR="003B26F8">
        <w:t>s</w:t>
      </w:r>
      <w:r w:rsidRPr="000D5E56" w:rsidR="00D22864">
        <w:t xml:space="preserve"> period</w:t>
      </w:r>
      <w:r w:rsidRPr="000D5E56" w:rsidR="009E6594">
        <w:t xml:space="preserve">, </w:t>
      </w:r>
      <w:r w:rsidRPr="000D5E56" w:rsidR="008D1CE4">
        <w:t xml:space="preserve">individual </w:t>
      </w:r>
      <w:r w:rsidRPr="000D5E56" w:rsidR="009E6594">
        <w:t xml:space="preserve">members of five federally recognized Indian Tribes were contacted by </w:t>
      </w:r>
      <w:r w:rsidRPr="000D5E56" w:rsidR="0038216E">
        <w:t xml:space="preserve">email as part of the process. </w:t>
      </w:r>
      <w:r w:rsidRPr="000D5E56" w:rsidR="00030F0D">
        <w:t>The NRC did not receive any comments.</w:t>
      </w:r>
    </w:p>
    <w:p w:rsidR="00E074A3" w14:paraId="699A43EE" w14:textId="247F26F5">
      <w:pPr>
        <w:rPr>
          <w:highlight w:val="cyan"/>
        </w:rPr>
      </w:pPr>
    </w:p>
    <w:p w:rsidR="00E213F5" w:rsidP="00FC3721" w14:paraId="3E6FE175" w14:textId="77777777">
      <w:pPr>
        <w:pStyle w:val="ListParagraph"/>
        <w:widowControl w:val="0"/>
        <w:numPr>
          <w:ilvl w:val="0"/>
          <w:numId w:val="5"/>
        </w:numPr>
      </w:pPr>
      <w:r w:rsidRPr="00FC3721">
        <w:rPr>
          <w:u w:val="single"/>
        </w:rPr>
        <w:t>Payment or Gift to Respondents</w:t>
      </w:r>
    </w:p>
    <w:p w:rsidR="00E213F5" w:rsidP="00E213F5" w14:paraId="65291826" w14:textId="77777777"/>
    <w:p w:rsidR="00E213F5" w:rsidRPr="00594502" w:rsidP="000550D9" w14:paraId="7490510E" w14:textId="77777777">
      <w:pPr>
        <w:widowControl w:val="0"/>
        <w:ind w:left="1080"/>
        <w:rPr>
          <w:u w:val="single"/>
        </w:rPr>
      </w:pPr>
      <w:r w:rsidRPr="008F6890">
        <w:t>Not applicable.</w:t>
      </w:r>
    </w:p>
    <w:p w:rsidR="00E213F5" w:rsidP="00E213F5" w14:paraId="5F826B76" w14:textId="6D0EF7D4"/>
    <w:p w:rsidR="00E213F5" w:rsidRPr="002A64F1" w:rsidP="00FC3721" w14:paraId="296184EE" w14:textId="77777777">
      <w:pPr>
        <w:pStyle w:val="ListParagraph"/>
        <w:widowControl w:val="0"/>
        <w:numPr>
          <w:ilvl w:val="0"/>
          <w:numId w:val="5"/>
        </w:numPr>
      </w:pPr>
      <w:r w:rsidRPr="00FC3721">
        <w:rPr>
          <w:u w:val="single"/>
        </w:rPr>
        <w:t>Confidentiality of Information</w:t>
      </w:r>
    </w:p>
    <w:p w:rsidR="00835680" w:rsidP="00E213F5" w14:paraId="1D3569FE" w14:textId="77777777">
      <w:pPr>
        <w:widowControl w:val="0"/>
        <w:ind w:left="1080"/>
        <w:rPr>
          <w:u w:val="single"/>
        </w:rPr>
      </w:pPr>
    </w:p>
    <w:p w:rsidR="00E213F5" w:rsidP="000550D9" w14:paraId="252FEC59" w14:textId="4C7C5936">
      <w:pPr>
        <w:keepLines/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</w:pPr>
      <w:r>
        <w:t>Confidential and proprietary information is protected in accordance with NRC regulations at 10 CFR 9.17(a) and 10 CFR 2.390(b).</w:t>
      </w:r>
      <w:r w:rsidR="00265B7C">
        <w:t xml:space="preserve"> </w:t>
      </w:r>
      <w:r>
        <w:t>However, no information normally considered confidential or proprietary is requested.</w:t>
      </w:r>
    </w:p>
    <w:p w:rsidR="00E213F5" w:rsidP="00E213F5" w14:paraId="3A8AD937" w14:textId="77777777"/>
    <w:p w:rsidR="00E213F5" w:rsidRPr="002A64F1" w:rsidP="00FC3721" w14:paraId="7BBBE65F" w14:textId="77777777">
      <w:pPr>
        <w:pStyle w:val="ListParagraph"/>
        <w:widowControl w:val="0"/>
        <w:numPr>
          <w:ilvl w:val="0"/>
          <w:numId w:val="5"/>
        </w:numPr>
      </w:pPr>
      <w:r w:rsidRPr="00FC3721">
        <w:rPr>
          <w:u w:val="single"/>
        </w:rPr>
        <w:t>Justification for Sensitive Questions</w:t>
      </w:r>
    </w:p>
    <w:p w:rsidR="00E213F5" w:rsidP="00E213F5" w14:paraId="7281D115" w14:textId="77777777">
      <w:pPr>
        <w:rPr>
          <w:u w:val="single"/>
        </w:rPr>
      </w:pPr>
    </w:p>
    <w:p w:rsidR="00265B7C" w:rsidRPr="008F6890" w:rsidP="000550D9" w14:paraId="793EF528" w14:textId="77777777">
      <w:pPr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</w:pPr>
      <w:r>
        <w:t>No sensitive information will be requested.</w:t>
      </w:r>
    </w:p>
    <w:p w:rsidR="00E213F5" w:rsidP="00E213F5" w14:paraId="7F4FFA56" w14:textId="77777777"/>
    <w:p w:rsidR="00E213F5" w:rsidRPr="00855B9D" w:rsidP="006628BD" w14:paraId="3A43AA5B" w14:textId="77777777">
      <w:pPr>
        <w:pStyle w:val="ListParagraph"/>
        <w:keepNext/>
        <w:numPr>
          <w:ilvl w:val="0"/>
          <w:numId w:val="5"/>
        </w:numPr>
      </w:pPr>
      <w:r w:rsidRPr="00FC3721">
        <w:rPr>
          <w:u w:val="single"/>
        </w:rPr>
        <w:t>Estimated Burden and Burden Hour Cost</w:t>
      </w:r>
    </w:p>
    <w:p w:rsidR="00E213F5" w:rsidP="006628BD" w14:paraId="50EB3B4D" w14:textId="77777777">
      <w:pPr>
        <w:keepNext/>
        <w:rPr>
          <w:u w:val="single"/>
        </w:rPr>
      </w:pPr>
    </w:p>
    <w:p w:rsidR="00B77989" w:rsidP="000550D9" w14:paraId="3A26F3C5" w14:textId="0E9947DF">
      <w:pPr>
        <w:ind w:left="1080"/>
      </w:pPr>
      <w:r>
        <w:t>T</w:t>
      </w:r>
      <w:r>
        <w:t>her</w:t>
      </w:r>
      <w:r w:rsidR="00C60408">
        <w:t>e are</w:t>
      </w:r>
      <w:r w:rsidR="00805C39">
        <w:t xml:space="preserve"> currently </w:t>
      </w:r>
      <w:r w:rsidR="00C60408">
        <w:t xml:space="preserve">seven Tribes participating in the </w:t>
      </w:r>
      <w:r w:rsidR="003A439C">
        <w:t>advance notification program.</w:t>
      </w:r>
      <w:r w:rsidR="002E7436">
        <w:t xml:space="preserve"> </w:t>
      </w:r>
      <w:r w:rsidR="005068A7">
        <w:t>The NRC anticip</w:t>
      </w:r>
      <w:r w:rsidR="00AC18E0">
        <w:t>ate</w:t>
      </w:r>
      <w:r w:rsidR="005068A7">
        <w:t>s</w:t>
      </w:r>
      <w:r w:rsidR="00AC18E0">
        <w:t xml:space="preserve"> that six </w:t>
      </w:r>
      <w:r w:rsidR="00C24A42">
        <w:t xml:space="preserve">additional </w:t>
      </w:r>
      <w:r w:rsidR="00AC18E0">
        <w:t xml:space="preserve">Tribes will </w:t>
      </w:r>
      <w:r w:rsidR="00DD03D0">
        <w:t xml:space="preserve">request </w:t>
      </w:r>
      <w:r w:rsidR="00161AD8">
        <w:t>to participate in the program</w:t>
      </w:r>
      <w:r w:rsidR="00540940">
        <w:t xml:space="preserve"> during the next clearance period</w:t>
      </w:r>
      <w:r w:rsidR="009607BC">
        <w:t xml:space="preserve"> (2 annually)</w:t>
      </w:r>
      <w:r w:rsidR="00161AD8">
        <w:t>.</w:t>
      </w:r>
    </w:p>
    <w:p w:rsidR="00B77989" w:rsidP="000550D9" w14:paraId="37023212" w14:textId="77777777">
      <w:pPr>
        <w:ind w:left="1080"/>
      </w:pPr>
    </w:p>
    <w:p w:rsidR="0091727C" w:rsidP="000550D9" w14:paraId="6B4ED56F" w14:textId="0ECF0512">
      <w:pPr>
        <w:ind w:left="1080"/>
      </w:pPr>
      <w:r w:rsidRPr="0091727C">
        <w:t xml:space="preserve">The NRC </w:t>
      </w:r>
      <w:r w:rsidR="00634C4B">
        <w:t xml:space="preserve">staff estimates that it takes </w:t>
      </w:r>
      <w:r w:rsidR="00A71178">
        <w:t>5.5</w:t>
      </w:r>
      <w:r>
        <w:t xml:space="preserve"> hours for the initial request to participate in the advance notification program, which includes the following:</w:t>
      </w:r>
    </w:p>
    <w:p w:rsidR="00031DA3" w:rsidRPr="00CD6ED8" w:rsidP="00051D4F" w14:paraId="2EEB1366" w14:textId="51A8D52C">
      <w:pPr>
        <w:ind w:left="0"/>
        <w:rPr>
          <w:iCs/>
        </w:rPr>
      </w:pPr>
    </w:p>
    <w:p w:rsidR="00B75FD3" w:rsidRPr="00B75FD3" w:rsidP="000550D9" w14:paraId="6806F813" w14:textId="305102F4">
      <w:pPr>
        <w:ind w:left="1080"/>
        <w:rPr>
          <w:i/>
          <w:u w:val="single"/>
        </w:rPr>
      </w:pPr>
      <w:r w:rsidRPr="00B75FD3">
        <w:rPr>
          <w:i/>
          <w:u w:val="single"/>
        </w:rPr>
        <w:t>Reporting</w:t>
      </w:r>
    </w:p>
    <w:p w:rsidR="0054272D" w:rsidP="0091727C" w14:paraId="352C1C6F" w14:textId="67FC1774">
      <w:pPr>
        <w:pStyle w:val="ListBullet"/>
        <w:tabs>
          <w:tab w:val="num" w:pos="1800"/>
        </w:tabs>
        <w:ind w:left="1800"/>
      </w:pPr>
      <w:r>
        <w:t>Pre</w:t>
      </w:r>
      <w:r w:rsidR="00031B59">
        <w:t>paring the Tribal official’s designation</w:t>
      </w:r>
      <w:r w:rsidR="00F215FA">
        <w:t xml:space="preserve"> (0.5</w:t>
      </w:r>
      <w:r>
        <w:t xml:space="preserve"> hour</w:t>
      </w:r>
      <w:r w:rsidR="00F215FA">
        <w:t>s</w:t>
      </w:r>
      <w:r>
        <w:t>)</w:t>
      </w:r>
    </w:p>
    <w:p w:rsidR="0091727C" w:rsidP="0091727C" w14:paraId="784BB0A1" w14:textId="48F3C7CD">
      <w:pPr>
        <w:pStyle w:val="ListBullet"/>
        <w:tabs>
          <w:tab w:val="num" w:pos="1800"/>
        </w:tabs>
        <w:ind w:left="1800"/>
      </w:pPr>
      <w:r>
        <w:t>Providing contact information for the Tribal official o</w:t>
      </w:r>
      <w:r w:rsidR="00275FC2">
        <w:t xml:space="preserve">r Tribal official’s designee </w:t>
      </w:r>
      <w:r w:rsidR="00965C9E">
        <w:t>and the</w:t>
      </w:r>
      <w:r w:rsidR="00BD71E8">
        <w:t xml:space="preserve"> </w:t>
      </w:r>
      <w:r w:rsidR="00965C9E">
        <w:t xml:space="preserve">Tribe’s emergency response contact </w:t>
      </w:r>
      <w:r w:rsidR="00275FC2">
        <w:t>(0</w:t>
      </w:r>
      <w:r w:rsidR="00401E1E">
        <w:t>.25</w:t>
      </w:r>
      <w:r w:rsidR="00275FC2">
        <w:t xml:space="preserve"> hour</w:t>
      </w:r>
      <w:r>
        <w:t>s)</w:t>
      </w:r>
    </w:p>
    <w:p w:rsidR="00B75FD3" w:rsidP="00B75FD3" w14:paraId="4D9F100E" w14:textId="77777777">
      <w:pPr>
        <w:pStyle w:val="ListBullet"/>
        <w:tabs>
          <w:tab w:val="num" w:pos="1800"/>
        </w:tabs>
        <w:ind w:left="1800"/>
      </w:pPr>
      <w:r>
        <w:t>Confirming reservation boundaries (1 hour)</w:t>
      </w:r>
    </w:p>
    <w:p w:rsidR="00B75FD3" w:rsidP="00B75FD3" w14:paraId="23155BF1" w14:textId="6A37C71E">
      <w:pPr>
        <w:pStyle w:val="ListBullet"/>
        <w:tabs>
          <w:tab w:val="num" w:pos="1800"/>
        </w:tabs>
        <w:ind w:left="1800"/>
      </w:pPr>
      <w:r>
        <w:t>Taking SGI training and certifying completion (1 hour)</w:t>
      </w:r>
    </w:p>
    <w:p w:rsidR="0091727C" w:rsidP="006B5B30" w14:paraId="52589B34" w14:textId="4B44E22F">
      <w:pPr>
        <w:pStyle w:val="ListBullet"/>
        <w:tabs>
          <w:tab w:val="num" w:pos="1800"/>
        </w:tabs>
        <w:ind w:left="1800"/>
      </w:pPr>
      <w:r>
        <w:t xml:space="preserve">Establishing </w:t>
      </w:r>
      <w:r w:rsidR="0054272D">
        <w:t xml:space="preserve">the necessary protection measures in place and </w:t>
      </w:r>
      <w:r>
        <w:t>certifying that the Tribe</w:t>
      </w:r>
      <w:r w:rsidR="0054272D">
        <w:t xml:space="preserve"> will </w:t>
      </w:r>
      <w:r w:rsidR="00031B59">
        <w:t>protect the SGI (</w:t>
      </w:r>
      <w:r w:rsidR="00931D47">
        <w:t>2.75</w:t>
      </w:r>
      <w:r w:rsidR="00031B59">
        <w:t xml:space="preserve"> hour</w:t>
      </w:r>
      <w:r>
        <w:t>s</w:t>
      </w:r>
      <w:r w:rsidR="00031B59">
        <w:t>)</w:t>
      </w:r>
    </w:p>
    <w:p w:rsidR="00867FF9" w:rsidP="00867FF9" w14:paraId="3FF1F963" w14:textId="0B9BA6CB">
      <w:pPr>
        <w:pStyle w:val="ListBullet"/>
        <w:numPr>
          <w:ilvl w:val="0"/>
          <w:numId w:val="0"/>
        </w:numPr>
        <w:ind w:left="360" w:hanging="360"/>
      </w:pPr>
    </w:p>
    <w:p w:rsidR="00FD1AEE" w:rsidP="000550D9" w14:paraId="693D7E98" w14:textId="3D4051B9">
      <w:pPr>
        <w:ind w:left="1080"/>
      </w:pPr>
      <w:r>
        <w:t>In addition, the NRC staff estimates that it takes 2 hours for subsequent requests, such as when there is a change in the Tribal official or Tribal official’s designee.</w:t>
      </w:r>
    </w:p>
    <w:p w:rsidR="004238EE" w14:paraId="678BF51B" w14:textId="482CD6AF"/>
    <w:p w:rsidR="00FD1AEE" w:rsidP="00B74B6F" w14:paraId="5F950E42" w14:textId="1710D04C">
      <w:pPr>
        <w:keepNext/>
        <w:ind w:left="1080"/>
      </w:pPr>
      <w:r>
        <w:t>Table</w:t>
      </w:r>
      <w:r w:rsidR="000A5805">
        <w:t>s</w:t>
      </w:r>
      <w:r>
        <w:t xml:space="preserve"> 1</w:t>
      </w:r>
      <w:r w:rsidR="000A5805">
        <w:t xml:space="preserve"> and 2</w:t>
      </w:r>
      <w:r>
        <w:t xml:space="preserve"> summariz</w:t>
      </w:r>
      <w:r w:rsidR="000A5805">
        <w:t>e</w:t>
      </w:r>
      <w:r>
        <w:t xml:space="preserve"> the annual anticipated </w:t>
      </w:r>
      <w:r w:rsidR="00C40DEC">
        <w:t xml:space="preserve">reporting and </w:t>
      </w:r>
      <w:r>
        <w:t xml:space="preserve">recordkeeping </w:t>
      </w:r>
      <w:r w:rsidR="00D6474E">
        <w:t>hours of</w:t>
      </w:r>
      <w:r>
        <w:t xml:space="preserve"> burden.</w:t>
      </w:r>
    </w:p>
    <w:p w:rsidR="00852865" w:rsidP="00B74B6F" w14:paraId="79785C7B" w14:textId="77777777">
      <w:pPr>
        <w:keepNext/>
        <w:ind w:left="1080"/>
      </w:pPr>
    </w:p>
    <w:tbl>
      <w:tblPr>
        <w:tblStyle w:val="TableGrid"/>
        <w:tblW w:w="8910" w:type="dxa"/>
        <w:tblInd w:w="1080" w:type="dxa"/>
        <w:tblLook w:val="04A0"/>
      </w:tblPr>
      <w:tblGrid>
        <w:gridCol w:w="1440"/>
        <w:gridCol w:w="563"/>
        <w:gridCol w:w="990"/>
        <w:gridCol w:w="1440"/>
        <w:gridCol w:w="1428"/>
        <w:gridCol w:w="979"/>
        <w:gridCol w:w="270"/>
        <w:gridCol w:w="430"/>
        <w:gridCol w:w="1370"/>
      </w:tblGrid>
      <w:tr w14:paraId="6253136C" w14:textId="77777777" w:rsidTr="722F24E2">
        <w:tblPrEx>
          <w:tblW w:w="8910" w:type="dxa"/>
          <w:tblInd w:w="1080" w:type="dxa"/>
          <w:tblLook w:val="04A0"/>
        </w:tblPrEx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72E" w:rsidP="00B74B6F" w14:paraId="765D2C1B" w14:textId="77777777">
            <w:pPr>
              <w:keepNext/>
              <w:ind w:left="0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672E" w:rsidP="00B74B6F" w14:paraId="6F720469" w14:textId="77777777">
            <w:pPr>
              <w:keepNext/>
              <w:ind w:left="0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72E" w:rsidRPr="00371EB2" w:rsidP="00800558" w14:paraId="00596EDA" w14:textId="3D1D1784">
            <w:pPr>
              <w:keepNext/>
              <w:ind w:left="0" w:right="-4250"/>
              <w:rPr>
                <w:b/>
                <w:bCs/>
              </w:rPr>
            </w:pPr>
            <w:r>
              <w:t xml:space="preserve">                   </w:t>
            </w:r>
            <w:r w:rsidRPr="00371EB2" w:rsidR="00800558">
              <w:rPr>
                <w:b/>
                <w:bCs/>
              </w:rPr>
              <w:t>Table 1. Annual Reporting Burden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72E" w:rsidP="00B74B6F" w14:paraId="206BE0BB" w14:textId="4EC1EACC">
            <w:pPr>
              <w:keepNext/>
              <w:ind w:left="0"/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72E" w:rsidP="00B74B6F" w14:paraId="1AF18727" w14:textId="544CC69A">
            <w:pPr>
              <w:keepNext/>
              <w:ind w:left="0"/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72E" w:rsidP="00B74B6F" w14:paraId="0420330C" w14:textId="320F95C5">
            <w:pPr>
              <w:keepNext/>
              <w:ind w:left="0"/>
            </w:pPr>
          </w:p>
        </w:tc>
      </w:tr>
      <w:tr w14:paraId="7D2A5366" w14:textId="77777777" w:rsidTr="722F24E2">
        <w:tblPrEx>
          <w:tblW w:w="8910" w:type="dxa"/>
          <w:tblInd w:w="1080" w:type="dxa"/>
          <w:tblLook w:val="04A0"/>
        </w:tblPrEx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15C" w:rsidP="006C515C" w14:paraId="281CFBB0" w14:textId="77777777">
            <w:pPr>
              <w:keepNext/>
              <w:ind w:left="0"/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6C17" w:rsidP="006C515C" w14:paraId="2971E536" w14:textId="77777777">
            <w:pPr>
              <w:keepNext/>
              <w:ind w:left="0"/>
            </w:pPr>
          </w:p>
          <w:p w:rsidR="00186C17" w:rsidP="006C515C" w14:paraId="07E9C098" w14:textId="77777777">
            <w:pPr>
              <w:keepNext/>
              <w:ind w:left="0"/>
            </w:pPr>
          </w:p>
          <w:p w:rsidR="006C515C" w:rsidP="006C515C" w14:paraId="4FB1F74F" w14:textId="11731B44">
            <w:pPr>
              <w:keepNext/>
              <w:ind w:left="0"/>
            </w:pPr>
            <w:r>
              <w:t>Respondents</w:t>
            </w:r>
          </w:p>
          <w:p w:rsidR="00533827" w:rsidP="00533827" w14:paraId="7AF06687" w14:textId="44B85B29">
            <w:pPr>
              <w:keepNext/>
              <w:ind w:lef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C515C" w:rsidP="006C515C" w14:paraId="6415E785" w14:textId="77777777">
            <w:pPr>
              <w:keepNext/>
              <w:ind w:left="0"/>
            </w:pPr>
            <w:r>
              <w:t>Responses</w:t>
            </w:r>
          </w:p>
          <w:p w:rsidR="00533827" w:rsidP="008167A9" w14:paraId="40FD8E7D" w14:textId="77777777">
            <w:pPr>
              <w:keepNext/>
              <w:ind w:left="0"/>
              <w:jc w:val="center"/>
            </w:pPr>
            <w:r>
              <w:t>per</w:t>
            </w:r>
          </w:p>
          <w:p w:rsidR="003E1BDE" w:rsidP="006C515C" w14:paraId="5FB2EA48" w14:textId="77777777">
            <w:pPr>
              <w:keepNext/>
              <w:ind w:left="0"/>
            </w:pPr>
            <w:r>
              <w:t>Respondent</w:t>
            </w:r>
          </w:p>
          <w:p w:rsidR="003E1BDE" w:rsidP="00A80C85" w14:paraId="362563B5" w14:textId="6F8E0663">
            <w:pPr>
              <w:keepNext/>
              <w:ind w:left="0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186C17" w:rsidP="00565F27" w14:paraId="46293C6B" w14:textId="77777777">
            <w:pPr>
              <w:keepNext/>
              <w:ind w:left="0"/>
              <w:jc w:val="center"/>
            </w:pPr>
          </w:p>
          <w:p w:rsidR="006C515C" w:rsidP="00565F27" w14:paraId="2AFB4A32" w14:textId="2D8E463C">
            <w:pPr>
              <w:keepNext/>
              <w:ind w:left="0"/>
              <w:jc w:val="center"/>
            </w:pPr>
            <w:r>
              <w:t>Total Responses</w:t>
            </w:r>
          </w:p>
          <w:p w:rsidR="003E1BDE" w:rsidP="006C515C" w14:paraId="68E82326" w14:textId="369803A5">
            <w:pPr>
              <w:keepNext/>
              <w:ind w:left="0"/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</w:tcPr>
          <w:p w:rsidR="006C515C" w:rsidP="008167A9" w14:paraId="1FB3B2D1" w14:textId="00D09834">
            <w:pPr>
              <w:keepNext/>
              <w:ind w:left="0"/>
              <w:jc w:val="center"/>
            </w:pPr>
            <w:r>
              <w:t>Burden per</w:t>
            </w:r>
            <w:r w:rsidR="00A77646">
              <w:t xml:space="preserve"> Response (hrs)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186C17" w:rsidP="00565F27" w14:paraId="0C6DB04E" w14:textId="77777777">
            <w:pPr>
              <w:keepNext/>
              <w:ind w:left="0"/>
              <w:jc w:val="center"/>
            </w:pPr>
          </w:p>
          <w:p w:rsidR="006C515C" w:rsidP="00565F27" w14:paraId="2A9A71B6" w14:textId="36FFBFCB">
            <w:pPr>
              <w:keepNext/>
              <w:ind w:left="0"/>
              <w:jc w:val="center"/>
            </w:pPr>
            <w:r>
              <w:t>Total Burden</w:t>
            </w:r>
            <w:r w:rsidR="00B626B2">
              <w:t xml:space="preserve"> (hrs)</w:t>
            </w:r>
          </w:p>
          <w:p w:rsidR="00B626B2" w:rsidP="006C515C" w14:paraId="739A2FD7" w14:textId="50972AAF">
            <w:pPr>
              <w:keepNext/>
              <w:ind w:left="0"/>
            </w:pPr>
          </w:p>
        </w:tc>
      </w:tr>
      <w:tr w14:paraId="0AF62924" w14:textId="77777777" w:rsidTr="722F24E2">
        <w:tblPrEx>
          <w:tblW w:w="8910" w:type="dxa"/>
          <w:tblInd w:w="1080" w:type="dxa"/>
          <w:tblLook w:val="04A0"/>
        </w:tblPrEx>
        <w:tc>
          <w:tcPr>
            <w:tcW w:w="1440" w:type="dxa"/>
            <w:tcBorders>
              <w:top w:val="single" w:sz="4" w:space="0" w:color="auto"/>
            </w:tcBorders>
          </w:tcPr>
          <w:p w:rsidR="006C515C" w:rsidP="006C515C" w14:paraId="5BCE597A" w14:textId="1B4EE0A9">
            <w:pPr>
              <w:keepNext/>
              <w:ind w:left="0"/>
            </w:pPr>
            <w:r w:rsidRPr="00964B24">
              <w:t>Initial requests</w:t>
            </w:r>
          </w:p>
        </w:tc>
        <w:tc>
          <w:tcPr>
            <w:tcW w:w="1553" w:type="dxa"/>
            <w:gridSpan w:val="2"/>
          </w:tcPr>
          <w:p w:rsidR="006C515C" w:rsidP="002543C4" w14:paraId="1F752EE0" w14:textId="77777777">
            <w:pPr>
              <w:keepNext/>
              <w:ind w:left="0"/>
              <w:jc w:val="center"/>
            </w:pPr>
          </w:p>
          <w:p w:rsidR="00301D45" w:rsidP="002543C4" w14:paraId="164B8D0B" w14:textId="01DDEF47">
            <w:pPr>
              <w:keepNext/>
              <w:ind w:left="0"/>
              <w:jc w:val="center"/>
            </w:pPr>
            <w:r>
              <w:t>2</w:t>
            </w:r>
            <w:r w:rsidR="00D6104D">
              <w:t>*</w:t>
            </w:r>
          </w:p>
        </w:tc>
        <w:tc>
          <w:tcPr>
            <w:tcW w:w="1440" w:type="dxa"/>
          </w:tcPr>
          <w:p w:rsidR="006C515C" w:rsidP="002543C4" w14:paraId="03CB709B" w14:textId="77777777">
            <w:pPr>
              <w:keepNext/>
              <w:ind w:left="0"/>
              <w:jc w:val="center"/>
            </w:pPr>
          </w:p>
          <w:p w:rsidR="00301D45" w:rsidP="002543C4" w14:paraId="39211A3D" w14:textId="73CC55E3">
            <w:pPr>
              <w:keepNext/>
              <w:ind w:left="0"/>
              <w:jc w:val="center"/>
            </w:pPr>
            <w:r>
              <w:t>1</w:t>
            </w:r>
          </w:p>
        </w:tc>
        <w:tc>
          <w:tcPr>
            <w:tcW w:w="1428" w:type="dxa"/>
          </w:tcPr>
          <w:p w:rsidR="006C515C" w:rsidP="002543C4" w14:paraId="23370E95" w14:textId="77777777">
            <w:pPr>
              <w:keepNext/>
              <w:ind w:left="0"/>
              <w:jc w:val="center"/>
            </w:pPr>
          </w:p>
          <w:p w:rsidR="00301D45" w:rsidP="002543C4" w14:paraId="5B25D47D" w14:textId="12372FF7">
            <w:pPr>
              <w:keepNext/>
              <w:ind w:left="0"/>
              <w:jc w:val="center"/>
            </w:pPr>
            <w:r>
              <w:t>2</w:t>
            </w:r>
          </w:p>
        </w:tc>
        <w:tc>
          <w:tcPr>
            <w:tcW w:w="1249" w:type="dxa"/>
            <w:gridSpan w:val="2"/>
          </w:tcPr>
          <w:p w:rsidR="006C515C" w:rsidP="002543C4" w14:paraId="7CB7CDEE" w14:textId="77777777">
            <w:pPr>
              <w:keepNext/>
              <w:ind w:left="0"/>
              <w:jc w:val="center"/>
            </w:pPr>
          </w:p>
          <w:p w:rsidR="00301D45" w:rsidP="002543C4" w14:paraId="71150FA2" w14:textId="3AABE784">
            <w:pPr>
              <w:keepNext/>
              <w:ind w:left="0"/>
              <w:jc w:val="center"/>
            </w:pPr>
            <w:r>
              <w:t>5.5</w:t>
            </w:r>
          </w:p>
        </w:tc>
        <w:tc>
          <w:tcPr>
            <w:tcW w:w="1800" w:type="dxa"/>
            <w:gridSpan w:val="2"/>
          </w:tcPr>
          <w:p w:rsidR="006C515C" w:rsidP="002543C4" w14:paraId="21525AB7" w14:textId="77777777">
            <w:pPr>
              <w:keepNext/>
              <w:ind w:left="0"/>
              <w:jc w:val="center"/>
            </w:pPr>
          </w:p>
          <w:p w:rsidR="00301D45" w:rsidP="002543C4" w14:paraId="6B6E8BCD" w14:textId="09D5718A">
            <w:pPr>
              <w:keepNext/>
              <w:ind w:left="0"/>
              <w:jc w:val="center"/>
            </w:pPr>
            <w:r>
              <w:t>11</w:t>
            </w:r>
          </w:p>
        </w:tc>
      </w:tr>
      <w:tr w14:paraId="2547788E" w14:textId="77777777" w:rsidTr="722F24E2">
        <w:tblPrEx>
          <w:tblW w:w="8910" w:type="dxa"/>
          <w:tblInd w:w="1080" w:type="dxa"/>
          <w:tblLook w:val="04A0"/>
        </w:tblPrEx>
        <w:tc>
          <w:tcPr>
            <w:tcW w:w="1440" w:type="dxa"/>
          </w:tcPr>
          <w:p w:rsidR="006C515C" w:rsidP="006C515C" w14:paraId="209512B0" w14:textId="1406AEB7">
            <w:pPr>
              <w:keepNext/>
              <w:ind w:left="0"/>
            </w:pPr>
            <w:r>
              <w:t>Subsequent requests</w:t>
            </w:r>
          </w:p>
        </w:tc>
        <w:tc>
          <w:tcPr>
            <w:tcW w:w="1553" w:type="dxa"/>
            <w:gridSpan w:val="2"/>
          </w:tcPr>
          <w:p w:rsidR="006C515C" w:rsidP="002543C4" w14:paraId="09DD839E" w14:textId="77777777">
            <w:pPr>
              <w:keepNext/>
              <w:ind w:left="0"/>
              <w:jc w:val="center"/>
            </w:pPr>
          </w:p>
          <w:p w:rsidR="00301D45" w:rsidP="002543C4" w14:paraId="11FA9DCB" w14:textId="120F0A4F">
            <w:pPr>
              <w:keepNext/>
              <w:ind w:left="0"/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6C515C" w:rsidP="002543C4" w14:paraId="44DBAFA4" w14:textId="77777777">
            <w:pPr>
              <w:keepNext/>
              <w:ind w:left="0"/>
              <w:jc w:val="center"/>
            </w:pPr>
          </w:p>
          <w:p w:rsidR="009610F0" w:rsidP="002543C4" w14:paraId="42A62ECA" w14:textId="3AEDF63A">
            <w:pPr>
              <w:keepNext/>
              <w:ind w:left="0"/>
              <w:jc w:val="center"/>
            </w:pPr>
            <w:r>
              <w:t>1</w:t>
            </w:r>
          </w:p>
        </w:tc>
        <w:tc>
          <w:tcPr>
            <w:tcW w:w="1428" w:type="dxa"/>
          </w:tcPr>
          <w:p w:rsidR="006C515C" w:rsidP="002543C4" w14:paraId="226E9EC2" w14:textId="77777777">
            <w:pPr>
              <w:keepNext/>
              <w:ind w:left="0"/>
              <w:jc w:val="center"/>
            </w:pPr>
          </w:p>
          <w:p w:rsidR="009610F0" w:rsidP="002543C4" w14:paraId="7E84157B" w14:textId="08CD3A1E">
            <w:pPr>
              <w:keepNext/>
              <w:ind w:left="0"/>
              <w:jc w:val="center"/>
            </w:pPr>
            <w:r>
              <w:t>5</w:t>
            </w:r>
          </w:p>
        </w:tc>
        <w:tc>
          <w:tcPr>
            <w:tcW w:w="1249" w:type="dxa"/>
            <w:gridSpan w:val="2"/>
          </w:tcPr>
          <w:p w:rsidR="006C515C" w:rsidP="002543C4" w14:paraId="316760CA" w14:textId="77777777">
            <w:pPr>
              <w:keepNext/>
              <w:ind w:left="0"/>
              <w:jc w:val="center"/>
            </w:pPr>
          </w:p>
          <w:p w:rsidR="009610F0" w:rsidP="002543C4" w14:paraId="2948B317" w14:textId="65F8EDB0">
            <w:pPr>
              <w:keepNext/>
              <w:ind w:left="0"/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</w:tcPr>
          <w:p w:rsidR="006C515C" w:rsidP="002543C4" w14:paraId="76EC3B36" w14:textId="77777777">
            <w:pPr>
              <w:keepNext/>
              <w:ind w:left="0"/>
              <w:jc w:val="center"/>
            </w:pPr>
          </w:p>
          <w:p w:rsidR="009610F0" w:rsidP="002543C4" w14:paraId="56841C88" w14:textId="5BE7BF09">
            <w:pPr>
              <w:keepNext/>
              <w:ind w:left="0"/>
              <w:jc w:val="center"/>
            </w:pPr>
            <w:r>
              <w:t>10</w:t>
            </w:r>
          </w:p>
        </w:tc>
      </w:tr>
      <w:tr w14:paraId="36B3F9BC" w14:textId="77777777" w:rsidTr="722F24E2">
        <w:tblPrEx>
          <w:tblW w:w="8910" w:type="dxa"/>
          <w:tblInd w:w="1080" w:type="dxa"/>
          <w:tblLook w:val="04A0"/>
        </w:tblPrEx>
        <w:tc>
          <w:tcPr>
            <w:tcW w:w="1440" w:type="dxa"/>
          </w:tcPr>
          <w:p w:rsidR="00B34A38" w:rsidP="006C515C" w14:paraId="3BF4C042" w14:textId="0C697FF6">
            <w:pPr>
              <w:keepNext/>
              <w:ind w:left="0"/>
            </w:pPr>
            <w:r>
              <w:t>Total</w:t>
            </w:r>
          </w:p>
        </w:tc>
        <w:tc>
          <w:tcPr>
            <w:tcW w:w="1553" w:type="dxa"/>
            <w:gridSpan w:val="2"/>
          </w:tcPr>
          <w:p w:rsidR="00B34A38" w:rsidP="002543C4" w14:paraId="3780866F" w14:textId="2F25BD9A">
            <w:pPr>
              <w:keepNext/>
              <w:ind w:left="0"/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B34A38" w:rsidP="002543C4" w14:paraId="58B21DB9" w14:textId="77777777">
            <w:pPr>
              <w:keepNext/>
              <w:ind w:left="0"/>
              <w:jc w:val="center"/>
            </w:pPr>
          </w:p>
        </w:tc>
        <w:tc>
          <w:tcPr>
            <w:tcW w:w="1428" w:type="dxa"/>
          </w:tcPr>
          <w:p w:rsidR="00B34A38" w:rsidP="002543C4" w14:paraId="442B3466" w14:textId="04BD13CD">
            <w:pPr>
              <w:keepNext/>
              <w:ind w:left="0"/>
              <w:jc w:val="center"/>
            </w:pPr>
            <w:r>
              <w:t>7</w:t>
            </w:r>
          </w:p>
        </w:tc>
        <w:tc>
          <w:tcPr>
            <w:tcW w:w="1249" w:type="dxa"/>
            <w:gridSpan w:val="2"/>
          </w:tcPr>
          <w:p w:rsidR="00B34A38" w:rsidP="002543C4" w14:paraId="48860000" w14:textId="77777777">
            <w:pPr>
              <w:keepNext/>
              <w:ind w:left="0"/>
              <w:jc w:val="center"/>
            </w:pPr>
          </w:p>
        </w:tc>
        <w:tc>
          <w:tcPr>
            <w:tcW w:w="1800" w:type="dxa"/>
            <w:gridSpan w:val="2"/>
          </w:tcPr>
          <w:p w:rsidR="00B34A38" w:rsidP="002543C4" w14:paraId="57BADCC3" w14:textId="0CD3C7E3">
            <w:pPr>
              <w:keepNext/>
              <w:ind w:left="0"/>
              <w:jc w:val="center"/>
            </w:pPr>
            <w:r>
              <w:t>21</w:t>
            </w:r>
          </w:p>
        </w:tc>
      </w:tr>
    </w:tbl>
    <w:p w:rsidR="002D1D61" w:rsidP="00B74B6F" w14:paraId="75B40C4C" w14:textId="744E6149">
      <w:pPr>
        <w:keepNext/>
        <w:ind w:left="1080"/>
      </w:pPr>
      <w:r>
        <w:t xml:space="preserve">* </w:t>
      </w:r>
      <w:r w:rsidR="00E8299D">
        <w:t xml:space="preserve">Assuming two Tribes per year opt into the </w:t>
      </w:r>
      <w:r w:rsidR="00072FC2">
        <w:t>advance notification program</w:t>
      </w:r>
    </w:p>
    <w:p w:rsidR="00072FC2" w:rsidP="00B74B6F" w14:paraId="564A0CD4" w14:textId="77777777">
      <w:pPr>
        <w:keepNext/>
        <w:ind w:left="1080"/>
      </w:pPr>
    </w:p>
    <w:p w:rsidR="00072FC2" w:rsidRPr="006C31A5" w:rsidP="00B74B6F" w14:paraId="787D593D" w14:textId="5E830EEF">
      <w:pPr>
        <w:keepNext/>
        <w:ind w:left="1080"/>
      </w:pPr>
      <w:bookmarkStart w:id="0" w:name="_Hlk169101082"/>
      <w:r w:rsidRPr="006C31A5">
        <w:t xml:space="preserve">The estimated number of responses </w:t>
      </w:r>
      <w:r w:rsidRPr="006C31A5" w:rsidR="00211BBC">
        <w:t>and</w:t>
      </w:r>
      <w:r w:rsidRPr="006C31A5" w:rsidR="003B6B73">
        <w:t xml:space="preserve"> reporting </w:t>
      </w:r>
      <w:r w:rsidRPr="006C31A5" w:rsidR="00C719EE">
        <w:t>is seven with a tota</w:t>
      </w:r>
      <w:r w:rsidRPr="006C31A5" w:rsidR="000B2ED8">
        <w:t xml:space="preserve">l </w:t>
      </w:r>
      <w:r w:rsidRPr="006C31A5" w:rsidR="00F84223">
        <w:t xml:space="preserve">of 21 </w:t>
      </w:r>
      <w:r w:rsidRPr="006C31A5" w:rsidR="000B2ED8">
        <w:t>burden hours</w:t>
      </w:r>
      <w:bookmarkEnd w:id="0"/>
      <w:r w:rsidRPr="006C31A5" w:rsidR="000B2ED8">
        <w:t>.</w:t>
      </w:r>
    </w:p>
    <w:p w:rsidR="00211BBC" w:rsidP="00B74B6F" w14:paraId="5C2B2543" w14:textId="77777777">
      <w:pPr>
        <w:keepNext/>
        <w:ind w:left="1080"/>
      </w:pPr>
    </w:p>
    <w:p w:rsidR="00867FF9" w:rsidRPr="00867FF9" w:rsidP="000550D9" w14:paraId="40F9161E" w14:textId="119A673B">
      <w:pPr>
        <w:ind w:left="1080"/>
        <w:rPr>
          <w:i/>
          <w:u w:val="single"/>
        </w:rPr>
      </w:pPr>
      <w:r w:rsidRPr="00867FF9">
        <w:rPr>
          <w:i/>
          <w:u w:val="single"/>
        </w:rPr>
        <w:t>Recordkeeping</w:t>
      </w:r>
    </w:p>
    <w:p w:rsidR="005A4F35" w:rsidP="000A2272" w14:paraId="76A2B2C3" w14:textId="4EE63009">
      <w:pPr>
        <w:pStyle w:val="ListBullet"/>
        <w:tabs>
          <w:tab w:val="num" w:pos="1800"/>
        </w:tabs>
        <w:spacing w:before="120"/>
        <w:ind w:left="1800"/>
        <w:contextualSpacing w:val="0"/>
      </w:pPr>
      <w:r>
        <w:t>Maintaining procedures for the protection of SGI (0.5 hour)</w:t>
      </w:r>
    </w:p>
    <w:p w:rsidR="00867FF9" w:rsidP="00867FF9" w14:paraId="6EB11027" w14:textId="0212D402">
      <w:pPr>
        <w:pStyle w:val="ListBullet"/>
        <w:tabs>
          <w:tab w:val="num" w:pos="1800"/>
        </w:tabs>
        <w:ind w:left="1800"/>
      </w:pPr>
      <w:r>
        <w:t>Protecting retained SGI before it is decontrolled or destr</w:t>
      </w:r>
      <w:r w:rsidR="00ED71FF">
        <w:t>oyed</w:t>
      </w:r>
      <w:r>
        <w:t xml:space="preserve"> (</w:t>
      </w:r>
      <w:r w:rsidR="00604CB1">
        <w:t>1</w:t>
      </w:r>
      <w:r>
        <w:t xml:space="preserve"> hour</w:t>
      </w:r>
      <w:r w:rsidR="00604CB1">
        <w:t>)</w:t>
      </w:r>
    </w:p>
    <w:p w:rsidR="0022232D" w:rsidP="0091727C" w14:paraId="14743D2C" w14:textId="77777777">
      <w:pPr>
        <w:pStyle w:val="ListBullet"/>
        <w:numPr>
          <w:ilvl w:val="0"/>
          <w:numId w:val="0"/>
        </w:numPr>
        <w:ind w:left="1080" w:hanging="360"/>
      </w:pPr>
    </w:p>
    <w:p w:rsidR="00C0517F" w:rsidP="00110062" w14:paraId="304B13CC" w14:textId="59773778">
      <w:pPr>
        <w:ind w:left="1080"/>
      </w:pPr>
      <w:bookmarkStart w:id="1" w:name="_Hlk14095175"/>
      <w:r>
        <w:t xml:space="preserve">Information protection procedures employed by Tribal law enforcement agencies are presumed to meet the general performance requirements for protecting </w:t>
      </w:r>
      <w:r w:rsidR="00D75085">
        <w:t>SGI</w:t>
      </w:r>
      <w:r>
        <w:t xml:space="preserve">. </w:t>
      </w:r>
      <w:r w:rsidR="00B2261E">
        <w:t xml:space="preserve">The 13 participating </w:t>
      </w:r>
      <w:r>
        <w:t>Tribes will need to</w:t>
      </w:r>
      <w:r w:rsidR="009520EF">
        <w:t xml:space="preserve"> or demonstrate a process or</w:t>
      </w:r>
      <w:r>
        <w:t xml:space="preserve"> maintain procedures that are not used by Tribal law enforcement agencies. The staff estimates that Tribes not using the procedures of a Tribal law enforcement agency will spend 0.5 hours annually for maintaining </w:t>
      </w:r>
      <w:r w:rsidR="00490515">
        <w:t>SGI</w:t>
      </w:r>
      <w:r>
        <w:t xml:space="preserve"> </w:t>
      </w:r>
      <w:r w:rsidR="00FD1AEE">
        <w:t>procedures</w:t>
      </w:r>
      <w:r w:rsidR="00C73B02">
        <w:t xml:space="preserve">. </w:t>
      </w:r>
      <w:r w:rsidR="00B2261E">
        <w:t>In addition, a</w:t>
      </w:r>
      <w:r w:rsidR="00C73B02">
        <w:t>ll participating tribes will spend</w:t>
      </w:r>
      <w:r w:rsidR="00867FF9">
        <w:t>1</w:t>
      </w:r>
      <w:r w:rsidR="00A56F3C">
        <w:t xml:space="preserve"> </w:t>
      </w:r>
      <w:r w:rsidR="00867FF9">
        <w:t>hour annually for recordkeeping ass</w:t>
      </w:r>
      <w:r w:rsidR="005A4F35">
        <w:t xml:space="preserve">ociated with the storage of SGI </w:t>
      </w:r>
      <w:r w:rsidR="00867FF9">
        <w:t>before it is decontrolled or destructed.</w:t>
      </w:r>
    </w:p>
    <w:p w:rsidR="0059660D" w:rsidP="00744ACE" w14:paraId="6AE61457" w14:textId="77777777">
      <w:pPr>
        <w:ind w:left="1080"/>
      </w:pPr>
    </w:p>
    <w:p w:rsidR="00FD1AEE" w:rsidP="00F24718" w14:paraId="5CC35A9E" w14:textId="4D785855">
      <w:pPr>
        <w:keepNext/>
      </w:pPr>
    </w:p>
    <w:p w:rsidR="00031DA3" w14:paraId="2E71B161" w14:textId="77777777">
      <w:r>
        <w:br w:type="page"/>
      </w:r>
    </w:p>
    <w:tbl>
      <w:tblPr>
        <w:tblW w:w="7380" w:type="dxa"/>
        <w:jc w:val="center"/>
        <w:tblLook w:val="04A0"/>
      </w:tblPr>
      <w:tblGrid>
        <w:gridCol w:w="2149"/>
        <w:gridCol w:w="1700"/>
        <w:gridCol w:w="1883"/>
        <w:gridCol w:w="1648"/>
      </w:tblGrid>
      <w:tr w14:paraId="4576D692" w14:textId="77777777" w:rsidTr="00031DA3">
        <w:tblPrEx>
          <w:tblW w:w="7380" w:type="dxa"/>
          <w:jc w:val="center"/>
          <w:tblLook w:val="04A0"/>
        </w:tblPrEx>
        <w:trPr>
          <w:trHeight w:val="276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AEE" w:rsidRPr="00FD1AEE" w:rsidP="00F24718" w14:paraId="04B83B36" w14:textId="0B53F1D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371EB2" w:rsidP="00F24718" w14:paraId="2AC43D77" w14:textId="6C9D3E69">
            <w:pPr>
              <w:keepNext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1EB2">
              <w:rPr>
                <w:rFonts w:eastAsia="Times New Roman"/>
                <w:b/>
                <w:bCs/>
                <w:color w:val="000000"/>
              </w:rPr>
              <w:t>Table 2. Annual Recordkeeping Burden</w:t>
            </w:r>
          </w:p>
        </w:tc>
      </w:tr>
      <w:tr w14:paraId="2794656F" w14:textId="77777777" w:rsidTr="00031DA3">
        <w:tblPrEx>
          <w:tblW w:w="7380" w:type="dxa"/>
          <w:jc w:val="center"/>
          <w:tblLook w:val="04A0"/>
        </w:tblPrEx>
        <w:trPr>
          <w:trHeight w:val="552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AEE" w:rsidRPr="00FD1AEE" w:rsidP="00FD1AEE" w14:paraId="7B127ECB" w14:textId="777777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P="000A2272" w14:paraId="3F3B582E" w14:textId="77777777">
            <w:pPr>
              <w:ind w:left="0"/>
              <w:jc w:val="center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Recordkeeper</w:t>
            </w:r>
          </w:p>
          <w:p w:rsidR="00A130F8" w:rsidRPr="00FD1AEE" w:rsidP="000A2272" w14:paraId="0F973732" w14:textId="607F0C08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(A)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0F8" w:rsidRPr="00FD1AEE" w:rsidP="000C56F8" w14:paraId="372D3FF9" w14:textId="581E5027">
            <w:pPr>
              <w:ind w:left="0"/>
              <w:jc w:val="center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Burden per recordkeeper</w:t>
            </w:r>
            <w:r>
              <w:rPr>
                <w:rFonts w:eastAsia="Times New Roman"/>
                <w:color w:val="000000"/>
              </w:rPr>
              <w:t xml:space="preserve"> (hrs)</w:t>
            </w:r>
            <w:r w:rsidR="000C56F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(B)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P="000A2272" w14:paraId="79D584BD" w14:textId="77777777">
            <w:pPr>
              <w:ind w:left="0"/>
              <w:jc w:val="center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Total burden</w:t>
            </w:r>
            <w:r w:rsidR="00230522">
              <w:rPr>
                <w:rFonts w:eastAsia="Times New Roman"/>
                <w:color w:val="000000"/>
              </w:rPr>
              <w:t xml:space="preserve"> (hrs)</w:t>
            </w:r>
          </w:p>
          <w:p w:rsidR="000C56F8" w:rsidRPr="00FD1AEE" w:rsidP="000A2272" w14:paraId="5DFBFFE2" w14:textId="297DEA08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[C]= (A) x (B)</w:t>
            </w:r>
          </w:p>
        </w:tc>
      </w:tr>
      <w:tr w14:paraId="10AA3152" w14:textId="77777777" w:rsidTr="00031DA3">
        <w:tblPrEx>
          <w:tblW w:w="7380" w:type="dxa"/>
          <w:jc w:val="center"/>
          <w:tblLook w:val="04A0"/>
        </w:tblPrEx>
        <w:trPr>
          <w:trHeight w:val="55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03040F1F" w14:textId="275E6ED6">
            <w:pPr>
              <w:ind w:left="0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 xml:space="preserve">Maintaining SGI </w:t>
            </w:r>
            <w:r w:rsidR="00C32D2B">
              <w:rPr>
                <w:rFonts w:eastAsia="Times New Roman"/>
                <w:color w:val="000000"/>
              </w:rPr>
              <w:t>process/</w:t>
            </w:r>
            <w:r w:rsidRPr="00FD1AEE">
              <w:rPr>
                <w:rFonts w:eastAsia="Times New Roman"/>
                <w:color w:val="000000"/>
              </w:rPr>
              <w:t>procedures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7D0CF7" w14:paraId="4DC4C9CA" w14:textId="30B70BED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7D0CF7" w14:paraId="117E26B3" w14:textId="77777777">
            <w:pPr>
              <w:ind w:left="0"/>
              <w:jc w:val="right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0.5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7D0CF7" w14:paraId="2F9F631E" w14:textId="4683D0F2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r w:rsidRPr="00FD1AEE">
              <w:rPr>
                <w:rFonts w:eastAsia="Times New Roman"/>
                <w:color w:val="000000"/>
              </w:rPr>
              <w:t>5</w:t>
            </w:r>
          </w:p>
        </w:tc>
      </w:tr>
      <w:tr w14:paraId="2927C0BA" w14:textId="77777777" w:rsidTr="00031DA3">
        <w:tblPrEx>
          <w:tblW w:w="7380" w:type="dxa"/>
          <w:jc w:val="center"/>
          <w:tblLook w:val="04A0"/>
        </w:tblPrEx>
        <w:trPr>
          <w:trHeight w:val="276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6C32CBD6" w14:textId="77777777">
            <w:pPr>
              <w:ind w:left="0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SGI storage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7D0CF7" w14:paraId="73C2C1A8" w14:textId="56C41B96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7D0CF7" w14:paraId="118C400C" w14:textId="77777777">
            <w:pPr>
              <w:ind w:left="0"/>
              <w:jc w:val="right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7D0CF7" w14:paraId="4C81C322" w14:textId="79514E9F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</w:tr>
      <w:tr w14:paraId="4EA9A463" w14:textId="77777777" w:rsidTr="00031DA3">
        <w:tblPrEx>
          <w:tblW w:w="7380" w:type="dxa"/>
          <w:jc w:val="center"/>
          <w:tblLook w:val="04A0"/>
        </w:tblPrEx>
        <w:trPr>
          <w:trHeight w:val="276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67B" w:rsidRPr="00FD1AEE" w:rsidP="000A2272" w14:paraId="15F5668E" w14:textId="00D92661">
            <w:pPr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67B" w:rsidP="007D0CF7" w14:paraId="026C10A2" w14:textId="1F229810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67B" w:rsidRPr="00FD1AEE" w:rsidP="007D0CF7" w14:paraId="06C6CF6D" w14:textId="77777777">
            <w:pPr>
              <w:ind w:left="0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67B" w:rsidP="007D0CF7" w14:paraId="14104166" w14:textId="349BEC5F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B2261E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.5</w:t>
            </w:r>
          </w:p>
        </w:tc>
      </w:tr>
    </w:tbl>
    <w:p w:rsidR="00FD1AEE" w:rsidP="00B82E21" w14:paraId="1CE1952A" w14:textId="77777777">
      <w:pPr>
        <w:contextualSpacing/>
      </w:pPr>
    </w:p>
    <w:bookmarkEnd w:id="1"/>
    <w:p w:rsidR="00D86B25" w:rsidRPr="001C4A10" w:rsidP="001661CC" w14:paraId="6EE20A6F" w14:textId="6F1CA9DD">
      <w:pPr>
        <w:ind w:left="1080"/>
        <w:contextualSpacing/>
      </w:pPr>
      <w:r w:rsidRPr="00031DA3">
        <w:t>As reflected in Tab</w:t>
      </w:r>
      <w:r w:rsidRPr="00031DA3" w:rsidR="00277D3D">
        <w:t>le</w:t>
      </w:r>
      <w:r w:rsidRPr="00031DA3">
        <w:t xml:space="preserve"> 2, t</w:t>
      </w:r>
      <w:r w:rsidRPr="00031DA3" w:rsidR="00F8606D">
        <w:t xml:space="preserve">he </w:t>
      </w:r>
      <w:r w:rsidRPr="00031DA3" w:rsidR="00753DED">
        <w:t xml:space="preserve">total </w:t>
      </w:r>
      <w:r w:rsidRPr="00031DA3" w:rsidR="00F8606D">
        <w:t xml:space="preserve">number of </w:t>
      </w:r>
      <w:r w:rsidRPr="00031DA3" w:rsidR="00753DED">
        <w:t>recordkeepers</w:t>
      </w:r>
      <w:r w:rsidRPr="00031DA3" w:rsidR="00F8606D">
        <w:t xml:space="preserve"> is </w:t>
      </w:r>
      <w:r w:rsidRPr="00031DA3" w:rsidR="000E651A">
        <w:t>1</w:t>
      </w:r>
      <w:r w:rsidRPr="00031DA3" w:rsidR="00B2261E">
        <w:t>3</w:t>
      </w:r>
      <w:r w:rsidRPr="00031DA3" w:rsidR="00F8606D">
        <w:t xml:space="preserve"> with a total of </w:t>
      </w:r>
      <w:r w:rsidRPr="00031DA3" w:rsidR="002058AA">
        <w:t>1</w:t>
      </w:r>
      <w:r w:rsidRPr="00031DA3" w:rsidR="00B2261E">
        <w:t>6.5</w:t>
      </w:r>
      <w:r w:rsidRPr="00031DA3" w:rsidR="00F8606D">
        <w:t xml:space="preserve"> burden hours</w:t>
      </w:r>
      <w:r w:rsidRPr="00031DA3" w:rsidR="00277D3D">
        <w:t xml:space="preserve">, </w:t>
      </w:r>
      <w:r w:rsidRPr="00031DA3" w:rsidR="007B5A10">
        <w:t>based</w:t>
      </w:r>
      <w:r w:rsidRPr="00031DA3" w:rsidR="003866B3">
        <w:t xml:space="preserve"> o</w:t>
      </w:r>
      <w:r w:rsidRPr="00031DA3" w:rsidR="007B5A10">
        <w:t>n</w:t>
      </w:r>
      <w:r w:rsidRPr="00031DA3" w:rsidR="003866B3">
        <w:t xml:space="preserve"> the current number of participating Tribes</w:t>
      </w:r>
      <w:r w:rsidRPr="001C4A10" w:rsidR="003866B3">
        <w:t>.</w:t>
      </w:r>
      <w:r w:rsidRPr="001C4A10" w:rsidR="00D2693E">
        <w:t xml:space="preserve"> </w:t>
      </w:r>
    </w:p>
    <w:p w:rsidR="00D86B25" w:rsidRPr="001C4A10" w:rsidP="001661CC" w14:paraId="3D7A12A8" w14:textId="77777777">
      <w:pPr>
        <w:ind w:left="1080"/>
        <w:contextualSpacing/>
      </w:pPr>
    </w:p>
    <w:p w:rsidR="001F5A7C" w:rsidP="000550D9" w14:paraId="699FD2A7" w14:textId="77777777">
      <w:pPr>
        <w:ind w:left="1080"/>
        <w:contextualSpacing/>
      </w:pPr>
    </w:p>
    <w:p w:rsidR="00DA6951" w:rsidP="000550D9" w14:paraId="478EECE4" w14:textId="4480059C">
      <w:pPr>
        <w:ind w:left="1080"/>
        <w:contextualSpacing/>
      </w:pPr>
      <w:r>
        <w:t>The total burden for the proposed in</w:t>
      </w:r>
      <w:r w:rsidR="00E942A8">
        <w:t>formation collection is show</w:t>
      </w:r>
      <w:r>
        <w:t xml:space="preserve"> in Table 3. </w:t>
      </w:r>
    </w:p>
    <w:p w:rsidR="004238EE" w14:paraId="16F2974D" w14:textId="7807C9BA"/>
    <w:tbl>
      <w:tblPr>
        <w:tblW w:w="7659" w:type="dxa"/>
        <w:jc w:val="center"/>
        <w:tblLook w:val="04A0"/>
      </w:tblPr>
      <w:tblGrid>
        <w:gridCol w:w="540"/>
        <w:gridCol w:w="1876"/>
        <w:gridCol w:w="1634"/>
        <w:gridCol w:w="1620"/>
        <w:gridCol w:w="1989"/>
      </w:tblGrid>
      <w:tr w14:paraId="08BEEB2B" w14:textId="77777777" w:rsidTr="000550D9">
        <w:tblPrEx>
          <w:tblW w:w="7659" w:type="dxa"/>
          <w:jc w:val="center"/>
          <w:tblLook w:val="04A0"/>
        </w:tblPrEx>
        <w:trPr>
          <w:trHeight w:val="276"/>
          <w:jc w:val="center"/>
        </w:trPr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AEE" w:rsidRPr="00FD1AEE" w:rsidP="0078397C" w14:paraId="44FE0CF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371EB2" w:rsidP="00FD1AEE" w14:paraId="6143FFF3" w14:textId="05035F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1EB2">
              <w:rPr>
                <w:rFonts w:eastAsia="Times New Roman"/>
                <w:b/>
                <w:bCs/>
                <w:color w:val="000000"/>
              </w:rPr>
              <w:t xml:space="preserve">Table 3. </w:t>
            </w:r>
            <w:r w:rsidRPr="00371EB2">
              <w:rPr>
                <w:rFonts w:eastAsia="Times New Roman"/>
                <w:b/>
                <w:bCs/>
                <w:color w:val="000000"/>
              </w:rPr>
              <w:t>Burden Totals and Cost</w:t>
            </w:r>
          </w:p>
        </w:tc>
      </w:tr>
      <w:tr w14:paraId="21CDD078" w14:textId="77777777" w:rsidTr="000A2272">
        <w:tblPrEx>
          <w:tblW w:w="7659" w:type="dxa"/>
          <w:jc w:val="center"/>
          <w:tblLook w:val="04A0"/>
        </w:tblPrEx>
        <w:trPr>
          <w:trHeight w:val="276"/>
          <w:jc w:val="center"/>
        </w:trPr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AEE" w:rsidRPr="00FD1AEE" w:rsidP="00FD1AEE" w14:paraId="1F507497" w14:textId="7777777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6C957F86" w14:textId="129A0436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Responses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3E4A1A23" w14:textId="77777777">
            <w:pPr>
              <w:ind w:left="0"/>
              <w:jc w:val="right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Hours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3BD97E44" w14:textId="10963107">
            <w:pPr>
              <w:ind w:left="0"/>
              <w:jc w:val="right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Cost at $</w:t>
            </w:r>
            <w:r w:rsidR="004F45A8">
              <w:rPr>
                <w:rFonts w:eastAsia="Times New Roman"/>
                <w:color w:val="000000"/>
              </w:rPr>
              <w:t>3</w:t>
            </w:r>
            <w:r w:rsidR="00DE705A">
              <w:rPr>
                <w:rFonts w:eastAsia="Times New Roman"/>
                <w:color w:val="000000"/>
              </w:rPr>
              <w:t>17</w:t>
            </w:r>
            <w:r w:rsidRPr="00FD1AEE">
              <w:rPr>
                <w:rFonts w:eastAsia="Times New Roman"/>
                <w:color w:val="000000"/>
              </w:rPr>
              <w:t>/hr</w:t>
            </w:r>
          </w:p>
        </w:tc>
      </w:tr>
      <w:tr w14:paraId="0F1FD6C9" w14:textId="77777777" w:rsidTr="00031DA3">
        <w:tblPrEx>
          <w:tblW w:w="7659" w:type="dxa"/>
          <w:jc w:val="center"/>
          <w:tblLook w:val="04A0"/>
        </w:tblPrEx>
        <w:trPr>
          <w:gridBefore w:val="1"/>
          <w:wBefore w:w="540" w:type="dxa"/>
          <w:trHeight w:val="276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6FC3564B" w14:textId="77777777">
            <w:pPr>
              <w:ind w:left="0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Reporting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33D27F1F" w14:textId="25D574D3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2D63961D" w14:textId="50777C7E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6082A5CF" w14:textId="05248D63">
            <w:pPr>
              <w:ind w:left="0"/>
              <w:jc w:val="right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$</w:t>
            </w:r>
            <w:r w:rsidR="00C81934">
              <w:rPr>
                <w:rFonts w:eastAsia="Times New Roman"/>
                <w:color w:val="000000"/>
              </w:rPr>
              <w:t>6,</w:t>
            </w:r>
            <w:r w:rsidR="00DE705A">
              <w:rPr>
                <w:rFonts w:eastAsia="Times New Roman"/>
                <w:color w:val="000000"/>
              </w:rPr>
              <w:t>657</w:t>
            </w:r>
          </w:p>
        </w:tc>
      </w:tr>
      <w:tr w14:paraId="1F566BD8" w14:textId="77777777" w:rsidTr="00031DA3">
        <w:tblPrEx>
          <w:tblW w:w="7659" w:type="dxa"/>
          <w:jc w:val="center"/>
          <w:tblLook w:val="04A0"/>
        </w:tblPrEx>
        <w:trPr>
          <w:gridBefore w:val="1"/>
          <w:wBefore w:w="540" w:type="dxa"/>
          <w:trHeight w:val="276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537F95AA" w14:textId="77777777">
            <w:pPr>
              <w:ind w:left="0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Recordkeeping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609D80E2" w14:textId="2D64BA81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15664E0C" w14:textId="46DBEDEF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A533AC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.5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10CCE413" w14:textId="1F19BB76">
            <w:pPr>
              <w:ind w:left="0"/>
              <w:jc w:val="right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$</w:t>
            </w:r>
            <w:r w:rsidR="00DE705A">
              <w:rPr>
                <w:rFonts w:eastAsia="Times New Roman"/>
                <w:color w:val="000000"/>
              </w:rPr>
              <w:t>5,231</w:t>
            </w:r>
          </w:p>
        </w:tc>
      </w:tr>
      <w:tr w14:paraId="3729475D" w14:textId="77777777" w:rsidTr="00031DA3">
        <w:tblPrEx>
          <w:tblW w:w="7659" w:type="dxa"/>
          <w:jc w:val="center"/>
          <w:tblLook w:val="04A0"/>
        </w:tblPrEx>
        <w:trPr>
          <w:gridBefore w:val="1"/>
          <w:wBefore w:w="540" w:type="dxa"/>
          <w:trHeight w:val="276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5174071F" w14:textId="77777777">
            <w:pPr>
              <w:ind w:left="0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Total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6B421F4E" w14:textId="05711C56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62B7D484" w14:textId="1ED63667">
            <w:pPr>
              <w:ind w:left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  <w:r w:rsidR="00C81934">
              <w:rPr>
                <w:rFonts w:eastAsia="Times New Roman"/>
                <w:color w:val="000000"/>
              </w:rPr>
              <w:t>.5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EE" w:rsidRPr="00FD1AEE" w:rsidP="000A2272" w14:paraId="4160BC6C" w14:textId="05CA35AA">
            <w:pPr>
              <w:ind w:left="0"/>
              <w:jc w:val="right"/>
              <w:rPr>
                <w:rFonts w:eastAsia="Times New Roman"/>
                <w:color w:val="000000"/>
              </w:rPr>
            </w:pPr>
            <w:r w:rsidRPr="00FD1AEE">
              <w:rPr>
                <w:rFonts w:eastAsia="Times New Roman"/>
                <w:color w:val="000000"/>
              </w:rPr>
              <w:t>$</w:t>
            </w:r>
            <w:r w:rsidR="0053391E">
              <w:rPr>
                <w:rFonts w:eastAsia="Times New Roman"/>
                <w:color w:val="000000"/>
              </w:rPr>
              <w:t>11</w:t>
            </w:r>
            <w:r w:rsidR="00C81934">
              <w:rPr>
                <w:rFonts w:eastAsia="Times New Roman"/>
                <w:color w:val="000000"/>
              </w:rPr>
              <w:t>,</w:t>
            </w:r>
            <w:r w:rsidR="00DE705A">
              <w:rPr>
                <w:rFonts w:eastAsia="Times New Roman"/>
                <w:color w:val="000000"/>
              </w:rPr>
              <w:t>888</w:t>
            </w:r>
          </w:p>
        </w:tc>
      </w:tr>
    </w:tbl>
    <w:p w:rsidR="00FD1AEE" w:rsidP="00B82E21" w14:paraId="6AB1EDCD" w14:textId="0194B12A"/>
    <w:p w:rsidR="00753A14" w:rsidP="00DE705A" w14:paraId="5FC9CA5F" w14:textId="5D378A51">
      <w:pPr>
        <w:ind w:left="1080"/>
      </w:pPr>
      <w:r w:rsidRPr="00753A14">
        <w:t>The total burden is estimated to be 3</w:t>
      </w:r>
      <w:r w:rsidR="00B47829">
        <w:t>7.5</w:t>
      </w:r>
      <w:r w:rsidRPr="00753A14">
        <w:t xml:space="preserve"> hours annually at a cost of $1</w:t>
      </w:r>
      <w:r w:rsidR="008D614C">
        <w:t>1</w:t>
      </w:r>
      <w:r w:rsidRPr="00753A14">
        <w:t>,</w:t>
      </w:r>
      <w:r w:rsidR="008D614C">
        <w:t>250</w:t>
      </w:r>
      <w:r w:rsidRPr="00753A14">
        <w:t xml:space="preserve"> </w:t>
      </w:r>
      <w:r w:rsidR="002F38DA">
        <w:t>for current and future</w:t>
      </w:r>
      <w:r w:rsidR="00A36260">
        <w:t xml:space="preserve"> participation in the program</w:t>
      </w:r>
      <w:r w:rsidRPr="00753A14">
        <w:t xml:space="preserve">. </w:t>
      </w:r>
      <w:r w:rsidR="00DE705A">
        <w:t>The $317 hourly rate used in the burden estimates is based on the Nuclear Regulatory Commission’s fee for hourly rates as noted in 10 CFR 170.20 “Average cost per professional staff-hour.” For more information on the basis of this rate, see the Revision of Fee Schedules, Fee Recovery for Fiscal Year 2023 (88 FR 39120, June 15, 2023).</w:t>
      </w:r>
    </w:p>
    <w:p w:rsidR="00E213F5" w:rsidP="00C2045D" w14:paraId="34332626" w14:textId="77777777">
      <w:pPr>
        <w:ind w:left="0"/>
      </w:pPr>
    </w:p>
    <w:p w:rsidR="00E213F5" w:rsidP="0078397C" w14:paraId="294B4FD4" w14:textId="77777777">
      <w:pPr>
        <w:pStyle w:val="ListParagraph"/>
        <w:keepNext/>
        <w:widowControl w:val="0"/>
        <w:numPr>
          <w:ilvl w:val="0"/>
          <w:numId w:val="5"/>
        </w:numPr>
      </w:pPr>
      <w:r w:rsidRPr="00FC3721">
        <w:rPr>
          <w:u w:val="single"/>
        </w:rPr>
        <w:t>Estimate of Other Additional Costs</w:t>
      </w:r>
    </w:p>
    <w:p w:rsidR="00E213F5" w:rsidP="0078397C" w14:paraId="4942518E" w14:textId="77777777">
      <w:pPr>
        <w:pStyle w:val="Level1"/>
        <w:keepNext/>
        <w:widowControl/>
        <w:rPr>
          <w:rFonts w:ascii="Arial" w:hAnsi="Arial"/>
          <w:sz w:val="22"/>
        </w:rPr>
      </w:pPr>
    </w:p>
    <w:p w:rsidR="00C863E8" w:rsidP="000550D9" w14:paraId="75D4447B" w14:textId="54734416">
      <w:pPr>
        <w:ind w:left="1080"/>
      </w:pPr>
      <w:r>
        <w:t>Tribes receiving SGI w</w:t>
      </w:r>
      <w:r w:rsidR="006B14C1">
        <w:t>ill</w:t>
      </w:r>
      <w:r>
        <w:t xml:space="preserve"> need a way of </w:t>
      </w:r>
      <w:r w:rsidR="005C62DA">
        <w:t xml:space="preserve">destroying the information. </w:t>
      </w:r>
      <w:r w:rsidR="00517F62">
        <w:t>Tribes choosing to store SGI</w:t>
      </w:r>
      <w:r w:rsidR="00BD601A">
        <w:t xml:space="preserve"> </w:t>
      </w:r>
      <w:r w:rsidR="00E63606">
        <w:t>will need</w:t>
      </w:r>
      <w:r w:rsidR="002F5067">
        <w:t xml:space="preserve"> an approved </w:t>
      </w:r>
      <w:r w:rsidR="00E23C40">
        <w:t>storage container (e.g., a secure filing cabinet)</w:t>
      </w:r>
      <w:r>
        <w:t xml:space="preserve">. The staff estimates that a one-time purchase of </w:t>
      </w:r>
      <w:r w:rsidRPr="00D91009" w:rsidR="00D91009">
        <w:t xml:space="preserve">an approved shredder </w:t>
      </w:r>
      <w:r>
        <w:t>would cost $250</w:t>
      </w:r>
      <w:r w:rsidR="002F014E">
        <w:t xml:space="preserve">, and </w:t>
      </w:r>
      <w:r>
        <w:t xml:space="preserve">a one-time purchase of </w:t>
      </w:r>
      <w:r w:rsidRPr="00D91009" w:rsidR="00D91009">
        <w:t xml:space="preserve">a secure filing cabinet </w:t>
      </w:r>
      <w:r>
        <w:t>would cost $500. The staff estimates that 100</w:t>
      </w:r>
      <w:r w:rsidR="003B4F19">
        <w:t xml:space="preserve"> percent</w:t>
      </w:r>
      <w:r>
        <w:t xml:space="preserve"> of participating Tribes </w:t>
      </w:r>
      <w:r w:rsidR="007D48CE">
        <w:t>may</w:t>
      </w:r>
      <w:r>
        <w:t xml:space="preserve"> purchase a </w:t>
      </w:r>
      <w:r w:rsidR="005A6577">
        <w:t xml:space="preserve">shredder and/or a </w:t>
      </w:r>
      <w:r w:rsidRPr="00445734" w:rsidR="00445734">
        <w:t>secure filing cabinet</w:t>
      </w:r>
      <w:r>
        <w:t xml:space="preserve">. </w:t>
      </w:r>
      <w:r w:rsidR="00312931">
        <w:t>Therefore,</w:t>
      </w:r>
      <w:r w:rsidR="00B23BFC">
        <w:t xml:space="preserve"> the</w:t>
      </w:r>
      <w:r w:rsidR="009B16D6">
        <w:t xml:space="preserve"> </w:t>
      </w:r>
      <w:r>
        <w:t>estimate</w:t>
      </w:r>
      <w:r w:rsidR="00B23BFC">
        <w:t>d</w:t>
      </w:r>
      <w:r>
        <w:t xml:space="preserve"> </w:t>
      </w:r>
      <w:r w:rsidR="008E5BD1">
        <w:t>cost</w:t>
      </w:r>
      <w:r>
        <w:t xml:space="preserve"> for </w:t>
      </w:r>
      <w:r w:rsidR="004906E1">
        <w:t xml:space="preserve">destroying and </w:t>
      </w:r>
      <w:r>
        <w:t xml:space="preserve">storing SGI using </w:t>
      </w:r>
      <w:r w:rsidR="00562F11">
        <w:t>approved methods is $</w:t>
      </w:r>
      <w:r w:rsidR="00C26E4B">
        <w:t>1</w:t>
      </w:r>
      <w:r w:rsidR="00562F11">
        <w:t>,5</w:t>
      </w:r>
      <w:r w:rsidR="0001342E">
        <w:t>0</w:t>
      </w:r>
      <w:r w:rsidR="00562F11">
        <w:t xml:space="preserve">0 </w:t>
      </w:r>
      <w:r w:rsidR="00E90597">
        <w:t>for</w:t>
      </w:r>
      <w:r w:rsidR="009614D2">
        <w:t xml:space="preserve"> </w:t>
      </w:r>
      <w:r w:rsidR="00FB5991">
        <w:t xml:space="preserve">two additional </w:t>
      </w:r>
      <w:r>
        <w:t>Tribes</w:t>
      </w:r>
      <w:r w:rsidR="0054164E">
        <w:t xml:space="preserve"> </w:t>
      </w:r>
      <w:r w:rsidR="00FB5991">
        <w:t xml:space="preserve">annually </w:t>
      </w:r>
      <w:r w:rsidR="00562F11">
        <w:t xml:space="preserve">over the </w:t>
      </w:r>
      <w:r w:rsidR="00E84EFB">
        <w:t>3</w:t>
      </w:r>
      <w:r w:rsidR="005837D7">
        <w:t>-</w:t>
      </w:r>
      <w:r w:rsidR="00562F11">
        <w:t>year clearance period</w:t>
      </w:r>
      <w:r w:rsidR="00FB5991">
        <w:t xml:space="preserve"> ($750 x </w:t>
      </w:r>
      <w:r w:rsidR="00C26E4B">
        <w:t>2)</w:t>
      </w:r>
      <w:r w:rsidR="00562F11">
        <w:t>.</w:t>
      </w:r>
    </w:p>
    <w:p w:rsidR="00E213F5" w:rsidP="00E213F5" w14:paraId="71A0D942" w14:textId="64DDB460">
      <w:pPr>
        <w:pStyle w:val="Level1"/>
        <w:widowControl/>
        <w:rPr>
          <w:rFonts w:ascii="Arial" w:hAnsi="Arial"/>
          <w:sz w:val="22"/>
        </w:rPr>
      </w:pPr>
    </w:p>
    <w:p w:rsidR="00E213F5" w:rsidRPr="002A64F1" w:rsidP="00D0691E" w14:paraId="42BBAC11" w14:textId="77777777">
      <w:pPr>
        <w:pStyle w:val="ListParagraph"/>
        <w:widowControl w:val="0"/>
        <w:numPr>
          <w:ilvl w:val="0"/>
          <w:numId w:val="5"/>
        </w:numPr>
      </w:pPr>
      <w:r w:rsidRPr="00D0691E">
        <w:rPr>
          <w:u w:val="single"/>
        </w:rPr>
        <w:t>Estimated Annualized Cost to the Federal Government</w:t>
      </w:r>
    </w:p>
    <w:p w:rsidR="00E213F5" w:rsidP="00E213F5" w14:paraId="34C4E204" w14:textId="77777777">
      <w:pPr>
        <w:pStyle w:val="Level1"/>
        <w:widowControl/>
        <w:rPr>
          <w:rFonts w:ascii="Arial" w:hAnsi="Arial"/>
          <w:sz w:val="22"/>
          <w:u w:val="single"/>
        </w:rPr>
      </w:pPr>
    </w:p>
    <w:p w:rsidR="00E213F5" w:rsidRPr="00594502" w:rsidP="000550D9" w14:paraId="001F8521" w14:textId="46A215AF">
      <w:pPr>
        <w:ind w:left="1080"/>
      </w:pPr>
      <w:r w:rsidRPr="008F6890">
        <w:t xml:space="preserve">The </w:t>
      </w:r>
      <w:r>
        <w:t xml:space="preserve">NRC </w:t>
      </w:r>
      <w:r w:rsidRPr="008F6890">
        <w:t xml:space="preserve">staff will </w:t>
      </w:r>
      <w:r w:rsidR="0039493A">
        <w:t xml:space="preserve">review the information submitted and update the web site used to provide the information </w:t>
      </w:r>
      <w:r w:rsidR="00A50FB5">
        <w:t>to licensees, which requires 25</w:t>
      </w:r>
      <w:r w:rsidR="0039493A">
        <w:t xml:space="preserve"> hours of staf</w:t>
      </w:r>
      <w:r w:rsidR="00B82E21">
        <w:t>f</w:t>
      </w:r>
      <w:r w:rsidR="00031B59">
        <w:t xml:space="preserve"> t</w:t>
      </w:r>
      <w:r w:rsidR="00A50FB5">
        <w:t>ime annually at a cost of $</w:t>
      </w:r>
      <w:r w:rsidR="00974E6A">
        <w:t>7,</w:t>
      </w:r>
      <w:r w:rsidR="00DE705A">
        <w:t>925</w:t>
      </w:r>
      <w:r w:rsidR="0039493A">
        <w:t xml:space="preserve"> (</w:t>
      </w:r>
      <w:r w:rsidR="00D0691E">
        <w:t>25</w:t>
      </w:r>
      <w:r w:rsidR="0039493A">
        <w:t xml:space="preserve"> hours x $</w:t>
      </w:r>
      <w:r w:rsidR="00974E6A">
        <w:t>3</w:t>
      </w:r>
      <w:r w:rsidR="00DE705A">
        <w:t>17</w:t>
      </w:r>
      <w:r w:rsidR="0039493A">
        <w:t>/</w:t>
      </w:r>
      <w:r w:rsidR="004B7485">
        <w:t>h</w:t>
      </w:r>
      <w:r w:rsidR="00621A43">
        <w:t>ou</w:t>
      </w:r>
      <w:r w:rsidR="004B7485">
        <w:t>r</w:t>
      </w:r>
      <w:r w:rsidR="0039493A">
        <w:t>).</w:t>
      </w:r>
    </w:p>
    <w:p w:rsidR="00E213F5" w:rsidP="00E213F5" w14:paraId="5442F603" w14:textId="77777777">
      <w:pPr>
        <w:pStyle w:val="Level1"/>
        <w:widowControl/>
        <w:rPr>
          <w:rFonts w:ascii="Arial" w:hAnsi="Arial"/>
          <w:sz w:val="22"/>
        </w:rPr>
      </w:pPr>
    </w:p>
    <w:p w:rsidR="00E213F5" w:rsidRPr="001238F6" w:rsidP="006628BD" w14:paraId="0E807E5A" w14:textId="0811EA87">
      <w:pPr>
        <w:pStyle w:val="ListParagraph"/>
        <w:keepNext/>
        <w:numPr>
          <w:ilvl w:val="0"/>
          <w:numId w:val="5"/>
        </w:numPr>
        <w:rPr>
          <w:u w:val="single"/>
        </w:rPr>
      </w:pPr>
      <w:r w:rsidRPr="00D0691E">
        <w:rPr>
          <w:u w:val="single"/>
        </w:rPr>
        <w:t>Reasons for Change in Burden or Cost</w:t>
      </w:r>
    </w:p>
    <w:p w:rsidR="00BF7360" w:rsidP="006628BD" w14:paraId="1B614943" w14:textId="77777777">
      <w:pPr>
        <w:keepNext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</w:pPr>
    </w:p>
    <w:p w:rsidR="00FD57A6" w:rsidRPr="00594502" w:rsidP="004E6243" w14:paraId="1CC02B45" w14:textId="3DF7C079">
      <w:pPr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</w:pPr>
      <w:r>
        <w:t>The</w:t>
      </w:r>
      <w:r w:rsidR="0030438A">
        <w:t xml:space="preserve"> overall</w:t>
      </w:r>
      <w:r>
        <w:t xml:space="preserve"> burden for this collection has increased from </w:t>
      </w:r>
      <w:r w:rsidR="00BF7360">
        <w:t>3</w:t>
      </w:r>
      <w:r w:rsidR="00E2708F">
        <w:t>4</w:t>
      </w:r>
      <w:r w:rsidR="00027213">
        <w:t xml:space="preserve"> hours </w:t>
      </w:r>
      <w:r>
        <w:t xml:space="preserve">to </w:t>
      </w:r>
      <w:r w:rsidR="00897C95">
        <w:t>37.5</w:t>
      </w:r>
      <w:r>
        <w:t xml:space="preserve"> hours</w:t>
      </w:r>
      <w:r w:rsidR="00B94430">
        <w:t xml:space="preserve"> (rounded to </w:t>
      </w:r>
      <w:r w:rsidR="00E62850">
        <w:t>3</w:t>
      </w:r>
      <w:r w:rsidR="00B94430">
        <w:t>8 hours in ROCIS)</w:t>
      </w:r>
      <w:r w:rsidR="00E62850">
        <w:t>, for an overall increase of 4 hours</w:t>
      </w:r>
      <w:r w:rsidR="009B31AE">
        <w:t>. R</w:t>
      </w:r>
      <w:r w:rsidR="0030438A">
        <w:t xml:space="preserve">ecordkeeping </w:t>
      </w:r>
      <w:r w:rsidR="0030438A">
        <w:t>burden</w:t>
      </w:r>
      <w:r w:rsidR="009407A7">
        <w:t xml:space="preserve"> </w:t>
      </w:r>
      <w:r w:rsidR="009B31AE">
        <w:t>increased due to a change in assumptions. P</w:t>
      </w:r>
      <w:r w:rsidR="001322C1">
        <w:t xml:space="preserve">revious estimates assumed that </w:t>
      </w:r>
      <w:r w:rsidR="00860601">
        <w:t>not all</w:t>
      </w:r>
      <w:r w:rsidR="001322C1">
        <w:t xml:space="preserve"> participants would need to </w:t>
      </w:r>
      <w:r w:rsidR="00605B20">
        <w:t xml:space="preserve">maintain procedures and keep SGI records; however, staff experience suggests that all </w:t>
      </w:r>
      <w:r w:rsidR="00344D28">
        <w:t xml:space="preserve">participants will engage in these activities. </w:t>
      </w:r>
      <w:r w:rsidR="00C50FAA">
        <w:t>As a result, the number of recordkeepers increased from 4 to 13</w:t>
      </w:r>
      <w:r w:rsidR="00651B48">
        <w:t xml:space="preserve">. Reporting </w:t>
      </w:r>
      <w:r w:rsidR="0030438A">
        <w:t xml:space="preserve">estimates have decreased slightly because fewer Tribes opted into the program than initially anticipated. </w:t>
      </w:r>
      <w:r w:rsidR="00C50FAA">
        <w:t>The</w:t>
      </w:r>
      <w:r w:rsidR="00344D28">
        <w:t xml:space="preserve"> number of estimated respondents has been updated</w:t>
      </w:r>
      <w:r w:rsidR="00791160">
        <w:t xml:space="preserve"> from to </w:t>
      </w:r>
      <w:r w:rsidR="00970A37">
        <w:t xml:space="preserve">17 respondents to </w:t>
      </w:r>
      <w:r w:rsidR="00791160">
        <w:t>13</w:t>
      </w:r>
      <w:r w:rsidR="00970A37">
        <w:t xml:space="preserve"> respondents</w:t>
      </w:r>
      <w:r w:rsidR="00D5309A">
        <w:t xml:space="preserve"> over the three-year clearance period</w:t>
      </w:r>
      <w:r w:rsidR="00344D28">
        <w:t>.</w:t>
      </w:r>
      <w:r w:rsidRPr="00344D28" w:rsidR="00344D28">
        <w:t xml:space="preserve"> </w:t>
      </w:r>
      <w:r w:rsidR="00344D28">
        <w:t xml:space="preserve">The fee rate </w:t>
      </w:r>
      <w:r w:rsidR="00D5309A">
        <w:t xml:space="preserve">increased </w:t>
      </w:r>
      <w:r w:rsidR="00344D28">
        <w:t>from $279</w:t>
      </w:r>
      <w:r w:rsidR="0080521F">
        <w:t xml:space="preserve"> per hour</w:t>
      </w:r>
      <w:r w:rsidR="00344D28">
        <w:t xml:space="preserve"> to $3</w:t>
      </w:r>
      <w:r w:rsidR="00DE705A">
        <w:t>17</w:t>
      </w:r>
      <w:r w:rsidR="0080521F">
        <w:t xml:space="preserve"> per hour</w:t>
      </w:r>
      <w:r w:rsidR="00344D28">
        <w:t>.</w:t>
      </w:r>
    </w:p>
    <w:p w:rsidR="00E213F5" w:rsidP="00E213F5" w14:paraId="1B93C5A5" w14:textId="77777777">
      <w:pPr>
        <w:widowControl w:val="0"/>
        <w:rPr>
          <w:u w:val="single"/>
        </w:rPr>
      </w:pPr>
    </w:p>
    <w:p w:rsidR="00E213F5" w:rsidP="00D0691E" w14:paraId="0F121ABE" w14:textId="77777777">
      <w:pPr>
        <w:pStyle w:val="ListParagraph"/>
        <w:widowControl w:val="0"/>
        <w:numPr>
          <w:ilvl w:val="0"/>
          <w:numId w:val="5"/>
        </w:numPr>
      </w:pPr>
      <w:r w:rsidRPr="00D0691E">
        <w:rPr>
          <w:u w:val="single"/>
        </w:rPr>
        <w:t>Publication for Statistical Use</w:t>
      </w:r>
    </w:p>
    <w:p w:rsidR="00E213F5" w:rsidP="00E213F5" w14:paraId="4498AFA8" w14:textId="77777777">
      <w:pPr>
        <w:pStyle w:val="Level1"/>
        <w:rPr>
          <w:rFonts w:ascii="Arial" w:hAnsi="Arial"/>
          <w:sz w:val="22"/>
        </w:rPr>
      </w:pPr>
    </w:p>
    <w:p w:rsidR="00E213F5" w:rsidRPr="00594502" w:rsidP="000550D9" w14:paraId="3097A88F" w14:textId="77777777">
      <w:pPr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  <w:rPr>
          <w:u w:val="single"/>
        </w:rPr>
      </w:pPr>
      <w:r w:rsidRPr="008F6890">
        <w:t xml:space="preserve">This information will not be published for statistical use. </w:t>
      </w:r>
    </w:p>
    <w:p w:rsidR="00DE4EFF" w:rsidP="007D0CF7" w14:paraId="452A3856" w14:textId="0A10AB13">
      <w:pPr>
        <w:ind w:left="0"/>
        <w:rPr>
          <w:rFonts w:eastAsia="Times New Roman" w:cs="Times New Roman"/>
          <w:szCs w:val="20"/>
        </w:rPr>
      </w:pPr>
    </w:p>
    <w:p w:rsidR="00E213F5" w:rsidP="00084085" w14:paraId="7FC01288" w14:textId="77777777">
      <w:pPr>
        <w:pStyle w:val="ListParagraph"/>
        <w:widowControl w:val="0"/>
        <w:numPr>
          <w:ilvl w:val="0"/>
          <w:numId w:val="5"/>
        </w:numPr>
      </w:pPr>
      <w:r w:rsidRPr="00D0691E">
        <w:rPr>
          <w:u w:val="single"/>
        </w:rPr>
        <w:t>Reason for Not Displaying the Expiration Date</w:t>
      </w:r>
    </w:p>
    <w:p w:rsidR="00E213F5" w:rsidP="000550D9" w14:paraId="0693DCB4" w14:textId="77777777">
      <w:pPr>
        <w:pStyle w:val="Level1"/>
        <w:ind w:left="1080"/>
        <w:rPr>
          <w:rFonts w:ascii="Arial" w:hAnsi="Arial"/>
          <w:sz w:val="22"/>
        </w:rPr>
      </w:pPr>
    </w:p>
    <w:p w:rsidR="00E213F5" w:rsidRPr="00594502" w:rsidP="000550D9" w14:paraId="71868B14" w14:textId="7E122967">
      <w:pPr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</w:pPr>
      <w:r>
        <w:t>The expi</w:t>
      </w:r>
      <w:r w:rsidR="00F54383">
        <w:t>ration date will be displayed</w:t>
      </w:r>
      <w:r w:rsidR="00BA27B7">
        <w:t xml:space="preserve"> in correspondence to the Tribes</w:t>
      </w:r>
      <w:r w:rsidR="00F54383">
        <w:t>.</w:t>
      </w:r>
    </w:p>
    <w:p w:rsidR="00E213F5" w:rsidP="00E213F5" w14:paraId="5192661E" w14:textId="77777777">
      <w:pPr>
        <w:pStyle w:val="Level1"/>
        <w:rPr>
          <w:rFonts w:ascii="Arial" w:hAnsi="Arial"/>
          <w:sz w:val="22"/>
        </w:rPr>
      </w:pPr>
    </w:p>
    <w:p w:rsidR="00E213F5" w:rsidRPr="002A64F1" w:rsidP="00D0691E" w14:paraId="78645D71" w14:textId="77777777">
      <w:pPr>
        <w:pStyle w:val="ListParagraph"/>
        <w:widowControl w:val="0"/>
        <w:numPr>
          <w:ilvl w:val="0"/>
          <w:numId w:val="5"/>
        </w:numPr>
      </w:pPr>
      <w:r w:rsidRPr="00D0691E">
        <w:rPr>
          <w:u w:val="single"/>
        </w:rPr>
        <w:t>Exceptions to the Certification Statement</w:t>
      </w:r>
    </w:p>
    <w:p w:rsidR="00E213F5" w:rsidP="000550D9" w14:paraId="3D61C25E" w14:textId="77777777">
      <w:pPr>
        <w:pStyle w:val="Level1"/>
        <w:ind w:left="1080"/>
        <w:rPr>
          <w:rFonts w:ascii="Arial" w:hAnsi="Arial"/>
          <w:sz w:val="22"/>
          <w:u w:val="single"/>
        </w:rPr>
      </w:pPr>
    </w:p>
    <w:p w:rsidR="00835680" w:rsidP="000550D9" w14:paraId="6A6A75F9" w14:textId="77777777">
      <w:pPr>
        <w:widowControl w:val="0"/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1080"/>
        <w:rPr>
          <w:u w:val="single"/>
        </w:rPr>
      </w:pPr>
      <w:r w:rsidRPr="008F6890">
        <w:t xml:space="preserve">Not applicable.  </w:t>
      </w:r>
    </w:p>
    <w:p w:rsidR="00835680" w:rsidP="00E213F5" w14:paraId="113CCBE5" w14:textId="77777777">
      <w:pPr>
        <w:pStyle w:val="Level1"/>
        <w:rPr>
          <w:rFonts w:ascii="Arial" w:hAnsi="Arial"/>
          <w:sz w:val="22"/>
          <w:u w:val="single"/>
        </w:rPr>
      </w:pPr>
    </w:p>
    <w:p w:rsidR="00835680" w:rsidRPr="008F6890" w:rsidP="000550D9" w14:paraId="6466BC06" w14:textId="7F6C17C2">
      <w:p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  <w:ind w:left="0"/>
      </w:pPr>
      <w:r w:rsidRPr="008F6890">
        <w:t>B.</w:t>
      </w:r>
      <w:r w:rsidRPr="008F6890">
        <w:tab/>
      </w:r>
      <w:r w:rsidRPr="000550D9" w:rsidR="000550D9">
        <w:t>COLLECTIONS OF INFORMATION EMPLOYING STATISTICAL METHODS</w:t>
      </w:r>
    </w:p>
    <w:p w:rsidR="00835680" w:rsidP="00835680" w14:paraId="544815FC" w14:textId="77777777">
      <w:p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</w:pPr>
      <w:r w:rsidRPr="008F6890">
        <w:tab/>
      </w:r>
    </w:p>
    <w:p w:rsidR="00835680" w:rsidP="00835680" w14:paraId="6C803C49" w14:textId="70B62418">
      <w:pPr>
        <w:tabs>
          <w:tab w:val="left" w:pos="0"/>
          <w:tab w:val="left" w:pos="720"/>
          <w:tab w:val="left" w:pos="1440"/>
          <w:tab w:val="left" w:pos="3024"/>
          <w:tab w:val="left" w:pos="3744"/>
          <w:tab w:val="left" w:pos="4464"/>
          <w:tab w:val="left" w:pos="5184"/>
          <w:tab w:val="left" w:pos="5760"/>
          <w:tab w:val="left" w:pos="5904"/>
          <w:tab w:val="left" w:pos="6624"/>
          <w:tab w:val="left" w:pos="7344"/>
          <w:tab w:val="left" w:pos="8064"/>
          <w:tab w:val="left" w:pos="8784"/>
          <w:tab w:val="left" w:pos="9360"/>
        </w:tabs>
      </w:pPr>
      <w:r w:rsidRPr="008F6890">
        <w:t>Not applicable.</w:t>
      </w:r>
    </w:p>
    <w:sectPr w:rsidSect="008C5F06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16684" w:rsidP="00DF5A2E" w14:paraId="22AE20D4" w14:textId="77777777">
      <w:r>
        <w:separator/>
      </w:r>
    </w:p>
  </w:footnote>
  <w:footnote w:type="continuationSeparator" w:id="1">
    <w:p w:rsidR="00916684" w:rsidP="00DF5A2E" w14:paraId="3EDE2F62" w14:textId="77777777">
      <w:r>
        <w:continuationSeparator/>
      </w:r>
    </w:p>
  </w:footnote>
  <w:footnote w:type="continuationNotice" w:id="2">
    <w:p w:rsidR="00916684" w14:paraId="7EC0220F" w14:textId="77777777"/>
  </w:footnote>
  <w:footnote w:id="3">
    <w:p w:rsidR="006E5A16" w:rsidRPr="006E5A16" w:rsidP="006E5A16" w14:paraId="19059695" w14:textId="5FEFDF12">
      <w:pPr>
        <w:pStyle w:val="FootnoteText"/>
      </w:pPr>
      <w:r>
        <w:rPr>
          <w:rStyle w:val="FootnoteReference"/>
        </w:rPr>
        <w:footnoteRef/>
      </w:r>
      <w:r>
        <w:t xml:space="preserve"> The NRC is in the process of implementing its </w:t>
      </w:r>
      <w:r w:rsidRPr="006E5A16">
        <w:t>C</w:t>
      </w:r>
      <w:r>
        <w:t>ontrolled Unclassified Information</w:t>
      </w:r>
      <w:r w:rsidRPr="006E5A16">
        <w:t xml:space="preserve"> </w:t>
      </w:r>
      <w:r>
        <w:t xml:space="preserve">(CUI) </w:t>
      </w:r>
      <w:r w:rsidRPr="006E5A16">
        <w:t>program</w:t>
      </w:r>
      <w:r w:rsidR="002A23EA">
        <w:t>, which will include SGI.</w:t>
      </w:r>
    </w:p>
    <w:p w:rsidR="006E5A16" w14:paraId="5585ECE3" w14:textId="066E80A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200583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213C7" w14:paraId="02403EC1" w14:textId="1866C25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56A7" w:rsidP="00267B98" w14:paraId="2480007E" w14:textId="64F67B51">
    <w:pPr>
      <w:pStyle w:val="Header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D28AA75C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>
    <w:nsid w:val="09497563"/>
    <w:multiLevelType w:val="hybridMultilevel"/>
    <w:tmpl w:val="4A76ED5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815DB2"/>
    <w:multiLevelType w:val="hybridMultilevel"/>
    <w:tmpl w:val="DE028C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E059D"/>
    <w:multiLevelType w:val="hybridMultilevel"/>
    <w:tmpl w:val="0838894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BF65BAD"/>
    <w:multiLevelType w:val="hybridMultilevel"/>
    <w:tmpl w:val="92229ED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D855B0"/>
    <w:multiLevelType w:val="hybridMultilevel"/>
    <w:tmpl w:val="EE5E487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7286277"/>
    <w:multiLevelType w:val="hybridMultilevel"/>
    <w:tmpl w:val="02804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330EF"/>
    <w:multiLevelType w:val="hybridMultilevel"/>
    <w:tmpl w:val="0D7EFF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87BAA"/>
    <w:multiLevelType w:val="hybridMultilevel"/>
    <w:tmpl w:val="18F49638"/>
    <w:lvl w:ilvl="0">
      <w:start w:val="1"/>
      <w:numFmt w:val="upperLetter"/>
      <w:lvlText w:val="(%1)"/>
      <w:lvlJc w:val="left"/>
      <w:pPr>
        <w:ind w:left="3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64" w:hanging="360"/>
      </w:pPr>
    </w:lvl>
    <w:lvl w:ilvl="2" w:tentative="1">
      <w:start w:val="1"/>
      <w:numFmt w:val="lowerRoman"/>
      <w:lvlText w:val="%3."/>
      <w:lvlJc w:val="right"/>
      <w:pPr>
        <w:ind w:left="1784" w:hanging="180"/>
      </w:pPr>
    </w:lvl>
    <w:lvl w:ilvl="3" w:tentative="1">
      <w:start w:val="1"/>
      <w:numFmt w:val="decimal"/>
      <w:lvlText w:val="%4."/>
      <w:lvlJc w:val="left"/>
      <w:pPr>
        <w:ind w:left="2504" w:hanging="360"/>
      </w:pPr>
    </w:lvl>
    <w:lvl w:ilvl="4" w:tentative="1">
      <w:start w:val="1"/>
      <w:numFmt w:val="lowerLetter"/>
      <w:lvlText w:val="%5."/>
      <w:lvlJc w:val="left"/>
      <w:pPr>
        <w:ind w:left="3224" w:hanging="360"/>
      </w:pPr>
    </w:lvl>
    <w:lvl w:ilvl="5" w:tentative="1">
      <w:start w:val="1"/>
      <w:numFmt w:val="lowerRoman"/>
      <w:lvlText w:val="%6."/>
      <w:lvlJc w:val="right"/>
      <w:pPr>
        <w:ind w:left="3944" w:hanging="180"/>
      </w:pPr>
    </w:lvl>
    <w:lvl w:ilvl="6" w:tentative="1">
      <w:start w:val="1"/>
      <w:numFmt w:val="decimal"/>
      <w:lvlText w:val="%7."/>
      <w:lvlJc w:val="left"/>
      <w:pPr>
        <w:ind w:left="4664" w:hanging="360"/>
      </w:pPr>
    </w:lvl>
    <w:lvl w:ilvl="7" w:tentative="1">
      <w:start w:val="1"/>
      <w:numFmt w:val="lowerLetter"/>
      <w:lvlText w:val="%8."/>
      <w:lvlJc w:val="left"/>
      <w:pPr>
        <w:ind w:left="5384" w:hanging="360"/>
      </w:pPr>
    </w:lvl>
    <w:lvl w:ilvl="8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9">
    <w:nsid w:val="7A63687C"/>
    <w:multiLevelType w:val="hybridMultilevel"/>
    <w:tmpl w:val="E946AD0A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B041F81"/>
    <w:multiLevelType w:val="hybridMultilevel"/>
    <w:tmpl w:val="786671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09542598">
    <w:abstractNumId w:val="7"/>
  </w:num>
  <w:num w:numId="2" w16cid:durableId="2101287912">
    <w:abstractNumId w:val="2"/>
  </w:num>
  <w:num w:numId="3" w16cid:durableId="1192914474">
    <w:abstractNumId w:val="3"/>
  </w:num>
  <w:num w:numId="4" w16cid:durableId="242103769">
    <w:abstractNumId w:val="0"/>
  </w:num>
  <w:num w:numId="5" w16cid:durableId="2064206714">
    <w:abstractNumId w:val="6"/>
  </w:num>
  <w:num w:numId="6" w16cid:durableId="1326276281">
    <w:abstractNumId w:val="9"/>
  </w:num>
  <w:num w:numId="7" w16cid:durableId="576397989">
    <w:abstractNumId w:val="10"/>
  </w:num>
  <w:num w:numId="8" w16cid:durableId="630479072">
    <w:abstractNumId w:val="4"/>
  </w:num>
  <w:num w:numId="9" w16cid:durableId="1726761381">
    <w:abstractNumId w:val="1"/>
  </w:num>
  <w:num w:numId="10" w16cid:durableId="2146577297">
    <w:abstractNumId w:val="8"/>
  </w:num>
  <w:num w:numId="11" w16cid:durableId="1110710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F5"/>
    <w:rsid w:val="000036E5"/>
    <w:rsid w:val="00003BEF"/>
    <w:rsid w:val="00004078"/>
    <w:rsid w:val="00005D0F"/>
    <w:rsid w:val="00012EB6"/>
    <w:rsid w:val="0001342E"/>
    <w:rsid w:val="000138AC"/>
    <w:rsid w:val="000207F5"/>
    <w:rsid w:val="00021E62"/>
    <w:rsid w:val="000241D3"/>
    <w:rsid w:val="00024F07"/>
    <w:rsid w:val="00027213"/>
    <w:rsid w:val="00030F0D"/>
    <w:rsid w:val="00031B59"/>
    <w:rsid w:val="00031DA3"/>
    <w:rsid w:val="00034BAF"/>
    <w:rsid w:val="000352D3"/>
    <w:rsid w:val="000439B3"/>
    <w:rsid w:val="0004617B"/>
    <w:rsid w:val="0004743F"/>
    <w:rsid w:val="00051403"/>
    <w:rsid w:val="00051D4F"/>
    <w:rsid w:val="00052BA0"/>
    <w:rsid w:val="000550D9"/>
    <w:rsid w:val="000559BB"/>
    <w:rsid w:val="00061081"/>
    <w:rsid w:val="00063886"/>
    <w:rsid w:val="0006480D"/>
    <w:rsid w:val="00072FC2"/>
    <w:rsid w:val="00077679"/>
    <w:rsid w:val="00077828"/>
    <w:rsid w:val="00080F78"/>
    <w:rsid w:val="00081F57"/>
    <w:rsid w:val="00082FAF"/>
    <w:rsid w:val="00084085"/>
    <w:rsid w:val="00087365"/>
    <w:rsid w:val="00094786"/>
    <w:rsid w:val="00096706"/>
    <w:rsid w:val="000A1B4D"/>
    <w:rsid w:val="000A2272"/>
    <w:rsid w:val="000A5805"/>
    <w:rsid w:val="000A5B37"/>
    <w:rsid w:val="000A6C2B"/>
    <w:rsid w:val="000B0604"/>
    <w:rsid w:val="000B0BD7"/>
    <w:rsid w:val="000B22E3"/>
    <w:rsid w:val="000B2ED8"/>
    <w:rsid w:val="000B4712"/>
    <w:rsid w:val="000B55E7"/>
    <w:rsid w:val="000B64CA"/>
    <w:rsid w:val="000B6894"/>
    <w:rsid w:val="000C104C"/>
    <w:rsid w:val="000C10E3"/>
    <w:rsid w:val="000C56F8"/>
    <w:rsid w:val="000C744F"/>
    <w:rsid w:val="000C7687"/>
    <w:rsid w:val="000C77B3"/>
    <w:rsid w:val="000D016B"/>
    <w:rsid w:val="000D2387"/>
    <w:rsid w:val="000D515F"/>
    <w:rsid w:val="000D5E56"/>
    <w:rsid w:val="000D61F7"/>
    <w:rsid w:val="000D6574"/>
    <w:rsid w:val="000E2439"/>
    <w:rsid w:val="000E4012"/>
    <w:rsid w:val="000E5CAF"/>
    <w:rsid w:val="000E651A"/>
    <w:rsid w:val="000E75F4"/>
    <w:rsid w:val="000F1683"/>
    <w:rsid w:val="000F5441"/>
    <w:rsid w:val="000F5A3C"/>
    <w:rsid w:val="001007CB"/>
    <w:rsid w:val="00100F70"/>
    <w:rsid w:val="00101F78"/>
    <w:rsid w:val="00103310"/>
    <w:rsid w:val="001068D0"/>
    <w:rsid w:val="00107290"/>
    <w:rsid w:val="00110062"/>
    <w:rsid w:val="00112130"/>
    <w:rsid w:val="00113FA5"/>
    <w:rsid w:val="001145F0"/>
    <w:rsid w:val="00117157"/>
    <w:rsid w:val="001218CB"/>
    <w:rsid w:val="00122CC0"/>
    <w:rsid w:val="001238F6"/>
    <w:rsid w:val="001322C1"/>
    <w:rsid w:val="00132D09"/>
    <w:rsid w:val="0013342F"/>
    <w:rsid w:val="001337BE"/>
    <w:rsid w:val="00134C67"/>
    <w:rsid w:val="00137F15"/>
    <w:rsid w:val="00140368"/>
    <w:rsid w:val="00142ABA"/>
    <w:rsid w:val="00143339"/>
    <w:rsid w:val="00155B68"/>
    <w:rsid w:val="00160F58"/>
    <w:rsid w:val="00161AD8"/>
    <w:rsid w:val="001661CC"/>
    <w:rsid w:val="00176D40"/>
    <w:rsid w:val="00181E19"/>
    <w:rsid w:val="00184A64"/>
    <w:rsid w:val="0018619E"/>
    <w:rsid w:val="00186C17"/>
    <w:rsid w:val="00192B93"/>
    <w:rsid w:val="0019499D"/>
    <w:rsid w:val="0019722C"/>
    <w:rsid w:val="00197B6C"/>
    <w:rsid w:val="001B3109"/>
    <w:rsid w:val="001B343E"/>
    <w:rsid w:val="001B3D6B"/>
    <w:rsid w:val="001B76B9"/>
    <w:rsid w:val="001C4A10"/>
    <w:rsid w:val="001D0148"/>
    <w:rsid w:val="001D0E57"/>
    <w:rsid w:val="001D1549"/>
    <w:rsid w:val="001D5467"/>
    <w:rsid w:val="001D5EA4"/>
    <w:rsid w:val="001E2740"/>
    <w:rsid w:val="001E3BA0"/>
    <w:rsid w:val="001E4FD1"/>
    <w:rsid w:val="001E5D11"/>
    <w:rsid w:val="001E6F8B"/>
    <w:rsid w:val="001E7CC9"/>
    <w:rsid w:val="001F046F"/>
    <w:rsid w:val="001F0DBD"/>
    <w:rsid w:val="001F5A7C"/>
    <w:rsid w:val="001F6761"/>
    <w:rsid w:val="00200E76"/>
    <w:rsid w:val="0020134F"/>
    <w:rsid w:val="002058AA"/>
    <w:rsid w:val="00210D76"/>
    <w:rsid w:val="00211BBC"/>
    <w:rsid w:val="00213521"/>
    <w:rsid w:val="00213A5B"/>
    <w:rsid w:val="002153F0"/>
    <w:rsid w:val="00217F54"/>
    <w:rsid w:val="00220785"/>
    <w:rsid w:val="0022232D"/>
    <w:rsid w:val="00222812"/>
    <w:rsid w:val="002269DC"/>
    <w:rsid w:val="00226E0C"/>
    <w:rsid w:val="00230522"/>
    <w:rsid w:val="00232376"/>
    <w:rsid w:val="0023339E"/>
    <w:rsid w:val="00250862"/>
    <w:rsid w:val="002543C4"/>
    <w:rsid w:val="00256360"/>
    <w:rsid w:val="002563D1"/>
    <w:rsid w:val="002609C6"/>
    <w:rsid w:val="002615F2"/>
    <w:rsid w:val="002634AA"/>
    <w:rsid w:val="00265B7C"/>
    <w:rsid w:val="00265C65"/>
    <w:rsid w:val="00267B98"/>
    <w:rsid w:val="002755A3"/>
    <w:rsid w:val="00275FC2"/>
    <w:rsid w:val="00277B78"/>
    <w:rsid w:val="00277D3D"/>
    <w:rsid w:val="002818A4"/>
    <w:rsid w:val="00282385"/>
    <w:rsid w:val="002855EF"/>
    <w:rsid w:val="00287FC5"/>
    <w:rsid w:val="00291E77"/>
    <w:rsid w:val="00295731"/>
    <w:rsid w:val="002970F0"/>
    <w:rsid w:val="002975D6"/>
    <w:rsid w:val="002A18A9"/>
    <w:rsid w:val="002A23EA"/>
    <w:rsid w:val="002A64F1"/>
    <w:rsid w:val="002A7641"/>
    <w:rsid w:val="002B3350"/>
    <w:rsid w:val="002B364C"/>
    <w:rsid w:val="002B4096"/>
    <w:rsid w:val="002B43BD"/>
    <w:rsid w:val="002B5807"/>
    <w:rsid w:val="002B5DC2"/>
    <w:rsid w:val="002C1581"/>
    <w:rsid w:val="002C6394"/>
    <w:rsid w:val="002C6AAA"/>
    <w:rsid w:val="002C6D97"/>
    <w:rsid w:val="002C7C5A"/>
    <w:rsid w:val="002D1D61"/>
    <w:rsid w:val="002D27E4"/>
    <w:rsid w:val="002D3012"/>
    <w:rsid w:val="002D3EC3"/>
    <w:rsid w:val="002D4A7C"/>
    <w:rsid w:val="002D5542"/>
    <w:rsid w:val="002E0DE6"/>
    <w:rsid w:val="002E0F7C"/>
    <w:rsid w:val="002E5F2E"/>
    <w:rsid w:val="002E7436"/>
    <w:rsid w:val="002F014E"/>
    <w:rsid w:val="002F32A4"/>
    <w:rsid w:val="002F38DA"/>
    <w:rsid w:val="002F4C61"/>
    <w:rsid w:val="002F4FB1"/>
    <w:rsid w:val="002F5067"/>
    <w:rsid w:val="002F7E48"/>
    <w:rsid w:val="00301D45"/>
    <w:rsid w:val="0030224D"/>
    <w:rsid w:val="0030438A"/>
    <w:rsid w:val="00306636"/>
    <w:rsid w:val="00310353"/>
    <w:rsid w:val="00312931"/>
    <w:rsid w:val="003166DB"/>
    <w:rsid w:val="003220B3"/>
    <w:rsid w:val="00323C1A"/>
    <w:rsid w:val="003251AA"/>
    <w:rsid w:val="00325E59"/>
    <w:rsid w:val="003265E2"/>
    <w:rsid w:val="00332DC8"/>
    <w:rsid w:val="003349DF"/>
    <w:rsid w:val="00334FB7"/>
    <w:rsid w:val="00336B9B"/>
    <w:rsid w:val="003412C5"/>
    <w:rsid w:val="003427BB"/>
    <w:rsid w:val="00344D28"/>
    <w:rsid w:val="0034511E"/>
    <w:rsid w:val="003535F4"/>
    <w:rsid w:val="00356FF0"/>
    <w:rsid w:val="00360903"/>
    <w:rsid w:val="00362F2D"/>
    <w:rsid w:val="00363762"/>
    <w:rsid w:val="00363B9B"/>
    <w:rsid w:val="0036776E"/>
    <w:rsid w:val="003712B0"/>
    <w:rsid w:val="00371EB2"/>
    <w:rsid w:val="003733F0"/>
    <w:rsid w:val="003745D4"/>
    <w:rsid w:val="0037639B"/>
    <w:rsid w:val="00376B45"/>
    <w:rsid w:val="00380EA5"/>
    <w:rsid w:val="0038216E"/>
    <w:rsid w:val="00384168"/>
    <w:rsid w:val="003846BD"/>
    <w:rsid w:val="0038570A"/>
    <w:rsid w:val="0038660F"/>
    <w:rsid w:val="003866B3"/>
    <w:rsid w:val="0039493A"/>
    <w:rsid w:val="003A0680"/>
    <w:rsid w:val="003A0947"/>
    <w:rsid w:val="003A1192"/>
    <w:rsid w:val="003A1A69"/>
    <w:rsid w:val="003A2AEA"/>
    <w:rsid w:val="003A33AF"/>
    <w:rsid w:val="003A439C"/>
    <w:rsid w:val="003A672E"/>
    <w:rsid w:val="003A6EAC"/>
    <w:rsid w:val="003A76A8"/>
    <w:rsid w:val="003B26F8"/>
    <w:rsid w:val="003B355B"/>
    <w:rsid w:val="003B42C9"/>
    <w:rsid w:val="003B4F19"/>
    <w:rsid w:val="003B522E"/>
    <w:rsid w:val="003B6104"/>
    <w:rsid w:val="003B6424"/>
    <w:rsid w:val="003B6B73"/>
    <w:rsid w:val="003B6C34"/>
    <w:rsid w:val="003C1150"/>
    <w:rsid w:val="003C1A83"/>
    <w:rsid w:val="003D09CC"/>
    <w:rsid w:val="003D1FCB"/>
    <w:rsid w:val="003D21A1"/>
    <w:rsid w:val="003D5E70"/>
    <w:rsid w:val="003D63A4"/>
    <w:rsid w:val="003E068B"/>
    <w:rsid w:val="003E1BDE"/>
    <w:rsid w:val="003E3CB9"/>
    <w:rsid w:val="003E52F2"/>
    <w:rsid w:val="003E546C"/>
    <w:rsid w:val="003F01A7"/>
    <w:rsid w:val="003F085F"/>
    <w:rsid w:val="003F39DE"/>
    <w:rsid w:val="003F743D"/>
    <w:rsid w:val="004018BF"/>
    <w:rsid w:val="00401B37"/>
    <w:rsid w:val="00401CF4"/>
    <w:rsid w:val="00401E1E"/>
    <w:rsid w:val="0040451D"/>
    <w:rsid w:val="00404C12"/>
    <w:rsid w:val="00407483"/>
    <w:rsid w:val="004102B8"/>
    <w:rsid w:val="00410ED6"/>
    <w:rsid w:val="00412423"/>
    <w:rsid w:val="004125ED"/>
    <w:rsid w:val="004153D2"/>
    <w:rsid w:val="00417057"/>
    <w:rsid w:val="00422F07"/>
    <w:rsid w:val="00423647"/>
    <w:rsid w:val="004238EE"/>
    <w:rsid w:val="004245AC"/>
    <w:rsid w:val="00426044"/>
    <w:rsid w:val="004269A7"/>
    <w:rsid w:val="004301FA"/>
    <w:rsid w:val="004310ED"/>
    <w:rsid w:val="004334FC"/>
    <w:rsid w:val="00434C9A"/>
    <w:rsid w:val="00436C56"/>
    <w:rsid w:val="00437D06"/>
    <w:rsid w:val="00440277"/>
    <w:rsid w:val="004436C5"/>
    <w:rsid w:val="00445734"/>
    <w:rsid w:val="00445AD2"/>
    <w:rsid w:val="0044701B"/>
    <w:rsid w:val="0044740C"/>
    <w:rsid w:val="004533F7"/>
    <w:rsid w:val="004556A7"/>
    <w:rsid w:val="00455C73"/>
    <w:rsid w:val="004568CE"/>
    <w:rsid w:val="00460FEC"/>
    <w:rsid w:val="0046309E"/>
    <w:rsid w:val="00465B57"/>
    <w:rsid w:val="00465C0C"/>
    <w:rsid w:val="00466E67"/>
    <w:rsid w:val="00467F07"/>
    <w:rsid w:val="004734C3"/>
    <w:rsid w:val="00476CB1"/>
    <w:rsid w:val="00480B29"/>
    <w:rsid w:val="0049046C"/>
    <w:rsid w:val="00490515"/>
    <w:rsid w:val="004906E1"/>
    <w:rsid w:val="00493E89"/>
    <w:rsid w:val="00496936"/>
    <w:rsid w:val="00497453"/>
    <w:rsid w:val="004A06C9"/>
    <w:rsid w:val="004A617B"/>
    <w:rsid w:val="004B08C1"/>
    <w:rsid w:val="004B143D"/>
    <w:rsid w:val="004B17FE"/>
    <w:rsid w:val="004B1A89"/>
    <w:rsid w:val="004B36A0"/>
    <w:rsid w:val="004B6766"/>
    <w:rsid w:val="004B72ED"/>
    <w:rsid w:val="004B7485"/>
    <w:rsid w:val="004C0774"/>
    <w:rsid w:val="004C629B"/>
    <w:rsid w:val="004C6B3A"/>
    <w:rsid w:val="004D08B9"/>
    <w:rsid w:val="004D3BF3"/>
    <w:rsid w:val="004D4A31"/>
    <w:rsid w:val="004D4B66"/>
    <w:rsid w:val="004D5ABF"/>
    <w:rsid w:val="004E01B4"/>
    <w:rsid w:val="004E6243"/>
    <w:rsid w:val="004E6D0C"/>
    <w:rsid w:val="004F0B4F"/>
    <w:rsid w:val="004F45A8"/>
    <w:rsid w:val="004F7005"/>
    <w:rsid w:val="004F7440"/>
    <w:rsid w:val="005068A7"/>
    <w:rsid w:val="00512F0B"/>
    <w:rsid w:val="00515B68"/>
    <w:rsid w:val="00515EE9"/>
    <w:rsid w:val="00516011"/>
    <w:rsid w:val="00517F62"/>
    <w:rsid w:val="00527671"/>
    <w:rsid w:val="005311D9"/>
    <w:rsid w:val="0053172C"/>
    <w:rsid w:val="00533827"/>
    <w:rsid w:val="0053391E"/>
    <w:rsid w:val="00540940"/>
    <w:rsid w:val="0054164E"/>
    <w:rsid w:val="005420A0"/>
    <w:rsid w:val="0054272D"/>
    <w:rsid w:val="00547174"/>
    <w:rsid w:val="005504FF"/>
    <w:rsid w:val="00551728"/>
    <w:rsid w:val="00551C6F"/>
    <w:rsid w:val="0055234E"/>
    <w:rsid w:val="005559AF"/>
    <w:rsid w:val="00557B5C"/>
    <w:rsid w:val="00561CCE"/>
    <w:rsid w:val="00562F11"/>
    <w:rsid w:val="00565F27"/>
    <w:rsid w:val="00570330"/>
    <w:rsid w:val="00570F30"/>
    <w:rsid w:val="00570F6C"/>
    <w:rsid w:val="005715D0"/>
    <w:rsid w:val="00572F3F"/>
    <w:rsid w:val="005769B9"/>
    <w:rsid w:val="00577586"/>
    <w:rsid w:val="00581AC1"/>
    <w:rsid w:val="0058214C"/>
    <w:rsid w:val="005837D7"/>
    <w:rsid w:val="00583B03"/>
    <w:rsid w:val="00587DA5"/>
    <w:rsid w:val="005900DF"/>
    <w:rsid w:val="00591379"/>
    <w:rsid w:val="0059267C"/>
    <w:rsid w:val="00594502"/>
    <w:rsid w:val="0059660D"/>
    <w:rsid w:val="005970A5"/>
    <w:rsid w:val="005A2485"/>
    <w:rsid w:val="005A34D3"/>
    <w:rsid w:val="005A4F35"/>
    <w:rsid w:val="005A6577"/>
    <w:rsid w:val="005A7EDB"/>
    <w:rsid w:val="005B3220"/>
    <w:rsid w:val="005B4BBC"/>
    <w:rsid w:val="005B5106"/>
    <w:rsid w:val="005C09E5"/>
    <w:rsid w:val="005C1AAF"/>
    <w:rsid w:val="005C27D3"/>
    <w:rsid w:val="005C297E"/>
    <w:rsid w:val="005C2999"/>
    <w:rsid w:val="005C3476"/>
    <w:rsid w:val="005C62DA"/>
    <w:rsid w:val="005C735A"/>
    <w:rsid w:val="005C7BA9"/>
    <w:rsid w:val="005D38BE"/>
    <w:rsid w:val="005D442A"/>
    <w:rsid w:val="005E0678"/>
    <w:rsid w:val="005E0DC7"/>
    <w:rsid w:val="005E60A2"/>
    <w:rsid w:val="005E718F"/>
    <w:rsid w:val="005E7EE9"/>
    <w:rsid w:val="005F5C28"/>
    <w:rsid w:val="005F7642"/>
    <w:rsid w:val="00603E30"/>
    <w:rsid w:val="00604CB1"/>
    <w:rsid w:val="006057F9"/>
    <w:rsid w:val="00605B20"/>
    <w:rsid w:val="00606C49"/>
    <w:rsid w:val="006070E9"/>
    <w:rsid w:val="00612A80"/>
    <w:rsid w:val="006133AF"/>
    <w:rsid w:val="00613D89"/>
    <w:rsid w:val="00614985"/>
    <w:rsid w:val="006153F3"/>
    <w:rsid w:val="00616EEC"/>
    <w:rsid w:val="006173A8"/>
    <w:rsid w:val="00620009"/>
    <w:rsid w:val="00620BAD"/>
    <w:rsid w:val="00621A43"/>
    <w:rsid w:val="00622547"/>
    <w:rsid w:val="00624E85"/>
    <w:rsid w:val="006254A7"/>
    <w:rsid w:val="00627A13"/>
    <w:rsid w:val="00632D94"/>
    <w:rsid w:val="00634C4B"/>
    <w:rsid w:val="00635E7B"/>
    <w:rsid w:val="00642468"/>
    <w:rsid w:val="0064494D"/>
    <w:rsid w:val="00650D28"/>
    <w:rsid w:val="00651732"/>
    <w:rsid w:val="00651B48"/>
    <w:rsid w:val="0065366E"/>
    <w:rsid w:val="00653A8F"/>
    <w:rsid w:val="00653C71"/>
    <w:rsid w:val="00653D08"/>
    <w:rsid w:val="00661280"/>
    <w:rsid w:val="006628BD"/>
    <w:rsid w:val="00664057"/>
    <w:rsid w:val="00664793"/>
    <w:rsid w:val="006650F3"/>
    <w:rsid w:val="00665570"/>
    <w:rsid w:val="00667A38"/>
    <w:rsid w:val="006726EC"/>
    <w:rsid w:val="006728A7"/>
    <w:rsid w:val="00673443"/>
    <w:rsid w:val="00676658"/>
    <w:rsid w:val="00677AC6"/>
    <w:rsid w:val="0068078D"/>
    <w:rsid w:val="00682D63"/>
    <w:rsid w:val="00683BC9"/>
    <w:rsid w:val="006851AA"/>
    <w:rsid w:val="00687109"/>
    <w:rsid w:val="00691141"/>
    <w:rsid w:val="00691838"/>
    <w:rsid w:val="00691C68"/>
    <w:rsid w:val="00692018"/>
    <w:rsid w:val="00694620"/>
    <w:rsid w:val="00694648"/>
    <w:rsid w:val="00695AC0"/>
    <w:rsid w:val="006A0612"/>
    <w:rsid w:val="006A0F28"/>
    <w:rsid w:val="006A4439"/>
    <w:rsid w:val="006B14C1"/>
    <w:rsid w:val="006B14DE"/>
    <w:rsid w:val="006B4A65"/>
    <w:rsid w:val="006B5B30"/>
    <w:rsid w:val="006B6097"/>
    <w:rsid w:val="006C1D95"/>
    <w:rsid w:val="006C2C37"/>
    <w:rsid w:val="006C31A5"/>
    <w:rsid w:val="006C515C"/>
    <w:rsid w:val="006D4F6F"/>
    <w:rsid w:val="006D6BAD"/>
    <w:rsid w:val="006D6DE4"/>
    <w:rsid w:val="006D7A60"/>
    <w:rsid w:val="006E0FC2"/>
    <w:rsid w:val="006E1FAF"/>
    <w:rsid w:val="006E438D"/>
    <w:rsid w:val="006E4826"/>
    <w:rsid w:val="006E5A16"/>
    <w:rsid w:val="006E6722"/>
    <w:rsid w:val="006F1A05"/>
    <w:rsid w:val="007021D4"/>
    <w:rsid w:val="00703B9B"/>
    <w:rsid w:val="0070417E"/>
    <w:rsid w:val="0071036E"/>
    <w:rsid w:val="007114E3"/>
    <w:rsid w:val="00713E2C"/>
    <w:rsid w:val="007149A3"/>
    <w:rsid w:val="007174AF"/>
    <w:rsid w:val="007202A3"/>
    <w:rsid w:val="00722434"/>
    <w:rsid w:val="0072725E"/>
    <w:rsid w:val="00730887"/>
    <w:rsid w:val="007316E8"/>
    <w:rsid w:val="007354DE"/>
    <w:rsid w:val="007438E3"/>
    <w:rsid w:val="00744ACE"/>
    <w:rsid w:val="007508E6"/>
    <w:rsid w:val="00750F5F"/>
    <w:rsid w:val="00753A14"/>
    <w:rsid w:val="00753DED"/>
    <w:rsid w:val="0075453D"/>
    <w:rsid w:val="00771308"/>
    <w:rsid w:val="007724F9"/>
    <w:rsid w:val="007736E4"/>
    <w:rsid w:val="00775547"/>
    <w:rsid w:val="007826A5"/>
    <w:rsid w:val="0078397C"/>
    <w:rsid w:val="00784058"/>
    <w:rsid w:val="00786666"/>
    <w:rsid w:val="007906F1"/>
    <w:rsid w:val="007908ED"/>
    <w:rsid w:val="00790CFF"/>
    <w:rsid w:val="00791160"/>
    <w:rsid w:val="007927ED"/>
    <w:rsid w:val="007954BE"/>
    <w:rsid w:val="00795B0C"/>
    <w:rsid w:val="00796167"/>
    <w:rsid w:val="007978E5"/>
    <w:rsid w:val="007A1179"/>
    <w:rsid w:val="007A2456"/>
    <w:rsid w:val="007A2D44"/>
    <w:rsid w:val="007A3B3F"/>
    <w:rsid w:val="007A6C79"/>
    <w:rsid w:val="007B4BC0"/>
    <w:rsid w:val="007B5A10"/>
    <w:rsid w:val="007B6A6F"/>
    <w:rsid w:val="007C0544"/>
    <w:rsid w:val="007C1508"/>
    <w:rsid w:val="007C1741"/>
    <w:rsid w:val="007C400D"/>
    <w:rsid w:val="007D0CF7"/>
    <w:rsid w:val="007D1637"/>
    <w:rsid w:val="007D1C25"/>
    <w:rsid w:val="007D20C3"/>
    <w:rsid w:val="007D2216"/>
    <w:rsid w:val="007D236E"/>
    <w:rsid w:val="007D3B23"/>
    <w:rsid w:val="007D48CE"/>
    <w:rsid w:val="007D4C3B"/>
    <w:rsid w:val="007D4F04"/>
    <w:rsid w:val="007D7A43"/>
    <w:rsid w:val="007E23ED"/>
    <w:rsid w:val="007E316D"/>
    <w:rsid w:val="007E52EC"/>
    <w:rsid w:val="007E5FA4"/>
    <w:rsid w:val="007F1176"/>
    <w:rsid w:val="007F1180"/>
    <w:rsid w:val="00800558"/>
    <w:rsid w:val="008047CA"/>
    <w:rsid w:val="0080521F"/>
    <w:rsid w:val="00805C39"/>
    <w:rsid w:val="00805FFB"/>
    <w:rsid w:val="008075A1"/>
    <w:rsid w:val="00807EAC"/>
    <w:rsid w:val="00811AF6"/>
    <w:rsid w:val="008167A9"/>
    <w:rsid w:val="00823A1A"/>
    <w:rsid w:val="00824F42"/>
    <w:rsid w:val="0083088D"/>
    <w:rsid w:val="00835680"/>
    <w:rsid w:val="0083624E"/>
    <w:rsid w:val="00836AEF"/>
    <w:rsid w:val="00836B88"/>
    <w:rsid w:val="00840353"/>
    <w:rsid w:val="008468CB"/>
    <w:rsid w:val="00846DB8"/>
    <w:rsid w:val="00850678"/>
    <w:rsid w:val="00851C07"/>
    <w:rsid w:val="008521A6"/>
    <w:rsid w:val="00852865"/>
    <w:rsid w:val="00855B9D"/>
    <w:rsid w:val="00856CC9"/>
    <w:rsid w:val="00860601"/>
    <w:rsid w:val="00861E65"/>
    <w:rsid w:val="008651F2"/>
    <w:rsid w:val="008658A8"/>
    <w:rsid w:val="00867E89"/>
    <w:rsid w:val="00867FF9"/>
    <w:rsid w:val="0087434E"/>
    <w:rsid w:val="00882288"/>
    <w:rsid w:val="00885287"/>
    <w:rsid w:val="0089196C"/>
    <w:rsid w:val="00896D41"/>
    <w:rsid w:val="00897C95"/>
    <w:rsid w:val="008A3829"/>
    <w:rsid w:val="008A6C09"/>
    <w:rsid w:val="008A7D36"/>
    <w:rsid w:val="008B06DB"/>
    <w:rsid w:val="008B0F10"/>
    <w:rsid w:val="008B2529"/>
    <w:rsid w:val="008B7B5C"/>
    <w:rsid w:val="008C13E8"/>
    <w:rsid w:val="008C1D4A"/>
    <w:rsid w:val="008C53B0"/>
    <w:rsid w:val="008C5F06"/>
    <w:rsid w:val="008C7D09"/>
    <w:rsid w:val="008D13F8"/>
    <w:rsid w:val="008D1CE4"/>
    <w:rsid w:val="008D3055"/>
    <w:rsid w:val="008D614C"/>
    <w:rsid w:val="008E2423"/>
    <w:rsid w:val="008E3DD5"/>
    <w:rsid w:val="008E5BD1"/>
    <w:rsid w:val="008E6413"/>
    <w:rsid w:val="008F017B"/>
    <w:rsid w:val="008F0879"/>
    <w:rsid w:val="008F0C8D"/>
    <w:rsid w:val="008F46DF"/>
    <w:rsid w:val="008F4E2B"/>
    <w:rsid w:val="008F599A"/>
    <w:rsid w:val="008F648B"/>
    <w:rsid w:val="008F6890"/>
    <w:rsid w:val="009000B3"/>
    <w:rsid w:val="00903AB0"/>
    <w:rsid w:val="00914108"/>
    <w:rsid w:val="00914DCE"/>
    <w:rsid w:val="00916684"/>
    <w:rsid w:val="0091727C"/>
    <w:rsid w:val="00923309"/>
    <w:rsid w:val="00923B07"/>
    <w:rsid w:val="009245EB"/>
    <w:rsid w:val="0092533D"/>
    <w:rsid w:val="00927935"/>
    <w:rsid w:val="009319AF"/>
    <w:rsid w:val="00931D47"/>
    <w:rsid w:val="00937C0E"/>
    <w:rsid w:val="009407A7"/>
    <w:rsid w:val="00947A51"/>
    <w:rsid w:val="009504F3"/>
    <w:rsid w:val="00950F5C"/>
    <w:rsid w:val="009520EF"/>
    <w:rsid w:val="009557C3"/>
    <w:rsid w:val="00955E78"/>
    <w:rsid w:val="009607BC"/>
    <w:rsid w:val="009610F0"/>
    <w:rsid w:val="009614D2"/>
    <w:rsid w:val="00961A83"/>
    <w:rsid w:val="00961B8D"/>
    <w:rsid w:val="00964B24"/>
    <w:rsid w:val="00965C9E"/>
    <w:rsid w:val="00970A37"/>
    <w:rsid w:val="00972610"/>
    <w:rsid w:val="0097373B"/>
    <w:rsid w:val="00974A5A"/>
    <w:rsid w:val="00974E6A"/>
    <w:rsid w:val="00974EDC"/>
    <w:rsid w:val="0097636E"/>
    <w:rsid w:val="0098061A"/>
    <w:rsid w:val="00984122"/>
    <w:rsid w:val="009916C8"/>
    <w:rsid w:val="009926FA"/>
    <w:rsid w:val="00993FB8"/>
    <w:rsid w:val="0099452E"/>
    <w:rsid w:val="0099744A"/>
    <w:rsid w:val="009A12F1"/>
    <w:rsid w:val="009A1306"/>
    <w:rsid w:val="009A25F0"/>
    <w:rsid w:val="009B16D6"/>
    <w:rsid w:val="009B31AE"/>
    <w:rsid w:val="009B3F3D"/>
    <w:rsid w:val="009B5996"/>
    <w:rsid w:val="009B6775"/>
    <w:rsid w:val="009B7960"/>
    <w:rsid w:val="009B7A5C"/>
    <w:rsid w:val="009C096D"/>
    <w:rsid w:val="009C2654"/>
    <w:rsid w:val="009C362B"/>
    <w:rsid w:val="009C6F16"/>
    <w:rsid w:val="009C7AC2"/>
    <w:rsid w:val="009D4129"/>
    <w:rsid w:val="009D6CAF"/>
    <w:rsid w:val="009D7810"/>
    <w:rsid w:val="009E1A8C"/>
    <w:rsid w:val="009E1BC9"/>
    <w:rsid w:val="009E2900"/>
    <w:rsid w:val="009E362E"/>
    <w:rsid w:val="009E5C0E"/>
    <w:rsid w:val="009E6594"/>
    <w:rsid w:val="009F170B"/>
    <w:rsid w:val="009F1BF2"/>
    <w:rsid w:val="009F3359"/>
    <w:rsid w:val="009F3DF5"/>
    <w:rsid w:val="009F6184"/>
    <w:rsid w:val="009F6F48"/>
    <w:rsid w:val="00A008F4"/>
    <w:rsid w:val="00A053F6"/>
    <w:rsid w:val="00A11FE4"/>
    <w:rsid w:val="00A1205C"/>
    <w:rsid w:val="00A130F8"/>
    <w:rsid w:val="00A13D7C"/>
    <w:rsid w:val="00A13F00"/>
    <w:rsid w:val="00A1400A"/>
    <w:rsid w:val="00A1512A"/>
    <w:rsid w:val="00A20078"/>
    <w:rsid w:val="00A20514"/>
    <w:rsid w:val="00A23C94"/>
    <w:rsid w:val="00A24AF6"/>
    <w:rsid w:val="00A314CF"/>
    <w:rsid w:val="00A32C91"/>
    <w:rsid w:val="00A3425E"/>
    <w:rsid w:val="00A34D9E"/>
    <w:rsid w:val="00A35927"/>
    <w:rsid w:val="00A35A1C"/>
    <w:rsid w:val="00A36260"/>
    <w:rsid w:val="00A3685D"/>
    <w:rsid w:val="00A379B7"/>
    <w:rsid w:val="00A44FB1"/>
    <w:rsid w:val="00A4542D"/>
    <w:rsid w:val="00A50995"/>
    <w:rsid w:val="00A50FB5"/>
    <w:rsid w:val="00A52D34"/>
    <w:rsid w:val="00A533AC"/>
    <w:rsid w:val="00A53C1B"/>
    <w:rsid w:val="00A557B7"/>
    <w:rsid w:val="00A56F3C"/>
    <w:rsid w:val="00A572C8"/>
    <w:rsid w:val="00A6667F"/>
    <w:rsid w:val="00A71178"/>
    <w:rsid w:val="00A71899"/>
    <w:rsid w:val="00A73B89"/>
    <w:rsid w:val="00A77646"/>
    <w:rsid w:val="00A80C85"/>
    <w:rsid w:val="00A82D62"/>
    <w:rsid w:val="00A879CC"/>
    <w:rsid w:val="00A92B03"/>
    <w:rsid w:val="00A9509C"/>
    <w:rsid w:val="00AB0080"/>
    <w:rsid w:val="00AB0A8D"/>
    <w:rsid w:val="00AB3A20"/>
    <w:rsid w:val="00AB4253"/>
    <w:rsid w:val="00AB7CF1"/>
    <w:rsid w:val="00AC18E0"/>
    <w:rsid w:val="00AD2A73"/>
    <w:rsid w:val="00AD321C"/>
    <w:rsid w:val="00AD41C0"/>
    <w:rsid w:val="00AD4B57"/>
    <w:rsid w:val="00AD55CD"/>
    <w:rsid w:val="00AD6F0E"/>
    <w:rsid w:val="00AD7F39"/>
    <w:rsid w:val="00AE0814"/>
    <w:rsid w:val="00AE1F59"/>
    <w:rsid w:val="00AE31F6"/>
    <w:rsid w:val="00AE3A26"/>
    <w:rsid w:val="00AE4C27"/>
    <w:rsid w:val="00AE6DE8"/>
    <w:rsid w:val="00AF4243"/>
    <w:rsid w:val="00AF5150"/>
    <w:rsid w:val="00B00B9D"/>
    <w:rsid w:val="00B02596"/>
    <w:rsid w:val="00B02F33"/>
    <w:rsid w:val="00B04E21"/>
    <w:rsid w:val="00B052E9"/>
    <w:rsid w:val="00B14027"/>
    <w:rsid w:val="00B2261E"/>
    <w:rsid w:val="00B23BFC"/>
    <w:rsid w:val="00B34A38"/>
    <w:rsid w:val="00B41CC5"/>
    <w:rsid w:val="00B4217B"/>
    <w:rsid w:val="00B43D84"/>
    <w:rsid w:val="00B45DD7"/>
    <w:rsid w:val="00B47829"/>
    <w:rsid w:val="00B525AA"/>
    <w:rsid w:val="00B53FCE"/>
    <w:rsid w:val="00B561CF"/>
    <w:rsid w:val="00B56F7F"/>
    <w:rsid w:val="00B626B2"/>
    <w:rsid w:val="00B67637"/>
    <w:rsid w:val="00B71250"/>
    <w:rsid w:val="00B715BC"/>
    <w:rsid w:val="00B74B6F"/>
    <w:rsid w:val="00B75DD7"/>
    <w:rsid w:val="00B75FD3"/>
    <w:rsid w:val="00B77989"/>
    <w:rsid w:val="00B77BFC"/>
    <w:rsid w:val="00B803E9"/>
    <w:rsid w:val="00B80E03"/>
    <w:rsid w:val="00B8159B"/>
    <w:rsid w:val="00B817B1"/>
    <w:rsid w:val="00B82E21"/>
    <w:rsid w:val="00B8338B"/>
    <w:rsid w:val="00B927FA"/>
    <w:rsid w:val="00B94168"/>
    <w:rsid w:val="00B94430"/>
    <w:rsid w:val="00BA02E8"/>
    <w:rsid w:val="00BA23B7"/>
    <w:rsid w:val="00BA27B7"/>
    <w:rsid w:val="00BA2FA5"/>
    <w:rsid w:val="00BB0D03"/>
    <w:rsid w:val="00BB1DD5"/>
    <w:rsid w:val="00BC1F85"/>
    <w:rsid w:val="00BC4197"/>
    <w:rsid w:val="00BC4BC9"/>
    <w:rsid w:val="00BD0428"/>
    <w:rsid w:val="00BD136E"/>
    <w:rsid w:val="00BD4036"/>
    <w:rsid w:val="00BD443B"/>
    <w:rsid w:val="00BD601A"/>
    <w:rsid w:val="00BD6456"/>
    <w:rsid w:val="00BD71E8"/>
    <w:rsid w:val="00BE0DA9"/>
    <w:rsid w:val="00BE1CBD"/>
    <w:rsid w:val="00BE331B"/>
    <w:rsid w:val="00BE6FC0"/>
    <w:rsid w:val="00BF39D5"/>
    <w:rsid w:val="00BF7360"/>
    <w:rsid w:val="00C03166"/>
    <w:rsid w:val="00C0517F"/>
    <w:rsid w:val="00C06EC7"/>
    <w:rsid w:val="00C16B4C"/>
    <w:rsid w:val="00C179BA"/>
    <w:rsid w:val="00C2045D"/>
    <w:rsid w:val="00C24A42"/>
    <w:rsid w:val="00C25D02"/>
    <w:rsid w:val="00C26E4B"/>
    <w:rsid w:val="00C27C0F"/>
    <w:rsid w:val="00C32D2B"/>
    <w:rsid w:val="00C353B5"/>
    <w:rsid w:val="00C40372"/>
    <w:rsid w:val="00C40C48"/>
    <w:rsid w:val="00C40DEC"/>
    <w:rsid w:val="00C430F4"/>
    <w:rsid w:val="00C50FAA"/>
    <w:rsid w:val="00C51FF9"/>
    <w:rsid w:val="00C56CE0"/>
    <w:rsid w:val="00C60408"/>
    <w:rsid w:val="00C625E6"/>
    <w:rsid w:val="00C645A8"/>
    <w:rsid w:val="00C65D8B"/>
    <w:rsid w:val="00C7045F"/>
    <w:rsid w:val="00C719EE"/>
    <w:rsid w:val="00C73B02"/>
    <w:rsid w:val="00C75CE3"/>
    <w:rsid w:val="00C80DC2"/>
    <w:rsid w:val="00C81934"/>
    <w:rsid w:val="00C863E8"/>
    <w:rsid w:val="00C9130E"/>
    <w:rsid w:val="00C94163"/>
    <w:rsid w:val="00C9625A"/>
    <w:rsid w:val="00C96F21"/>
    <w:rsid w:val="00C97AA2"/>
    <w:rsid w:val="00C97D4A"/>
    <w:rsid w:val="00CA0D36"/>
    <w:rsid w:val="00CA3C4B"/>
    <w:rsid w:val="00CA70F1"/>
    <w:rsid w:val="00CB06FD"/>
    <w:rsid w:val="00CB0A84"/>
    <w:rsid w:val="00CB2A1A"/>
    <w:rsid w:val="00CB72F8"/>
    <w:rsid w:val="00CC1D35"/>
    <w:rsid w:val="00CC364D"/>
    <w:rsid w:val="00CC58BB"/>
    <w:rsid w:val="00CD1769"/>
    <w:rsid w:val="00CD348E"/>
    <w:rsid w:val="00CD6ED8"/>
    <w:rsid w:val="00CD7BAB"/>
    <w:rsid w:val="00CE0403"/>
    <w:rsid w:val="00CE194B"/>
    <w:rsid w:val="00CE33B5"/>
    <w:rsid w:val="00CE75A0"/>
    <w:rsid w:val="00CF2CE4"/>
    <w:rsid w:val="00CF54AD"/>
    <w:rsid w:val="00CF660D"/>
    <w:rsid w:val="00CF7B39"/>
    <w:rsid w:val="00D0044B"/>
    <w:rsid w:val="00D00F07"/>
    <w:rsid w:val="00D014BD"/>
    <w:rsid w:val="00D01B29"/>
    <w:rsid w:val="00D03370"/>
    <w:rsid w:val="00D05561"/>
    <w:rsid w:val="00D05B17"/>
    <w:rsid w:val="00D0691E"/>
    <w:rsid w:val="00D06FE8"/>
    <w:rsid w:val="00D10613"/>
    <w:rsid w:val="00D1195D"/>
    <w:rsid w:val="00D12BAD"/>
    <w:rsid w:val="00D1375F"/>
    <w:rsid w:val="00D15148"/>
    <w:rsid w:val="00D15A39"/>
    <w:rsid w:val="00D17CB7"/>
    <w:rsid w:val="00D213C7"/>
    <w:rsid w:val="00D2279C"/>
    <w:rsid w:val="00D22864"/>
    <w:rsid w:val="00D236DB"/>
    <w:rsid w:val="00D2693E"/>
    <w:rsid w:val="00D26D44"/>
    <w:rsid w:val="00D30744"/>
    <w:rsid w:val="00D34FCF"/>
    <w:rsid w:val="00D360AE"/>
    <w:rsid w:val="00D36375"/>
    <w:rsid w:val="00D3768E"/>
    <w:rsid w:val="00D37783"/>
    <w:rsid w:val="00D44A00"/>
    <w:rsid w:val="00D452D1"/>
    <w:rsid w:val="00D45767"/>
    <w:rsid w:val="00D46E56"/>
    <w:rsid w:val="00D50AF2"/>
    <w:rsid w:val="00D5309A"/>
    <w:rsid w:val="00D548DC"/>
    <w:rsid w:val="00D564BD"/>
    <w:rsid w:val="00D5730B"/>
    <w:rsid w:val="00D6104D"/>
    <w:rsid w:val="00D61929"/>
    <w:rsid w:val="00D6474E"/>
    <w:rsid w:val="00D6517C"/>
    <w:rsid w:val="00D677C8"/>
    <w:rsid w:val="00D72FDC"/>
    <w:rsid w:val="00D75085"/>
    <w:rsid w:val="00D80C39"/>
    <w:rsid w:val="00D8163F"/>
    <w:rsid w:val="00D82A9E"/>
    <w:rsid w:val="00D834F1"/>
    <w:rsid w:val="00D8467B"/>
    <w:rsid w:val="00D86B25"/>
    <w:rsid w:val="00D91009"/>
    <w:rsid w:val="00D927B7"/>
    <w:rsid w:val="00D92A29"/>
    <w:rsid w:val="00DA0194"/>
    <w:rsid w:val="00DA299D"/>
    <w:rsid w:val="00DA6951"/>
    <w:rsid w:val="00DA72C9"/>
    <w:rsid w:val="00DC00CC"/>
    <w:rsid w:val="00DC04F3"/>
    <w:rsid w:val="00DC0C63"/>
    <w:rsid w:val="00DC151E"/>
    <w:rsid w:val="00DC241C"/>
    <w:rsid w:val="00DC2BF9"/>
    <w:rsid w:val="00DC2D4A"/>
    <w:rsid w:val="00DD03D0"/>
    <w:rsid w:val="00DD15E3"/>
    <w:rsid w:val="00DD4977"/>
    <w:rsid w:val="00DD5873"/>
    <w:rsid w:val="00DE4EFF"/>
    <w:rsid w:val="00DE705A"/>
    <w:rsid w:val="00DF03FF"/>
    <w:rsid w:val="00DF2754"/>
    <w:rsid w:val="00DF2BE6"/>
    <w:rsid w:val="00DF41C0"/>
    <w:rsid w:val="00DF5A2E"/>
    <w:rsid w:val="00DF6F1A"/>
    <w:rsid w:val="00E054FD"/>
    <w:rsid w:val="00E0632D"/>
    <w:rsid w:val="00E06853"/>
    <w:rsid w:val="00E074A3"/>
    <w:rsid w:val="00E10BAC"/>
    <w:rsid w:val="00E11315"/>
    <w:rsid w:val="00E13BB8"/>
    <w:rsid w:val="00E15548"/>
    <w:rsid w:val="00E17EF7"/>
    <w:rsid w:val="00E213F5"/>
    <w:rsid w:val="00E22621"/>
    <w:rsid w:val="00E22FBF"/>
    <w:rsid w:val="00E23C40"/>
    <w:rsid w:val="00E2690E"/>
    <w:rsid w:val="00E2708F"/>
    <w:rsid w:val="00E348F9"/>
    <w:rsid w:val="00E4142A"/>
    <w:rsid w:val="00E437CC"/>
    <w:rsid w:val="00E447B0"/>
    <w:rsid w:val="00E466E7"/>
    <w:rsid w:val="00E51B48"/>
    <w:rsid w:val="00E51F0F"/>
    <w:rsid w:val="00E5225B"/>
    <w:rsid w:val="00E53D1D"/>
    <w:rsid w:val="00E56191"/>
    <w:rsid w:val="00E57B06"/>
    <w:rsid w:val="00E62850"/>
    <w:rsid w:val="00E630BE"/>
    <w:rsid w:val="00E6350E"/>
    <w:rsid w:val="00E63606"/>
    <w:rsid w:val="00E6386A"/>
    <w:rsid w:val="00E70512"/>
    <w:rsid w:val="00E70DD4"/>
    <w:rsid w:val="00E71A22"/>
    <w:rsid w:val="00E8299D"/>
    <w:rsid w:val="00E848A9"/>
    <w:rsid w:val="00E84EFB"/>
    <w:rsid w:val="00E871FB"/>
    <w:rsid w:val="00E90597"/>
    <w:rsid w:val="00E92079"/>
    <w:rsid w:val="00E942A8"/>
    <w:rsid w:val="00E945CE"/>
    <w:rsid w:val="00E959DC"/>
    <w:rsid w:val="00EA4885"/>
    <w:rsid w:val="00EB1D8B"/>
    <w:rsid w:val="00EB299E"/>
    <w:rsid w:val="00EB41BD"/>
    <w:rsid w:val="00EB542A"/>
    <w:rsid w:val="00EB6944"/>
    <w:rsid w:val="00EB743F"/>
    <w:rsid w:val="00EC02C2"/>
    <w:rsid w:val="00EC1777"/>
    <w:rsid w:val="00EC7262"/>
    <w:rsid w:val="00ED2448"/>
    <w:rsid w:val="00ED2F1E"/>
    <w:rsid w:val="00ED568E"/>
    <w:rsid w:val="00ED5D3F"/>
    <w:rsid w:val="00ED62A9"/>
    <w:rsid w:val="00ED71FF"/>
    <w:rsid w:val="00EE42E0"/>
    <w:rsid w:val="00EE4827"/>
    <w:rsid w:val="00EF48C5"/>
    <w:rsid w:val="00EF4942"/>
    <w:rsid w:val="00F02198"/>
    <w:rsid w:val="00F022FF"/>
    <w:rsid w:val="00F06F01"/>
    <w:rsid w:val="00F116B5"/>
    <w:rsid w:val="00F11DA0"/>
    <w:rsid w:val="00F11E44"/>
    <w:rsid w:val="00F11EE1"/>
    <w:rsid w:val="00F13BD4"/>
    <w:rsid w:val="00F207C3"/>
    <w:rsid w:val="00F20D7E"/>
    <w:rsid w:val="00F215FA"/>
    <w:rsid w:val="00F21904"/>
    <w:rsid w:val="00F2228E"/>
    <w:rsid w:val="00F229F4"/>
    <w:rsid w:val="00F23917"/>
    <w:rsid w:val="00F24718"/>
    <w:rsid w:val="00F251AF"/>
    <w:rsid w:val="00F3586B"/>
    <w:rsid w:val="00F359D3"/>
    <w:rsid w:val="00F3643E"/>
    <w:rsid w:val="00F424B7"/>
    <w:rsid w:val="00F45285"/>
    <w:rsid w:val="00F503A8"/>
    <w:rsid w:val="00F524BA"/>
    <w:rsid w:val="00F52CAB"/>
    <w:rsid w:val="00F54383"/>
    <w:rsid w:val="00F566AF"/>
    <w:rsid w:val="00F60C6A"/>
    <w:rsid w:val="00F704F2"/>
    <w:rsid w:val="00F716E0"/>
    <w:rsid w:val="00F74608"/>
    <w:rsid w:val="00F748D8"/>
    <w:rsid w:val="00F76BDD"/>
    <w:rsid w:val="00F77393"/>
    <w:rsid w:val="00F777FB"/>
    <w:rsid w:val="00F84223"/>
    <w:rsid w:val="00F8504A"/>
    <w:rsid w:val="00F8606D"/>
    <w:rsid w:val="00F87594"/>
    <w:rsid w:val="00F915A4"/>
    <w:rsid w:val="00F91BF4"/>
    <w:rsid w:val="00FA16B2"/>
    <w:rsid w:val="00FA2644"/>
    <w:rsid w:val="00FA2C28"/>
    <w:rsid w:val="00FA327F"/>
    <w:rsid w:val="00FA4E5C"/>
    <w:rsid w:val="00FA64E8"/>
    <w:rsid w:val="00FB1530"/>
    <w:rsid w:val="00FB4D27"/>
    <w:rsid w:val="00FB5991"/>
    <w:rsid w:val="00FC0513"/>
    <w:rsid w:val="00FC3721"/>
    <w:rsid w:val="00FD1AEE"/>
    <w:rsid w:val="00FD46C4"/>
    <w:rsid w:val="00FD57A6"/>
    <w:rsid w:val="00FD7E14"/>
    <w:rsid w:val="00FE0349"/>
    <w:rsid w:val="00FE0844"/>
    <w:rsid w:val="00FE2086"/>
    <w:rsid w:val="00FE2492"/>
    <w:rsid w:val="00FE5BE8"/>
    <w:rsid w:val="00FE6317"/>
    <w:rsid w:val="00FE68B9"/>
    <w:rsid w:val="00FF1C03"/>
    <w:rsid w:val="00FF279C"/>
    <w:rsid w:val="00FF4CEF"/>
    <w:rsid w:val="00FF589A"/>
    <w:rsid w:val="499B8D13"/>
    <w:rsid w:val="722F24E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5B4EAA"/>
  <w15:docId w15:val="{F6EA64B0-B989-43E1-91AF-08945FA0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="Arial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E213F5"/>
    <w:pPr>
      <w:widowContro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5A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A2E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A2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055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706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C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CE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CE4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CE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1727C"/>
    <w:pPr>
      <w:numPr>
        <w:numId w:val="4"/>
      </w:numPr>
      <w:contextualSpacing/>
    </w:pPr>
  </w:style>
  <w:style w:type="paragraph" w:customStyle="1" w:styleId="paragraph">
    <w:name w:val="paragraph"/>
    <w:basedOn w:val="Normal"/>
    <w:rsid w:val="00664057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664057"/>
  </w:style>
  <w:style w:type="character" w:customStyle="1" w:styleId="eop">
    <w:name w:val="eop"/>
    <w:basedOn w:val="DefaultParagraphFont"/>
    <w:rsid w:val="00664057"/>
  </w:style>
  <w:style w:type="paragraph" w:styleId="Header">
    <w:name w:val="header"/>
    <w:basedOn w:val="Normal"/>
    <w:link w:val="HeaderChar"/>
    <w:uiPriority w:val="99"/>
    <w:unhideWhenUsed/>
    <w:rsid w:val="00B56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F7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56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F7F"/>
    <w:rPr>
      <w:rFonts w:ascii="Arial" w:hAnsi="Arial" w:cs="Arial"/>
    </w:rPr>
  </w:style>
  <w:style w:type="paragraph" w:styleId="Revision">
    <w:name w:val="Revision"/>
    <w:hidden/>
    <w:uiPriority w:val="99"/>
    <w:semiHidden/>
    <w:rsid w:val="00DC151E"/>
    <w:pPr>
      <w:ind w:left="0"/>
    </w:pPr>
  </w:style>
  <w:style w:type="table" w:styleId="TableGrid">
    <w:name w:val="Table Grid"/>
    <w:basedOn w:val="TableNormal"/>
    <w:uiPriority w:val="59"/>
    <w:rsid w:val="0059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36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6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nrc.gov/docs/ML1303/ML13031A056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4321EF3F43B46B3C00583E2201668" ma:contentTypeVersion="17" ma:contentTypeDescription="Create a new document." ma:contentTypeScope="" ma:versionID="e978b40e2fa465240ca4e5ac3723dcae">
  <xsd:schema xmlns:xsd="http://www.w3.org/2001/XMLSchema" xmlns:xs="http://www.w3.org/2001/XMLSchema" xmlns:p="http://schemas.microsoft.com/office/2006/metadata/properties" xmlns:ns2="b3a34a53-9a19-47a4-8acc-4e423288e9ad" xmlns:ns3="5727b8a7-5843-4790-b74e-450215766ddc" targetNamespace="http://schemas.microsoft.com/office/2006/metadata/properties" ma:root="true" ma:fieldsID="cd4d7ded9db9d17d195424dbd0d4be41" ns2:_="" ns3:_="">
    <xsd:import namespace="b3a34a53-9a19-47a4-8acc-4e423288e9ad"/>
    <xsd:import namespace="5727b8a7-5843-4790-b74e-450215766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4a53-9a19-47a4-8acc-4e423288e9a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a67cce-1f73-495e-9ce9-4c4de29af44c}" ma:internalName="TaxCatchAll" ma:showField="CatchAllData" ma:web="b3a34a53-9a19-47a4-8acc-4e423288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b8a7-5843-4790-b74e-450215766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34a53-9a19-47a4-8acc-4e423288e9ad" xsi:nil="true"/>
    <lcf76f155ced4ddcb4097134ff3c332f xmlns="5727b8a7-5843-4790-b74e-450215766ddc">
      <Terms xmlns="http://schemas.microsoft.com/office/infopath/2007/PartnerControls"/>
    </lcf76f155ced4ddcb4097134ff3c332f>
    <_dlc_DocId xmlns="b3a34a53-9a19-47a4-8acc-4e423288e9ad">DJXZ7D336C7E-259460999-4130</_dlc_DocId>
    <_dlc_DocIdUrl xmlns="b3a34a53-9a19-47a4-8acc-4e423288e9ad">
      <Url>https://usnrc.sharepoint.com/teams/OCIO-Information-Collections-Site/_layouts/15/DocIdRedir.aspx?ID=DJXZ7D336C7E-259460999-4130</Url>
      <Description>DJXZ7D336C7E-259460999-4130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ABD30-60D3-4731-BECF-E3ABAC1F67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CDECA3-F8D0-4C13-BDA9-762385D0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34a53-9a19-47a4-8acc-4e423288e9ad"/>
    <ds:schemaRef ds:uri="5727b8a7-5843-4790-b74e-450215766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2B9E0-66DA-49AC-AE05-15CF31120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903B2B-9CA2-453E-8976-EE6C65B33256}">
  <ds:schemaRefs>
    <ds:schemaRef ds:uri="http://schemas.microsoft.com/office/2006/metadata/properties"/>
    <ds:schemaRef ds:uri="http://schemas.microsoft.com/office/infopath/2007/PartnerControls"/>
    <ds:schemaRef ds:uri="b3a34a53-9a19-47a4-8acc-4e423288e9ad"/>
    <ds:schemaRef ds:uri="5727b8a7-5843-4790-b74e-450215766ddc"/>
  </ds:schemaRefs>
</ds:datastoreItem>
</file>

<file path=customXml/itemProps5.xml><?xml version="1.0" encoding="utf-8"?>
<ds:datastoreItem xmlns:ds="http://schemas.openxmlformats.org/officeDocument/2006/customXml" ds:itemID="{B6EEA1F0-450B-4E74-9D0A-7A5F659C68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Benney, Kristen</dc:creator>
  <cp:lastModifiedBy>Kristen Benney</cp:lastModifiedBy>
  <cp:revision>17</cp:revision>
  <cp:lastPrinted>2019-11-19T13:35:00Z</cp:lastPrinted>
  <dcterms:created xsi:type="dcterms:W3CDTF">2025-03-28T18:33:00Z</dcterms:created>
  <dcterms:modified xsi:type="dcterms:W3CDTF">2025-03-31T15:31:00Z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0x010100FC04321EF3F43B46B3C00583E2201668</vt:lpwstr>
  </property>
  <property fmtid="{D5CDD505-2E9C-101B-9397-08002B2CF9AE}" pid="3" name="MediaServiceImageTags">
    <vt:lpwstr/>
  </property>
  <property fmtid="{D5CDD505-2E9C-101B-9397-08002B2CF9AE}" pid="4" name="_dlc_DocIdItemGuid">
    <vt:lpwstr>51d308a8-e113-4cfe-a9f2-eada52cc4be7</vt:lpwstr>
  </property>
</Properties>
</file>