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58CD" w:rsidRPr="00410874" w:rsidP="00F458CD" w14:paraId="55DE13E5" w14:textId="62247DDB">
      <w:pPr>
        <w:pStyle w:val="Default"/>
        <w:jc w:val="center"/>
      </w:pPr>
      <w:r>
        <w:rPr>
          <w:b/>
          <w:bCs/>
        </w:rPr>
        <w:t>Non-Substantive</w:t>
      </w:r>
      <w:r w:rsidRPr="00410874">
        <w:rPr>
          <w:b/>
          <w:bCs/>
        </w:rPr>
        <w:t xml:space="preserve"> Change Request</w:t>
      </w:r>
    </w:p>
    <w:p w:rsidR="00F458CD" w:rsidRPr="00410874" w:rsidP="00F458CD" w14:paraId="43AE1D32" w14:textId="7B54EF64">
      <w:pPr>
        <w:pStyle w:val="Default"/>
        <w:jc w:val="center"/>
      </w:pPr>
      <w:r w:rsidRPr="00410874">
        <w:rPr>
          <w:b/>
          <w:bCs/>
        </w:rPr>
        <w:t xml:space="preserve">OMB Control Number </w:t>
      </w:r>
      <w:r>
        <w:rPr>
          <w:b/>
          <w:bCs/>
        </w:rPr>
        <w:t>3245</w:t>
      </w:r>
      <w:r w:rsidRPr="00410874">
        <w:rPr>
          <w:b/>
          <w:bCs/>
        </w:rPr>
        <w:t>-</w:t>
      </w:r>
      <w:r>
        <w:rPr>
          <w:b/>
          <w:bCs/>
        </w:rPr>
        <w:t>0348</w:t>
      </w:r>
    </w:p>
    <w:p w:rsidR="00892583" w:rsidP="00F458CD" w14:paraId="231115EC" w14:textId="77777777">
      <w:pPr>
        <w:pStyle w:val="Default"/>
        <w:jc w:val="center"/>
        <w:rPr>
          <w:b/>
          <w:bCs/>
        </w:rPr>
      </w:pPr>
      <w:r w:rsidRPr="00892583">
        <w:rPr>
          <w:b/>
          <w:bCs/>
        </w:rPr>
        <w:t>All 7(a) Loan Programs</w:t>
      </w:r>
    </w:p>
    <w:p w:rsidR="00F458CD" w:rsidRPr="00410874" w:rsidP="00F458CD" w14:paraId="47C43EDD" w14:textId="4DBE3665">
      <w:pPr>
        <w:pStyle w:val="Default"/>
        <w:jc w:val="center"/>
      </w:pPr>
      <w:r w:rsidRPr="00410874">
        <w:rPr>
          <w:b/>
          <w:bCs/>
        </w:rPr>
        <w:t xml:space="preserve">Date Submitted: </w:t>
      </w:r>
      <w:r w:rsidRPr="00F27125" w:rsidR="00892583">
        <w:rPr>
          <w:b/>
          <w:bCs/>
        </w:rPr>
        <w:t xml:space="preserve">February </w:t>
      </w:r>
      <w:r w:rsidR="00474546">
        <w:rPr>
          <w:b/>
          <w:bCs/>
        </w:rPr>
        <w:t>27</w:t>
      </w:r>
      <w:r w:rsidRPr="00F27125" w:rsidR="00892583">
        <w:rPr>
          <w:b/>
          <w:bCs/>
        </w:rPr>
        <w:t>, 2025</w:t>
      </w:r>
    </w:p>
    <w:p w:rsidR="00F458CD" w:rsidRPr="00410874" w:rsidP="00F458CD" w14:paraId="4EAC83F8" w14:textId="77777777">
      <w:pPr>
        <w:pStyle w:val="Default"/>
        <w:rPr>
          <w:b/>
          <w:bCs/>
        </w:rPr>
      </w:pPr>
    </w:p>
    <w:p w:rsidR="00F458CD" w:rsidRPr="00410874" w:rsidP="00F458CD" w14:paraId="4B4F9936" w14:textId="24595DD0">
      <w:pPr>
        <w:pStyle w:val="Default"/>
        <w:rPr>
          <w:i/>
          <w:iCs/>
        </w:rPr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bookmarkStart w:id="0" w:name="_Hlk190322597"/>
      <w:r w:rsidRPr="00410874">
        <w:t>SBA is revis</w:t>
      </w:r>
      <w:r w:rsidR="00A5564D">
        <w:t>ing</w:t>
      </w:r>
      <w:r w:rsidRPr="00410874">
        <w:t xml:space="preserve"> questions</w:t>
      </w:r>
      <w:r>
        <w:t xml:space="preserve"> and </w:t>
      </w:r>
      <w:r w:rsidR="00892583">
        <w:t>instructions</w:t>
      </w:r>
      <w:r>
        <w:t xml:space="preserve"> in Form 1919, </w:t>
      </w:r>
      <w:r w:rsidRPr="00DD072B">
        <w:rPr>
          <w:i/>
          <w:iCs/>
        </w:rPr>
        <w:t>SBA 7a Borrower Information Form</w:t>
      </w:r>
      <w:r>
        <w:t>,</w:t>
      </w:r>
      <w:r w:rsidRPr="00410874">
        <w:t xml:space="preserve"> to align with E.O. 14168 </w:t>
      </w:r>
      <w:r w:rsidRPr="00410874">
        <w:rPr>
          <w:i/>
          <w:iCs/>
        </w:rPr>
        <w:t xml:space="preserve">Defending Women </w:t>
      </w:r>
      <w:r w:rsidRPr="00410874">
        <w:rPr>
          <w:i/>
          <w:iCs/>
        </w:rPr>
        <w:t>From</w:t>
      </w:r>
      <w:r w:rsidRPr="00410874">
        <w:rPr>
          <w:i/>
          <w:iCs/>
        </w:rPr>
        <w:t xml:space="preserve"> Gender Ideology Extremism and Restoring Biological Truth to the Federal Governmen</w:t>
      </w:r>
      <w:r w:rsidR="00D414CA">
        <w:rPr>
          <w:i/>
          <w:iCs/>
        </w:rPr>
        <w:t>t</w:t>
      </w:r>
      <w:r w:rsidR="00FD3221">
        <w:rPr>
          <w:i/>
          <w:iCs/>
        </w:rPr>
        <w:t>.</w:t>
      </w:r>
    </w:p>
    <w:bookmarkEnd w:id="0"/>
    <w:p w:rsidR="00F458CD" w:rsidRPr="00410874" w:rsidP="00F458CD" w14:paraId="47B57778" w14:textId="77777777">
      <w:pPr>
        <w:pStyle w:val="Default"/>
      </w:pPr>
    </w:p>
    <w:p w:rsidR="00D414CA" w:rsidP="00F458CD" w14:paraId="12395014" w14:textId="3D1ED261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>This request updates</w:t>
      </w:r>
      <w:r w:rsidR="00F27125">
        <w:t xml:space="preserve"> instructions and (optional) demographic information collection regarding the sex of the owners of the Applicant small business </w:t>
      </w:r>
      <w:r w:rsidRPr="00410874">
        <w:t xml:space="preserve">in </w:t>
      </w:r>
      <w:r>
        <w:t>Form 1919</w:t>
      </w:r>
      <w:r w:rsidRPr="00410874">
        <w:t xml:space="preserve"> to </w:t>
      </w:r>
      <w:r w:rsidR="00892583">
        <w:t>comply</w:t>
      </w:r>
      <w:r w:rsidRPr="00410874">
        <w:t xml:space="preserve"> with EO 14168. </w:t>
      </w:r>
    </w:p>
    <w:p w:rsidR="00952F92" w:rsidP="00F458CD" w14:paraId="1BC1546B" w14:textId="77777777">
      <w:pPr>
        <w:pStyle w:val="Default"/>
      </w:pPr>
    </w:p>
    <w:p w:rsidR="00F458CD" w:rsidP="00F458CD" w14:paraId="17B5220B" w14:textId="4AC2519A">
      <w:pPr>
        <w:pStyle w:val="Default"/>
      </w:pPr>
      <w:r w:rsidRPr="00410874">
        <w:t xml:space="preserve">Please check the boxes below if your request includes: </w:t>
      </w:r>
    </w:p>
    <w:p w:rsidR="00F458CD" w:rsidRPr="00410874" w:rsidP="00F458CD" w14:paraId="1AE7C59B" w14:textId="77777777">
      <w:pPr>
        <w:pStyle w:val="Default"/>
        <w:tabs>
          <w:tab w:val="left" w:pos="540"/>
        </w:tabs>
      </w:pPr>
      <w:r>
        <w:rPr>
          <w:u w:val="single"/>
        </w:rPr>
        <w:t xml:space="preserve"> </w:t>
      </w:r>
      <w:r w:rsidRPr="001150AA">
        <w:rPr>
          <w:u w:val="single"/>
        </w:rPr>
        <w:t>X</w:t>
      </w:r>
      <w:r>
        <w:rPr>
          <w:u w:val="single"/>
        </w:rPr>
        <w:t xml:space="preserve"> </w:t>
      </w:r>
      <w:r>
        <w:tab/>
      </w:r>
      <w:r w:rsidRPr="00410874">
        <w:t xml:space="preserve">Revision of an existing question(s) </w:t>
      </w:r>
    </w:p>
    <w:p w:rsidR="00F458CD" w:rsidRPr="001150AA" w:rsidP="00F458CD" w14:paraId="48949B55" w14:textId="7A34B74A">
      <w:pPr>
        <w:pStyle w:val="Default"/>
        <w:tabs>
          <w:tab w:val="left" w:pos="540"/>
        </w:tabs>
      </w:pPr>
      <w:r>
        <w:rPr>
          <w:u w:val="single"/>
        </w:rPr>
        <w:t xml:space="preserve"> X </w:t>
      </w:r>
      <w:r w:rsidRPr="001150AA">
        <w:tab/>
        <w:t xml:space="preserve">Deletion of an existing question(s) </w:t>
      </w:r>
    </w:p>
    <w:p w:rsidR="00F458CD" w:rsidP="00F458CD" w14:paraId="0817E56C" w14:textId="77777777">
      <w:pPr>
        <w:pStyle w:val="Default"/>
        <w:tabs>
          <w:tab w:val="left" w:pos="540"/>
        </w:tabs>
        <w:rPr>
          <w:b/>
          <w:bCs/>
        </w:rPr>
      </w:pPr>
    </w:p>
    <w:p w:rsidR="00F458CD" w:rsidP="00F458CD" w14:paraId="16B43C91" w14:textId="3903F52D">
      <w:pPr>
        <w:pStyle w:val="Default"/>
        <w:spacing w:after="160" w:line="259" w:lineRule="auto"/>
        <w:rPr>
          <w:b/>
          <w:bCs/>
        </w:rPr>
      </w:pPr>
      <w:r w:rsidRPr="00410874">
        <w:rPr>
          <w:b/>
          <w:bCs/>
        </w:rPr>
        <w:t>Description of Changes to Burden (if applicable):</w:t>
      </w:r>
      <w:r w:rsidR="00892583">
        <w:rPr>
          <w:b/>
          <w:bCs/>
        </w:rPr>
        <w:t xml:space="preserve"> </w:t>
      </w:r>
      <w:r w:rsidRPr="00A5564D" w:rsidR="00A5564D">
        <w:t xml:space="preserve">In compliance with the E.O. SBA is changing three instances of the word “gender” to “sex” and removing “Not Disclosed” as an available response to the question on sex. </w:t>
      </w:r>
      <w:r w:rsidR="00952F92">
        <w:t xml:space="preserve">SBA believes </w:t>
      </w:r>
      <w:r w:rsidR="00646E47">
        <w:t>there will</w:t>
      </w:r>
      <w:r w:rsidR="00A5564D">
        <w:t xml:space="preserve"> not be any change to the burden estimate </w:t>
      </w:r>
      <w:r w:rsidR="00220F83">
        <w:t>because of</w:t>
      </w:r>
      <w:r w:rsidR="00F22353">
        <w:t xml:space="preserve"> the</w:t>
      </w:r>
      <w:r w:rsidR="00646E47">
        <w:t xml:space="preserve">se revisions. The total time burden estimate </w:t>
      </w:r>
      <w:r w:rsidR="00A5564D">
        <w:t>remains unchanged at 32 minutes per response.</w:t>
      </w:r>
    </w:p>
    <w:p w:rsidR="007E76D2" w:rsidP="00F458CD" w14:paraId="7B245A79" w14:textId="4B2ADD15">
      <w:pPr>
        <w:pStyle w:val="Default"/>
        <w:tabs>
          <w:tab w:val="left" w:pos="2880"/>
          <w:tab w:val="left" w:pos="5760"/>
        </w:tabs>
        <w:rPr>
          <w:b/>
          <w:bCs/>
        </w:rPr>
      </w:pPr>
      <w:r w:rsidRPr="00F458CD">
        <w:rPr>
          <w:b/>
          <w:bCs/>
        </w:rPr>
        <w:t>Form</w:t>
      </w:r>
      <w:r>
        <w:rPr>
          <w:b/>
          <w:bCs/>
        </w:rPr>
        <w:tab/>
        <w:t>Approved Burden</w:t>
      </w:r>
      <w:r>
        <w:rPr>
          <w:b/>
          <w:bCs/>
        </w:rPr>
        <w:tab/>
        <w:t>Requested Burden</w:t>
      </w:r>
    </w:p>
    <w:p w:rsidR="00F458CD" w:rsidP="00F458CD" w14:paraId="5C5F77DA" w14:textId="53A6B29B">
      <w:pPr>
        <w:pStyle w:val="Default"/>
        <w:tabs>
          <w:tab w:val="left" w:pos="2880"/>
          <w:tab w:val="left" w:pos="5760"/>
        </w:tabs>
      </w:pPr>
      <w:r w:rsidRPr="00F458CD">
        <w:t>Form 1919</w:t>
      </w:r>
      <w:r>
        <w:tab/>
        <w:t>Total Time: 29,820 hours</w:t>
      </w:r>
      <w:r>
        <w:tab/>
        <w:t>Total Time: 2</w:t>
      </w:r>
      <w:r w:rsidR="00F0791C">
        <w:t>9</w:t>
      </w:r>
      <w:r>
        <w:t>,</w:t>
      </w:r>
      <w:r w:rsidR="00A5564D">
        <w:t>820</w:t>
      </w:r>
      <w:r>
        <w:t xml:space="preserve"> hours</w:t>
      </w:r>
    </w:p>
    <w:p w:rsidR="00A5564D" w:rsidP="00F458CD" w14:paraId="42A961CE" w14:textId="77777777">
      <w:pPr>
        <w:pStyle w:val="Default"/>
        <w:tabs>
          <w:tab w:val="left" w:pos="2880"/>
          <w:tab w:val="left" w:pos="5760"/>
        </w:tabs>
      </w:pPr>
      <w:r>
        <w:tab/>
        <w:t>32 minutes per response</w:t>
      </w:r>
      <w:r>
        <w:tab/>
        <w:t>3</w:t>
      </w:r>
      <w:r>
        <w:t>2</w:t>
      </w:r>
      <w:r>
        <w:t xml:space="preserve"> minutes</w:t>
      </w:r>
    </w:p>
    <w:p w:rsidR="00F458CD" w:rsidP="00F458CD" w14:paraId="7FCF1B06" w14:textId="4D8D5958">
      <w:pPr>
        <w:pStyle w:val="Default"/>
        <w:tabs>
          <w:tab w:val="left" w:pos="2880"/>
          <w:tab w:val="left" w:pos="5760"/>
        </w:tabs>
      </w:pPr>
      <w:r>
        <w:tab/>
        <w:t>55,913 respondents</w:t>
      </w:r>
      <w:r>
        <w:tab/>
        <w:t>55,913 respondents</w:t>
      </w:r>
    </w:p>
    <w:p w:rsidR="00646E47" w:rsidP="00F458CD" w14:paraId="02E4AABB" w14:textId="77777777">
      <w:pPr>
        <w:pStyle w:val="Default"/>
        <w:tabs>
          <w:tab w:val="left" w:pos="2880"/>
          <w:tab w:val="left" w:pos="5760"/>
        </w:tabs>
      </w:pPr>
    </w:p>
    <w:p w:rsidR="00892583" w:rsidRPr="004C499A" w:rsidP="00F458CD" w14:paraId="36658954" w14:textId="59457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Considerations (optional): </w:t>
      </w:r>
      <w:r w:rsidRPr="00F27125" w:rsidR="00F27125">
        <w:rPr>
          <w:rFonts w:ascii="Times New Roman" w:hAnsi="Times New Roman" w:cs="Times New Roman"/>
          <w:sz w:val="24"/>
          <w:szCs w:val="24"/>
        </w:rPr>
        <w:t>To expeditiously implement EO 14168,</w:t>
      </w:r>
      <w:r w:rsidR="00F27125">
        <w:rPr>
          <w:rFonts w:ascii="Times New Roman" w:hAnsi="Times New Roman" w:cs="Times New Roman"/>
          <w:sz w:val="24"/>
          <w:szCs w:val="24"/>
        </w:rPr>
        <w:t xml:space="preserve"> SBA requests the approval of the changes to</w:t>
      </w:r>
      <w:r w:rsidRPr="004C499A">
        <w:rPr>
          <w:rFonts w:ascii="Times New Roman" w:hAnsi="Times New Roman" w:cs="Times New Roman"/>
          <w:sz w:val="24"/>
          <w:szCs w:val="24"/>
        </w:rPr>
        <w:t xml:space="preserve"> Form 1919 changes</w:t>
      </w:r>
      <w:r w:rsidR="00F27125">
        <w:rPr>
          <w:rFonts w:ascii="Times New Roman" w:hAnsi="Times New Roman" w:cs="Times New Roman"/>
          <w:sz w:val="24"/>
          <w:szCs w:val="24"/>
        </w:rPr>
        <w:t>.</w:t>
      </w:r>
      <w:r w:rsidRPr="004C4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583" w:rsidP="00F458CD" w14:paraId="1C2C1D5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58CD" w:rsidRPr="00410874" w:rsidP="00F458CD" w14:paraId="08F8B117" w14:textId="3975AA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0874">
        <w:rPr>
          <w:rFonts w:ascii="Times New Roman" w:hAnsi="Times New Roman" w:cs="Times New Roman"/>
          <w:b/>
          <w:bCs/>
          <w:sz w:val="24"/>
          <w:szCs w:val="24"/>
        </w:rPr>
        <w:t>Table A: Description of Changes (optional, helpful if multiple changes to multiple forms</w:t>
      </w:r>
      <w:r w:rsidR="00F223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1345"/>
        <w:gridCol w:w="2070"/>
        <w:gridCol w:w="2970"/>
        <w:gridCol w:w="3600"/>
      </w:tblGrid>
      <w:tr w14:paraId="2614B0E6" w14:textId="77777777" w:rsidTr="00636CDE">
        <w:tblPrEx>
          <w:tblW w:w="0" w:type="auto"/>
          <w:tblLook w:val="04A0"/>
        </w:tblPrEx>
        <w:tc>
          <w:tcPr>
            <w:tcW w:w="1345" w:type="dxa"/>
          </w:tcPr>
          <w:p w:rsidR="00F458CD" w:rsidRPr="00B93616" w:rsidP="008358F6" w14:paraId="47AE6A5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2070" w:type="dxa"/>
          </w:tcPr>
          <w:p w:rsidR="00F458CD" w:rsidRPr="00B93616" w:rsidP="008358F6" w14:paraId="093355A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970" w:type="dxa"/>
          </w:tcPr>
          <w:p w:rsidR="00F458CD" w:rsidRPr="00B93616" w:rsidP="008358F6" w14:paraId="116A397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Question/Item</w:t>
            </w:r>
          </w:p>
        </w:tc>
        <w:tc>
          <w:tcPr>
            <w:tcW w:w="3600" w:type="dxa"/>
          </w:tcPr>
          <w:p w:rsidR="00F458CD" w:rsidRPr="00B93616" w:rsidP="008358F6" w14:paraId="332B7AD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 Change</w:t>
            </w:r>
          </w:p>
        </w:tc>
      </w:tr>
      <w:tr w14:paraId="6DCF1554" w14:textId="77777777" w:rsidTr="00636CDE">
        <w:tblPrEx>
          <w:tblW w:w="0" w:type="auto"/>
          <w:tblLook w:val="04A0"/>
        </w:tblPrEx>
        <w:tc>
          <w:tcPr>
            <w:tcW w:w="1345" w:type="dxa"/>
          </w:tcPr>
          <w:p w:rsidR="00F458CD" w:rsidP="008358F6" w14:paraId="02D327C6" w14:textId="2EAEE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1919 Page 2</w:t>
            </w:r>
          </w:p>
        </w:tc>
        <w:tc>
          <w:tcPr>
            <w:tcW w:w="2070" w:type="dxa"/>
          </w:tcPr>
          <w:p w:rsidR="00F458CD" w:rsidP="008358F6" w14:paraId="79A97D97" w14:textId="5801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 Revision</w:t>
            </w:r>
          </w:p>
        </w:tc>
        <w:tc>
          <w:tcPr>
            <w:tcW w:w="2970" w:type="dxa"/>
          </w:tcPr>
          <w:p w:rsidR="00F458CD" w:rsidRPr="00F458CD" w:rsidP="008358F6" w14:paraId="7643FF91" w14:textId="42A9EF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Owner’s Demographic Information (Optional) - Instruction</w:t>
            </w:r>
          </w:p>
        </w:tc>
        <w:tc>
          <w:tcPr>
            <w:tcW w:w="3600" w:type="dxa"/>
          </w:tcPr>
          <w:p w:rsidR="00F458CD" w:rsidP="008358F6" w14:paraId="29B05C3B" w14:textId="4530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the term “gender” to “sex”</w:t>
            </w:r>
          </w:p>
        </w:tc>
      </w:tr>
      <w:tr w14:paraId="50D5D9BB" w14:textId="77777777" w:rsidTr="00636CDE">
        <w:tblPrEx>
          <w:tblW w:w="0" w:type="auto"/>
          <w:tblLook w:val="04A0"/>
        </w:tblPrEx>
        <w:tc>
          <w:tcPr>
            <w:tcW w:w="1345" w:type="dxa"/>
          </w:tcPr>
          <w:p w:rsidR="00F458CD" w:rsidP="008358F6" w14:paraId="3C7225D0" w14:textId="3F07E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1919 Page 2</w:t>
            </w:r>
          </w:p>
        </w:tc>
        <w:tc>
          <w:tcPr>
            <w:tcW w:w="2070" w:type="dxa"/>
          </w:tcPr>
          <w:p w:rsidR="00F458CD" w:rsidP="008358F6" w14:paraId="02215E6E" w14:textId="03064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Revision </w:t>
            </w:r>
          </w:p>
        </w:tc>
        <w:tc>
          <w:tcPr>
            <w:tcW w:w="2970" w:type="dxa"/>
          </w:tcPr>
          <w:p w:rsidR="00F458CD" w:rsidRPr="00F458CD" w:rsidP="008358F6" w14:paraId="55304879" w14:textId="437CDA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Owner’s Demographic Information (Optional) - Gender</w:t>
            </w:r>
          </w:p>
        </w:tc>
        <w:tc>
          <w:tcPr>
            <w:tcW w:w="3600" w:type="dxa"/>
          </w:tcPr>
          <w:p w:rsidR="00F458CD" w:rsidP="008358F6" w14:paraId="385931BC" w14:textId="4AA8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CD">
              <w:rPr>
                <w:rFonts w:ascii="Times New Roman" w:hAnsi="Times New Roman" w:cs="Times New Roman"/>
                <w:sz w:val="24"/>
                <w:szCs w:val="24"/>
              </w:rPr>
              <w:t>Change the term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458CD">
              <w:rPr>
                <w:rFonts w:ascii="Times New Roman" w:hAnsi="Times New Roman" w:cs="Times New Roman"/>
                <w:sz w:val="24"/>
                <w:szCs w:val="24"/>
              </w:rPr>
              <w:t>ender” to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458CD">
              <w:rPr>
                <w:rFonts w:ascii="Times New Roman" w:hAnsi="Times New Roman" w:cs="Times New Roman"/>
                <w:sz w:val="24"/>
                <w:szCs w:val="24"/>
              </w:rPr>
              <w:t>ex”</w:t>
            </w:r>
          </w:p>
        </w:tc>
      </w:tr>
      <w:tr w14:paraId="04DAC243" w14:textId="77777777" w:rsidTr="00636CDE">
        <w:tblPrEx>
          <w:tblW w:w="0" w:type="auto"/>
          <w:tblLook w:val="04A0"/>
        </w:tblPrEx>
        <w:tc>
          <w:tcPr>
            <w:tcW w:w="1345" w:type="dxa"/>
          </w:tcPr>
          <w:p w:rsidR="00952F92" w:rsidP="008358F6" w14:paraId="35019B87" w14:textId="36B7D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1919 Page 2</w:t>
            </w:r>
          </w:p>
        </w:tc>
        <w:tc>
          <w:tcPr>
            <w:tcW w:w="2070" w:type="dxa"/>
          </w:tcPr>
          <w:p w:rsidR="00952F92" w:rsidP="008358F6" w14:paraId="19B86515" w14:textId="0C40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  <w:r w:rsidR="00F0109D"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  <w:tc>
          <w:tcPr>
            <w:tcW w:w="2970" w:type="dxa"/>
          </w:tcPr>
          <w:p w:rsidR="00952F92" w:rsidRPr="00F458CD" w:rsidP="008358F6" w14:paraId="520AA4B4" w14:textId="2DAD1E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Owner’s Demographic Information (Optional) - Gender</w:t>
            </w:r>
          </w:p>
        </w:tc>
        <w:tc>
          <w:tcPr>
            <w:tcW w:w="3600" w:type="dxa"/>
          </w:tcPr>
          <w:p w:rsidR="00952F92" w:rsidRPr="00F458CD" w:rsidP="008358F6" w14:paraId="7D5D7191" w14:textId="12E4E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the available selections from “Male; Female; Not Disclosed” by deleting the option for “Not Disclosed” so that the only selection available for the Sex question is “</w:t>
            </w:r>
            <w:r w:rsidRPr="00952F92">
              <w:rPr>
                <w:rFonts w:ascii="Times New Roman" w:hAnsi="Times New Roman" w:cs="Times New Roman"/>
                <w:sz w:val="24"/>
                <w:szCs w:val="24"/>
              </w:rPr>
              <w:t>Male; Female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14:paraId="024F202E" w14:textId="77777777" w:rsidTr="00636CDE">
        <w:tblPrEx>
          <w:tblW w:w="0" w:type="auto"/>
          <w:tblLook w:val="04A0"/>
        </w:tblPrEx>
        <w:tc>
          <w:tcPr>
            <w:tcW w:w="1345" w:type="dxa"/>
          </w:tcPr>
          <w:p w:rsidR="00F458CD" w:rsidP="008358F6" w14:paraId="11E103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1919</w:t>
            </w:r>
          </w:p>
          <w:p w:rsidR="00F458CD" w:rsidP="008358F6" w14:paraId="370EAC02" w14:textId="49CA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5</w:t>
            </w:r>
          </w:p>
        </w:tc>
        <w:tc>
          <w:tcPr>
            <w:tcW w:w="2070" w:type="dxa"/>
          </w:tcPr>
          <w:p w:rsidR="00F458CD" w:rsidP="008358F6" w14:paraId="48E990BC" w14:textId="54D2B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 Revision</w:t>
            </w:r>
          </w:p>
        </w:tc>
        <w:tc>
          <w:tcPr>
            <w:tcW w:w="2970" w:type="dxa"/>
          </w:tcPr>
          <w:p w:rsidR="00F458CD" w:rsidRPr="00F458CD" w:rsidP="00DB448E" w14:paraId="43624521" w14:textId="33DB7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5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 purposes of reporting (optional) demographic information: </w:t>
            </w:r>
            <w:r w:rsidRPr="00F458C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Purpose</w:t>
            </w:r>
          </w:p>
        </w:tc>
        <w:tc>
          <w:tcPr>
            <w:tcW w:w="3600" w:type="dxa"/>
          </w:tcPr>
          <w:p w:rsidR="00F458CD" w:rsidP="008358F6" w14:paraId="2C02CBBF" w14:textId="5344B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CD">
              <w:rPr>
                <w:rFonts w:ascii="Times New Roman" w:hAnsi="Times New Roman" w:cs="Times New Roman"/>
                <w:sz w:val="24"/>
                <w:szCs w:val="24"/>
              </w:rPr>
              <w:t>Change the term “gender” to “sex”</w:t>
            </w:r>
          </w:p>
        </w:tc>
      </w:tr>
    </w:tbl>
    <w:p w:rsidR="00F458CD" w:rsidP="00F458CD" w14:paraId="2D6CB65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8CD" w:rsidRPr="00892583" w:rsidP="00636CDE" w14:paraId="6D99B0C7" w14:textId="455209FA">
      <w:r w:rsidRPr="00410874">
        <w:rPr>
          <w:rFonts w:ascii="Times New Roman" w:hAnsi="Times New Roman" w:cs="Times New Roman"/>
          <w:b/>
          <w:bCs/>
          <w:sz w:val="24"/>
          <w:szCs w:val="24"/>
        </w:rPr>
        <w:t>Attachments:</w:t>
      </w:r>
      <w:r w:rsidR="00636C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92583" w:rsidR="00892583">
        <w:rPr>
          <w:rFonts w:ascii="Times New Roman" w:hAnsi="Times New Roman" w:cs="Times New Roman"/>
          <w:sz w:val="24"/>
          <w:szCs w:val="24"/>
        </w:rPr>
        <w:t xml:space="preserve">SBA Form 1919, </w:t>
      </w:r>
      <w:r w:rsidRPr="00892583" w:rsidR="00892583">
        <w:rPr>
          <w:rFonts w:ascii="Times New Roman" w:hAnsi="Times New Roman" w:cs="Times New Roman"/>
          <w:i/>
          <w:iCs/>
          <w:sz w:val="24"/>
          <w:szCs w:val="24"/>
        </w:rPr>
        <w:t>SBA 7a Borrower Information Form</w:t>
      </w:r>
    </w:p>
    <w:sectPr w:rsidSect="00636CD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D"/>
    <w:rsid w:val="000D6AD8"/>
    <w:rsid w:val="001150AA"/>
    <w:rsid w:val="001E4F02"/>
    <w:rsid w:val="00220F83"/>
    <w:rsid w:val="002E6A17"/>
    <w:rsid w:val="00336AE8"/>
    <w:rsid w:val="003554D1"/>
    <w:rsid w:val="003D0D97"/>
    <w:rsid w:val="00410874"/>
    <w:rsid w:val="00474546"/>
    <w:rsid w:val="004A4C9E"/>
    <w:rsid w:val="004C499A"/>
    <w:rsid w:val="004D6A3B"/>
    <w:rsid w:val="00585B83"/>
    <w:rsid w:val="005A43EC"/>
    <w:rsid w:val="00636CDE"/>
    <w:rsid w:val="006462C3"/>
    <w:rsid w:val="00646E47"/>
    <w:rsid w:val="006B0DE9"/>
    <w:rsid w:val="0079367A"/>
    <w:rsid w:val="007E76D2"/>
    <w:rsid w:val="008358F6"/>
    <w:rsid w:val="008476B5"/>
    <w:rsid w:val="00892583"/>
    <w:rsid w:val="008A5703"/>
    <w:rsid w:val="00952F92"/>
    <w:rsid w:val="00986C88"/>
    <w:rsid w:val="009D19BC"/>
    <w:rsid w:val="00A5564D"/>
    <w:rsid w:val="00B61C1F"/>
    <w:rsid w:val="00B66B6E"/>
    <w:rsid w:val="00B93616"/>
    <w:rsid w:val="00BB09BE"/>
    <w:rsid w:val="00C105E3"/>
    <w:rsid w:val="00C20A5A"/>
    <w:rsid w:val="00C32302"/>
    <w:rsid w:val="00CB219B"/>
    <w:rsid w:val="00D36041"/>
    <w:rsid w:val="00D414CA"/>
    <w:rsid w:val="00D74BAA"/>
    <w:rsid w:val="00DB448E"/>
    <w:rsid w:val="00DD072B"/>
    <w:rsid w:val="00E94D94"/>
    <w:rsid w:val="00EB5BD3"/>
    <w:rsid w:val="00ED202F"/>
    <w:rsid w:val="00F0109D"/>
    <w:rsid w:val="00F0791C"/>
    <w:rsid w:val="00F22353"/>
    <w:rsid w:val="00F27125"/>
    <w:rsid w:val="00F458CD"/>
    <w:rsid w:val="00FD32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73F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8CD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4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45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CD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45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CD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45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C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5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F458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4D1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5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4D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2025-03-03T16:58:00Z</dcterms:created>
  <dcterms:modified xsi:type="dcterms:W3CDTF">2025-03-03T16:58:00Z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3deacfcd9a3e1f4cec283271ab0dcfecd0f3ffd4af2db9c9313a4f7ee4aaba08</vt:lpwstr>
  </property>
</Properties>
</file>