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47BF" w:rsidP="00002C1B" w14:paraId="5F3EF616" w14:textId="0BB7B57E">
      <w:r>
        <w:t>4/14/2025</w:t>
      </w:r>
    </w:p>
    <w:p w:rsidR="00002C1B" w:rsidP="00002C1B" w14:paraId="4112759E" w14:textId="51BD1E44">
      <w:r>
        <w:t>ICR</w:t>
      </w:r>
      <w:r w:rsidRPr="008F7801">
        <w:rPr>
          <w:i/>
          <w:iCs/>
        </w:rPr>
        <w:t xml:space="preserve"> De</w:t>
      </w:r>
      <w:r>
        <w:rPr>
          <w:i/>
          <w:iCs/>
        </w:rPr>
        <w:t xml:space="preserve"> </w:t>
      </w:r>
      <w:r w:rsidRPr="008F7801">
        <w:rPr>
          <w:i/>
          <w:iCs/>
        </w:rPr>
        <w:t>Minimis</w:t>
      </w:r>
      <w:r>
        <w:t xml:space="preserve"> Changes</w:t>
      </w:r>
    </w:p>
    <w:p w:rsidR="00002C1B" w:rsidP="00002C1B" w14:paraId="7C37113A" w14:textId="5891CB03">
      <w:r>
        <w:t>OMB Control No. 0579-0477</w:t>
      </w:r>
    </w:p>
    <w:p w:rsidR="00002C1B" w:rsidRPr="00282E23" w:rsidP="00002C1B" w14:paraId="73C264DD" w14:textId="77777777">
      <w:r w:rsidRPr="00282E23">
        <w:rPr>
          <w:i/>
          <w:iCs/>
        </w:rPr>
        <w:t>De Minimis</w:t>
      </w:r>
      <w:r w:rsidRPr="00282E23">
        <w:t xml:space="preserve"> changes for ICR 0579-0477 have been completed. OBPA advised us to proceed with updating the non-discrimination statements on the following forms.</w:t>
      </w:r>
    </w:p>
    <w:p w:rsidR="00002C1B" w:rsidRPr="00282E23" w:rsidP="00002C1B" w14:paraId="03A45B90" w14:textId="77777777">
      <w:r w:rsidRPr="00282E23">
        <w:t>MRP 126A       Student Volunteer Agreement</w:t>
      </w:r>
    </w:p>
    <w:p w:rsidR="00002C1B" w:rsidRPr="00282E23" w:rsidP="00002C1B" w14:paraId="53595EBB" w14:textId="77777777">
      <w:r w:rsidRPr="00282E23">
        <w:t>MRP 126B       Volunteer Service Agreement</w:t>
      </w:r>
    </w:p>
    <w:p w:rsidR="00002C1B" w:rsidRPr="00282E23" w:rsidP="00002C1B" w14:paraId="26940759" w14:textId="77777777">
      <w:r w:rsidRPr="00282E23">
        <w:t>MRP 126C       Volunteer Time and Attendance Record</w:t>
      </w:r>
    </w:p>
    <w:p w:rsidR="004E5FB5" w14:paraId="5D86431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1B"/>
    <w:rsid w:val="00002C1B"/>
    <w:rsid w:val="00282E23"/>
    <w:rsid w:val="004E5FB5"/>
    <w:rsid w:val="00830F22"/>
    <w:rsid w:val="008A7325"/>
    <w:rsid w:val="008F7801"/>
    <w:rsid w:val="009C7811"/>
    <w:rsid w:val="00CB7D0B"/>
    <w:rsid w:val="00DB47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643EC4"/>
  <w15:chartTrackingRefBased/>
  <w15:docId w15:val="{6F477A26-248C-4E78-85A0-241206B1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C1B"/>
  </w:style>
  <w:style w:type="paragraph" w:styleId="Heading1">
    <w:name w:val="heading 1"/>
    <w:basedOn w:val="Normal"/>
    <w:next w:val="Normal"/>
    <w:link w:val="Heading1Char"/>
    <w:uiPriority w:val="9"/>
    <w:qFormat/>
    <w:rsid w:val="00002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Keegan, Regina - MRP-APHIS</dc:creator>
  <cp:lastModifiedBy>Keegan, Regina - MRP-APHIS</cp:lastModifiedBy>
  <cp:revision>2</cp:revision>
  <dcterms:created xsi:type="dcterms:W3CDTF">2025-04-15T12:50:00Z</dcterms:created>
  <dcterms:modified xsi:type="dcterms:W3CDTF">2025-04-15T12:50:00Z</dcterms:modified>
</cp:coreProperties>
</file>