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43FD" w14:paraId="2F984ABA" w14:textId="1A8E1260">
      <w:r>
        <w:t>Response to Lori Brace (mckelo98):</w:t>
      </w:r>
    </w:p>
    <w:p w:rsidR="002340F4" w14:paraId="28A5F958" w14:textId="77777777"/>
    <w:p w:rsidR="002340F4" w14:paraId="0ACC207F" w14:textId="7D6319DE">
      <w:r>
        <w:t xml:space="preserve">Thank you for reviewing and commenting on the </w:t>
      </w:r>
      <w:r w:rsidR="00D76847">
        <w:t xml:space="preserve">generic information collection for </w:t>
      </w:r>
      <w:r>
        <w:t>nutrition education formative research</w:t>
      </w:r>
      <w:r w:rsidR="00D76847">
        <w:t xml:space="preserve">.  You commented on the use of stickers as a training tool for school meals professionals.  We appreciate hearing your </w:t>
      </w:r>
      <w:r w:rsidR="00D76847">
        <w:t>views, and</w:t>
      </w:r>
      <w:r w:rsidR="00D76847">
        <w:t xml:space="preserve"> will consider them in updating and developing new training materials.</w:t>
      </w:r>
    </w:p>
    <w:p w:rsidR="00D76847" w14:paraId="1C4972AB" w14:textId="77777777"/>
    <w:p w:rsidR="00D76847" w14:paraId="24928FA1" w14:textId="466BA5DF">
      <w:r>
        <w:t>Thanks for your input and your interest in USDA’s nutrition assistance programs.</w:t>
      </w:r>
    </w:p>
    <w:p w:rsidR="00D76847" w14:paraId="53056A2A" w14:textId="77777777"/>
    <w:p w:rsidR="00D76847" w14:paraId="0E4A0D25" w14:textId="77777777"/>
    <w:p w:rsidR="00D76847" w:rsidP="00D76847" w14:paraId="455CD9CE" w14:textId="51E2B52B">
      <w:r>
        <w:t xml:space="preserve">Response </w:t>
      </w:r>
      <w:r w:rsidR="00845F52">
        <w:t>to IFIC</w:t>
      </w:r>
      <w:r>
        <w:t>:</w:t>
      </w:r>
    </w:p>
    <w:p w:rsidR="00D76847" w:rsidP="00D76847" w14:paraId="161C8B94" w14:textId="77777777"/>
    <w:p w:rsidR="00845F52" w:rsidP="00D76847" w14:paraId="4020C1BF" w14:textId="77777777">
      <w:r>
        <w:t>Thank you for reviewing and commenting on the generic information collection for nutrition education formative research.</w:t>
      </w:r>
      <w:r>
        <w:t xml:space="preserve">  We appreciate your interest in consumer research and public input to shape nutrition education and promotion strategies.</w:t>
      </w:r>
    </w:p>
    <w:p w:rsidR="00D76847" w:rsidP="00D76847" w14:paraId="4C37EDC4" w14:textId="2904E119">
      <w:r>
        <w:t xml:space="preserve">You recommend that FNS also launch a request for stakeholder information to help make future nutrition messaging as effective as possible.  We </w:t>
      </w:r>
      <w:r>
        <w:t>will consider</w:t>
      </w:r>
      <w:r>
        <w:t xml:space="preserve"> this recommendation as we </w:t>
      </w:r>
      <w:r w:rsidR="00116C66">
        <w:t xml:space="preserve">work to update and develop new </w:t>
      </w:r>
      <w:r w:rsidR="00116C66">
        <w:t>nutrition</w:t>
      </w:r>
      <w:r w:rsidR="00116C66">
        <w:t xml:space="preserve"> education strategies and materials.</w:t>
      </w:r>
    </w:p>
    <w:p w:rsidR="00D76847" w:rsidP="00D76847" w14:paraId="18A9624E" w14:textId="77777777">
      <w:r>
        <w:t>Thanks for your input and your interest in USDA’s nutrition assistance programs.</w:t>
      </w:r>
    </w:p>
    <w:p w:rsidR="00D76847" w14:paraId="3BE46E0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F4"/>
    <w:rsid w:val="000A43FD"/>
    <w:rsid w:val="00116C66"/>
    <w:rsid w:val="002340F4"/>
    <w:rsid w:val="003D7B4A"/>
    <w:rsid w:val="004810E1"/>
    <w:rsid w:val="00845F52"/>
    <w:rsid w:val="009B40BF"/>
    <w:rsid w:val="00D76847"/>
    <w:rsid w:val="00EB2F83"/>
    <w:rsid w:val="00FD49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BC7BC2"/>
  <w15:chartTrackingRefBased/>
  <w15:docId w15:val="{733A041C-9993-4FC0-A5A0-23F3FACD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Lucas, Richard - FNS</dc:creator>
  <cp:lastModifiedBy>Lucas, Richard - FNS</cp:lastModifiedBy>
  <cp:revision>1</cp:revision>
  <dcterms:created xsi:type="dcterms:W3CDTF">2025-08-06T14:38:00Z</dcterms:created>
  <dcterms:modified xsi:type="dcterms:W3CDTF">2025-08-06T15:56:00Z</dcterms:modified>
</cp:coreProperties>
</file>