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7010B4" w:rsidP="007010B4" w14:paraId="12DB7C25" w14:textId="77777777">
      <w:pPr>
        <w:pStyle w:val="BodyTextIndent"/>
        <w:spacing w:after="0"/>
        <w:ind w:left="0"/>
        <w:rPr>
          <w:rFonts w:asciiTheme="minorHAnsi" w:hAnsiTheme="minorHAnsi" w:cstheme="minorHAnsi"/>
          <w:sz w:val="22"/>
          <w:szCs w:val="20"/>
        </w:rPr>
      </w:pPr>
      <w:r w:rsidRPr="004D2412">
        <w:rPr>
          <w:rFonts w:asciiTheme="minorHAnsi" w:hAnsiTheme="minorHAnsi" w:cstheme="minorHAnsi"/>
          <w:sz w:val="22"/>
          <w:szCs w:val="20"/>
        </w:rPr>
        <w:t>&lt;&lt;date&gt;&gt;</w:t>
      </w:r>
    </w:p>
    <w:p w:rsidR="007010B4" w:rsidRPr="004D2412" w:rsidP="007010B4" w14:paraId="0936605A" w14:textId="77777777">
      <w:pPr>
        <w:pStyle w:val="BodyTextIndent"/>
        <w:spacing w:after="0"/>
        <w:ind w:left="0"/>
        <w:rPr>
          <w:rFonts w:asciiTheme="minorHAnsi" w:hAnsiTheme="minorHAnsi" w:cstheme="minorHAnsi"/>
        </w:rPr>
      </w:pPr>
    </w:p>
    <w:p w:rsidR="007010B4" w:rsidRPr="004D2412" w:rsidP="007010B4" w14:paraId="061B060F" w14:textId="77777777">
      <w:pPr>
        <w:pStyle w:val="BodyText"/>
        <w:rPr>
          <w:rFonts w:asciiTheme="minorHAnsi" w:hAnsiTheme="minorHAnsi" w:cstheme="minorHAnsi"/>
          <w:b/>
        </w:rPr>
      </w:pPr>
      <w:r w:rsidRPr="004D2412">
        <w:rPr>
          <w:rFonts w:asciiTheme="minorHAnsi" w:hAnsiTheme="minorHAnsi" w:cstheme="minorHAnsi"/>
          <w:b/>
        </w:rPr>
        <w:fldChar w:fldCharType="begin"/>
      </w:r>
      <w:r w:rsidRPr="004D2412">
        <w:rPr>
          <w:rFonts w:asciiTheme="minorHAnsi" w:hAnsiTheme="minorHAnsi" w:cstheme="minorHAnsi"/>
          <w:b/>
        </w:rPr>
        <w:instrText xml:space="preserve"> MERGEFIELD motherfirstname </w:instrText>
      </w:r>
      <w:r w:rsidRPr="004D2412">
        <w:rPr>
          <w:rFonts w:asciiTheme="minorHAnsi" w:hAnsiTheme="minorHAnsi" w:cstheme="minorHAnsi"/>
          <w:b/>
        </w:rPr>
        <w:fldChar w:fldCharType="separate"/>
      </w:r>
      <w:r w:rsidRPr="004D2412">
        <w:rPr>
          <w:rFonts w:asciiTheme="minorHAnsi" w:hAnsiTheme="minorHAnsi" w:cstheme="minorHAnsi"/>
          <w:b/>
        </w:rPr>
        <w:t>«motherfirstname»</w:t>
      </w:r>
      <w:r w:rsidRPr="004D2412">
        <w:rPr>
          <w:rFonts w:asciiTheme="minorHAnsi" w:hAnsiTheme="minorHAnsi" w:cstheme="minorHAnsi"/>
          <w:b/>
        </w:rPr>
        <w:fldChar w:fldCharType="end"/>
      </w:r>
      <w:r w:rsidRPr="004D2412">
        <w:rPr>
          <w:rFonts w:asciiTheme="minorHAnsi" w:hAnsiTheme="minorHAnsi" w:cstheme="minorHAnsi"/>
          <w:b/>
        </w:rPr>
        <w:t xml:space="preserve"> </w:t>
      </w:r>
      <w:r w:rsidRPr="004D2412">
        <w:rPr>
          <w:rFonts w:asciiTheme="minorHAnsi" w:hAnsiTheme="minorHAnsi" w:cstheme="minorHAnsi"/>
          <w:b/>
        </w:rPr>
        <w:fldChar w:fldCharType="begin"/>
      </w:r>
      <w:r w:rsidRPr="004D2412">
        <w:rPr>
          <w:rFonts w:asciiTheme="minorHAnsi" w:hAnsiTheme="minorHAnsi" w:cstheme="minorHAnsi"/>
          <w:b/>
        </w:rPr>
        <w:instrText xml:space="preserve"> MERGEFIELD motherlastname </w:instrText>
      </w:r>
      <w:r w:rsidRPr="004D2412">
        <w:rPr>
          <w:rFonts w:asciiTheme="minorHAnsi" w:hAnsiTheme="minorHAnsi" w:cstheme="minorHAnsi"/>
          <w:b/>
        </w:rPr>
        <w:fldChar w:fldCharType="separate"/>
      </w:r>
      <w:r w:rsidRPr="004D2412">
        <w:rPr>
          <w:rFonts w:asciiTheme="minorHAnsi" w:hAnsiTheme="minorHAnsi" w:cstheme="minorHAnsi"/>
          <w:b/>
        </w:rPr>
        <w:t>«motherlastname»</w:t>
      </w:r>
      <w:r w:rsidRPr="004D2412">
        <w:rPr>
          <w:rFonts w:asciiTheme="minorHAnsi" w:hAnsiTheme="minorHAnsi" w:cstheme="minorHAnsi"/>
          <w:b/>
        </w:rPr>
        <w:fldChar w:fldCharType="end"/>
      </w:r>
    </w:p>
    <w:p w:rsidR="007010B4" w:rsidRPr="004D2412" w:rsidP="007010B4" w14:paraId="55C42B1D" w14:textId="77777777">
      <w:pPr>
        <w:pStyle w:val="BodyText"/>
        <w:rPr>
          <w:rFonts w:asciiTheme="minorHAnsi" w:hAnsiTheme="minorHAnsi" w:cstheme="minorHAnsi"/>
          <w:b/>
        </w:rPr>
      </w:pPr>
      <w:r w:rsidRPr="004D2412">
        <w:rPr>
          <w:rFonts w:asciiTheme="minorHAnsi" w:hAnsiTheme="minorHAnsi" w:cstheme="minorHAnsi"/>
          <w:b/>
        </w:rPr>
        <w:fldChar w:fldCharType="begin"/>
      </w:r>
      <w:r w:rsidRPr="004D2412">
        <w:rPr>
          <w:rFonts w:asciiTheme="minorHAnsi" w:hAnsiTheme="minorHAnsi" w:cstheme="minorHAnsi"/>
          <w:b/>
        </w:rPr>
        <w:instrText xml:space="preserve"> MERGEFIELD  Address1 \* Caps </w:instrText>
      </w:r>
      <w:r w:rsidRPr="004D2412">
        <w:rPr>
          <w:rFonts w:asciiTheme="minorHAnsi" w:hAnsiTheme="minorHAnsi" w:cstheme="minorHAnsi"/>
          <w:b/>
        </w:rPr>
        <w:fldChar w:fldCharType="separate"/>
      </w:r>
      <w:r w:rsidRPr="004D2412">
        <w:rPr>
          <w:rFonts w:asciiTheme="minorHAnsi" w:hAnsiTheme="minorHAnsi" w:cstheme="minorHAnsi"/>
          <w:b/>
        </w:rPr>
        <w:t>«Address1»</w:t>
      </w:r>
      <w:r w:rsidRPr="004D2412">
        <w:rPr>
          <w:rFonts w:asciiTheme="minorHAnsi" w:hAnsiTheme="minorHAnsi" w:cstheme="minorHAnsi"/>
          <w:b/>
        </w:rPr>
        <w:fldChar w:fldCharType="end"/>
      </w:r>
    </w:p>
    <w:p w:rsidR="007010B4" w:rsidRPr="004D2412" w:rsidP="007010B4" w14:paraId="61B6E42E" w14:textId="77777777">
      <w:pPr>
        <w:pStyle w:val="BodyText"/>
        <w:rPr>
          <w:rFonts w:asciiTheme="minorHAnsi" w:hAnsiTheme="minorHAnsi" w:cstheme="minorHAnsi"/>
          <w:b/>
        </w:rPr>
      </w:pPr>
      <w:r w:rsidRPr="004D2412">
        <w:rPr>
          <w:rFonts w:asciiTheme="minorHAnsi" w:hAnsiTheme="minorHAnsi" w:cstheme="minorHAnsi"/>
          <w:b/>
        </w:rPr>
        <w:fldChar w:fldCharType="begin"/>
      </w:r>
      <w:r w:rsidRPr="004D2412">
        <w:rPr>
          <w:rFonts w:asciiTheme="minorHAnsi" w:hAnsiTheme="minorHAnsi" w:cstheme="minorHAnsi"/>
          <w:b/>
        </w:rPr>
        <w:instrText xml:space="preserve"> MERGEFIELD  Address2 \* Caps </w:instrText>
      </w:r>
      <w:r w:rsidRPr="004D2412">
        <w:rPr>
          <w:rFonts w:asciiTheme="minorHAnsi" w:hAnsiTheme="minorHAnsi" w:cstheme="minorHAnsi"/>
          <w:b/>
        </w:rPr>
        <w:fldChar w:fldCharType="separate"/>
      </w:r>
      <w:r w:rsidRPr="004D2412">
        <w:rPr>
          <w:rFonts w:asciiTheme="minorHAnsi" w:hAnsiTheme="minorHAnsi" w:cstheme="minorHAnsi"/>
          <w:b/>
        </w:rPr>
        <w:t>«Address2»</w:t>
      </w:r>
      <w:r w:rsidRPr="004D2412">
        <w:rPr>
          <w:rFonts w:asciiTheme="minorHAnsi" w:hAnsiTheme="minorHAnsi" w:cstheme="minorHAnsi"/>
          <w:b/>
        </w:rPr>
        <w:fldChar w:fldCharType="end"/>
      </w:r>
    </w:p>
    <w:p w:rsidR="007010B4" w:rsidRPr="004D2412" w:rsidP="007010B4" w14:paraId="405CA116" w14:textId="77777777">
      <w:pPr>
        <w:pStyle w:val="BodyText"/>
        <w:rPr>
          <w:rFonts w:asciiTheme="minorHAnsi" w:hAnsiTheme="minorHAnsi" w:cstheme="minorHAnsi"/>
          <w:b/>
        </w:rPr>
      </w:pPr>
      <w:r w:rsidRPr="004D2412">
        <w:rPr>
          <w:rFonts w:asciiTheme="minorHAnsi" w:hAnsiTheme="minorHAnsi" w:cstheme="minorHAnsi"/>
          <w:b/>
        </w:rPr>
        <w:fldChar w:fldCharType="begin"/>
      </w:r>
      <w:r w:rsidRPr="004D2412">
        <w:rPr>
          <w:rFonts w:asciiTheme="minorHAnsi" w:hAnsiTheme="minorHAnsi" w:cstheme="minorHAnsi"/>
          <w:b/>
        </w:rPr>
        <w:instrText xml:space="preserve"> MERGEFIELD  City \* Caps </w:instrText>
      </w:r>
      <w:r w:rsidRPr="004D2412">
        <w:rPr>
          <w:rFonts w:asciiTheme="minorHAnsi" w:hAnsiTheme="minorHAnsi" w:cstheme="minorHAnsi"/>
          <w:b/>
        </w:rPr>
        <w:fldChar w:fldCharType="separate"/>
      </w:r>
      <w:r w:rsidRPr="004D2412">
        <w:rPr>
          <w:rFonts w:asciiTheme="minorHAnsi" w:hAnsiTheme="minorHAnsi" w:cstheme="minorHAnsi"/>
          <w:b/>
        </w:rPr>
        <w:t>«City»</w:t>
      </w:r>
      <w:r w:rsidRPr="004D2412">
        <w:rPr>
          <w:rFonts w:asciiTheme="minorHAnsi" w:hAnsiTheme="minorHAnsi" w:cstheme="minorHAnsi"/>
          <w:b/>
        </w:rPr>
        <w:fldChar w:fldCharType="end"/>
      </w:r>
      <w:r w:rsidRPr="004D2412">
        <w:rPr>
          <w:rFonts w:asciiTheme="minorHAnsi" w:hAnsiTheme="minorHAnsi" w:cstheme="minorHAnsi"/>
          <w:b/>
        </w:rPr>
        <w:t xml:space="preserve">, </w:t>
      </w:r>
      <w:r w:rsidRPr="004D2412">
        <w:rPr>
          <w:rFonts w:asciiTheme="minorHAnsi" w:hAnsiTheme="minorHAnsi" w:cstheme="minorHAnsi"/>
          <w:b/>
        </w:rPr>
        <w:fldChar w:fldCharType="begin"/>
      </w:r>
      <w:r w:rsidRPr="004D2412">
        <w:rPr>
          <w:rFonts w:asciiTheme="minorHAnsi" w:hAnsiTheme="minorHAnsi" w:cstheme="minorHAnsi"/>
          <w:b/>
        </w:rPr>
        <w:instrText xml:space="preserve"> MERGEFIELD State </w:instrText>
      </w:r>
      <w:r w:rsidRPr="004D2412">
        <w:rPr>
          <w:rFonts w:asciiTheme="minorHAnsi" w:hAnsiTheme="minorHAnsi" w:cstheme="minorHAnsi"/>
          <w:b/>
        </w:rPr>
        <w:fldChar w:fldCharType="separate"/>
      </w:r>
      <w:r w:rsidRPr="004D2412">
        <w:rPr>
          <w:rFonts w:asciiTheme="minorHAnsi" w:hAnsiTheme="minorHAnsi" w:cstheme="minorHAnsi"/>
          <w:b/>
        </w:rPr>
        <w:t>«State»</w:t>
      </w:r>
      <w:r w:rsidRPr="004D2412">
        <w:rPr>
          <w:rFonts w:asciiTheme="minorHAnsi" w:hAnsiTheme="minorHAnsi" w:cstheme="minorHAnsi"/>
          <w:b/>
        </w:rPr>
        <w:fldChar w:fldCharType="end"/>
      </w:r>
      <w:r w:rsidRPr="004D2412">
        <w:rPr>
          <w:rFonts w:asciiTheme="minorHAnsi" w:hAnsiTheme="minorHAnsi" w:cstheme="minorHAnsi"/>
          <w:b/>
        </w:rPr>
        <w:t xml:space="preserve"> </w:t>
      </w:r>
      <w:r w:rsidRPr="004D2412">
        <w:rPr>
          <w:rFonts w:asciiTheme="minorHAnsi" w:hAnsiTheme="minorHAnsi" w:cstheme="minorHAnsi"/>
          <w:b/>
        </w:rPr>
        <w:fldChar w:fldCharType="begin"/>
      </w:r>
      <w:r w:rsidRPr="004D2412">
        <w:rPr>
          <w:rFonts w:asciiTheme="minorHAnsi" w:hAnsiTheme="minorHAnsi" w:cstheme="minorHAnsi"/>
          <w:b/>
        </w:rPr>
        <w:instrText xml:space="preserve"> MERGEFIELD  zip \* Caps </w:instrText>
      </w:r>
      <w:r w:rsidRPr="004D2412">
        <w:rPr>
          <w:rFonts w:asciiTheme="minorHAnsi" w:hAnsiTheme="minorHAnsi" w:cstheme="minorHAnsi"/>
          <w:b/>
        </w:rPr>
        <w:fldChar w:fldCharType="separate"/>
      </w:r>
      <w:r w:rsidRPr="004D2412">
        <w:rPr>
          <w:rFonts w:asciiTheme="minorHAnsi" w:hAnsiTheme="minorHAnsi" w:cstheme="minorHAnsi"/>
          <w:b/>
        </w:rPr>
        <w:t>«Zip»</w:t>
      </w:r>
      <w:r w:rsidRPr="004D2412">
        <w:rPr>
          <w:rFonts w:asciiTheme="minorHAnsi" w:hAnsiTheme="minorHAnsi" w:cstheme="minorHAnsi"/>
          <w:b/>
        </w:rPr>
        <w:fldChar w:fldCharType="end"/>
      </w:r>
    </w:p>
    <w:p w:rsidR="007010B4" w:rsidRPr="004D2412" w:rsidP="007010B4" w14:paraId="3C9CA3CE" w14:textId="77777777">
      <w:pPr>
        <w:pStyle w:val="BodyText"/>
        <w:rPr>
          <w:rFonts w:asciiTheme="minorHAnsi" w:hAnsiTheme="minorHAnsi" w:cstheme="minorHAnsi"/>
        </w:rPr>
      </w:pPr>
    </w:p>
    <w:p w:rsidR="007010B4" w:rsidRPr="004D2412" w:rsidP="007010B4" w14:paraId="6044F55E" w14:textId="1361A887">
      <w:pPr>
        <w:tabs>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szCs w:val="20"/>
        </w:rPr>
      </w:pPr>
      <w:r w:rsidRPr="00856D9F">
        <w:rPr>
          <w:sz w:val="20"/>
          <w:szCs w:val="20"/>
          <w:lang w:val="en-US"/>
        </w:rPr>
        <w:t>Estimada</w:t>
      </w:r>
      <w:r w:rsidRPr="00856D9F">
        <w:rPr>
          <w:sz w:val="20"/>
          <w:szCs w:val="20"/>
          <w:lang w:val="en-US"/>
        </w:rPr>
        <w:t xml:space="preserve"> Sra.</w:t>
      </w:r>
      <w:r w:rsidRPr="004D2412">
        <w:rPr>
          <w:rFonts w:cstheme="minorHAnsi"/>
          <w:szCs w:val="20"/>
        </w:rPr>
        <w:t xml:space="preserve"> </w:t>
      </w:r>
      <w:r w:rsidRPr="004D2412">
        <w:rPr>
          <w:rFonts w:cstheme="minorHAnsi"/>
          <w:szCs w:val="20"/>
        </w:rPr>
        <w:fldChar w:fldCharType="begin"/>
      </w:r>
      <w:r w:rsidRPr="004D2412">
        <w:rPr>
          <w:rFonts w:cstheme="minorHAnsi"/>
          <w:szCs w:val="20"/>
        </w:rPr>
        <w:instrText xml:space="preserve"> MERGEFIELD motherlastname </w:instrText>
      </w:r>
      <w:r w:rsidRPr="004D2412">
        <w:rPr>
          <w:rFonts w:cstheme="minorHAnsi"/>
          <w:szCs w:val="20"/>
        </w:rPr>
        <w:fldChar w:fldCharType="separate"/>
      </w:r>
      <w:r w:rsidRPr="004D2412">
        <w:rPr>
          <w:rFonts w:cstheme="minorHAnsi"/>
          <w:szCs w:val="20"/>
        </w:rPr>
        <w:t>«</w:t>
      </w:r>
      <w:r w:rsidRPr="004D2412">
        <w:rPr>
          <w:rFonts w:cstheme="minorHAnsi"/>
          <w:b/>
        </w:rPr>
        <w:t>motherlastname</w:t>
      </w:r>
      <w:r w:rsidRPr="004D2412">
        <w:rPr>
          <w:rFonts w:cstheme="minorHAnsi"/>
          <w:szCs w:val="20"/>
        </w:rPr>
        <w:t>»</w:t>
      </w:r>
      <w:r w:rsidRPr="004D2412">
        <w:rPr>
          <w:rFonts w:cstheme="minorHAnsi"/>
          <w:szCs w:val="20"/>
        </w:rPr>
        <w:fldChar w:fldCharType="end"/>
      </w:r>
      <w:r w:rsidRPr="004D2412">
        <w:rPr>
          <w:rFonts w:cstheme="minorHAnsi"/>
          <w:szCs w:val="20"/>
        </w:rPr>
        <w:t>:</w:t>
      </w:r>
    </w:p>
    <w:p w:rsidR="004922FF" w:rsidP="004922FF" w14:paraId="0E498B74" w14:textId="7EC16126">
      <w:r>
        <w:t>Nos estamos comunicando con usted porque anteriormente le hemos enviado materiales en los que la invitamos a participar</w:t>
      </w:r>
      <w:r w:rsidR="00406AC3">
        <w:t xml:space="preserve"> en el Estudio de Defectos de Nacimiento para Evaluar las Exposiciones durante el Embarazo (</w:t>
      </w:r>
      <w:r w:rsidRPr="00406AC3" w:rsidR="00406AC3">
        <w:rPr>
          <w:highlight w:val="yellow"/>
        </w:rPr>
        <w:t>BD-STEPS, por sus siglas en inglés</w:t>
      </w:r>
      <w:r w:rsidR="00406AC3">
        <w:t>)</w:t>
      </w:r>
      <w:r>
        <w:t>. Usted ha sido invitada porque la pérdida de su bebé por muerte fetal se notificó al Departamento de Salud Pública</w:t>
      </w:r>
      <w:r w:rsidR="0003281E">
        <w:t xml:space="preserve"> </w:t>
      </w:r>
      <w:r w:rsidRPr="0003281E" w:rsidR="0003281E">
        <w:rPr>
          <w:highlight w:val="yellow"/>
        </w:rPr>
        <w:t>de &lt;&lt;State&gt;&gt;</w:t>
      </w:r>
      <w:r w:rsidRPr="0003281E">
        <w:rPr>
          <w:highlight w:val="yellow"/>
        </w:rPr>
        <w:t>.</w:t>
      </w:r>
      <w:r>
        <w:t xml:space="preserve"> Es posible que no recuerde haber recibido estos materiales ya que este estudio se concentraba originalmente en encontrar maneras de prevenir los defectos de nacimiento, pero se amplió para incluir la investigación para entender mejor por qué ocurren las muertes fetales.</w:t>
      </w:r>
    </w:p>
    <w:p w:rsidR="001F19B1" w:rsidRPr="00F847EE" w:rsidP="6B0F7EBE" w14:paraId="66D0F845" w14:textId="77777777">
      <w:pPr>
        <w:jc w:val="both"/>
        <w:rPr>
          <w:rFonts w:eastAsiaTheme="minorEastAsia"/>
          <w:color w:val="000000" w:themeColor="text1"/>
        </w:rPr>
      </w:pPr>
      <w:r>
        <w:rPr>
          <w:color w:val="000000" w:themeColor="text1"/>
        </w:rPr>
        <w:t xml:space="preserve">Una vez más queremos expresar nuestro más sentido pésame por la pérdida de su bebé por muerte fetal y esperamos que, durante este tiempo, haya podido encontrar paz y consuelo. </w:t>
      </w:r>
      <w:r>
        <w:rPr>
          <w:rFonts w:ascii="Calibri" w:hAnsi="Calibri"/>
          <w:color w:val="000000"/>
          <w:shd w:val="clear" w:color="auto" w:fill="FFFFFF"/>
        </w:rPr>
        <w:t xml:space="preserve">Sabemos que la pérdida de un bebé es una situación muy difícil y sumamente dolorosa para las familias que pasan por eso. </w:t>
      </w:r>
      <w:r>
        <w:t>Lamentablemente, esto continúa siendo una realidad para muchas familias y afecta seriamente su bienestar. Por eso estamos realizando otro estudio para entender mejor el impacto del COVID-19 en la pérdida de un bebé por muerte fetal. Este estudio no requiere entrevistas y podría ayudarnos a obtener más información sobre por qué ocurren las muertes fetales.</w:t>
      </w:r>
    </w:p>
    <w:p w:rsidR="004E74FB" w:rsidP="06EFF6C7" w14:paraId="79D15052" w14:textId="3E640872">
      <w:pPr>
        <w:jc w:val="both"/>
      </w:pPr>
      <w:r>
        <w:t>Queremos invitarla a participar en este estudio, que es financiado por los Centros para el Control y la Prevención de Enfermedades</w:t>
      </w:r>
      <w:r w:rsidRPr="006F5DBE" w:rsidR="006F5DBE">
        <w:t xml:space="preserve"> </w:t>
      </w:r>
      <w:r w:rsidR="006F5DBE">
        <w:t>de los Estados Unidos (</w:t>
      </w:r>
      <w:r w:rsidRPr="00163FDA" w:rsidR="006F5DBE">
        <w:rPr>
          <w:highlight w:val="yellow"/>
        </w:rPr>
        <w:t>CDC</w:t>
      </w:r>
      <w:r w:rsidR="006F5DBE">
        <w:t>)</w:t>
      </w:r>
      <w:r>
        <w:t xml:space="preserve">. Sabemos que usted y su médico posiblemente hayan tenido muchas conversaciones sobre la muerte de su bebé que incluyeron información del informe de la autopsia u otras pruebas. Para esta parte del estudio, le estamos pidiendo permiso para obtener cualquier muestra de tejido que se haya </w:t>
      </w:r>
      <w:r w:rsidR="00F25857">
        <w:t>tomado</w:t>
      </w:r>
      <w:r>
        <w:t xml:space="preserve"> de su bebé durante el parto. La mayoría de los hospitales están obligados a guardar estas muestras durante varios años. Dependiendo de la cantidad de muestras, es posible que todas las muestras se envíen a los CDC y que ninguna permanezca en el hospital. Por favor, tómese su tiempo para decidir si desea conocer más sobre este estudio y posiblemente participar. En el siguiente párrafo hemos incluido más detalles sobre el estudio, en caso de que desee informarse. </w:t>
      </w:r>
    </w:p>
    <w:p w:rsidR="0017485B" w:rsidP="06EFF6C7" w14:paraId="6E035126" w14:textId="77777777">
      <w:pPr>
        <w:jc w:val="both"/>
      </w:pPr>
      <w:r>
        <w:t>Información sobre el estudio:</w:t>
      </w:r>
    </w:p>
    <w:p w:rsidR="004E74FB" w:rsidP="0017485B" w14:paraId="104D0649" w14:textId="4C0E1C48">
      <w:pPr>
        <w:ind w:left="720"/>
        <w:jc w:val="both"/>
      </w:pPr>
      <w:r>
        <w:t xml:space="preserve">Estamos trabajando con otros investigadores para entender mejor la manera como el COVID-19 y otras infecciones afectan el embarazo y podrían aumentar las probabilidades de que un bebé nazca sin vida. Como parte del estudio, compararemos pruebas de las muestras de tejido de bebés que nacieron sin vida antes de que comenzara la pandemia con muestras de tejido de bebés que nacieron sin vida de madres que tuvieron COVID-19 durante el embarazo, </w:t>
      </w:r>
      <w:bookmarkStart w:id="0" w:name="_Hlk106266547"/>
      <w:r>
        <w:t>con el fin de saber qué cambios pudieron haber ocurrido debido a</w:t>
      </w:r>
      <w:r w:rsidR="00F25857">
        <w:t>l</w:t>
      </w:r>
      <w:r>
        <w:t xml:space="preserve"> COVID-19</w:t>
      </w:r>
      <w:bookmarkEnd w:id="0"/>
      <w:r>
        <w:t xml:space="preserve">. Los resultados ayudarán a los investigadores y a los profesionales de salud pública a hacer recomendaciones sobre el COVID-19 y a que las mujeres embarazadas y sus bebés se mantengan sanos. </w:t>
      </w:r>
    </w:p>
    <w:p w:rsidR="005B3E0C" w:rsidP="0017485B" w14:paraId="75F6CC26" w14:textId="77777777">
      <w:pPr>
        <w:ind w:left="720"/>
        <w:jc w:val="both"/>
      </w:pPr>
      <w:r>
        <w:t xml:space="preserve">Junto a esta carta encontrará un formulario de consentimiento que incluye más información sobre el estudio y le pregunta si desea participar. Si decide participar, solo tiene que firmar y enviarnos el formulario. Si decide que prefiere no participar, no tiene que hacer nada. </w:t>
      </w:r>
    </w:p>
    <w:p w:rsidR="00D33B76" w:rsidRPr="00D33B76" w:rsidP="06EFF6C7" w14:paraId="1802BF66" w14:textId="77777777">
      <w:pPr>
        <w:jc w:val="both"/>
      </w:pPr>
      <w:r>
        <w:t>Hemos incluido una tarjeta de regalo de $10 en agradecimiento por tomarse el tiempo de leer esta carta e informarse sobre nuestro estudio. Es para usted, no importa lo que decida.</w:t>
      </w:r>
    </w:p>
    <w:p w:rsidR="00D905DD" w:rsidP="00A90184" w14:paraId="3C756D9E" w14:textId="24D5B634">
      <w:pPr>
        <w:jc w:val="both"/>
      </w:pPr>
      <w:r>
        <w:t xml:space="preserve">Esperamos que considere colaborar con nosotros en este importante estudio. No dude en comunicarse directamente conmigo </w:t>
      </w:r>
      <w:r w:rsidR="006F5DBE">
        <w:t>&lt;</w:t>
      </w:r>
      <w:r w:rsidRPr="00163FDA" w:rsidR="006F5DBE">
        <w:rPr>
          <w:highlight w:val="yellow"/>
        </w:rPr>
        <w:t>PI’s</w:t>
      </w:r>
      <w:r w:rsidRPr="00163FDA" w:rsidR="006F5DBE">
        <w:rPr>
          <w:highlight w:val="yellow"/>
        </w:rPr>
        <w:t xml:space="preserve"> </w:t>
      </w:r>
      <w:r w:rsidRPr="00163FDA" w:rsidR="006F5DBE">
        <w:rPr>
          <w:highlight w:val="yellow"/>
        </w:rPr>
        <w:t>phone</w:t>
      </w:r>
      <w:r w:rsidRPr="00163FDA" w:rsidR="006F5DBE">
        <w:rPr>
          <w:highlight w:val="yellow"/>
        </w:rPr>
        <w:t xml:space="preserve"> </w:t>
      </w:r>
      <w:r w:rsidRPr="00163FDA" w:rsidR="006F5DBE">
        <w:rPr>
          <w:highlight w:val="yellow"/>
        </w:rPr>
        <w:t>number</w:t>
      </w:r>
      <w:r w:rsidR="006F5DBE">
        <w:t xml:space="preserve">&gt; </w:t>
      </w:r>
      <w:r>
        <w:t xml:space="preserve">si tiene alguna pregunta. </w:t>
      </w:r>
    </w:p>
    <w:p w:rsidR="001B3D37" w:rsidP="00A90184" w14:paraId="20B10F5F" w14:textId="0B13ECFA">
      <w:pPr>
        <w:jc w:val="both"/>
      </w:pPr>
    </w:p>
    <w:p w:rsidR="00F25857" w:rsidP="00CE0207" w14:paraId="07C97F8C" w14:textId="709D8481">
      <w:pPr>
        <w:jc w:val="both"/>
      </w:pPr>
      <w:r>
        <w:t>Sinceramente,</w:t>
      </w:r>
    </w:p>
    <w:p w:rsidR="001E5743" w:rsidRPr="00496418" w:rsidP="00CE0207" w14:paraId="65F12EB0" w14:textId="36F3A9C9">
      <w:pPr>
        <w:jc w:val="both"/>
        <w:rPr>
          <w:rFonts w:cstheme="minorHAnsi"/>
        </w:rPr>
      </w:pPr>
      <w:bookmarkStart w:id="1" w:name="_Hlk112592566"/>
      <w:r>
        <w:t xml:space="preserve">&lt;PI </w:t>
      </w:r>
      <w:r>
        <w:t>name</w:t>
      </w:r>
      <w:r>
        <w:t xml:space="preserve"> and local </w:t>
      </w:r>
      <w:r>
        <w:t>contact</w:t>
      </w:r>
      <w:r>
        <w:t xml:space="preserve"> </w:t>
      </w:r>
      <w:r>
        <w:t>information</w:t>
      </w:r>
      <w:r>
        <w:t>&gt;</w:t>
      </w:r>
      <w:bookmarkEnd w:id="1"/>
    </w:p>
    <w:sectPr w:rsidSect="00B84658">
      <w:headerReference w:type="even" r:id="rId4"/>
      <w:headerReference w:type="default" r:id="rId5"/>
      <w:footerReference w:type="even" r:id="rId6"/>
      <w:footerReference w:type="default" r:id="rId7"/>
      <w:headerReference w:type="first" r:id="rId8"/>
      <w:footerReference w:type="first" r:id="rI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Yu Mincho">
    <w:altName w:val="Yu Gothic"/>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34F67" w14:paraId="0843CF27"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34F67" w14:paraId="32747082"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34F67" w14:paraId="334C87CF"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34F67" w14:paraId="349EF7E9"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010B4" w:rsidRPr="002441C6" w:rsidP="007010B4" w14:paraId="51212DF2" w14:textId="0A345472">
    <w:pPr>
      <w:jc w:val="right"/>
      <w:rPr>
        <w:b/>
        <w:bCs/>
        <w:i/>
        <w:iCs/>
        <w:color w:val="4472C4" w:themeColor="accent1"/>
      </w:rPr>
    </w:pPr>
    <w:r>
      <w:ptab w:relativeTo="margin" w:alignment="left" w:leader="none"/>
    </w:r>
    <w:r>
      <w:ptab w:relativeTo="margin" w:alignment="left" w:leader="none"/>
    </w:r>
    <w:r w:rsidRPr="002441C6">
      <w:rPr>
        <w:b/>
        <w:bCs/>
        <w:i/>
        <w:iCs/>
        <w:color w:val="4472C4" w:themeColor="accent1"/>
      </w:rPr>
      <w:t>Att_</w:t>
    </w:r>
    <w:r w:rsidR="00C34F67">
      <w:rPr>
        <w:b/>
        <w:bCs/>
        <w:i/>
        <w:iCs/>
        <w:color w:val="4472C4" w:themeColor="accent1"/>
      </w:rPr>
      <w:t>2</w:t>
    </w:r>
    <w:r w:rsidRPr="002441C6">
      <w:rPr>
        <w:b/>
        <w:bCs/>
        <w:i/>
        <w:iCs/>
        <w:color w:val="4472C4" w:themeColor="accent1"/>
      </w:rPr>
      <w:t>_Consent_Letter</w:t>
    </w:r>
    <w:r>
      <w:rPr>
        <w:b/>
        <w:bCs/>
        <w:i/>
        <w:iCs/>
        <w:color w:val="4472C4" w:themeColor="accent1"/>
      </w:rPr>
      <w:t>for</w:t>
    </w:r>
    <w:r w:rsidR="00C34F67">
      <w:rPr>
        <w:b/>
        <w:bCs/>
        <w:i/>
        <w:iCs/>
        <w:color w:val="4472C4" w:themeColor="accent1"/>
      </w:rPr>
      <w:t>Not</w:t>
    </w:r>
    <w:r w:rsidRPr="002441C6">
      <w:rPr>
        <w:b/>
        <w:bCs/>
        <w:i/>
        <w:iCs/>
        <w:color w:val="4472C4" w:themeColor="accent1"/>
      </w:rPr>
      <w:t>Interviewed_</w:t>
    </w:r>
    <w:r>
      <w:rPr>
        <w:b/>
        <w:bCs/>
        <w:i/>
        <w:iCs/>
        <w:color w:val="4472C4" w:themeColor="accent1"/>
      </w:rPr>
      <w:t>Spanish</w:t>
    </w:r>
    <w:r w:rsidRPr="002441C6">
      <w:rPr>
        <w:b/>
        <w:bCs/>
        <w:i/>
        <w:iCs/>
        <w:color w:val="4472C4" w:themeColor="accent1"/>
      </w:rPr>
      <w:t>_</w:t>
    </w:r>
    <w:r>
      <w:rPr>
        <w:b/>
        <w:bCs/>
        <w:i/>
        <w:iCs/>
        <w:color w:val="4472C4" w:themeColor="accent1"/>
      </w:rPr>
      <w:t>SETNET_BDSTEPS</w:t>
    </w:r>
    <w:r w:rsidRPr="002441C6">
      <w:rPr>
        <w:b/>
        <w:bCs/>
        <w:i/>
        <w:iCs/>
        <w:color w:val="4472C4" w:themeColor="accent1"/>
      </w:rPr>
      <w:t>_ 07/15/2022</w:t>
    </w:r>
  </w:p>
  <w:p w:rsidR="00B84658" w:rsidRPr="002441C6" w:rsidP="00B5024D" w14:paraId="2D81C61F" w14:textId="77777777">
    <w:pPr>
      <w:jc w:val="right"/>
      <w:rPr>
        <w:b/>
        <w:bCs/>
        <w:i/>
        <w:iCs/>
        <w:color w:val="4472C4" w:themeColor="accent1"/>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34F67" w14:paraId="639710BB"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oNotTrackFormattin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084"/>
    <w:rsid w:val="00000B76"/>
    <w:rsid w:val="0000112E"/>
    <w:rsid w:val="0001547F"/>
    <w:rsid w:val="000175E0"/>
    <w:rsid w:val="0003011E"/>
    <w:rsid w:val="0003281E"/>
    <w:rsid w:val="00043AA1"/>
    <w:rsid w:val="00046316"/>
    <w:rsid w:val="00055935"/>
    <w:rsid w:val="00064572"/>
    <w:rsid w:val="000722DD"/>
    <w:rsid w:val="000B2B29"/>
    <w:rsid w:val="000B7189"/>
    <w:rsid w:val="000C669B"/>
    <w:rsid w:val="000C6F2F"/>
    <w:rsid w:val="000D69C8"/>
    <w:rsid w:val="000E32EF"/>
    <w:rsid w:val="001130B6"/>
    <w:rsid w:val="001131D0"/>
    <w:rsid w:val="00140479"/>
    <w:rsid w:val="00156D72"/>
    <w:rsid w:val="00160FAA"/>
    <w:rsid w:val="00163FDA"/>
    <w:rsid w:val="00167F6B"/>
    <w:rsid w:val="001715D4"/>
    <w:rsid w:val="0017485B"/>
    <w:rsid w:val="00191084"/>
    <w:rsid w:val="00194D65"/>
    <w:rsid w:val="001B23B3"/>
    <w:rsid w:val="001B3D37"/>
    <w:rsid w:val="001D7AC6"/>
    <w:rsid w:val="001E5743"/>
    <w:rsid w:val="001F127E"/>
    <w:rsid w:val="001F19B1"/>
    <w:rsid w:val="00203CDD"/>
    <w:rsid w:val="00210934"/>
    <w:rsid w:val="002112AE"/>
    <w:rsid w:val="00213467"/>
    <w:rsid w:val="002345F1"/>
    <w:rsid w:val="002413D8"/>
    <w:rsid w:val="002441C6"/>
    <w:rsid w:val="00257888"/>
    <w:rsid w:val="00261380"/>
    <w:rsid w:val="00284DFE"/>
    <w:rsid w:val="00292E89"/>
    <w:rsid w:val="00296B4B"/>
    <w:rsid w:val="002D590D"/>
    <w:rsid w:val="002D7636"/>
    <w:rsid w:val="00307AC7"/>
    <w:rsid w:val="00307D12"/>
    <w:rsid w:val="00314CC6"/>
    <w:rsid w:val="003154C7"/>
    <w:rsid w:val="00325861"/>
    <w:rsid w:val="00326D13"/>
    <w:rsid w:val="003344A4"/>
    <w:rsid w:val="003439EB"/>
    <w:rsid w:val="003470A2"/>
    <w:rsid w:val="003645FE"/>
    <w:rsid w:val="00365097"/>
    <w:rsid w:val="00370017"/>
    <w:rsid w:val="003972AC"/>
    <w:rsid w:val="003A2063"/>
    <w:rsid w:val="003A5336"/>
    <w:rsid w:val="003B51FC"/>
    <w:rsid w:val="00406AC3"/>
    <w:rsid w:val="004212D0"/>
    <w:rsid w:val="00434957"/>
    <w:rsid w:val="00446149"/>
    <w:rsid w:val="00454062"/>
    <w:rsid w:val="0048434C"/>
    <w:rsid w:val="004909EA"/>
    <w:rsid w:val="004922FF"/>
    <w:rsid w:val="00496418"/>
    <w:rsid w:val="004A797E"/>
    <w:rsid w:val="004A7FEB"/>
    <w:rsid w:val="004B4E4B"/>
    <w:rsid w:val="004B5D66"/>
    <w:rsid w:val="004C09A2"/>
    <w:rsid w:val="004C172D"/>
    <w:rsid w:val="004C360C"/>
    <w:rsid w:val="004D2412"/>
    <w:rsid w:val="004E74FB"/>
    <w:rsid w:val="004F3AB5"/>
    <w:rsid w:val="00522A2C"/>
    <w:rsid w:val="005A091A"/>
    <w:rsid w:val="005B0AA1"/>
    <w:rsid w:val="005B34E6"/>
    <w:rsid w:val="005B3E0C"/>
    <w:rsid w:val="005C499E"/>
    <w:rsid w:val="005F5F08"/>
    <w:rsid w:val="005F6238"/>
    <w:rsid w:val="006312F7"/>
    <w:rsid w:val="00656082"/>
    <w:rsid w:val="00664CD9"/>
    <w:rsid w:val="00680568"/>
    <w:rsid w:val="00681165"/>
    <w:rsid w:val="006B27BD"/>
    <w:rsid w:val="006C3719"/>
    <w:rsid w:val="006D6303"/>
    <w:rsid w:val="006D7B05"/>
    <w:rsid w:val="006E54A5"/>
    <w:rsid w:val="006E6F5F"/>
    <w:rsid w:val="006F0B3E"/>
    <w:rsid w:val="006F28B9"/>
    <w:rsid w:val="006F5DBE"/>
    <w:rsid w:val="0070056A"/>
    <w:rsid w:val="007005B8"/>
    <w:rsid w:val="007010B4"/>
    <w:rsid w:val="0071505C"/>
    <w:rsid w:val="007221D4"/>
    <w:rsid w:val="00722D86"/>
    <w:rsid w:val="00744F7B"/>
    <w:rsid w:val="007463B0"/>
    <w:rsid w:val="00747F59"/>
    <w:rsid w:val="007574AD"/>
    <w:rsid w:val="00757D09"/>
    <w:rsid w:val="00782E15"/>
    <w:rsid w:val="00785088"/>
    <w:rsid w:val="0078533A"/>
    <w:rsid w:val="007A42E2"/>
    <w:rsid w:val="007D226A"/>
    <w:rsid w:val="007D406F"/>
    <w:rsid w:val="007D58BA"/>
    <w:rsid w:val="007D6CCD"/>
    <w:rsid w:val="007D7488"/>
    <w:rsid w:val="007F023A"/>
    <w:rsid w:val="008023B2"/>
    <w:rsid w:val="00806459"/>
    <w:rsid w:val="00821F7B"/>
    <w:rsid w:val="00821FE7"/>
    <w:rsid w:val="00856D9F"/>
    <w:rsid w:val="008620F8"/>
    <w:rsid w:val="008708E3"/>
    <w:rsid w:val="00884A54"/>
    <w:rsid w:val="00892EC1"/>
    <w:rsid w:val="00897D49"/>
    <w:rsid w:val="008C2398"/>
    <w:rsid w:val="008C6917"/>
    <w:rsid w:val="008D0ED8"/>
    <w:rsid w:val="008D374F"/>
    <w:rsid w:val="008D3B8D"/>
    <w:rsid w:val="00907960"/>
    <w:rsid w:val="0092256D"/>
    <w:rsid w:val="0092562B"/>
    <w:rsid w:val="00943491"/>
    <w:rsid w:val="0095139C"/>
    <w:rsid w:val="00955BC4"/>
    <w:rsid w:val="00963E5F"/>
    <w:rsid w:val="00964200"/>
    <w:rsid w:val="0096430C"/>
    <w:rsid w:val="00973EFF"/>
    <w:rsid w:val="0097451B"/>
    <w:rsid w:val="00977312"/>
    <w:rsid w:val="009B3CAF"/>
    <w:rsid w:val="009C5266"/>
    <w:rsid w:val="009D35FD"/>
    <w:rsid w:val="009E47C1"/>
    <w:rsid w:val="009F13C5"/>
    <w:rsid w:val="009F4C79"/>
    <w:rsid w:val="00A33797"/>
    <w:rsid w:val="00A47B13"/>
    <w:rsid w:val="00A67044"/>
    <w:rsid w:val="00A90184"/>
    <w:rsid w:val="00A9CB40"/>
    <w:rsid w:val="00AB451E"/>
    <w:rsid w:val="00AB5298"/>
    <w:rsid w:val="00AE29BE"/>
    <w:rsid w:val="00AE7102"/>
    <w:rsid w:val="00B10FBA"/>
    <w:rsid w:val="00B1562C"/>
    <w:rsid w:val="00B15B79"/>
    <w:rsid w:val="00B23F9A"/>
    <w:rsid w:val="00B27C8E"/>
    <w:rsid w:val="00B5024D"/>
    <w:rsid w:val="00B52A36"/>
    <w:rsid w:val="00B52E06"/>
    <w:rsid w:val="00B600CB"/>
    <w:rsid w:val="00B65598"/>
    <w:rsid w:val="00B80C31"/>
    <w:rsid w:val="00B84658"/>
    <w:rsid w:val="00B9774A"/>
    <w:rsid w:val="00BA553B"/>
    <w:rsid w:val="00BD4662"/>
    <w:rsid w:val="00BD7676"/>
    <w:rsid w:val="00BE1DCC"/>
    <w:rsid w:val="00BF0C6A"/>
    <w:rsid w:val="00C0164A"/>
    <w:rsid w:val="00C058ED"/>
    <w:rsid w:val="00C31219"/>
    <w:rsid w:val="00C34F67"/>
    <w:rsid w:val="00C5382E"/>
    <w:rsid w:val="00C5623C"/>
    <w:rsid w:val="00C60A94"/>
    <w:rsid w:val="00C66F62"/>
    <w:rsid w:val="00C73CE0"/>
    <w:rsid w:val="00C813A1"/>
    <w:rsid w:val="00CB225D"/>
    <w:rsid w:val="00CB2D01"/>
    <w:rsid w:val="00CC6DD6"/>
    <w:rsid w:val="00CE0207"/>
    <w:rsid w:val="00CE2E76"/>
    <w:rsid w:val="00D006B6"/>
    <w:rsid w:val="00D33B76"/>
    <w:rsid w:val="00D74513"/>
    <w:rsid w:val="00D77C64"/>
    <w:rsid w:val="00D905DD"/>
    <w:rsid w:val="00D93C4C"/>
    <w:rsid w:val="00DA09AF"/>
    <w:rsid w:val="00DC37D8"/>
    <w:rsid w:val="00DC6953"/>
    <w:rsid w:val="00DD0793"/>
    <w:rsid w:val="00DD285D"/>
    <w:rsid w:val="00DD737B"/>
    <w:rsid w:val="00DF036D"/>
    <w:rsid w:val="00DF2A3D"/>
    <w:rsid w:val="00E2744D"/>
    <w:rsid w:val="00E64F40"/>
    <w:rsid w:val="00E9250C"/>
    <w:rsid w:val="00EC0BF1"/>
    <w:rsid w:val="00F01202"/>
    <w:rsid w:val="00F04DB7"/>
    <w:rsid w:val="00F14DBF"/>
    <w:rsid w:val="00F14FED"/>
    <w:rsid w:val="00F20645"/>
    <w:rsid w:val="00F237F4"/>
    <w:rsid w:val="00F243BC"/>
    <w:rsid w:val="00F25857"/>
    <w:rsid w:val="00F25CC8"/>
    <w:rsid w:val="00F468C7"/>
    <w:rsid w:val="00F52224"/>
    <w:rsid w:val="00F80268"/>
    <w:rsid w:val="00F847EE"/>
    <w:rsid w:val="00FB2418"/>
    <w:rsid w:val="00FC161B"/>
    <w:rsid w:val="00FD4AE2"/>
    <w:rsid w:val="00FF5487"/>
    <w:rsid w:val="01498546"/>
    <w:rsid w:val="04ED46A9"/>
    <w:rsid w:val="06EFF6C7"/>
    <w:rsid w:val="088BC728"/>
    <w:rsid w:val="0AFF97D1"/>
    <w:rsid w:val="1434EA4D"/>
    <w:rsid w:val="147E74C3"/>
    <w:rsid w:val="22BC9967"/>
    <w:rsid w:val="27C145D3"/>
    <w:rsid w:val="2A42A446"/>
    <w:rsid w:val="2A5BCCA3"/>
    <w:rsid w:val="30330CA0"/>
    <w:rsid w:val="31AA9653"/>
    <w:rsid w:val="36CF18D5"/>
    <w:rsid w:val="38EE1979"/>
    <w:rsid w:val="39F93D66"/>
    <w:rsid w:val="3ACC82E9"/>
    <w:rsid w:val="3C68534A"/>
    <w:rsid w:val="41BBCC87"/>
    <w:rsid w:val="44BD00FE"/>
    <w:rsid w:val="451D9DAC"/>
    <w:rsid w:val="46872227"/>
    <w:rsid w:val="4AD2CCA2"/>
    <w:rsid w:val="4BF98164"/>
    <w:rsid w:val="4DF24221"/>
    <w:rsid w:val="4F35A319"/>
    <w:rsid w:val="542B175A"/>
    <w:rsid w:val="5A147CF4"/>
    <w:rsid w:val="5E9F3882"/>
    <w:rsid w:val="61601F76"/>
    <w:rsid w:val="6AD5AE1C"/>
    <w:rsid w:val="6B0F7EBE"/>
    <w:rsid w:val="6CAB4F1F"/>
    <w:rsid w:val="6E943CCC"/>
    <w:rsid w:val="72E0C001"/>
    <w:rsid w:val="77244EF9"/>
    <w:rsid w:val="7A53D05F"/>
    <w:rsid w:val="7CC63AD0"/>
  </w:rsids>
  <m:mathPr>
    <m:mathFont m:val="Cambria Math"/>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14:docId w14:val="55C41224"/>
  <w15:docId w15:val="{15F64C49-50BA-4C3F-A2E0-D3EB2358F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5024D"/>
  </w:style>
  <w:style w:type="paragraph" w:styleId="Heading1">
    <w:name w:val="heading 1"/>
    <w:basedOn w:val="Normal"/>
    <w:next w:val="Normal"/>
    <w:link w:val="Heading1Char"/>
    <w:uiPriority w:val="9"/>
    <w:qFormat/>
    <w:rsid w:val="00B5024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5024D"/>
    <w:pPr>
      <w:spacing w:after="0"/>
      <w:ind w:left="3600"/>
      <w:jc w:val="right"/>
    </w:pPr>
  </w:style>
  <w:style w:type="character" w:customStyle="1" w:styleId="HeaderChar">
    <w:name w:val="Header Char"/>
    <w:basedOn w:val="DefaultParagraphFont"/>
    <w:link w:val="Header"/>
    <w:uiPriority w:val="99"/>
    <w:rsid w:val="00B5024D"/>
  </w:style>
  <w:style w:type="paragraph" w:styleId="Footer">
    <w:name w:val="footer"/>
    <w:basedOn w:val="Normal"/>
    <w:link w:val="FooterChar"/>
    <w:uiPriority w:val="99"/>
    <w:unhideWhenUsed/>
    <w:rsid w:val="00160F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0FAA"/>
  </w:style>
  <w:style w:type="paragraph" w:styleId="BodyText">
    <w:name w:val="Body Text"/>
    <w:basedOn w:val="Normal"/>
    <w:link w:val="BodyTextChar"/>
    <w:rsid w:val="003344A4"/>
    <w:pPr>
      <w:spacing w:after="0" w:line="240" w:lineRule="auto"/>
    </w:pPr>
    <w:rPr>
      <w:rFonts w:ascii="Times New Roman" w:eastAsia="Times New Roman" w:hAnsi="Times New Roman" w:cs="Times New Roman"/>
      <w:snapToGrid w:val="0"/>
      <w:szCs w:val="20"/>
    </w:rPr>
  </w:style>
  <w:style w:type="character" w:customStyle="1" w:styleId="BodyTextChar">
    <w:name w:val="Body Text Char"/>
    <w:basedOn w:val="DefaultParagraphFont"/>
    <w:link w:val="BodyText"/>
    <w:rsid w:val="003344A4"/>
    <w:rPr>
      <w:rFonts w:ascii="Times New Roman" w:eastAsia="Times New Roman" w:hAnsi="Times New Roman" w:cs="Times New Roman"/>
      <w:snapToGrid w:val="0"/>
      <w:szCs w:val="20"/>
    </w:rPr>
  </w:style>
  <w:style w:type="paragraph" w:styleId="BodyTextIndent">
    <w:name w:val="Body Text Indent"/>
    <w:basedOn w:val="Normal"/>
    <w:link w:val="BodyTextIndentChar"/>
    <w:rsid w:val="003344A4"/>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3344A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D24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2412"/>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sid w:val="006312F7"/>
    <w:rPr>
      <w:sz w:val="20"/>
      <w:szCs w:val="20"/>
    </w:rPr>
  </w:style>
  <w:style w:type="paragraph" w:styleId="CommentSubject">
    <w:name w:val="annotation subject"/>
    <w:basedOn w:val="CommentText"/>
    <w:next w:val="CommentText"/>
    <w:link w:val="CommentSubjectChar"/>
    <w:uiPriority w:val="99"/>
    <w:semiHidden/>
    <w:unhideWhenUsed/>
    <w:rsid w:val="006312F7"/>
    <w:rPr>
      <w:b/>
      <w:bCs/>
    </w:rPr>
  </w:style>
  <w:style w:type="character" w:customStyle="1" w:styleId="CommentSubjectChar">
    <w:name w:val="Comment Subject Char"/>
    <w:basedOn w:val="CommentTextChar"/>
    <w:link w:val="CommentSubject"/>
    <w:uiPriority w:val="99"/>
    <w:semiHidden/>
    <w:rsid w:val="006312F7"/>
    <w:rPr>
      <w:b/>
      <w:bCs/>
      <w:sz w:val="20"/>
      <w:szCs w:val="20"/>
    </w:rPr>
  </w:style>
  <w:style w:type="paragraph" w:styleId="Revision">
    <w:name w:val="Revision"/>
    <w:hidden/>
    <w:uiPriority w:val="99"/>
    <w:semiHidden/>
    <w:rsid w:val="00257888"/>
    <w:pPr>
      <w:spacing w:after="0" w:line="240" w:lineRule="auto"/>
    </w:pPr>
  </w:style>
  <w:style w:type="character" w:styleId="IntenseEmphasis">
    <w:name w:val="Intense Emphasis"/>
    <w:basedOn w:val="DefaultParagraphFont"/>
    <w:uiPriority w:val="21"/>
    <w:qFormat/>
    <w:rsid w:val="00B84658"/>
    <w:rPr>
      <w:i/>
      <w:iCs/>
      <w:color w:val="4472C4" w:themeColor="accent1"/>
    </w:rPr>
  </w:style>
  <w:style w:type="character" w:customStyle="1" w:styleId="Heading1Char">
    <w:name w:val="Heading 1 Char"/>
    <w:basedOn w:val="DefaultParagraphFont"/>
    <w:link w:val="Heading1"/>
    <w:uiPriority w:val="9"/>
    <w:rsid w:val="00B5024D"/>
    <w:rPr>
      <w:rFonts w:asciiTheme="majorHAnsi" w:eastAsiaTheme="majorEastAsia" w:hAnsiTheme="majorHAnsi" w:cstheme="majorBidi"/>
      <w:color w:val="2F5496" w:themeColor="accent1" w:themeShade="BF"/>
      <w:sz w:val="32"/>
      <w:szCs w:val="32"/>
    </w:rPr>
  </w:style>
  <w:style w:type="paragraph" w:styleId="HTMLPreformatted">
    <w:name w:val="HTML Preformatted"/>
    <w:basedOn w:val="Normal"/>
    <w:link w:val="HTMLPreformattedChar"/>
    <w:uiPriority w:val="99"/>
    <w:semiHidden/>
    <w:unhideWhenUsed/>
    <w:rsid w:val="001B3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1B3D37"/>
    <w:rPr>
      <w:rFonts w:ascii="Courier New" w:eastAsia="Times New Roman" w:hAnsi="Courier New" w:cs="Courier New"/>
      <w:sz w:val="20"/>
      <w:szCs w:val="20"/>
      <w:lang w:val="en-US"/>
    </w:rPr>
  </w:style>
  <w:style w:type="character" w:customStyle="1" w:styleId="y2iqfc">
    <w:name w:val="y2iqfc"/>
    <w:basedOn w:val="DefaultParagraphFont"/>
    <w:rsid w:val="001B3D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596</Words>
  <Characters>3402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Duke, Charles (Wes) (CDC/DDNID/NCBDDD/DBDID)</dc:creator>
  <cp:lastModifiedBy>Jenkins, Mary M.</cp:lastModifiedBy>
  <cp:revision>9</cp:revision>
  <cp:lastPrinted>2022-05-25T16:29:00Z</cp:lastPrinted>
  <dcterms:created xsi:type="dcterms:W3CDTF">2022-08-28T18:23:00Z</dcterms:created>
  <dcterms:modified xsi:type="dcterms:W3CDTF">2022-08-28T19:32:00Z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ActionId">
    <vt:lpwstr>13095c86-a1f3-4c85-8046-d63f2e90bd3c</vt:lpwstr>
  </property>
  <property fmtid="{D5CDD505-2E9C-101B-9397-08002B2CF9AE}" pid="3" name="MSIP_Label_7b94a7b8-f06c-4dfe-bdcc-9b548fd58c31_ContentBits">
    <vt:lpwstr>0</vt:lpwstr>
  </property>
  <property fmtid="{D5CDD505-2E9C-101B-9397-08002B2CF9AE}" pid="4" name="MSIP_Label_7b94a7b8-f06c-4dfe-bdcc-9b548fd58c31_Enabled">
    <vt:lpwstr>true</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etDate">
    <vt:lpwstr>2022-05-19T14:09:43Z</vt:lpwstr>
  </property>
  <property fmtid="{D5CDD505-2E9C-101B-9397-08002B2CF9AE}" pid="8" name="MSIP_Label_7b94a7b8-f06c-4dfe-bdcc-9b548fd58c31_SiteId">
    <vt:lpwstr>9ce70869-60db-44fd-abe8-d2767077fc8f</vt:lpwstr>
  </property>
</Properties>
</file>