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AD36A9" w:rsidP="00C43311" w14:paraId="5AAB7508" w14:textId="36742851">
      <w:pPr>
        <w:pStyle w:val="Default"/>
        <w:jc w:val="center"/>
      </w:pPr>
      <w:r w:rsidRPr="00AD36A9">
        <w:rPr>
          <w:b/>
          <w:bCs/>
        </w:rPr>
        <w:t>Non-substantive Change Request</w:t>
      </w:r>
    </w:p>
    <w:p w:rsidR="008E6BC9" w:rsidRPr="00AD36A9" w:rsidP="00C43311" w14:paraId="7EB5AD70" w14:textId="5E30875F">
      <w:pPr>
        <w:pStyle w:val="Default"/>
        <w:jc w:val="center"/>
      </w:pPr>
      <w:r w:rsidRPr="00AD36A9">
        <w:rPr>
          <w:b/>
          <w:bCs/>
        </w:rPr>
        <w:t xml:space="preserve">OMB Control Number </w:t>
      </w:r>
      <w:r w:rsidRPr="00B8094F" w:rsidR="00EE74C6">
        <w:rPr>
          <w:b/>
          <w:bCs/>
        </w:rPr>
        <w:t>0920-0010</w:t>
      </w:r>
    </w:p>
    <w:p w:rsidR="006D62AF" w:rsidRPr="00AD36A9" w:rsidP="00C43311" w14:paraId="566C41F8" w14:textId="7D082830">
      <w:pPr>
        <w:pStyle w:val="Default"/>
        <w:jc w:val="center"/>
      </w:pPr>
      <w:r w:rsidRPr="00AD36A9">
        <w:rPr>
          <w:b/>
          <w:bCs/>
        </w:rPr>
        <w:t xml:space="preserve">[NCBDDD] Birth Defects Study to Evaluate Pregnancy </w:t>
      </w:r>
      <w:r w:rsidRPr="00AD36A9">
        <w:rPr>
          <w:b/>
          <w:bCs/>
        </w:rPr>
        <w:t>exposureS</w:t>
      </w:r>
      <w:r w:rsidRPr="00AD36A9">
        <w:rPr>
          <w:b/>
          <w:bCs/>
        </w:rPr>
        <w:t xml:space="preserve"> (BD-STEPS)</w:t>
      </w:r>
    </w:p>
    <w:p w:rsidR="008E6BC9" w:rsidRPr="00AD36A9" w:rsidP="00C43311" w14:paraId="0EE0D2AB" w14:textId="785D6995">
      <w:pPr>
        <w:pStyle w:val="Default"/>
        <w:jc w:val="center"/>
        <w:rPr>
          <w:b/>
          <w:bCs/>
        </w:rPr>
      </w:pPr>
      <w:r w:rsidRPr="00354700">
        <w:rPr>
          <w:b/>
          <w:bCs/>
        </w:rPr>
        <w:t xml:space="preserve">Date Submitted: </w:t>
      </w:r>
      <w:r w:rsidRPr="00354700" w:rsidR="00354700">
        <w:rPr>
          <w:b/>
          <w:bCs/>
        </w:rPr>
        <w:t>3</w:t>
      </w:r>
      <w:r w:rsidRPr="00354700">
        <w:rPr>
          <w:b/>
          <w:bCs/>
        </w:rPr>
        <w:t>/</w:t>
      </w:r>
      <w:r w:rsidRPr="00354700" w:rsidR="00354700">
        <w:rPr>
          <w:b/>
          <w:bCs/>
        </w:rPr>
        <w:t>27</w:t>
      </w:r>
      <w:r w:rsidRPr="00354700">
        <w:rPr>
          <w:b/>
          <w:bCs/>
        </w:rPr>
        <w:t>/2025</w:t>
      </w:r>
    </w:p>
    <w:p w:rsidR="008E6BC9" w:rsidRPr="00AD36A9" w:rsidP="008E6BC9" w14:paraId="1AB2098A" w14:textId="77777777">
      <w:pPr>
        <w:pStyle w:val="Default"/>
        <w:jc w:val="center"/>
      </w:pPr>
    </w:p>
    <w:p w:rsidR="00475575" w:rsidRPr="00AD36A9" w:rsidP="008E6BC9" w14:paraId="7317EC4C" w14:textId="32A8736A">
      <w:pPr>
        <w:pStyle w:val="Default"/>
      </w:pPr>
      <w:r w:rsidRPr="00AD36A9">
        <w:rPr>
          <w:b/>
          <w:bCs/>
        </w:rPr>
        <w:t xml:space="preserve">Summary of request: </w:t>
      </w:r>
      <w:r w:rsidRPr="00354700">
        <w:t>CDC/</w:t>
      </w:r>
      <w:r w:rsidRPr="00AD36A9" w:rsidR="00EE74C6">
        <w:t>NCBDDD</w:t>
      </w:r>
      <w:r w:rsidRPr="00AD36A9">
        <w:t xml:space="preserve"> is requesting a change request to</w:t>
      </w:r>
      <w:r w:rsidRPr="00AD36A9">
        <w:t>:</w:t>
      </w:r>
    </w:p>
    <w:p w:rsidR="008E6BC9" w:rsidRPr="00AD36A9" w:rsidP="00354700" w14:paraId="08B2496E" w14:textId="255FE440">
      <w:pPr>
        <w:pStyle w:val="Default"/>
        <w:numPr>
          <w:ilvl w:val="0"/>
          <w:numId w:val="3"/>
        </w:numPr>
        <w:rPr>
          <w:i/>
          <w:iCs/>
        </w:rPr>
      </w:pPr>
      <w:r w:rsidRPr="00AD36A9">
        <w:t>R</w:t>
      </w:r>
      <w:r w:rsidRPr="00AD36A9">
        <w:t xml:space="preserve">evise </w:t>
      </w:r>
      <w:r w:rsidRPr="00AD36A9">
        <w:t xml:space="preserve">one </w:t>
      </w:r>
      <w:r w:rsidRPr="00AD36A9">
        <w:t xml:space="preserve">question </w:t>
      </w:r>
      <w:r w:rsidRPr="00AD36A9" w:rsidR="00880345">
        <w:t xml:space="preserve">in one questionnaire </w:t>
      </w:r>
      <w:r w:rsidRPr="00AD36A9">
        <w:t xml:space="preserve">to align with EO 14168 </w:t>
      </w:r>
      <w:r w:rsidRPr="00AD36A9">
        <w:rPr>
          <w:i/>
          <w:iCs/>
        </w:rPr>
        <w:t xml:space="preserve">Defending Women </w:t>
      </w:r>
      <w:r w:rsidRPr="00AD36A9">
        <w:rPr>
          <w:i/>
          <w:iCs/>
        </w:rPr>
        <w:t>From</w:t>
      </w:r>
      <w:r w:rsidRPr="00AD36A9">
        <w:rPr>
          <w:i/>
          <w:iCs/>
        </w:rPr>
        <w:t xml:space="preserve"> Gender Ideology Extremism and Restoring Biological Truth to the Federal Government. </w:t>
      </w:r>
    </w:p>
    <w:p w:rsidR="00475575" w:rsidRPr="00354700" w:rsidP="00354700" w14:paraId="7B99657C" w14:textId="79434E54">
      <w:pPr>
        <w:pStyle w:val="Default"/>
        <w:numPr>
          <w:ilvl w:val="0"/>
          <w:numId w:val="3"/>
        </w:numPr>
      </w:pPr>
      <w:r w:rsidRPr="00AD36A9">
        <w:t>Make a minor edit to skip pattern logic.</w:t>
      </w:r>
    </w:p>
    <w:p w:rsidR="00475575" w:rsidRPr="00AD36A9" w:rsidP="008E6BC9" w14:paraId="14682914" w14:textId="77777777">
      <w:pPr>
        <w:pStyle w:val="Default"/>
        <w:rPr>
          <w:b/>
          <w:bCs/>
        </w:rPr>
      </w:pPr>
    </w:p>
    <w:p w:rsidR="00475575" w:rsidRPr="00AD36A9" w:rsidP="008E6BC9" w14:paraId="7C260B5B" w14:textId="77777777">
      <w:pPr>
        <w:pStyle w:val="Default"/>
        <w:rPr>
          <w:b/>
          <w:bCs/>
        </w:rPr>
      </w:pPr>
      <w:r w:rsidRPr="00AD36A9">
        <w:rPr>
          <w:b/>
          <w:bCs/>
        </w:rPr>
        <w:t xml:space="preserve">Description of Changes Requested: </w:t>
      </w:r>
    </w:p>
    <w:p w:rsidR="00880345" w:rsidP="008E6BC9" w14:paraId="71C6FE5D" w14:textId="77777777">
      <w:pPr>
        <w:pStyle w:val="Default"/>
      </w:pPr>
    </w:p>
    <w:p w:rsidR="006D62AF" w:rsidRPr="00354700" w:rsidP="008E6BC9" w14:paraId="2E9A612E" w14:textId="19C1400A">
      <w:pPr>
        <w:pStyle w:val="Default"/>
        <w:rPr>
          <w:b/>
          <w:bCs/>
        </w:rPr>
      </w:pPr>
      <w:r w:rsidRPr="00AD36A9">
        <w:t>This request updates</w:t>
      </w:r>
      <w:r w:rsidRPr="00AD36A9" w:rsidR="00475575">
        <w:t xml:space="preserve"> </w:t>
      </w:r>
      <w:r w:rsidR="00880345">
        <w:t xml:space="preserve">the response options for </w:t>
      </w:r>
      <w:r w:rsidRPr="00AD36A9" w:rsidR="00475575">
        <w:t>one question on infant</w:t>
      </w:r>
      <w:r w:rsidRPr="00AD36A9">
        <w:t xml:space="preserve"> sex used in </w:t>
      </w:r>
      <w:r w:rsidRPr="00AD36A9">
        <w:t xml:space="preserve">the </w:t>
      </w:r>
      <w:r w:rsidRPr="00AD36A9" w:rsidR="005312D7">
        <w:t xml:space="preserve">Birth Defects Study to Evaluate Pregnancy </w:t>
      </w:r>
      <w:r w:rsidRPr="00AD36A9" w:rsidR="005312D7">
        <w:t>exposureS</w:t>
      </w:r>
      <w:r w:rsidRPr="00AD36A9" w:rsidR="005312D7">
        <w:t xml:space="preserve"> (BD-STEPS)</w:t>
      </w:r>
      <w:r w:rsidRPr="00354700" w:rsidR="003E2C29">
        <w:t>/</w:t>
      </w:r>
      <w:r w:rsidRPr="00354700">
        <w:t xml:space="preserve">form </w:t>
      </w:r>
      <w:r w:rsidRPr="00AD36A9" w:rsidR="005312D7">
        <w:t>C1</w:t>
      </w:r>
      <w:r w:rsidRPr="00AD36A9">
        <w:t xml:space="preserve"> to be in accordance with EO 14168. </w:t>
      </w:r>
      <w:r w:rsidRPr="00AD36A9" w:rsidR="00475575">
        <w:t>We are also requesting one minor modification to the skip pattern logic in the same form.</w:t>
      </w:r>
    </w:p>
    <w:p w:rsidR="006D62AF" w:rsidRPr="00AD36A9" w:rsidP="008E6BC9" w14:paraId="70177178" w14:textId="77777777">
      <w:pPr>
        <w:pStyle w:val="Default"/>
      </w:pPr>
    </w:p>
    <w:p w:rsidR="008E6BC9" w:rsidRPr="00354700" w:rsidP="008E6BC9" w14:paraId="798E3A0D" w14:textId="12CA25C3">
      <w:pPr>
        <w:pStyle w:val="Default"/>
        <w:rPr>
          <w:i/>
          <w:iCs/>
        </w:rPr>
      </w:pPr>
      <w:r w:rsidRPr="00354700">
        <w:rPr>
          <w:i/>
          <w:iCs/>
        </w:rPr>
        <w:t xml:space="preserve">Please check the boxes below if your request includes: </w:t>
      </w:r>
    </w:p>
    <w:p w:rsidR="008E6BC9" w:rsidRPr="00354700" w:rsidP="008E6BC9" w14:paraId="7A9F5074" w14:textId="25C282B2">
      <w:pPr>
        <w:pStyle w:val="Default"/>
        <w:rPr>
          <w:i/>
          <w:iCs/>
        </w:rPr>
      </w:pPr>
      <w:r w:rsidRPr="00354700">
        <w:rPr>
          <w:i/>
          <w:iCs/>
        </w:rPr>
        <w:t xml:space="preserve">X </w:t>
      </w:r>
      <w:r w:rsidRPr="00354700">
        <w:rPr>
          <w:i/>
          <w:iCs/>
        </w:rPr>
        <w:t xml:space="preserve">Revision of an existing question(s) </w:t>
      </w:r>
    </w:p>
    <w:p w:rsidR="002C01B4" w:rsidRPr="00354700" w:rsidP="008E6BC9" w14:paraId="0FA7A6D1" w14:textId="6BFAC6B8">
      <w:pPr>
        <w:pStyle w:val="Default"/>
        <w:rPr>
          <w:i/>
          <w:iCs/>
        </w:rPr>
      </w:pPr>
      <w:r w:rsidRPr="00354700">
        <w:rPr>
          <w:i/>
          <w:iCs/>
        </w:rPr>
        <w:t xml:space="preserve"> </w:t>
      </w:r>
      <w:r w:rsidRPr="00354700" w:rsidR="0029411F">
        <w:rPr>
          <w:i/>
          <w:iCs/>
        </w:rPr>
        <w:t>Deletion</w:t>
      </w:r>
      <w:r w:rsidRPr="00354700">
        <w:rPr>
          <w:i/>
          <w:iCs/>
        </w:rPr>
        <w:t xml:space="preserve"> of an existing question(s) </w:t>
      </w:r>
    </w:p>
    <w:p w:rsidR="0027059A" w:rsidRPr="00AD36A9" w:rsidP="008E6BC9" w14:paraId="53460299" w14:textId="219969A3">
      <w:pPr>
        <w:pStyle w:val="Default"/>
      </w:pPr>
    </w:p>
    <w:p w:rsidR="00777DDF" w:rsidRPr="00AD36A9" w:rsidP="008E6BC9" w14:paraId="5BCBF5A5" w14:textId="77777777">
      <w:pPr>
        <w:pStyle w:val="Default"/>
        <w:rPr>
          <w:b/>
          <w:bCs/>
        </w:rPr>
      </w:pPr>
      <w:r w:rsidRPr="00AD36A9">
        <w:rPr>
          <w:b/>
          <w:bCs/>
        </w:rPr>
        <w:t>Description of Changes to Burden (if applicable):</w:t>
      </w:r>
      <w:r w:rsidRPr="00AD36A9" w:rsidR="005312D7">
        <w:rPr>
          <w:b/>
          <w:bCs/>
        </w:rPr>
        <w:t xml:space="preserve"> </w:t>
      </w:r>
    </w:p>
    <w:p w:rsidR="00777DDF" w:rsidRPr="00AD36A9" w:rsidP="008E6BC9" w14:paraId="7DA1A37D" w14:textId="0DE0883C">
      <w:pPr>
        <w:pStyle w:val="Default"/>
      </w:pPr>
      <w:r w:rsidRPr="00354700">
        <w:t>There is no change in Burden Hours associated with the modifications made to comply with EO 14168</w:t>
      </w:r>
      <w:r w:rsidR="00880345">
        <w:t xml:space="preserve"> or with the modification to the skip pattern</w:t>
      </w:r>
      <w:r w:rsidRPr="00AD36A9">
        <w:t>.</w:t>
      </w:r>
      <w:r w:rsidRPr="00AD36A9">
        <w:t xml:space="preserve"> </w:t>
      </w:r>
    </w:p>
    <w:p w:rsidR="00777DDF" w:rsidRPr="00AD36A9" w:rsidP="008E6BC9" w14:paraId="4E7D3625" w14:textId="77777777">
      <w:pPr>
        <w:pStyle w:val="Default"/>
      </w:pPr>
    </w:p>
    <w:p w:rsidR="00CB5109" w:rsidRPr="00AD36A9" w:rsidP="008E6BC9" w14:paraId="26BD2D71" w14:textId="54A887B9">
      <w:pPr>
        <w:pStyle w:val="Default"/>
      </w:pPr>
      <w:r w:rsidRPr="00AD36A9">
        <w:t xml:space="preserve">Our previous burden estimates were calculated under the extreme situation based on 100% complete </w:t>
      </w:r>
      <w:r w:rsidRPr="00AD36A9" w:rsidR="00354700">
        <w:t>participation</w:t>
      </w:r>
      <w:r w:rsidR="00354700">
        <w:t xml:space="preserve"> but</w:t>
      </w:r>
      <w:r w:rsidR="00880345">
        <w:t xml:space="preserve"> g</w:t>
      </w:r>
      <w:r w:rsidRPr="00AD36A9">
        <w:t xml:space="preserve">iven expectations of ~ 60% participation </w:t>
      </w:r>
      <w:r w:rsidR="00880345">
        <w:t>we anticipate no change to burden</w:t>
      </w:r>
      <w:r w:rsidRPr="00AD36A9">
        <w:t>.</w:t>
      </w:r>
    </w:p>
    <w:p w:rsidR="00AD36A9" w:rsidP="00AD36A9" w14:paraId="22D445CD" w14:textId="77777777">
      <w:pPr>
        <w:pStyle w:val="Default"/>
        <w:rPr>
          <w:b/>
          <w:bCs/>
        </w:rPr>
      </w:pPr>
    </w:p>
    <w:p w:rsidR="00AD36A9" w:rsidRPr="00AD36A9" w:rsidP="00AD36A9" w14:paraId="616EFE01" w14:textId="5851A676">
      <w:pPr>
        <w:pStyle w:val="Default"/>
      </w:pPr>
      <w:r w:rsidRPr="00AD36A9">
        <w:rPr>
          <w:b/>
          <w:bCs/>
        </w:rPr>
        <w:t xml:space="preserve">Table A: Description of Changes </w:t>
      </w:r>
      <w:r>
        <w:rPr>
          <w:b/>
          <w:bCs/>
        </w:rPr>
        <w:t>to Burden</w:t>
      </w:r>
    </w:p>
    <w:tbl>
      <w:tblPr>
        <w:tblStyle w:val="TableGrid"/>
        <w:tblW w:w="0" w:type="auto"/>
        <w:tblLook w:val="04A0"/>
      </w:tblPr>
      <w:tblGrid>
        <w:gridCol w:w="2480"/>
        <w:gridCol w:w="24"/>
        <w:gridCol w:w="2026"/>
        <w:gridCol w:w="2383"/>
        <w:gridCol w:w="2437"/>
      </w:tblGrid>
      <w:tr w14:paraId="425629C8" w14:textId="77777777" w:rsidTr="00354700">
        <w:tblPrEx>
          <w:tblW w:w="0" w:type="auto"/>
          <w:tblLook w:val="04A0"/>
        </w:tblPrEx>
        <w:tc>
          <w:tcPr>
            <w:tcW w:w="2504" w:type="dxa"/>
            <w:gridSpan w:val="2"/>
            <w:shd w:val="clear" w:color="auto" w:fill="D9D9D9" w:themeFill="background1" w:themeFillShade="D9"/>
          </w:tcPr>
          <w:p w:rsidR="00A534CF" w:rsidRPr="00354700" w:rsidP="00354700" w14:paraId="08DA97A8" w14:textId="77777777">
            <w:pPr>
              <w:rPr>
                <w:rFonts w:ascii="Times New Roman" w:hAnsi="Times New Roman" w:cs="Times New Roman"/>
                <w:b/>
              </w:rPr>
            </w:pPr>
            <w:r w:rsidRPr="00354700">
              <w:rPr>
                <w:rFonts w:ascii="Times New Roman" w:hAnsi="Times New Roman" w:cs="Times New Roman"/>
                <w:b/>
              </w:rPr>
              <w:t>Form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:rsidR="00A534CF" w:rsidRPr="00354700" w:rsidP="00354700" w14:paraId="6EEAF9AB" w14:textId="555F4AFD">
            <w:pPr>
              <w:rPr>
                <w:rFonts w:ascii="Times New Roman" w:hAnsi="Times New Roman" w:cs="Times New Roman"/>
                <w:b/>
              </w:rPr>
            </w:pPr>
            <w:r w:rsidRPr="00354700">
              <w:rPr>
                <w:rFonts w:ascii="Times New Roman" w:hAnsi="Times New Roman" w:cs="Times New Roman"/>
                <w:b/>
              </w:rPr>
              <w:t>Approved Burden (Responses)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A534CF" w:rsidRPr="00354700" w:rsidP="00354700" w14:paraId="44F8CC11" w14:textId="30A4E18A">
            <w:pPr>
              <w:rPr>
                <w:rFonts w:ascii="Times New Roman" w:hAnsi="Times New Roman" w:cs="Times New Roman"/>
                <w:b/>
              </w:rPr>
            </w:pPr>
            <w:r w:rsidRPr="00354700">
              <w:rPr>
                <w:rFonts w:ascii="Times New Roman" w:hAnsi="Times New Roman" w:cs="Times New Roman"/>
                <w:b/>
              </w:rPr>
              <w:t>Approved Burden (Hours)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A534CF" w:rsidRPr="00354700" w:rsidP="00354700" w14:paraId="17B97F52" w14:textId="051786B9">
            <w:pPr>
              <w:rPr>
                <w:rFonts w:ascii="Times New Roman" w:hAnsi="Times New Roman" w:cs="Times New Roman"/>
                <w:b/>
              </w:rPr>
            </w:pPr>
            <w:r w:rsidRPr="00AD36A9">
              <w:rPr>
                <w:rFonts w:ascii="Times New Roman" w:hAnsi="Times New Roman" w:cs="Times New Roman"/>
                <w:b/>
                <w:bCs/>
              </w:rPr>
              <w:t>Description of Changes to Burden</w:t>
            </w:r>
          </w:p>
        </w:tc>
      </w:tr>
      <w:tr w14:paraId="2312C281" w14:textId="77777777" w:rsidTr="00354700">
        <w:tblPrEx>
          <w:tblW w:w="0" w:type="auto"/>
          <w:tblLook w:val="04A0"/>
        </w:tblPrEx>
        <w:tc>
          <w:tcPr>
            <w:tcW w:w="2504" w:type="dxa"/>
            <w:gridSpan w:val="2"/>
          </w:tcPr>
          <w:p w:rsidR="00A534CF" w:rsidRPr="00354700" w:rsidP="00A534CF" w14:paraId="7E8DB1F2" w14:textId="77777777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Core Computer Assisted Telephone Interview (Attachment C1)</w:t>
            </w:r>
          </w:p>
        </w:tc>
        <w:tc>
          <w:tcPr>
            <w:tcW w:w="2026" w:type="dxa"/>
          </w:tcPr>
          <w:p w:rsidR="00A534CF" w:rsidRPr="00AD36A9" w:rsidP="00A534CF" w14:paraId="07291176" w14:textId="70C2BEE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3,030</w:t>
            </w:r>
          </w:p>
        </w:tc>
        <w:tc>
          <w:tcPr>
            <w:tcW w:w="2383" w:type="dxa"/>
          </w:tcPr>
          <w:p w:rsidR="00A534CF" w:rsidRPr="00AD36A9" w:rsidP="00A534CF" w14:paraId="1CF09E62" w14:textId="4778FA5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2,778</w:t>
            </w:r>
          </w:p>
          <w:p w:rsidR="00A534CF" w:rsidRPr="00AD36A9" w:rsidP="00A534CF" w14:paraId="55F8C6AE" w14:textId="7777777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A534CF" w:rsidRPr="00354700" w:rsidP="00A534CF" w14:paraId="43EADA1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534CF" w:rsidRPr="00354700" w:rsidP="00A534CF" w14:paraId="23BCF514" w14:textId="10F64173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No change</w:t>
            </w:r>
          </w:p>
        </w:tc>
      </w:tr>
      <w:tr w14:paraId="4B5ED43A" w14:textId="77777777" w:rsidTr="00354700">
        <w:tblPrEx>
          <w:tblW w:w="0" w:type="auto"/>
          <w:tblLook w:val="04A0"/>
        </w:tblPrEx>
        <w:tc>
          <w:tcPr>
            <w:tcW w:w="2504" w:type="dxa"/>
            <w:gridSpan w:val="2"/>
          </w:tcPr>
          <w:p w:rsidR="00A534CF" w:rsidRPr="00354700" w:rsidP="00A534CF" w14:paraId="21BC9838" w14:textId="77777777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Linkage to Reportable Infectious Disease Consent (Attachments D2 and D3)</w:t>
            </w:r>
          </w:p>
        </w:tc>
        <w:tc>
          <w:tcPr>
            <w:tcW w:w="2026" w:type="dxa"/>
          </w:tcPr>
          <w:p w:rsidR="00A534CF" w:rsidRPr="00AD36A9" w:rsidP="00A534CF" w14:paraId="16921F1E" w14:textId="01F0E58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3" w:type="dxa"/>
          </w:tcPr>
          <w:p w:rsidR="00A534CF" w:rsidRPr="00AD36A9" w:rsidP="00A534CF" w14:paraId="5B286F83" w14:textId="51FC9E4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0</w:t>
            </w:r>
          </w:p>
          <w:p w:rsidR="00A534CF" w:rsidRPr="00AD36A9" w:rsidP="00A534CF" w14:paraId="394AE642" w14:textId="7777777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A534CF" w:rsidRPr="00354700" w:rsidP="00A534CF" w14:paraId="09703A8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534CF" w:rsidRPr="00354700" w:rsidP="00A534CF" w14:paraId="31816079" w14:textId="30E3CF15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No change</w:t>
            </w:r>
          </w:p>
        </w:tc>
      </w:tr>
      <w:tr w14:paraId="4FEAE7DD" w14:textId="77777777" w:rsidTr="00354700">
        <w:tblPrEx>
          <w:tblW w:w="0" w:type="auto"/>
          <w:tblLook w:val="04A0"/>
        </w:tblPrEx>
        <w:tc>
          <w:tcPr>
            <w:tcW w:w="2504" w:type="dxa"/>
            <w:gridSpan w:val="2"/>
          </w:tcPr>
          <w:p w:rsidR="00A534CF" w:rsidRPr="00354700" w:rsidP="00A534CF" w14:paraId="10009FD9" w14:textId="77777777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Residual Newborn Bloodspot Consent (Attachments E2-E5)</w:t>
            </w:r>
          </w:p>
        </w:tc>
        <w:tc>
          <w:tcPr>
            <w:tcW w:w="2026" w:type="dxa"/>
          </w:tcPr>
          <w:p w:rsidR="00A534CF" w:rsidRPr="00AD36A9" w:rsidP="00A534CF" w14:paraId="3C5A67E5" w14:textId="730F3EF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  <w:color w:val="000000"/>
              </w:rPr>
              <w:t>1,850</w:t>
            </w:r>
          </w:p>
        </w:tc>
        <w:tc>
          <w:tcPr>
            <w:tcW w:w="2383" w:type="dxa"/>
          </w:tcPr>
          <w:p w:rsidR="00A534CF" w:rsidRPr="00AD36A9" w:rsidP="00A534CF" w14:paraId="0300F518" w14:textId="7EC08FD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463</w:t>
            </w:r>
          </w:p>
          <w:p w:rsidR="00A534CF" w:rsidRPr="00AD36A9" w:rsidP="00A534CF" w14:paraId="56C7421B" w14:textId="7777777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A534CF" w:rsidRPr="00354700" w:rsidP="00A534CF" w14:paraId="353FDBF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534CF" w:rsidRPr="00354700" w:rsidP="00A534CF" w14:paraId="6DE6F250" w14:textId="77777777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No change</w:t>
            </w:r>
          </w:p>
        </w:tc>
      </w:tr>
      <w:tr w14:paraId="0B7C1E77" w14:textId="77777777" w:rsidTr="00354700">
        <w:tblPrEx>
          <w:tblW w:w="0" w:type="auto"/>
          <w:tblLook w:val="04A0"/>
        </w:tblPrEx>
        <w:tc>
          <w:tcPr>
            <w:tcW w:w="2504" w:type="dxa"/>
            <w:gridSpan w:val="2"/>
          </w:tcPr>
          <w:p w:rsidR="00A534CF" w:rsidRPr="00354700" w:rsidP="00A534CF" w14:paraId="01CDEC6B" w14:textId="77777777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Online Occupational Questionnaire (Attachment F1)</w:t>
            </w:r>
          </w:p>
        </w:tc>
        <w:tc>
          <w:tcPr>
            <w:tcW w:w="2026" w:type="dxa"/>
          </w:tcPr>
          <w:p w:rsidR="00A534CF" w:rsidRPr="00AD36A9" w:rsidP="00A534CF" w14:paraId="75FFFDEB" w14:textId="2AF0638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2383" w:type="dxa"/>
          </w:tcPr>
          <w:p w:rsidR="00A534CF" w:rsidRPr="00AD36A9" w:rsidP="00A534CF" w14:paraId="53F38442" w14:textId="735098B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277</w:t>
            </w:r>
          </w:p>
          <w:p w:rsidR="00A534CF" w:rsidRPr="00AD36A9" w:rsidP="00A534CF" w14:paraId="4025CB72" w14:textId="7777777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A534CF" w:rsidRPr="00354700" w:rsidP="00A534CF" w14:paraId="04FA9B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534CF" w:rsidRPr="00354700" w:rsidP="00A534CF" w14:paraId="1D2765E1" w14:textId="77777777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No change</w:t>
            </w:r>
          </w:p>
        </w:tc>
      </w:tr>
      <w:tr w14:paraId="0ADFFE41" w14:textId="77777777" w:rsidTr="00354700">
        <w:tblPrEx>
          <w:tblW w:w="0" w:type="auto"/>
          <w:tblLook w:val="04A0"/>
        </w:tblPrEx>
        <w:tc>
          <w:tcPr>
            <w:tcW w:w="2504" w:type="dxa"/>
            <w:gridSpan w:val="2"/>
          </w:tcPr>
          <w:p w:rsidR="00A534CF" w:rsidRPr="00354700" w:rsidP="00A534CF" w14:paraId="33A977C6" w14:textId="77777777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 xml:space="preserve">Supplemental Computer Assisted Telephone </w:t>
            </w:r>
            <w:r w:rsidRPr="00AD36A9">
              <w:rPr>
                <w:rFonts w:ascii="Times New Roman" w:eastAsia="Times New Roman" w:hAnsi="Times New Roman" w:cs="Times New Roman"/>
              </w:rPr>
              <w:t>Interview (Attachment G1)</w:t>
            </w:r>
          </w:p>
        </w:tc>
        <w:tc>
          <w:tcPr>
            <w:tcW w:w="2026" w:type="dxa"/>
          </w:tcPr>
          <w:p w:rsidR="00A534CF" w:rsidRPr="00AD36A9" w:rsidP="00A534CF" w14:paraId="0B4F70E0" w14:textId="6326F00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2383" w:type="dxa"/>
          </w:tcPr>
          <w:p w:rsidR="00A534CF" w:rsidRPr="00AD36A9" w:rsidP="00A534CF" w14:paraId="0764B7C8" w14:textId="78BD255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267</w:t>
            </w:r>
          </w:p>
          <w:p w:rsidR="00A534CF" w:rsidRPr="00AD36A9" w:rsidP="00A534CF" w14:paraId="3DEB26C2" w14:textId="7777777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A534CF" w:rsidRPr="00354700" w:rsidP="00A534CF" w14:paraId="013AB5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534CF" w:rsidRPr="00354700" w:rsidP="00A534CF" w14:paraId="44584F1E" w14:textId="77777777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No change</w:t>
            </w:r>
          </w:p>
        </w:tc>
      </w:tr>
      <w:tr w14:paraId="34F59E96" w14:textId="77777777" w:rsidTr="00354700">
        <w:tblPrEx>
          <w:tblW w:w="0" w:type="auto"/>
          <w:tblLook w:val="04A0"/>
        </w:tblPrEx>
        <w:tc>
          <w:tcPr>
            <w:tcW w:w="2504" w:type="dxa"/>
            <w:gridSpan w:val="2"/>
          </w:tcPr>
          <w:p w:rsidR="00A534CF" w:rsidRPr="00354700" w:rsidP="00A534CF" w14:paraId="4E29C613" w14:textId="77777777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Authorization Form for Stillbirth COVID-19 Sub-Study (Attachment G6)</w:t>
            </w:r>
          </w:p>
        </w:tc>
        <w:tc>
          <w:tcPr>
            <w:tcW w:w="2026" w:type="dxa"/>
          </w:tcPr>
          <w:p w:rsidR="00A534CF" w:rsidRPr="00AD36A9" w:rsidP="00A534CF" w14:paraId="71D80D35" w14:textId="67D25EE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383" w:type="dxa"/>
          </w:tcPr>
          <w:p w:rsidR="00A534CF" w:rsidRPr="00AD36A9" w:rsidP="00A534CF" w14:paraId="33A0A52A" w14:textId="01AA003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40</w:t>
            </w:r>
          </w:p>
          <w:p w:rsidR="00A534CF" w:rsidRPr="00AD36A9" w:rsidP="00A534CF" w14:paraId="34ED0311" w14:textId="7777777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A534CF" w:rsidRPr="00354700" w:rsidP="00A534CF" w14:paraId="039B6F9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534CF" w:rsidRPr="00354700" w:rsidP="00A534CF" w14:paraId="7D154B45" w14:textId="77777777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No change</w:t>
            </w:r>
          </w:p>
        </w:tc>
      </w:tr>
      <w:tr w14:paraId="01A123A9" w14:textId="77777777" w:rsidTr="00354700">
        <w:tblPrEx>
          <w:tblW w:w="0" w:type="auto"/>
          <w:tblLook w:val="04A0"/>
        </w:tblPrEx>
        <w:tc>
          <w:tcPr>
            <w:tcW w:w="2480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:rsidR="00A534CF" w:rsidRPr="00354700" w:rsidP="00A534CF" w14:paraId="22C6FE4B" w14:textId="7A1DF2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0" w:type="dxa"/>
            <w:gridSpan w:val="4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:rsidR="00A534CF" w:rsidRPr="00354700" w:rsidP="00A534CF" w14:paraId="4DD1B888" w14:textId="05A765FE">
            <w:pPr>
              <w:rPr>
                <w:rFonts w:ascii="Times New Roman" w:hAnsi="Times New Roman" w:cs="Times New Roman"/>
                <w:b/>
              </w:rPr>
            </w:pPr>
          </w:p>
        </w:tc>
      </w:tr>
      <w:tr w14:paraId="6044D833" w14:textId="77777777" w:rsidTr="00354700">
        <w:tblPrEx>
          <w:tblW w:w="0" w:type="auto"/>
          <w:tblLook w:val="04A0"/>
        </w:tblPrEx>
        <w:tc>
          <w:tcPr>
            <w:tcW w:w="2504" w:type="dxa"/>
            <w:gridSpan w:val="2"/>
          </w:tcPr>
          <w:p w:rsidR="00A534CF" w:rsidRPr="00354700" w:rsidP="00A534CF" w14:paraId="1DE1AD3D" w14:textId="756288D3">
            <w:pPr>
              <w:rPr>
                <w:rFonts w:ascii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026" w:type="dxa"/>
          </w:tcPr>
          <w:p w:rsidR="00A534CF" w:rsidRPr="00AD36A9" w:rsidP="00A534CF" w14:paraId="3F0991A8" w14:textId="5656A7D7">
            <w:pPr>
              <w:rPr>
                <w:rFonts w:ascii="Times New Roman" w:eastAsia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6,507</w:t>
            </w:r>
          </w:p>
        </w:tc>
        <w:tc>
          <w:tcPr>
            <w:tcW w:w="2383" w:type="dxa"/>
          </w:tcPr>
          <w:p w:rsidR="00A534CF" w:rsidRPr="00354700" w:rsidP="00A534CF" w14:paraId="75BFC264" w14:textId="675B1844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3,825</w:t>
            </w:r>
          </w:p>
        </w:tc>
        <w:tc>
          <w:tcPr>
            <w:tcW w:w="2437" w:type="dxa"/>
          </w:tcPr>
          <w:p w:rsidR="00A534CF" w:rsidRPr="00354700" w:rsidP="00A534CF" w14:paraId="58917BBD" w14:textId="46DC7388">
            <w:pPr>
              <w:rPr>
                <w:rFonts w:ascii="Times New Roman" w:hAnsi="Times New Roman" w:cs="Times New Roman"/>
              </w:rPr>
            </w:pPr>
            <w:r w:rsidRPr="00AD36A9">
              <w:rPr>
                <w:rFonts w:ascii="Times New Roman" w:eastAsia="Times New Roman" w:hAnsi="Times New Roman" w:cs="Times New Roman"/>
              </w:rPr>
              <w:t>No change</w:t>
            </w:r>
          </w:p>
        </w:tc>
      </w:tr>
    </w:tbl>
    <w:p w:rsidR="00AD36A9" w:rsidP="00CE5292" w14:paraId="7426D0EF" w14:textId="77777777">
      <w:pPr>
        <w:pStyle w:val="Default"/>
        <w:rPr>
          <w:b/>
          <w:bCs/>
        </w:rPr>
      </w:pPr>
    </w:p>
    <w:p w:rsidR="00AD36A9" w:rsidRPr="00AD36A9" w:rsidP="00CE5292" w14:paraId="6284E030" w14:textId="4822C2CC">
      <w:pPr>
        <w:pStyle w:val="Default"/>
      </w:pPr>
      <w:r w:rsidRPr="00AD36A9">
        <w:rPr>
          <w:b/>
          <w:bCs/>
        </w:rPr>
        <w:t xml:space="preserve">Table </w:t>
      </w:r>
      <w:r>
        <w:rPr>
          <w:b/>
          <w:bCs/>
        </w:rPr>
        <w:t>B</w:t>
      </w:r>
      <w:r w:rsidRPr="00AD36A9">
        <w:rPr>
          <w:b/>
          <w:bCs/>
        </w:rPr>
        <w:t xml:space="preserve">: Description of Changes </w:t>
      </w:r>
      <w:r>
        <w:rPr>
          <w:b/>
          <w:bCs/>
        </w:rPr>
        <w:t>to Forms</w:t>
      </w: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2385"/>
        <w:gridCol w:w="2340"/>
      </w:tblGrid>
      <w:tr w14:paraId="29055511" w14:textId="77777777" w:rsidTr="00354700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384"/>
        </w:trPr>
        <w:tc>
          <w:tcPr>
            <w:tcW w:w="2184" w:type="dxa"/>
          </w:tcPr>
          <w:p w:rsidR="00CE5292" w:rsidRPr="00AD36A9" w14:paraId="6A2C87F2" w14:textId="288DC18B">
            <w:pPr>
              <w:pStyle w:val="Default"/>
            </w:pPr>
            <w:r w:rsidRPr="00354700">
              <w:t>Form</w:t>
            </w:r>
          </w:p>
        </w:tc>
        <w:tc>
          <w:tcPr>
            <w:tcW w:w="2514" w:type="dxa"/>
          </w:tcPr>
          <w:p w:rsidR="00CE5292" w:rsidRPr="00AD36A9" w14:paraId="496830C5" w14:textId="77777777">
            <w:pPr>
              <w:pStyle w:val="Default"/>
            </w:pPr>
            <w:r w:rsidRPr="00AD36A9">
              <w:t xml:space="preserve">Type of Change </w:t>
            </w:r>
          </w:p>
        </w:tc>
        <w:tc>
          <w:tcPr>
            <w:tcW w:w="2385" w:type="dxa"/>
          </w:tcPr>
          <w:p w:rsidR="00CE5292" w:rsidRPr="00AD36A9" w14:paraId="3D23D7F3" w14:textId="77777777">
            <w:pPr>
              <w:pStyle w:val="Default"/>
            </w:pPr>
            <w:r w:rsidRPr="00AD36A9">
              <w:t xml:space="preserve">Question/Item </w:t>
            </w:r>
          </w:p>
        </w:tc>
        <w:tc>
          <w:tcPr>
            <w:tcW w:w="2340" w:type="dxa"/>
          </w:tcPr>
          <w:p w:rsidR="00CE5292" w:rsidRPr="00AD36A9" w14:paraId="23204BB6" w14:textId="77777777">
            <w:pPr>
              <w:pStyle w:val="Default"/>
            </w:pPr>
            <w:r w:rsidRPr="00AD36A9">
              <w:t xml:space="preserve">Requested Change </w:t>
            </w:r>
          </w:p>
        </w:tc>
      </w:tr>
      <w:tr w14:paraId="5CF492B7" w14:textId="77777777" w:rsidTr="0035470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  <w:vMerge w:val="restart"/>
          </w:tcPr>
          <w:p w:rsidR="00AD36A9" w:rsidRPr="00AD36A9" w:rsidP="005312D7" w14:paraId="510A7293" w14:textId="6146A81E">
            <w:pPr>
              <w:pStyle w:val="Default"/>
            </w:pPr>
            <w:r w:rsidRPr="00AD36A9">
              <w:t>Core Computer Assisted Telephone Interview (Attachment C1)</w:t>
            </w:r>
          </w:p>
          <w:p w:rsidR="00AD36A9" w:rsidRPr="00AD36A9" w:rsidP="008879D1" w14:paraId="2E568306" w14:textId="6EAC70B2">
            <w:pPr>
              <w:pStyle w:val="Default"/>
            </w:pPr>
          </w:p>
        </w:tc>
        <w:tc>
          <w:tcPr>
            <w:tcW w:w="2514" w:type="dxa"/>
          </w:tcPr>
          <w:p w:rsidR="00AD36A9" w:rsidRPr="00354700" w:rsidP="00BB12BE" w14:paraId="633D0A1F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354700">
              <w:rPr>
                <w:rFonts w:ascii="Times New Roman" w:hAnsi="Times New Roman" w:cs="Times New Roman"/>
                <w:b/>
                <w:bCs/>
              </w:rPr>
              <w:t>Minor wording change</w:t>
            </w:r>
          </w:p>
          <w:p w:rsidR="00AD36A9" w:rsidRPr="00AD36A9" w:rsidP="005312D7" w14:paraId="47ED5585" w14:textId="686C48C9">
            <w:pPr>
              <w:pStyle w:val="Default"/>
            </w:pPr>
          </w:p>
        </w:tc>
        <w:tc>
          <w:tcPr>
            <w:tcW w:w="2385" w:type="dxa"/>
          </w:tcPr>
          <w:p w:rsidR="00AD36A9" w:rsidRPr="00354700" w:rsidP="005312D7" w14:paraId="5AFCD303" w14:textId="77777777">
            <w:pPr>
              <w:rPr>
                <w:rFonts w:ascii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</w:rPr>
              <w:t>B3. In addition to the baby we have already discussed, what was the sex of the [B1=2: other; B1 &gt;2: [1</w:t>
            </w:r>
            <w:r w:rsidRPr="0035470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54700">
              <w:rPr>
                <w:rFonts w:ascii="Times New Roman" w:hAnsi="Times New Roman" w:cs="Times New Roman"/>
              </w:rPr>
              <w:t>, 2</w:t>
            </w:r>
            <w:r w:rsidRPr="0035470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54700">
              <w:rPr>
                <w:rFonts w:ascii="Times New Roman" w:hAnsi="Times New Roman" w:cs="Times New Roman"/>
              </w:rPr>
              <w:t>, etc.] additional] baby? [RECORD FOR EACH ADDITIONAL BABY]</w:t>
            </w:r>
          </w:p>
          <w:p w:rsidR="00AD36A9" w:rsidRPr="00354700" w:rsidP="00354700" w14:paraId="3037FB6C" w14:textId="77777777">
            <w:pPr>
              <w:numPr>
                <w:ilvl w:val="0"/>
                <w:numId w:val="1"/>
              </w:numPr>
              <w:spacing w:after="0" w:line="240" w:lineRule="auto"/>
              <w:ind w:left="478" w:hanging="453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eastAsia="Times New Roman" w:hAnsi="Times New Roman" w:cs="Times New Roman"/>
              </w:rPr>
              <w:t>Girl</w:t>
            </w:r>
          </w:p>
          <w:p w:rsidR="00AD36A9" w:rsidRPr="00354700" w:rsidP="00354700" w14:paraId="6EB53633" w14:textId="77777777">
            <w:pPr>
              <w:numPr>
                <w:ilvl w:val="0"/>
                <w:numId w:val="1"/>
              </w:numPr>
              <w:spacing w:after="0" w:line="240" w:lineRule="auto"/>
              <w:ind w:left="478" w:hanging="453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eastAsia="Times New Roman" w:hAnsi="Times New Roman" w:cs="Times New Roman"/>
              </w:rPr>
              <w:t>Boy</w:t>
            </w:r>
          </w:p>
          <w:p w:rsidR="00AD36A9" w:rsidRPr="00354700" w:rsidP="00354700" w14:paraId="38ED25CF" w14:textId="77777777">
            <w:pPr>
              <w:numPr>
                <w:ilvl w:val="0"/>
                <w:numId w:val="1"/>
              </w:numPr>
              <w:spacing w:after="0" w:line="240" w:lineRule="auto"/>
              <w:ind w:left="478" w:hanging="453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eastAsia="Times New Roman" w:hAnsi="Times New Roman" w:cs="Times New Roman"/>
              </w:rPr>
              <w:t>Indeterminate</w:t>
            </w:r>
          </w:p>
          <w:p w:rsidR="00AD36A9" w:rsidRPr="00354700" w:rsidP="00354700" w14:paraId="7CD04399" w14:textId="77777777">
            <w:pPr>
              <w:numPr>
                <w:ilvl w:val="0"/>
                <w:numId w:val="1"/>
              </w:numPr>
              <w:spacing w:after="0" w:line="240" w:lineRule="auto"/>
              <w:ind w:left="478" w:hanging="453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eastAsia="Times New Roman" w:hAnsi="Times New Roman" w:cs="Times New Roman"/>
              </w:rPr>
              <w:t>DK</w:t>
            </w:r>
          </w:p>
          <w:p w:rsidR="00AD36A9" w:rsidRPr="00354700" w:rsidP="00354700" w14:paraId="5CBE36C5" w14:textId="77777777">
            <w:pPr>
              <w:numPr>
                <w:ilvl w:val="0"/>
                <w:numId w:val="1"/>
              </w:numPr>
              <w:spacing w:after="0" w:line="240" w:lineRule="auto"/>
              <w:ind w:left="478" w:hanging="453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eastAsia="Times New Roman" w:hAnsi="Times New Roman" w:cs="Times New Roman"/>
              </w:rPr>
              <w:t>RF</w:t>
            </w:r>
          </w:p>
          <w:p w:rsidR="00AD36A9" w:rsidRPr="00AD36A9" w:rsidP="005312D7" w14:paraId="76F6AF12" w14:textId="77777777">
            <w:pPr>
              <w:pStyle w:val="Default"/>
            </w:pPr>
          </w:p>
        </w:tc>
        <w:tc>
          <w:tcPr>
            <w:tcW w:w="2340" w:type="dxa"/>
          </w:tcPr>
          <w:p w:rsidR="00AD36A9" w:rsidRPr="00354700" w:rsidP="005312D7" w14:paraId="51889A23" w14:textId="3584AD7B">
            <w:pPr>
              <w:rPr>
                <w:rFonts w:ascii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</w:rPr>
              <w:t>B3. In addition to the baby we have already discussed, what was the sex of the [B1=2: other; B1 &gt;2: [1</w:t>
            </w:r>
            <w:r w:rsidRPr="0035470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54700">
              <w:rPr>
                <w:rFonts w:ascii="Times New Roman" w:hAnsi="Times New Roman" w:cs="Times New Roman"/>
              </w:rPr>
              <w:t>, 2</w:t>
            </w:r>
            <w:r w:rsidRPr="0035470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54700">
              <w:rPr>
                <w:rFonts w:ascii="Times New Roman" w:hAnsi="Times New Roman" w:cs="Times New Roman"/>
              </w:rPr>
              <w:t>, etc.] additional] baby? [RECORD FOR EACH ADDITIONAL BABY]</w:t>
            </w:r>
          </w:p>
          <w:p w:rsidR="00AD36A9" w:rsidRPr="00354700" w:rsidP="00354700" w14:paraId="008E059D" w14:textId="77777777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eastAsia="Times New Roman" w:hAnsi="Times New Roman" w:cs="Times New Roman"/>
              </w:rPr>
              <w:t>Female</w:t>
            </w:r>
          </w:p>
          <w:p w:rsidR="00AD36A9" w:rsidRPr="00354700" w:rsidP="00354700" w14:paraId="637A03CB" w14:textId="77777777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eastAsia="Times New Roman" w:hAnsi="Times New Roman" w:cs="Times New Roman"/>
              </w:rPr>
              <w:t>Male</w:t>
            </w:r>
          </w:p>
          <w:p w:rsidR="00AD36A9" w:rsidRPr="00354700" w:rsidP="00354700" w14:paraId="5AF05F95" w14:textId="77777777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imes New Roman" w:eastAsia="Times New Roman" w:hAnsi="Times New Roman" w:cs="Times New Roman"/>
              </w:rPr>
            </w:pPr>
            <w:r w:rsidRPr="00354700">
              <w:rPr>
                <w:rFonts w:ascii="Times New Roman" w:eastAsia="Times New Roman" w:hAnsi="Times New Roman" w:cs="Times New Roman"/>
              </w:rPr>
              <w:t>Undetermined</w:t>
            </w:r>
          </w:p>
          <w:p w:rsidR="00AD36A9" w:rsidRPr="00A64CD4" w:rsidP="00354700" w14:paraId="70A74AFC" w14:textId="528FBE74">
            <w:pPr>
              <w:numPr>
                <w:ilvl w:val="0"/>
                <w:numId w:val="2"/>
              </w:numPr>
              <w:spacing w:after="0" w:line="240" w:lineRule="auto"/>
              <w:ind w:left="342"/>
            </w:pPr>
            <w:r w:rsidRPr="00354700">
              <w:rPr>
                <w:rFonts w:ascii="Times New Roman" w:eastAsia="Times New Roman" w:hAnsi="Times New Roman" w:cs="Times New Roman"/>
              </w:rPr>
              <w:t>Missing</w:t>
            </w:r>
          </w:p>
        </w:tc>
      </w:tr>
      <w:tr w14:paraId="4B74598C" w14:textId="77777777" w:rsidTr="0035470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  <w:vMerge/>
          </w:tcPr>
          <w:p w:rsidR="00AD36A9" w:rsidRPr="00AD36A9" w14:paraId="46F96F5F" w14:textId="0375960F">
            <w:pPr>
              <w:pStyle w:val="Default"/>
            </w:pPr>
          </w:p>
        </w:tc>
        <w:tc>
          <w:tcPr>
            <w:tcW w:w="2514" w:type="dxa"/>
            <w:vMerge w:val="restart"/>
          </w:tcPr>
          <w:p w:rsidR="00AD36A9" w:rsidRPr="00354700" w:rsidP="00BB12BE" w14:paraId="0E3DEAF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354700">
              <w:rPr>
                <w:rFonts w:ascii="Times New Roman" w:hAnsi="Times New Roman" w:cs="Times New Roman"/>
                <w:b/>
                <w:bCs/>
              </w:rPr>
              <w:t xml:space="preserve">No change in text for subjects; change in interviewer instructions to update study sites.  </w:t>
            </w:r>
          </w:p>
          <w:p w:rsidR="00AD36A9" w:rsidRPr="00AD36A9" w14:paraId="6A32690C" w14:textId="1D31250F">
            <w:pPr>
              <w:pStyle w:val="Default"/>
            </w:pPr>
          </w:p>
        </w:tc>
        <w:tc>
          <w:tcPr>
            <w:tcW w:w="2385" w:type="dxa"/>
          </w:tcPr>
          <w:p w:rsidR="00AD36A9" w:rsidRPr="00354700" w:rsidP="00354700" w14:paraId="383D3FA7" w14:textId="5476A3CD">
            <w:pPr>
              <w:pStyle w:val="ListParagraph"/>
              <w:spacing w:after="0" w:line="240" w:lineRule="auto"/>
              <w:ind w:left="29" w:firstLine="29"/>
              <w:rPr>
                <w:rFonts w:ascii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</w:rPr>
              <w:t>HH8.</w:t>
            </w:r>
            <w:r w:rsidRPr="00354700">
              <w:rPr>
                <w:rFonts w:ascii="Times New Roman" w:hAnsi="Times New Roman" w:cs="Times New Roman"/>
              </w:rPr>
              <w:tab/>
            </w:r>
            <w:r w:rsidRPr="00354700">
              <w:rPr>
                <w:rFonts w:ascii="Times New Roman" w:hAnsi="Times New Roman" w:cs="Times New Roman"/>
                <w:u w:val="single"/>
              </w:rPr>
              <w:t xml:space="preserve">FOR IA, NC, and TX CENTERS </w:t>
            </w:r>
            <w:r w:rsidRPr="00354700">
              <w:rPr>
                <w:rFonts w:ascii="Times New Roman" w:hAnsi="Times New Roman" w:cs="Times New Roman"/>
                <w:bCs/>
                <w:u w:val="single"/>
              </w:rPr>
              <w:t>AND</w:t>
            </w:r>
            <w:r w:rsidRPr="00354700">
              <w:rPr>
                <w:rFonts w:ascii="Times New Roman" w:hAnsi="Times New Roman" w:cs="Times New Roman"/>
                <w:u w:val="single"/>
              </w:rPr>
              <w:t xml:space="preserve"> A LIVEBORN INFANT:</w:t>
            </w:r>
            <w:r w:rsidRPr="00354700">
              <w:rPr>
                <w:rFonts w:ascii="Times New Roman" w:hAnsi="Times New Roman" w:cs="Times New Roman"/>
              </w:rPr>
              <w:t xml:space="preserve"> That completes the interview, but…</w:t>
            </w:r>
          </w:p>
          <w:p w:rsidR="00AD36A9" w:rsidRPr="00AD36A9" w14:paraId="2AF4F3E3" w14:textId="77777777">
            <w:pPr>
              <w:pStyle w:val="Default"/>
            </w:pPr>
          </w:p>
        </w:tc>
        <w:tc>
          <w:tcPr>
            <w:tcW w:w="2340" w:type="dxa"/>
          </w:tcPr>
          <w:p w:rsidR="00AD36A9" w:rsidRPr="00354700" w:rsidP="00AD36A9" w14:paraId="475058A6" w14:textId="0125809A">
            <w:pPr>
              <w:pStyle w:val="ListParagraph"/>
              <w:spacing w:after="0" w:line="240" w:lineRule="auto"/>
              <w:ind w:left="29" w:firstLine="29"/>
              <w:rPr>
                <w:rFonts w:ascii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</w:rPr>
              <w:t>HH8.</w:t>
            </w:r>
            <w:r w:rsidRPr="00354700">
              <w:rPr>
                <w:rFonts w:ascii="Times New Roman" w:hAnsi="Times New Roman" w:cs="Times New Roman"/>
              </w:rPr>
              <w:tab/>
            </w:r>
            <w:r w:rsidRPr="00354700">
              <w:rPr>
                <w:rFonts w:ascii="Times New Roman" w:hAnsi="Times New Roman" w:cs="Times New Roman"/>
                <w:u w:val="single"/>
              </w:rPr>
              <w:t xml:space="preserve">FOR IA and NC CENTERS </w:t>
            </w:r>
            <w:r w:rsidRPr="00354700">
              <w:rPr>
                <w:rFonts w:ascii="Times New Roman" w:hAnsi="Times New Roman" w:cs="Times New Roman"/>
                <w:bCs/>
                <w:u w:val="single"/>
              </w:rPr>
              <w:t>AND</w:t>
            </w:r>
            <w:r w:rsidRPr="00354700">
              <w:rPr>
                <w:rFonts w:ascii="Times New Roman" w:hAnsi="Times New Roman" w:cs="Times New Roman"/>
                <w:u w:val="single"/>
              </w:rPr>
              <w:t xml:space="preserve"> A LIVEBORN INFANT:</w:t>
            </w:r>
            <w:r w:rsidRPr="00354700">
              <w:rPr>
                <w:rFonts w:ascii="Times New Roman" w:hAnsi="Times New Roman" w:cs="Times New Roman"/>
              </w:rPr>
              <w:t xml:space="preserve"> That completes the interview, but…</w:t>
            </w:r>
          </w:p>
          <w:p w:rsidR="00AD36A9" w:rsidRPr="00AD36A9" w14:paraId="123D0EFA" w14:textId="77777777">
            <w:pPr>
              <w:pStyle w:val="Default"/>
            </w:pPr>
          </w:p>
        </w:tc>
      </w:tr>
      <w:tr w14:paraId="3C9BFEA2" w14:textId="77777777" w:rsidTr="00354700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  <w:vMerge/>
          </w:tcPr>
          <w:p w:rsidR="00AD36A9" w:rsidRPr="00AD36A9" w14:paraId="21CC4A97" w14:textId="77777777">
            <w:pPr>
              <w:pStyle w:val="Default"/>
            </w:pPr>
          </w:p>
        </w:tc>
        <w:tc>
          <w:tcPr>
            <w:tcW w:w="2514" w:type="dxa"/>
            <w:vMerge/>
          </w:tcPr>
          <w:p w:rsidR="00AD36A9" w:rsidRPr="00354700" w:rsidP="00BB12BE" w14:paraId="35564073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:rsidR="00AD36A9" w:rsidRPr="00354700" w:rsidP="00AD36A9" w14:paraId="48F33B17" w14:textId="4F8BE636">
            <w:pPr>
              <w:pStyle w:val="ListParagraph"/>
              <w:spacing w:after="0" w:line="240" w:lineRule="auto"/>
              <w:ind w:left="29" w:firstLine="29"/>
              <w:rPr>
                <w:rFonts w:ascii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  <w:u w:val="single"/>
              </w:rPr>
              <w:t xml:space="preserve">FOR CENTERS THAT ARE NOT COLLECTING BLOODSPOTS (STATE: CA, GA) </w:t>
            </w:r>
            <w:r w:rsidRPr="00354700">
              <w:rPr>
                <w:rFonts w:ascii="Times New Roman" w:hAnsi="Times New Roman" w:cs="Times New Roman"/>
                <w:b/>
                <w:u w:val="single"/>
              </w:rPr>
              <w:t>OR</w:t>
            </w:r>
            <w:r w:rsidRPr="00354700">
              <w:rPr>
                <w:rFonts w:ascii="Times New Roman" w:hAnsi="Times New Roman" w:cs="Times New Roman"/>
                <w:u w:val="single"/>
              </w:rPr>
              <w:t xml:space="preserve"> FOR A NON-LIVEBORN INFANT EXCEPT AR, MA, AND NY </w:t>
            </w:r>
            <w:r w:rsidRPr="00354700">
              <w:rPr>
                <w:rFonts w:ascii="Times New Roman" w:hAnsi="Times New Roman" w:cs="Times New Roman"/>
                <w:u w:val="single"/>
              </w:rPr>
              <w:t xml:space="preserve">STILLBIRTHS </w:t>
            </w:r>
            <w:r w:rsidRPr="00354700">
              <w:rPr>
                <w:rFonts w:ascii="Times New Roman" w:hAnsi="Times New Roman" w:cs="Times New Roman"/>
              </w:rPr>
              <w:t>:</w:t>
            </w:r>
            <w:r w:rsidRPr="00354700">
              <w:rPr>
                <w:rFonts w:ascii="Times New Roman" w:hAnsi="Times New Roman" w:cs="Times New Roman"/>
              </w:rPr>
              <w:t xml:space="preserve"> That completes the interview…</w:t>
            </w:r>
          </w:p>
        </w:tc>
        <w:tc>
          <w:tcPr>
            <w:tcW w:w="2340" w:type="dxa"/>
          </w:tcPr>
          <w:p w:rsidR="00AD36A9" w:rsidRPr="00354700" w:rsidP="00AD36A9" w14:paraId="362ECDDA" w14:textId="6873AB5F">
            <w:pPr>
              <w:pStyle w:val="ListParagraph"/>
              <w:spacing w:after="0" w:line="240" w:lineRule="auto"/>
              <w:ind w:left="29" w:firstLine="29"/>
              <w:rPr>
                <w:rFonts w:ascii="Times New Roman" w:hAnsi="Times New Roman" w:cs="Times New Roman"/>
              </w:rPr>
            </w:pPr>
            <w:r w:rsidRPr="00354700">
              <w:rPr>
                <w:rFonts w:ascii="Times New Roman" w:hAnsi="Times New Roman" w:cs="Times New Roman"/>
                <w:u w:val="single"/>
              </w:rPr>
              <w:t xml:space="preserve">FOR CENTERS THAT ARE NOT COLLECTING BLOODSPOTS (STATE: CA, GA, TX) </w:t>
            </w:r>
            <w:r w:rsidRPr="00354700">
              <w:rPr>
                <w:rFonts w:ascii="Times New Roman" w:hAnsi="Times New Roman" w:cs="Times New Roman"/>
                <w:b/>
                <w:u w:val="single"/>
              </w:rPr>
              <w:t>OR</w:t>
            </w:r>
            <w:r w:rsidRPr="00354700">
              <w:rPr>
                <w:rFonts w:ascii="Times New Roman" w:hAnsi="Times New Roman" w:cs="Times New Roman"/>
                <w:u w:val="single"/>
              </w:rPr>
              <w:t xml:space="preserve"> FOR A NON-LIVEBORN INFANT EXCEPT AR, MA, AND NY </w:t>
            </w:r>
            <w:r w:rsidRPr="00354700">
              <w:rPr>
                <w:rFonts w:ascii="Times New Roman" w:hAnsi="Times New Roman" w:cs="Times New Roman"/>
                <w:u w:val="single"/>
              </w:rPr>
              <w:t xml:space="preserve">STILLBIRTHS </w:t>
            </w:r>
            <w:r w:rsidRPr="00354700">
              <w:rPr>
                <w:rFonts w:ascii="Times New Roman" w:hAnsi="Times New Roman" w:cs="Times New Roman"/>
              </w:rPr>
              <w:t>:</w:t>
            </w:r>
            <w:r w:rsidRPr="00354700">
              <w:rPr>
                <w:rFonts w:ascii="Times New Roman" w:hAnsi="Times New Roman" w:cs="Times New Roman"/>
              </w:rPr>
              <w:t xml:space="preserve"> That completes the interview…</w:t>
            </w:r>
          </w:p>
        </w:tc>
      </w:tr>
    </w:tbl>
    <w:p w:rsidR="006829E3" w:rsidRPr="00AD36A9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28C5628"/>
    <w:multiLevelType w:val="hybridMultilevel"/>
    <w:tmpl w:val="372E2C9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0A22FA"/>
    <w:multiLevelType w:val="hybridMultilevel"/>
    <w:tmpl w:val="CAEE9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26466"/>
    <w:multiLevelType w:val="hybridMultilevel"/>
    <w:tmpl w:val="C040F51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903177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068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25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954F6"/>
    <w:rsid w:val="000B0D24"/>
    <w:rsid w:val="001359E6"/>
    <w:rsid w:val="001849E9"/>
    <w:rsid w:val="00222796"/>
    <w:rsid w:val="00222C6E"/>
    <w:rsid w:val="0027059A"/>
    <w:rsid w:val="00285485"/>
    <w:rsid w:val="0029411F"/>
    <w:rsid w:val="002C01B4"/>
    <w:rsid w:val="00354700"/>
    <w:rsid w:val="003C3B11"/>
    <w:rsid w:val="003D50F3"/>
    <w:rsid w:val="003E2C29"/>
    <w:rsid w:val="00443415"/>
    <w:rsid w:val="00445D96"/>
    <w:rsid w:val="00475575"/>
    <w:rsid w:val="0048542E"/>
    <w:rsid w:val="004A0407"/>
    <w:rsid w:val="004D1796"/>
    <w:rsid w:val="005312D7"/>
    <w:rsid w:val="00547D18"/>
    <w:rsid w:val="00552303"/>
    <w:rsid w:val="00566578"/>
    <w:rsid w:val="005C44E1"/>
    <w:rsid w:val="006829E3"/>
    <w:rsid w:val="006C09AE"/>
    <w:rsid w:val="006D62AF"/>
    <w:rsid w:val="00761894"/>
    <w:rsid w:val="00777DDF"/>
    <w:rsid w:val="00880345"/>
    <w:rsid w:val="00883949"/>
    <w:rsid w:val="008879D1"/>
    <w:rsid w:val="008A2D92"/>
    <w:rsid w:val="008A69E6"/>
    <w:rsid w:val="008B4487"/>
    <w:rsid w:val="008E2A46"/>
    <w:rsid w:val="008E6BC9"/>
    <w:rsid w:val="008F228C"/>
    <w:rsid w:val="008F3869"/>
    <w:rsid w:val="00926942"/>
    <w:rsid w:val="00952188"/>
    <w:rsid w:val="009E7F31"/>
    <w:rsid w:val="00A2502D"/>
    <w:rsid w:val="00A534CF"/>
    <w:rsid w:val="00A64CD4"/>
    <w:rsid w:val="00A7377C"/>
    <w:rsid w:val="00AD36A9"/>
    <w:rsid w:val="00B37B38"/>
    <w:rsid w:val="00B8094F"/>
    <w:rsid w:val="00BB12BE"/>
    <w:rsid w:val="00BE6D57"/>
    <w:rsid w:val="00C43311"/>
    <w:rsid w:val="00CB5109"/>
    <w:rsid w:val="00CD7816"/>
    <w:rsid w:val="00CE5292"/>
    <w:rsid w:val="00D05D2E"/>
    <w:rsid w:val="00D6227E"/>
    <w:rsid w:val="00E55BCC"/>
    <w:rsid w:val="00EE74C6"/>
    <w:rsid w:val="00F44BA7"/>
    <w:rsid w:val="00F72B31"/>
    <w:rsid w:val="00F83C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EE74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1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2D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7D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Ailes, Elizabeth (CDC/NCBDDD/DBDID)</cp:lastModifiedBy>
  <cp:revision>2</cp:revision>
  <dcterms:created xsi:type="dcterms:W3CDTF">2025-03-27T15:14:00Z</dcterms:created>
  <dcterms:modified xsi:type="dcterms:W3CDTF">2025-03-27T15:14:00Z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