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487F" w:rsidRPr="00035978" w:rsidP="009B487F" w14:paraId="4D478468" w14:textId="462CB127">
      <w:pPr>
        <w:shd w:val="clear" w:color="auto" w:fill="FFFFFF"/>
        <w:spacing w:after="16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Attachment </w:t>
      </w:r>
      <w:r w:rsidR="000125D3">
        <w:rPr>
          <w:b/>
          <w:bCs/>
          <w:sz w:val="24"/>
          <w:u w:val="single"/>
        </w:rPr>
        <w:t>6</w:t>
      </w:r>
      <w:r>
        <w:rPr>
          <w:b/>
          <w:bCs/>
          <w:sz w:val="24"/>
          <w:u w:val="single"/>
        </w:rPr>
        <w:t xml:space="preserve">: </w:t>
      </w:r>
      <w:r w:rsidRPr="00035978">
        <w:rPr>
          <w:b/>
          <w:bCs/>
          <w:sz w:val="24"/>
          <w:u w:val="single"/>
        </w:rPr>
        <w:t>Distress guidance</w:t>
      </w:r>
    </w:p>
    <w:p w:rsidR="009B487F" w:rsidRPr="00E46AB3" w:rsidP="009B487F" w14:paraId="4BAF60D9" w14:textId="77777777">
      <w:pPr>
        <w:shd w:val="clear" w:color="auto" w:fill="FFFFFF"/>
        <w:rPr>
          <w:b/>
          <w:bCs/>
          <w:sz w:val="24"/>
        </w:rPr>
      </w:pPr>
      <w:r>
        <w:rPr>
          <w:b/>
          <w:bCs/>
          <w:sz w:val="24"/>
        </w:rPr>
        <w:t>L</w:t>
      </w:r>
      <w:r w:rsidRPr="00E46AB3">
        <w:rPr>
          <w:b/>
          <w:bCs/>
          <w:sz w:val="24"/>
        </w:rPr>
        <w:t>evel 1 Mild Distress:</w:t>
      </w:r>
    </w:p>
    <w:p w:rsidR="009B487F" w:rsidRPr="00297677" w:rsidP="009B487F" w14:paraId="22234139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3D89D9C2" w14:textId="77777777">
      <w:pPr>
        <w:pStyle w:val="ListParagraph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 xml:space="preserve">Change in voice tone or </w:t>
      </w:r>
      <w:r w:rsidRPr="00297677">
        <w:rPr>
          <w:sz w:val="22"/>
          <w:szCs w:val="22"/>
        </w:rPr>
        <w:t>volume</w:t>
      </w:r>
    </w:p>
    <w:p w:rsidR="009B487F" w:rsidRPr="00297677" w:rsidP="009B487F" w14:paraId="6C73CE33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Change in </w:t>
      </w:r>
      <w:r w:rsidRPr="00297677">
        <w:rPr>
          <w:sz w:val="22"/>
          <w:szCs w:val="22"/>
        </w:rPr>
        <w:t>focus</w:t>
      </w:r>
    </w:p>
    <w:p w:rsidR="009B487F" w:rsidRPr="00297677" w:rsidP="009B487F" w14:paraId="31BA7BDB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Hesitancy to answer questions or </w:t>
      </w:r>
      <w:r w:rsidRPr="00297677">
        <w:rPr>
          <w:sz w:val="22"/>
          <w:szCs w:val="22"/>
        </w:rPr>
        <w:t>probes</w:t>
      </w:r>
    </w:p>
    <w:p w:rsidR="009B487F" w:rsidRPr="00297677" w:rsidP="009B487F" w14:paraId="5A2E47D0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Fidgeting</w:t>
      </w:r>
    </w:p>
    <w:p w:rsidR="009B487F" w:rsidRPr="00297677" w:rsidP="009B487F" w14:paraId="3C85ECCD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Use of inappropriate language</w:t>
      </w:r>
    </w:p>
    <w:p w:rsidR="009B487F" w:rsidRPr="00297677" w:rsidP="009B487F" w14:paraId="78DA4012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Non-relevant answers</w:t>
      </w:r>
    </w:p>
    <w:p w:rsidR="009B487F" w:rsidRPr="00297677" w:rsidP="009B487F" w14:paraId="67D8FD4E" w14:textId="77777777">
      <w:pPr>
        <w:pStyle w:val="ListParagraph"/>
        <w:numPr>
          <w:ilvl w:val="0"/>
          <w:numId w:val="1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Says, does not want to continue with </w:t>
      </w:r>
      <w:r w:rsidRPr="00297677">
        <w:rPr>
          <w:sz w:val="22"/>
          <w:szCs w:val="22"/>
        </w:rPr>
        <w:t>interview</w:t>
      </w:r>
    </w:p>
    <w:p w:rsidR="009B487F" w:rsidRPr="00297677" w:rsidP="009B487F" w14:paraId="0A7A8277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18EBBCA4" w14:textId="77777777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 xml:space="preserve">Pause give respondent time to recover/compose </w:t>
      </w:r>
      <w:r w:rsidRPr="00297677">
        <w:rPr>
          <w:sz w:val="22"/>
          <w:szCs w:val="22"/>
        </w:rPr>
        <w:t>themselves</w:t>
      </w:r>
    </w:p>
    <w:p w:rsidR="009B487F" w:rsidRPr="00297677" w:rsidP="51DFF7B7" w14:paraId="26B095E7" w14:textId="0A914DB4">
      <w:pPr>
        <w:pStyle w:val="ListParagraph"/>
        <w:numPr>
          <w:ilvl w:val="0"/>
          <w:numId w:val="2"/>
        </w:numPr>
        <w:shd w:val="clear" w:color="auto" w:fill="FFFFFF" w:themeFill="background1"/>
        <w:spacing w:after="160"/>
        <w:rPr>
          <w:sz w:val="22"/>
          <w:szCs w:val="22"/>
        </w:rPr>
      </w:pPr>
      <w:r w:rsidRPr="4E4D3246">
        <w:rPr>
          <w:sz w:val="22"/>
          <w:szCs w:val="22"/>
        </w:rPr>
        <w:t xml:space="preserve">Check </w:t>
      </w:r>
      <w:r w:rsidRPr="4E4D3246" w:rsidR="38E88EBD">
        <w:rPr>
          <w:sz w:val="22"/>
          <w:szCs w:val="22"/>
        </w:rPr>
        <w:t xml:space="preserve">if </w:t>
      </w:r>
      <w:r w:rsidRPr="4E4D3246">
        <w:rPr>
          <w:sz w:val="22"/>
          <w:szCs w:val="22"/>
        </w:rPr>
        <w:t xml:space="preserve">respondent </w:t>
      </w:r>
      <w:r w:rsidRPr="4E4D3246" w:rsidR="78761E72">
        <w:rPr>
          <w:sz w:val="22"/>
          <w:szCs w:val="22"/>
        </w:rPr>
        <w:t>wants</w:t>
      </w:r>
      <w:r w:rsidRPr="4E4D3246">
        <w:rPr>
          <w:sz w:val="22"/>
          <w:szCs w:val="22"/>
        </w:rPr>
        <w:t xml:space="preserve"> to continue if they have not already indicated that they would like to stop – terminate interview if </w:t>
      </w:r>
      <w:r w:rsidRPr="4E4D3246">
        <w:rPr>
          <w:sz w:val="22"/>
          <w:szCs w:val="22"/>
        </w:rPr>
        <w:t>necessary</w:t>
      </w:r>
    </w:p>
    <w:p w:rsidR="009B487F" w:rsidRPr="00297677" w:rsidP="009B487F" w14:paraId="5F738CD8" w14:textId="77777777">
      <w:pPr>
        <w:pStyle w:val="ListParagraph"/>
        <w:numPr>
          <w:ilvl w:val="0"/>
          <w:numId w:val="2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Change topic/move to next question/</w:t>
      </w:r>
      <w:r w:rsidRPr="00297677">
        <w:rPr>
          <w:sz w:val="22"/>
          <w:szCs w:val="22"/>
        </w:rPr>
        <w:t>topic</w:t>
      </w:r>
    </w:p>
    <w:p w:rsidR="009B487F" w:rsidRPr="00297677" w:rsidP="009B487F" w14:paraId="6EEF10B5" w14:textId="77777777">
      <w:pPr>
        <w:pStyle w:val="ListParagraph"/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Inform PI</w:t>
      </w:r>
    </w:p>
    <w:p w:rsidR="009B487F" w:rsidRPr="00297677" w:rsidP="009B487F" w14:paraId="6460F294" w14:textId="77777777">
      <w:pPr>
        <w:pStyle w:val="ListParagraph"/>
        <w:numPr>
          <w:ilvl w:val="0"/>
          <w:numId w:val="2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 xml:space="preserve">Offer appropriate helpline numbers at the end of the </w:t>
      </w:r>
      <w:r w:rsidRPr="00297677">
        <w:rPr>
          <w:color w:val="FF0000"/>
          <w:sz w:val="22"/>
          <w:szCs w:val="22"/>
        </w:rPr>
        <w:t>interview</w:t>
      </w:r>
    </w:p>
    <w:p w:rsidR="009B487F" w:rsidP="009B487F" w14:paraId="7646F74C" w14:textId="77777777">
      <w:pPr>
        <w:shd w:val="clear" w:color="auto" w:fill="FFFFFF"/>
        <w:rPr>
          <w:b/>
          <w:bCs/>
          <w:sz w:val="24"/>
        </w:rPr>
      </w:pPr>
    </w:p>
    <w:p w:rsidR="009B487F" w:rsidRPr="00534FFF" w:rsidP="009B487F" w14:paraId="1B8A0F27" w14:textId="77777777">
      <w:pPr>
        <w:shd w:val="clear" w:color="auto" w:fill="FFFFFF"/>
        <w:rPr>
          <w:b/>
          <w:bCs/>
          <w:sz w:val="24"/>
        </w:rPr>
      </w:pPr>
      <w:r w:rsidRPr="00534FFF">
        <w:rPr>
          <w:b/>
          <w:bCs/>
          <w:sz w:val="24"/>
        </w:rPr>
        <w:t>Level 2: Moderate distress</w:t>
      </w:r>
    </w:p>
    <w:p w:rsidR="009B487F" w:rsidRPr="00297677" w:rsidP="009B487F" w14:paraId="1A741E6A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73BF9AC7" w14:textId="77777777">
      <w:p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 xml:space="preserve">Level one signs plus… </w:t>
      </w:r>
    </w:p>
    <w:p w:rsidR="009B487F" w:rsidRPr="00297677" w:rsidP="009B487F" w14:paraId="18A1AF12" w14:textId="72414FDC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Long pauses and sig</w:t>
      </w:r>
      <w:r w:rsidR="00362414">
        <w:rPr>
          <w:sz w:val="22"/>
          <w:szCs w:val="22"/>
        </w:rPr>
        <w:t>hing</w:t>
      </w:r>
    </w:p>
    <w:p w:rsidR="009B487F" w:rsidRPr="00297677" w:rsidP="009B487F" w14:paraId="0DC5F2E0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Tearful / crying</w:t>
      </w:r>
    </w:p>
    <w:p w:rsidR="009B487F" w:rsidRPr="00297677" w:rsidP="009B487F" w14:paraId="7E032ABA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Extreme forms of agitation</w:t>
      </w:r>
    </w:p>
    <w:p w:rsidR="009B487F" w:rsidRPr="00297677" w:rsidP="009B487F" w14:paraId="5A8B19FB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Non-responsiveness</w:t>
      </w:r>
    </w:p>
    <w:p w:rsidR="009B487F" w:rsidRPr="00297677" w:rsidP="009B487F" w14:paraId="25708821" w14:textId="77777777">
      <w:pPr>
        <w:pStyle w:val="ListParagraph"/>
        <w:numPr>
          <w:ilvl w:val="0"/>
          <w:numId w:val="3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Nonsensical responses to questions or probes</w:t>
      </w:r>
    </w:p>
    <w:p w:rsidR="009B487F" w:rsidRPr="00297677" w:rsidP="51DFF7B7" w14:paraId="69231A93" w14:textId="77777777">
      <w:pPr>
        <w:pStyle w:val="ListParagraph"/>
        <w:numPr>
          <w:ilvl w:val="0"/>
          <w:numId w:val="3"/>
        </w:numPr>
        <w:shd w:val="clear" w:color="auto" w:fill="FFFFFF" w:themeFill="background1"/>
        <w:spacing w:after="160"/>
        <w:rPr>
          <w:sz w:val="22"/>
          <w:szCs w:val="22"/>
        </w:rPr>
      </w:pPr>
      <w:r w:rsidRPr="7DAEAF70">
        <w:rPr>
          <w:sz w:val="22"/>
          <w:szCs w:val="22"/>
        </w:rPr>
        <w:t>Asks for your advice/</w:t>
      </w:r>
      <w:r w:rsidRPr="7DAEAF70">
        <w:rPr>
          <w:sz w:val="22"/>
          <w:szCs w:val="22"/>
        </w:rPr>
        <w:t>help</w:t>
      </w:r>
    </w:p>
    <w:p w:rsidR="009B487F" w:rsidRPr="00297677" w:rsidP="009B487F" w14:paraId="02BF6946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04365D2D" w14:textId="77777777">
      <w:pPr>
        <w:pStyle w:val="ListParagraph"/>
        <w:numPr>
          <w:ilvl w:val="0"/>
          <w:numId w:val="5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 xml:space="preserve">Stop interview and offer helpline </w:t>
      </w:r>
      <w:r w:rsidRPr="00297677">
        <w:rPr>
          <w:color w:val="FF0000"/>
          <w:sz w:val="22"/>
          <w:szCs w:val="22"/>
        </w:rPr>
        <w:t>numbers</w:t>
      </w:r>
    </w:p>
    <w:p w:rsidR="009B487F" w:rsidRPr="00297677" w:rsidP="009B487F" w14:paraId="34A14A69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Inform PI and Operations team </w:t>
      </w:r>
      <w:r w:rsidRPr="00297677">
        <w:rPr>
          <w:sz w:val="22"/>
          <w:szCs w:val="22"/>
        </w:rPr>
        <w:t>lead</w:t>
      </w:r>
    </w:p>
    <w:p w:rsidR="009B487F" w:rsidRPr="00297677" w:rsidP="009B487F" w14:paraId="2AB07E6B" w14:textId="77777777">
      <w:pPr>
        <w:pStyle w:val="ListParagraph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297677">
        <w:rPr>
          <w:sz w:val="22"/>
          <w:szCs w:val="22"/>
        </w:rPr>
        <w:t>Complete respondent distress report form</w:t>
      </w:r>
    </w:p>
    <w:p w:rsidR="009B487F" w:rsidP="009B487F" w14:paraId="4FEEA91F" w14:textId="77777777">
      <w:pPr>
        <w:shd w:val="clear" w:color="auto" w:fill="FFFFFF"/>
        <w:rPr>
          <w:b/>
          <w:bCs/>
          <w:sz w:val="24"/>
        </w:rPr>
      </w:pPr>
    </w:p>
    <w:p w:rsidR="009B487F" w:rsidP="009B487F" w14:paraId="11DAEF15" w14:textId="77777777">
      <w:pPr>
        <w:shd w:val="clear" w:color="auto" w:fill="FFFFFF"/>
        <w:rPr>
          <w:b/>
          <w:bCs/>
          <w:sz w:val="24"/>
        </w:rPr>
      </w:pPr>
      <w:r w:rsidRPr="00534FFF">
        <w:rPr>
          <w:b/>
          <w:bCs/>
          <w:sz w:val="24"/>
        </w:rPr>
        <w:t>Level 3: Sever</w:t>
      </w:r>
      <w:r>
        <w:rPr>
          <w:b/>
          <w:bCs/>
          <w:sz w:val="24"/>
        </w:rPr>
        <w:t>e</w:t>
      </w:r>
      <w:r w:rsidRPr="00534FFF">
        <w:rPr>
          <w:b/>
          <w:bCs/>
          <w:sz w:val="24"/>
        </w:rPr>
        <w:t xml:space="preserve"> distress</w:t>
      </w:r>
    </w:p>
    <w:p w:rsidR="009B487F" w:rsidRPr="00297677" w:rsidP="009B487F" w14:paraId="1712A823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 xml:space="preserve">Respondent actions: </w:t>
      </w:r>
    </w:p>
    <w:p w:rsidR="009B487F" w:rsidRPr="00297677" w:rsidP="009B487F" w14:paraId="41C90056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Mentions suicidal </w:t>
      </w:r>
      <w:r w:rsidRPr="00297677">
        <w:rPr>
          <w:sz w:val="22"/>
          <w:szCs w:val="22"/>
        </w:rPr>
        <w:t>thoughts</w:t>
      </w:r>
    </w:p>
    <w:p w:rsidR="009B487F" w:rsidRPr="00297677" w:rsidP="009B487F" w14:paraId="571EB0DE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Talks about wishing another person was dead or talks about committing harm to another </w:t>
      </w:r>
      <w:r w:rsidRPr="00297677">
        <w:rPr>
          <w:sz w:val="22"/>
          <w:szCs w:val="22"/>
        </w:rPr>
        <w:t>person</w:t>
      </w:r>
    </w:p>
    <w:p w:rsidR="009B487F" w:rsidRPr="00297677" w:rsidP="009B487F" w14:paraId="4F741561" w14:textId="77777777">
      <w:pPr>
        <w:pStyle w:val="ListParagraph"/>
        <w:numPr>
          <w:ilvl w:val="0"/>
          <w:numId w:val="4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Respondent asks for immediate help from a health care </w:t>
      </w:r>
      <w:r w:rsidRPr="00297677">
        <w:rPr>
          <w:sz w:val="22"/>
          <w:szCs w:val="22"/>
        </w:rPr>
        <w:t>professional</w:t>
      </w:r>
    </w:p>
    <w:p w:rsidR="009B487F" w:rsidRPr="00297677" w:rsidP="009B487F" w14:paraId="3365172F" w14:textId="77777777">
      <w:pPr>
        <w:shd w:val="clear" w:color="auto" w:fill="FFFFFF"/>
        <w:rPr>
          <w:i/>
          <w:iCs/>
          <w:sz w:val="22"/>
          <w:szCs w:val="22"/>
        </w:rPr>
      </w:pPr>
      <w:r w:rsidRPr="00297677">
        <w:rPr>
          <w:i/>
          <w:iCs/>
          <w:sz w:val="22"/>
          <w:szCs w:val="22"/>
        </w:rPr>
        <w:t>Interviewer actions:</w:t>
      </w:r>
    </w:p>
    <w:p w:rsidR="009B487F" w:rsidRPr="00297677" w:rsidP="009B487F" w14:paraId="483743F6" w14:textId="77777777">
      <w:pPr>
        <w:pStyle w:val="ListParagraph"/>
        <w:numPr>
          <w:ilvl w:val="0"/>
          <w:numId w:val="5"/>
        </w:numPr>
        <w:shd w:val="clear" w:color="auto" w:fill="FFFFFF"/>
        <w:rPr>
          <w:color w:val="FF0000"/>
          <w:sz w:val="22"/>
          <w:szCs w:val="22"/>
        </w:rPr>
      </w:pPr>
      <w:r w:rsidRPr="00297677">
        <w:rPr>
          <w:color w:val="FF0000"/>
          <w:sz w:val="22"/>
          <w:szCs w:val="22"/>
        </w:rPr>
        <w:t xml:space="preserve">Stop interview and offer helpline </w:t>
      </w:r>
      <w:r w:rsidRPr="00297677">
        <w:rPr>
          <w:color w:val="FF0000"/>
          <w:sz w:val="22"/>
          <w:szCs w:val="22"/>
        </w:rPr>
        <w:t>numbers</w:t>
      </w:r>
    </w:p>
    <w:p w:rsidR="009B487F" w:rsidRPr="00297677" w:rsidP="009B487F" w14:paraId="0B36FEB3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Inform PI and Operations team </w:t>
      </w:r>
      <w:r w:rsidRPr="00297677">
        <w:rPr>
          <w:sz w:val="22"/>
          <w:szCs w:val="22"/>
        </w:rPr>
        <w:t>lead</w:t>
      </w:r>
    </w:p>
    <w:p w:rsidR="009B487F" w:rsidRPr="00297677" w:rsidP="009B487F" w14:paraId="57D5D3B2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>Complete respondent distress report form</w:t>
      </w:r>
    </w:p>
    <w:p w:rsidR="009B487F" w:rsidRPr="00297677" w:rsidP="009B487F" w14:paraId="4127361F" w14:textId="77777777">
      <w:pPr>
        <w:pStyle w:val="ListParagraph"/>
        <w:numPr>
          <w:ilvl w:val="0"/>
          <w:numId w:val="5"/>
        </w:numPr>
        <w:shd w:val="clear" w:color="auto" w:fill="FFFFFF"/>
        <w:spacing w:after="160"/>
        <w:rPr>
          <w:sz w:val="22"/>
          <w:szCs w:val="22"/>
        </w:rPr>
      </w:pPr>
      <w:r w:rsidRPr="00297677">
        <w:rPr>
          <w:sz w:val="22"/>
          <w:szCs w:val="22"/>
        </w:rPr>
        <w:t xml:space="preserve">Operations team lead to submit incident report to </w:t>
      </w:r>
      <w:r w:rsidRPr="00297677">
        <w:rPr>
          <w:sz w:val="22"/>
          <w:szCs w:val="22"/>
        </w:rPr>
        <w:t>ERB</w:t>
      </w:r>
    </w:p>
    <w:p w:rsidR="009B487F" w:rsidRPr="00F65E86" w:rsidP="009B487F" w14:paraId="185410AA" w14:textId="77777777">
      <w:pPr>
        <w:pStyle w:val="ListParagraph"/>
        <w:shd w:val="clear" w:color="auto" w:fill="FFFFFF"/>
        <w:spacing w:after="160"/>
        <w:rPr>
          <w:sz w:val="24"/>
        </w:rPr>
      </w:pPr>
    </w:p>
    <w:p w:rsidR="009B487F" w:rsidP="009B487F" w14:paraId="6C101595" w14:textId="77777777">
      <w:pPr>
        <w:shd w:val="clear" w:color="auto" w:fill="FFFFFF"/>
        <w:spacing w:after="160"/>
        <w:rPr>
          <w:b/>
          <w:bCs/>
          <w:sz w:val="24"/>
          <w:u w:val="single"/>
        </w:rPr>
      </w:pPr>
    </w:p>
    <w:p w:rsidR="7DAEAF70" w:rsidP="7DAEAF70" w14:paraId="1B6A444E" w14:textId="41E87F8A">
      <w:pPr>
        <w:shd w:val="clear" w:color="auto" w:fill="FFFFFF" w:themeFill="background1"/>
        <w:spacing w:after="160"/>
        <w:rPr>
          <w:b/>
          <w:bCs/>
          <w:sz w:val="24"/>
          <w:u w:val="single"/>
        </w:rPr>
      </w:pPr>
    </w:p>
    <w:p w:rsidR="7DAEAF70" w:rsidP="7DAEAF70" w14:paraId="7B8E7FC5" w14:textId="0CC7C918">
      <w:pPr>
        <w:shd w:val="clear" w:color="auto" w:fill="FFFFFF" w:themeFill="background1"/>
        <w:spacing w:after="160"/>
        <w:rPr>
          <w:b/>
          <w:bCs/>
          <w:sz w:val="24"/>
          <w:u w:val="single"/>
        </w:rPr>
      </w:pPr>
    </w:p>
    <w:p w:rsidR="009B487F" w:rsidRPr="009828FA" w:rsidP="009B487F" w14:paraId="4018EE70" w14:textId="77777777">
      <w:pPr>
        <w:shd w:val="clear" w:color="auto" w:fill="FFFFFF"/>
        <w:spacing w:after="160"/>
        <w:rPr>
          <w:b/>
          <w:bCs/>
          <w:sz w:val="24"/>
          <w:u w:val="single"/>
        </w:rPr>
      </w:pPr>
      <w:r w:rsidRPr="009828FA">
        <w:rPr>
          <w:b/>
          <w:bCs/>
          <w:sz w:val="24"/>
          <w:u w:val="single"/>
        </w:rPr>
        <w:t>Helpline telephone numbers and web resources</w:t>
      </w:r>
    </w:p>
    <w:p w:rsidR="009B487F" w:rsidRPr="009828FA" w:rsidP="009B487F" w14:paraId="17801B87" w14:textId="77777777">
      <w:pPr>
        <w:shd w:val="clear" w:color="auto" w:fill="FFFFFF"/>
        <w:spacing w:after="160"/>
        <w:rPr>
          <w:i/>
          <w:iCs/>
          <w:sz w:val="24"/>
          <w:u w:val="single"/>
        </w:rPr>
      </w:pPr>
    </w:p>
    <w:p w:rsidR="009B487F" w:rsidRPr="00C15419" w:rsidP="7DAEAF70" w14:paraId="28ACBF8B" w14:textId="510F3F09">
      <w:pPr>
        <w:shd w:val="clear" w:color="auto" w:fill="FFFFFF" w:themeFill="background1"/>
        <w:spacing w:after="240"/>
        <w:rPr>
          <w:b/>
          <w:bCs/>
          <w:i/>
          <w:iCs/>
          <w:sz w:val="28"/>
          <w:szCs w:val="28"/>
        </w:rPr>
      </w:pPr>
      <w:r w:rsidRPr="7DAEAF70">
        <w:rPr>
          <w:b/>
          <w:bCs/>
          <w:i/>
          <w:iCs/>
          <w:sz w:val="28"/>
          <w:szCs w:val="28"/>
        </w:rPr>
        <w:t>For help with emotional distress</w:t>
      </w:r>
      <w:r>
        <w:rPr>
          <w:rStyle w:val="FootnoteReference"/>
          <w:b/>
          <w:bCs/>
          <w:i/>
          <w:iCs/>
          <w:sz w:val="28"/>
          <w:szCs w:val="28"/>
        </w:rPr>
        <w:footnoteReference w:id="2"/>
      </w:r>
      <w:r w:rsidRPr="7DAEAF70">
        <w:rPr>
          <w:b/>
          <w:bCs/>
          <w:i/>
          <w:iCs/>
          <w:sz w:val="28"/>
          <w:szCs w:val="28"/>
        </w:rPr>
        <w:t>:</w:t>
      </w:r>
    </w:p>
    <w:p w:rsidR="009B487F" w:rsidRPr="00C15419" w:rsidP="51DFF7B7" w14:paraId="063D0580" w14:textId="50D0D0CF">
      <w:pPr>
        <w:shd w:val="clear" w:color="auto" w:fill="FFFFFF" w:themeFill="background1"/>
        <w:spacing w:after="240"/>
        <w:rPr>
          <w:sz w:val="28"/>
          <w:szCs w:val="28"/>
        </w:rPr>
      </w:pPr>
      <w:r w:rsidRPr="7DAEAF70">
        <w:rPr>
          <w:sz w:val="28"/>
          <w:szCs w:val="28"/>
        </w:rPr>
        <w:t xml:space="preserve">National Suicide Prevention </w:t>
      </w:r>
      <w:r w:rsidRPr="7DAEAF70">
        <w:rPr>
          <w:sz w:val="28"/>
          <w:szCs w:val="28"/>
        </w:rPr>
        <w:t xml:space="preserve">lifeline </w:t>
      </w:r>
      <w:r w:rsidRPr="7DAEAF70" w:rsidR="018950B0">
        <w:rPr>
          <w:sz w:val="28"/>
          <w:szCs w:val="28"/>
        </w:rPr>
        <w:t xml:space="preserve"> #</w:t>
      </w:r>
      <w:r w:rsidRPr="7DAEAF70" w:rsidR="018950B0">
        <w:rPr>
          <w:b/>
          <w:bCs/>
          <w:sz w:val="28"/>
          <w:szCs w:val="28"/>
        </w:rPr>
        <w:t>988</w:t>
      </w:r>
    </w:p>
    <w:p w:rsidR="009B487F" w:rsidRPr="00C15419" w:rsidP="009B487F" w14:paraId="6E08B658" w14:textId="77777777">
      <w:pPr>
        <w:shd w:val="clear" w:color="auto" w:fill="FFFFFF"/>
        <w:spacing w:after="160"/>
        <w:rPr>
          <w:sz w:val="28"/>
          <w:szCs w:val="28"/>
        </w:rPr>
      </w:pPr>
      <w:r w:rsidRPr="00C15419">
        <w:rPr>
          <w:sz w:val="28"/>
          <w:szCs w:val="28"/>
        </w:rPr>
        <w:t>National Child Abuse hotline:</w:t>
      </w:r>
      <w:r w:rsidRPr="00C15419">
        <w:rPr>
          <w:b/>
          <w:bCs/>
          <w:sz w:val="28"/>
          <w:szCs w:val="28"/>
        </w:rPr>
        <w:t>1-800-4AChild</w:t>
      </w:r>
      <w:r w:rsidRPr="00C15419">
        <w:rPr>
          <w:sz w:val="28"/>
          <w:szCs w:val="28"/>
        </w:rPr>
        <w:t xml:space="preserve"> (1-800-422-4453) or text 1-800-422-4453</w:t>
      </w:r>
    </w:p>
    <w:p w:rsidR="009B487F" w:rsidRPr="00C15419" w:rsidP="009B487F" w14:paraId="5F484CAC" w14:textId="77777777">
      <w:pPr>
        <w:shd w:val="clear" w:color="auto" w:fill="FFFFFF"/>
        <w:spacing w:after="160"/>
        <w:rPr>
          <w:sz w:val="28"/>
          <w:szCs w:val="28"/>
        </w:rPr>
      </w:pPr>
      <w:r w:rsidRPr="00C15419">
        <w:rPr>
          <w:sz w:val="28"/>
          <w:szCs w:val="28"/>
        </w:rPr>
        <w:t xml:space="preserve">Additional resources can be found on the CDC Website: </w:t>
      </w:r>
      <w:hyperlink r:id="rId9" w:history="1">
        <w:r w:rsidRPr="00C15419">
          <w:rPr>
            <w:rStyle w:val="Hyperlink"/>
            <w:sz w:val="28"/>
            <w:szCs w:val="28"/>
          </w:rPr>
          <w:t>https://www.cdc.gov/violenceprevention/</w:t>
        </w:r>
      </w:hyperlink>
    </w:p>
    <w:p w:rsidR="009B487F" w:rsidRPr="00C15419" w:rsidP="009B487F" w14:paraId="73B24251" w14:textId="77777777">
      <w:pPr>
        <w:shd w:val="clear" w:color="auto" w:fill="FFFFFF"/>
        <w:spacing w:after="160"/>
        <w:rPr>
          <w:sz w:val="28"/>
          <w:szCs w:val="28"/>
          <w:u w:val="single"/>
        </w:rPr>
      </w:pPr>
    </w:p>
    <w:p w:rsidR="009B487F" w:rsidRPr="00C15419" w:rsidP="009B487F" w14:paraId="18A7037B" w14:textId="77777777">
      <w:pPr>
        <w:shd w:val="clear" w:color="auto" w:fill="FFFFFF"/>
        <w:spacing w:after="240"/>
        <w:rPr>
          <w:b/>
          <w:bCs/>
          <w:i/>
          <w:iCs/>
          <w:sz w:val="28"/>
          <w:szCs w:val="28"/>
        </w:rPr>
      </w:pPr>
      <w:r w:rsidRPr="00C15419">
        <w:rPr>
          <w:b/>
          <w:bCs/>
          <w:i/>
          <w:iCs/>
          <w:sz w:val="28"/>
          <w:szCs w:val="28"/>
        </w:rPr>
        <w:t xml:space="preserve">For further information on safety and health in the </w:t>
      </w:r>
      <w:r w:rsidRPr="00C15419">
        <w:rPr>
          <w:b/>
          <w:bCs/>
          <w:i/>
          <w:iCs/>
          <w:sz w:val="28"/>
          <w:szCs w:val="28"/>
        </w:rPr>
        <w:t>work place</w:t>
      </w:r>
      <w:r w:rsidRPr="00C15419">
        <w:rPr>
          <w:b/>
          <w:bCs/>
          <w:i/>
          <w:iCs/>
          <w:sz w:val="28"/>
          <w:szCs w:val="28"/>
        </w:rPr>
        <w:t xml:space="preserve"> or to report an incident at work </w:t>
      </w:r>
    </w:p>
    <w:p w:rsidR="009B487F" w:rsidRPr="00C15419" w:rsidP="009B487F" w14:paraId="5A3D4872" w14:textId="77777777">
      <w:pPr>
        <w:shd w:val="clear" w:color="auto" w:fill="FFFFFF"/>
        <w:spacing w:after="240"/>
        <w:rPr>
          <w:sz w:val="28"/>
          <w:szCs w:val="28"/>
        </w:rPr>
      </w:pPr>
      <w:r w:rsidRPr="00C15419">
        <w:rPr>
          <w:sz w:val="28"/>
          <w:szCs w:val="28"/>
        </w:rPr>
        <w:t xml:space="preserve">National OSHA information line </w:t>
      </w:r>
      <w:r w:rsidRPr="00C15419">
        <w:rPr>
          <w:b/>
          <w:bCs/>
          <w:sz w:val="28"/>
          <w:szCs w:val="28"/>
        </w:rPr>
        <w:t xml:space="preserve">1-800-321-OSHA </w:t>
      </w:r>
      <w:r w:rsidRPr="00C15419">
        <w:rPr>
          <w:sz w:val="28"/>
          <w:szCs w:val="28"/>
        </w:rPr>
        <w:t>(1-800-321-6742)</w:t>
      </w:r>
    </w:p>
    <w:p w:rsidR="009B487F" w:rsidRPr="00C15419" w:rsidP="009B487F" w14:paraId="7C11112E" w14:textId="77777777">
      <w:pPr>
        <w:pStyle w:val="FootnoteText"/>
        <w:rPr>
          <w:sz w:val="28"/>
          <w:szCs w:val="28"/>
        </w:rPr>
      </w:pPr>
      <w:r w:rsidRPr="00C15419">
        <w:rPr>
          <w:sz w:val="28"/>
          <w:szCs w:val="28"/>
        </w:rPr>
        <w:t xml:space="preserve">Additional resources about youth employment can be found on the OSHA website: </w:t>
      </w:r>
      <w:hyperlink r:id="rId10" w:history="1">
        <w:r w:rsidRPr="00C15419">
          <w:rPr>
            <w:rStyle w:val="Hyperlink"/>
            <w:sz w:val="28"/>
            <w:szCs w:val="28"/>
          </w:rPr>
          <w:t>https://www.osha.gov/youngworkers/resources.html</w:t>
        </w:r>
      </w:hyperlink>
    </w:p>
    <w:p w:rsidR="009B487F" w:rsidP="009B487F" w14:paraId="35CD14C3" w14:textId="77777777">
      <w:pPr>
        <w:pStyle w:val="FootnoteText"/>
      </w:pPr>
    </w:p>
    <w:p w:rsidR="009B487F" w:rsidP="009B487F" w14:paraId="17A24AD8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81DF751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0A5B6C4" w14:textId="7DB9014E">
      <w:pPr>
        <w:shd w:val="clear" w:color="auto" w:fill="FFFFFF"/>
        <w:spacing w:after="160"/>
        <w:rPr>
          <w:sz w:val="24"/>
        </w:rPr>
      </w:pPr>
      <w:r w:rsidRPr="00F95073">
        <w:rPr>
          <w:sz w:val="24"/>
        </w:rPr>
        <w:t xml:space="preserve">The CCQDER operations </w:t>
      </w:r>
      <w:r>
        <w:rPr>
          <w:sz w:val="24"/>
        </w:rPr>
        <w:t xml:space="preserve">study </w:t>
      </w:r>
      <w:r w:rsidRPr="00F95073">
        <w:rPr>
          <w:sz w:val="24"/>
        </w:rPr>
        <w:t xml:space="preserve">team lead </w:t>
      </w:r>
      <w:r w:rsidRPr="00C15419">
        <w:rPr>
          <w:b/>
          <w:bCs/>
          <w:sz w:val="24"/>
        </w:rPr>
        <w:t>Kristen Gregory-Lee</w:t>
      </w:r>
      <w:r w:rsidR="00815D5C">
        <w:rPr>
          <w:b/>
          <w:bCs/>
          <w:sz w:val="24"/>
        </w:rPr>
        <w:t>/Amanda Titus</w:t>
      </w:r>
      <w:r>
        <w:rPr>
          <w:sz w:val="24"/>
        </w:rPr>
        <w:t xml:space="preserve"> </w:t>
      </w:r>
      <w:r w:rsidRPr="00F95073">
        <w:rPr>
          <w:sz w:val="24"/>
        </w:rPr>
        <w:t xml:space="preserve">and the study PI will be informed of distress displayed during the interview. </w:t>
      </w:r>
    </w:p>
    <w:p w:rsidR="009B487F" w:rsidP="009B487F" w14:paraId="30615CF6" w14:textId="77777777">
      <w:pPr>
        <w:shd w:val="clear" w:color="auto" w:fill="FFFFFF"/>
        <w:spacing w:after="160"/>
        <w:rPr>
          <w:sz w:val="24"/>
        </w:rPr>
      </w:pPr>
      <w:r w:rsidRPr="00F95073">
        <w:rPr>
          <w:sz w:val="24"/>
        </w:rPr>
        <w:t xml:space="preserve">The operations team lead will be responsible for reporting any signs of </w:t>
      </w:r>
      <w:r w:rsidRPr="00C15419">
        <w:rPr>
          <w:b/>
          <w:bCs/>
          <w:sz w:val="24"/>
          <w:u w:val="single"/>
        </w:rPr>
        <w:t>severe</w:t>
      </w:r>
      <w:r w:rsidRPr="00F95073">
        <w:rPr>
          <w:sz w:val="24"/>
        </w:rPr>
        <w:t xml:space="preserve"> distress to the ERB.</w:t>
      </w:r>
    </w:p>
    <w:p w:rsidR="009B487F" w:rsidP="009B487F" w14:paraId="22382874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7DAEAF70" w14:paraId="1AB246D6" w14:textId="5590847F">
      <w:pPr>
        <w:spacing w:after="160" w:line="259" w:lineRule="auto"/>
        <w:rPr>
          <w:b/>
          <w:bCs/>
          <w:sz w:val="24"/>
          <w:u w:val="single"/>
        </w:rPr>
      </w:pPr>
      <w:r w:rsidRPr="7DAEAF70">
        <w:rPr>
          <w:b/>
          <w:bCs/>
          <w:sz w:val="24"/>
          <w:u w:val="single"/>
        </w:rPr>
        <w:br w:type="page"/>
      </w:r>
      <w:r w:rsidRPr="7DAEAF70">
        <w:rPr>
          <w:b/>
          <w:bCs/>
          <w:sz w:val="24"/>
          <w:u w:val="single"/>
        </w:rPr>
        <w:t xml:space="preserve"> Respondent Distress Report form</w:t>
      </w:r>
    </w:p>
    <w:p w:rsidR="009B487F" w:rsidP="009B487F" w14:paraId="445441D4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009B487F" w14:paraId="6F6E43CB" w14:textId="77777777">
      <w:pPr>
        <w:shd w:val="clear" w:color="auto" w:fill="FFFFFF"/>
        <w:spacing w:after="160"/>
        <w:rPr>
          <w:sz w:val="24"/>
        </w:rPr>
      </w:pPr>
      <w:r w:rsidRPr="00D05950">
        <w:rPr>
          <w:sz w:val="24"/>
        </w:rPr>
        <w:t>CASE ID number</w:t>
      </w:r>
      <w:r>
        <w:rPr>
          <w:sz w:val="24"/>
        </w:rPr>
        <w:t>___________</w:t>
      </w:r>
    </w:p>
    <w:p w:rsidR="009B487F" w:rsidP="009B487F" w14:paraId="742BC485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4E1F133C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Interviewer name_______________________________________________________________</w:t>
      </w:r>
    </w:p>
    <w:p w:rsidR="009B487F" w:rsidP="009B487F" w14:paraId="1931B473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22E4567A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Name of PI____________________________________________________________________</w:t>
      </w:r>
    </w:p>
    <w:p w:rsidR="009B487F" w:rsidP="009B487F" w14:paraId="2CD650BA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34E3B135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Level of distress (moderate/</w:t>
      </w:r>
      <w:r>
        <w:rPr>
          <w:sz w:val="24"/>
        </w:rPr>
        <w:t>severe)_</w:t>
      </w:r>
      <w:r>
        <w:rPr>
          <w:sz w:val="24"/>
        </w:rPr>
        <w:t>________________________________________________</w:t>
      </w:r>
    </w:p>
    <w:p w:rsidR="009B487F" w:rsidP="009B487F" w14:paraId="1E121C97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37DF9AA2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Distress Description</w:t>
      </w:r>
    </w:p>
    <w:p w:rsidR="009B487F" w:rsidP="009B487F" w14:paraId="183C0129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87F" w:rsidP="009B487F" w14:paraId="5105403C" w14:textId="77777777">
      <w:pPr>
        <w:shd w:val="clear" w:color="auto" w:fill="FFFFFF"/>
        <w:spacing w:after="160"/>
        <w:rPr>
          <w:sz w:val="24"/>
        </w:rPr>
      </w:pPr>
    </w:p>
    <w:p w:rsidR="009B487F" w:rsidP="009B487F" w14:paraId="517E1C6E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Interviewer Actions</w:t>
      </w:r>
    </w:p>
    <w:p w:rsidR="009B487F" w:rsidP="009B487F" w14:paraId="6E15919B" w14:textId="77777777">
      <w:pPr>
        <w:shd w:val="clear" w:color="auto" w:fill="FFFFFF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87F" w:rsidP="009B487F" w14:paraId="4C7FEBDB" w14:textId="77777777">
      <w:pPr>
        <w:shd w:val="clear" w:color="auto" w:fill="FFFFFF"/>
        <w:spacing w:after="160"/>
        <w:rPr>
          <w:sz w:val="24"/>
        </w:rPr>
      </w:pPr>
    </w:p>
    <w:p w:rsidR="009B487F" w:rsidRPr="000C6637" w:rsidP="009B487F" w14:paraId="628816D5" w14:textId="77777777">
      <w:pPr>
        <w:shd w:val="clear" w:color="auto" w:fill="FFFFFF"/>
        <w:spacing w:after="160"/>
        <w:rPr>
          <w:sz w:val="24"/>
        </w:rPr>
      </w:pPr>
      <w:r>
        <w:rPr>
          <w:sz w:val="24"/>
        </w:rPr>
        <w:t>Date reported to PI and Operations team lead_________________________________________</w:t>
      </w:r>
    </w:p>
    <w:p w:rsidR="009B487F" w:rsidP="009B487F" w14:paraId="19E0E743" w14:textId="77777777">
      <w:pPr>
        <w:rPr>
          <w:sz w:val="24"/>
        </w:rPr>
      </w:pPr>
    </w:p>
    <w:p w:rsidR="009B487F" w:rsidRPr="00C15419" w:rsidP="009B487F" w14:paraId="6414AECF" w14:textId="77777777">
      <w:pPr>
        <w:rPr>
          <w:sz w:val="24"/>
          <w:u w:val="single"/>
        </w:rPr>
      </w:pPr>
      <w:r w:rsidRPr="00C15419">
        <w:rPr>
          <w:sz w:val="24"/>
          <w:u w:val="single"/>
        </w:rPr>
        <w:t>Severe distress</w:t>
      </w:r>
    </w:p>
    <w:p w:rsidR="009B487F" w:rsidP="009B487F" w14:paraId="08832141" w14:textId="77777777">
      <w:pPr>
        <w:rPr>
          <w:sz w:val="24"/>
        </w:rPr>
      </w:pPr>
    </w:p>
    <w:p w:rsidR="009B487F" w:rsidP="009B487F" w14:paraId="299F7D3A" w14:textId="77777777">
      <w:pPr>
        <w:rPr>
          <w:sz w:val="24"/>
        </w:rPr>
      </w:pPr>
      <w:r>
        <w:rPr>
          <w:sz w:val="24"/>
        </w:rPr>
        <w:t>Date reported to ERB____________________________________________________________</w:t>
      </w:r>
    </w:p>
    <w:p w:rsidR="009B487F" w:rsidP="009B487F" w14:paraId="6693DFE7" w14:textId="77777777">
      <w:pPr>
        <w:rPr>
          <w:sz w:val="24"/>
        </w:rPr>
      </w:pPr>
    </w:p>
    <w:p w:rsidR="009B487F" w:rsidP="009B487F" w14:paraId="520185D8" w14:textId="77777777">
      <w:pPr>
        <w:rPr>
          <w:sz w:val="24"/>
        </w:rPr>
      </w:pPr>
    </w:p>
    <w:p w:rsidR="009B487F" w:rsidP="009B487F" w14:paraId="7CA90902" w14:textId="1F78A303">
      <w:r>
        <w:rPr>
          <w:sz w:val="24"/>
        </w:rPr>
        <w:t>Name of operations team lead making report____</w:t>
      </w: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1F6" w14:paraId="47E656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9EFDAA0" w14:textId="77777777" w:rsidTr="7DAEAF70">
      <w:tblPrEx>
        <w:tblW w:w="0" w:type="auto"/>
        <w:tblLayout w:type="fixed"/>
        <w:tblLook w:val="06A0"/>
      </w:tblPrEx>
      <w:tc>
        <w:tcPr>
          <w:tcW w:w="3120" w:type="dxa"/>
        </w:tcPr>
        <w:p w:rsidR="7DAEAF70" w:rsidP="7DAEAF70" w14:paraId="75A6A5C2" w14:textId="62FD8108">
          <w:pPr>
            <w:pStyle w:val="Header"/>
            <w:ind w:left="-115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56C6731F" w14:textId="5721FC75">
          <w:pPr>
            <w:pStyle w:val="Header"/>
            <w:jc w:val="center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0054C7BA" w14:textId="7BD2C5E0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:rsidR="7DAEAF70" w:rsidP="7DAEAF70" w14:paraId="19DA8F25" w14:textId="2C8AB58B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1F6" w14:paraId="576D248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B487F" w:rsidP="009B487F" w14:paraId="4C29A6A3" w14:textId="77777777">
      <w:r>
        <w:separator/>
      </w:r>
    </w:p>
  </w:footnote>
  <w:footnote w:type="continuationSeparator" w:id="1">
    <w:p w:rsidR="009B487F" w:rsidP="009B487F" w14:paraId="134E1FAE" w14:textId="77777777">
      <w:r>
        <w:continuationSeparator/>
      </w:r>
    </w:p>
  </w:footnote>
  <w:footnote w:id="2">
    <w:p w:rsidR="7DAEAF70" w:rsidP="7DAEAF70" w14:paraId="67CC41FA" w14:textId="132A0537">
      <w:pPr>
        <w:pStyle w:val="FootnoteText"/>
      </w:pPr>
      <w:r w:rsidRPr="7DAEAF70">
        <w:rPr>
          <w:rStyle w:val="FootnoteReference"/>
        </w:rPr>
        <w:footnoteRef/>
      </w:r>
      <w:r w:rsidRPr="7DAEAF70">
        <w:t xml:space="preserve"> Links and phone numbers updated on: </w:t>
      </w:r>
      <w:r w:rsidR="00DE76AB">
        <w:t>08</w:t>
      </w:r>
      <w:r w:rsidRPr="7DAEAF70" w:rsidR="00DE76AB">
        <w:t>/1</w:t>
      </w:r>
      <w:r w:rsidR="00DE76AB">
        <w:t>1</w:t>
      </w:r>
      <w:r w:rsidRPr="7DAEAF70" w:rsidR="00DE76AB">
        <w:t>/202</w:t>
      </w:r>
      <w:r w:rsidR="00DE76AB">
        <w:t>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1F6" w14:paraId="30D761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8DDAB76" w14:textId="77777777" w:rsidTr="7DAEAF70">
      <w:tblPrEx>
        <w:tblW w:w="0" w:type="auto"/>
        <w:tblLayout w:type="fixed"/>
        <w:tblLook w:val="06A0"/>
      </w:tblPrEx>
      <w:tc>
        <w:tcPr>
          <w:tcW w:w="3120" w:type="dxa"/>
        </w:tcPr>
        <w:p w:rsidR="7DAEAF70" w:rsidP="7DAEAF70" w14:paraId="370089ED" w14:textId="1706A312">
          <w:pPr>
            <w:pStyle w:val="Header"/>
            <w:ind w:left="-115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5D2B5AAB" w14:textId="64B2EC4C">
          <w:pPr>
            <w:pStyle w:val="Header"/>
            <w:jc w:val="center"/>
            <w:rPr>
              <w:szCs w:val="20"/>
            </w:rPr>
          </w:pPr>
        </w:p>
      </w:tc>
      <w:tc>
        <w:tcPr>
          <w:tcW w:w="3120" w:type="dxa"/>
        </w:tcPr>
        <w:p w:rsidR="7DAEAF70" w:rsidP="7DAEAF70" w14:paraId="5E392842" w14:textId="0873979C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:rsidR="7DAEAF70" w:rsidP="7DAEAF70" w14:paraId="640D8C4F" w14:textId="77309AB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01F6" w14:paraId="26D93E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E43F7D"/>
    <w:multiLevelType w:val="hybridMultilevel"/>
    <w:tmpl w:val="3D80B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65634"/>
    <w:multiLevelType w:val="hybridMultilevel"/>
    <w:tmpl w:val="808AC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65E41"/>
    <w:multiLevelType w:val="hybridMultilevel"/>
    <w:tmpl w:val="368AC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81014"/>
    <w:multiLevelType w:val="hybridMultilevel"/>
    <w:tmpl w:val="0AC80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92E82"/>
    <w:multiLevelType w:val="hybridMultilevel"/>
    <w:tmpl w:val="DC9AC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99457">
    <w:abstractNumId w:val="3"/>
  </w:num>
  <w:num w:numId="2" w16cid:durableId="1553881543">
    <w:abstractNumId w:val="1"/>
  </w:num>
  <w:num w:numId="3" w16cid:durableId="1304312360">
    <w:abstractNumId w:val="0"/>
  </w:num>
  <w:num w:numId="4" w16cid:durableId="1396900781">
    <w:abstractNumId w:val="2"/>
  </w:num>
  <w:num w:numId="5" w16cid:durableId="1377974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7F"/>
    <w:rsid w:val="000125D3"/>
    <w:rsid w:val="00035978"/>
    <w:rsid w:val="000C6637"/>
    <w:rsid w:val="00297677"/>
    <w:rsid w:val="00362414"/>
    <w:rsid w:val="00534FFF"/>
    <w:rsid w:val="005D0848"/>
    <w:rsid w:val="006901F6"/>
    <w:rsid w:val="00815D5C"/>
    <w:rsid w:val="009828FA"/>
    <w:rsid w:val="009B487F"/>
    <w:rsid w:val="00C15419"/>
    <w:rsid w:val="00D05950"/>
    <w:rsid w:val="00DE76AB"/>
    <w:rsid w:val="00E46AB3"/>
    <w:rsid w:val="00ED658F"/>
    <w:rsid w:val="00F65E86"/>
    <w:rsid w:val="00F95073"/>
    <w:rsid w:val="018950B0"/>
    <w:rsid w:val="17AD2098"/>
    <w:rsid w:val="19311A3D"/>
    <w:rsid w:val="1B9D04ED"/>
    <w:rsid w:val="1C09D265"/>
    <w:rsid w:val="29DB4E17"/>
    <w:rsid w:val="38E88EBD"/>
    <w:rsid w:val="3AF34EED"/>
    <w:rsid w:val="3CD53AB7"/>
    <w:rsid w:val="41FDC2D6"/>
    <w:rsid w:val="4878AA03"/>
    <w:rsid w:val="4A31392E"/>
    <w:rsid w:val="4E4D3246"/>
    <w:rsid w:val="51DFF7B7"/>
    <w:rsid w:val="5456F193"/>
    <w:rsid w:val="54CFED13"/>
    <w:rsid w:val="5AF034AF"/>
    <w:rsid w:val="6630BC47"/>
    <w:rsid w:val="6A948E33"/>
    <w:rsid w:val="73331E4B"/>
    <w:rsid w:val="754D38F1"/>
    <w:rsid w:val="78761E72"/>
    <w:rsid w:val="78FF84F8"/>
    <w:rsid w:val="7979FE67"/>
    <w:rsid w:val="7CC0D834"/>
    <w:rsid w:val="7DAEAF70"/>
    <w:rsid w:val="7EA789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8D6A80"/>
  <w15:chartTrackingRefBased/>
  <w15:docId w15:val="{97C46FCF-6A41-4525-93C0-7B7A39D3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87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487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87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8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B487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7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osha.gov/youngworkers/resources.html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cdc.gov/violencepreventi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4" ma:contentTypeDescription="Create a new document." ma:contentTypeScope="" ma:versionID="4c50f02457a872c9c80e5d90760f7625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d82d25d7838d020ded19de2d8d088673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MQ3NJPM7XP6Q-1280322958-383</_dlc_DocId>
    <_dlc_DocIdUrl xmlns="8d9aba49-0b2d-4cc1-a0cd-3a53f65dc42e">
      <Url>https://cdc.sharepoint.com/sites/NCHS-bizops/clearance/_layouts/15/DocIdRedir.aspx?ID=MQ3NJPM7XP6Q-1280322958-383</Url>
      <Description>MQ3NJPM7XP6Q-1280322958-383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34973-9761-4A39-90C5-A5502B15BC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111974-2981-4879-97C2-03E65FF3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0EB0D-F9B5-445C-A84C-87E65F46A950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4.xml><?xml version="1.0" encoding="utf-8"?>
<ds:datastoreItem xmlns:ds="http://schemas.openxmlformats.org/officeDocument/2006/customXml" ds:itemID="{ABAA955F-6798-4A02-9A19-93A23EAB03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Wilmot, Amanda (CDC/DDPHSS/NCHS/DRM)</dc:creator>
  <cp:lastModifiedBy>Titus, Amanda (CDC/IOD/OPHDST/NCHS)</cp:lastModifiedBy>
  <cp:revision>11</cp:revision>
  <dcterms:created xsi:type="dcterms:W3CDTF">2022-10-07T21:56:00Z</dcterms:created>
  <dcterms:modified xsi:type="dcterms:W3CDTF">2023-11-16T01:15:00Z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8af03ff0-41c5-4c41-b55e-fabb8fae94be_ActionId">
    <vt:lpwstr>70754822-751f-4fd3-9b69-af3fec06be7c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2021-04-29T16:08:00Z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_dlc_DocIdItemGuid">
    <vt:lpwstr>c971d073-6d61-4e11-ac29-87999b08eadb</vt:lpwstr>
  </property>
</Properties>
</file>