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4BA7" w:rsidRPr="00BB4EBA" w:rsidP="00DA4BA7" w14:paraId="5BAFE82F" w14:textId="37367C95">
      <w:pPr>
        <w:rPr>
          <w:rFonts w:ascii="Times New Roman" w:eastAsia="Times New Roman" w:hAnsi="Times New Roman" w:cs="Times New Roman"/>
          <w:b/>
          <w:sz w:val="24"/>
          <w:szCs w:val="24"/>
        </w:rPr>
      </w:pPr>
      <w:r>
        <w:rPr>
          <w:rFonts w:ascii="Times New Roman" w:eastAsia="Times New Roman" w:hAnsi="Times New Roman" w:cs="Times New Roman"/>
          <w:b/>
          <w:color w:val="000000" w:themeColor="text1"/>
          <w:sz w:val="24"/>
          <w:szCs w:val="24"/>
        </w:rPr>
        <w:t xml:space="preserve">Attachment </w:t>
      </w:r>
      <w:r w:rsidR="00C7790C">
        <w:rPr>
          <w:rFonts w:ascii="Times New Roman" w:eastAsia="Times New Roman" w:hAnsi="Times New Roman" w:cs="Times New Roman"/>
          <w:b/>
          <w:color w:val="000000" w:themeColor="text1"/>
          <w:sz w:val="24"/>
          <w:szCs w:val="24"/>
        </w:rPr>
        <w:t>8</w:t>
      </w:r>
      <w:r w:rsidR="005819D5">
        <w:rPr>
          <w:rFonts w:ascii="Times New Roman" w:eastAsia="Times New Roman" w:hAnsi="Times New Roman" w:cs="Times New Roman"/>
          <w:b/>
          <w:color w:val="000000" w:themeColor="text1"/>
          <w:sz w:val="24"/>
          <w:szCs w:val="24"/>
        </w:rPr>
        <w:t xml:space="preserve"> - </w:t>
      </w:r>
      <w:r w:rsidRPr="00BB4EBA">
        <w:rPr>
          <w:rFonts w:ascii="Times New Roman" w:eastAsia="Times New Roman" w:hAnsi="Times New Roman" w:cs="Times New Roman"/>
          <w:b/>
          <w:sz w:val="24"/>
          <w:szCs w:val="24"/>
        </w:rPr>
        <w:t xml:space="preserve">NCHS Non-Disclosure Affidavit </w:t>
      </w:r>
    </w:p>
    <w:p w:rsidR="00DA4BA7" w:rsidRPr="00BB4EBA" w:rsidP="00DA4BA7" w14:paraId="066B2DAB" w14:textId="77777777">
      <w:pPr>
        <w:spacing w:after="0" w:line="240" w:lineRule="auto"/>
        <w:rPr>
          <w:rFonts w:ascii="Times New Roman" w:eastAsia="Times New Roman" w:hAnsi="Times New Roman" w:cs="Times New Roman"/>
          <w:b/>
        </w:rPr>
      </w:pPr>
    </w:p>
    <w:p w:rsidR="00DA4BA7" w:rsidRPr="00BB4EBA" w:rsidP="00DA4BA7" w14:paraId="58C39D63" w14:textId="77777777">
      <w:pPr>
        <w:spacing w:after="0" w:line="240" w:lineRule="auto"/>
        <w:jc w:val="center"/>
        <w:rPr>
          <w:rFonts w:ascii="Times New Roman" w:eastAsia="Times New Roman" w:hAnsi="Times New Roman" w:cs="Times New Roman"/>
          <w:b/>
          <w:szCs w:val="24"/>
        </w:rPr>
      </w:pPr>
      <w:r w:rsidRPr="00BB4EBA">
        <w:rPr>
          <w:rFonts w:ascii="Times New Roman" w:eastAsia="Times New Roman" w:hAnsi="Times New Roman" w:cs="Times New Roman"/>
          <w:b/>
          <w:szCs w:val="24"/>
        </w:rPr>
        <w:t>Affidavit of Non-Disclosure for Non-NCHS Staff (Contractors/Agents)</w:t>
      </w:r>
    </w:p>
    <w:p w:rsidR="00DA4BA7" w:rsidRPr="00BB4EBA" w:rsidP="00DA4BA7" w14:paraId="6379B581" w14:textId="77777777">
      <w:pPr>
        <w:spacing w:after="0" w:line="240" w:lineRule="auto"/>
        <w:rPr>
          <w:rFonts w:ascii="Times New Roman" w:eastAsia="Times New Roman" w:hAnsi="Times New Roman" w:cs="Times New Roman"/>
          <w:b/>
          <w:sz w:val="20"/>
          <w:szCs w:val="24"/>
        </w:rPr>
      </w:pPr>
    </w:p>
    <w:p w:rsidR="00DA4BA7" w:rsidRPr="00BB4EBA" w:rsidP="00DA4BA7" w14:paraId="4F350E33" w14:textId="77777777">
      <w:pPr>
        <w:spacing w:after="0" w:line="240" w:lineRule="auto"/>
        <w:rPr>
          <w:rFonts w:ascii="Times New Roman" w:eastAsia="Times New Roman" w:hAnsi="Times New Roman" w:cs="Times New Roman"/>
          <w:szCs w:val="24"/>
        </w:rPr>
      </w:pPr>
      <w:r w:rsidRPr="00BB4EBA">
        <w:rPr>
          <w:rFonts w:ascii="Times New Roman" w:eastAsia="Times New Roman" w:hAnsi="Times New Roman" w:cs="Times New Roman"/>
          <w:szCs w:val="24"/>
        </w:rPr>
        <w:t xml:space="preserve">The National Center for Health Statistics collects, compiles, and publishes general purpose vital and health statistics which serve the needs of all segments of the health and health related professions.  The success of the Center's operations depends upon the voluntary cooperation of States, of establishments, and of individuals who provide the information required by Center programs under an assurance that such information will be kept confidential and be used only for statistical purposes. </w:t>
      </w:r>
    </w:p>
    <w:p w:rsidR="00DA4BA7" w:rsidRPr="00BB4EBA" w:rsidP="00DA4BA7" w14:paraId="416E896D" w14:textId="77777777">
      <w:pPr>
        <w:spacing w:after="0" w:line="240" w:lineRule="auto"/>
        <w:rPr>
          <w:rFonts w:ascii="Times New Roman" w:eastAsia="Times New Roman" w:hAnsi="Times New Roman" w:cs="Times New Roman"/>
          <w:szCs w:val="24"/>
        </w:rPr>
      </w:pPr>
    </w:p>
    <w:p w:rsidR="00DA4BA7" w:rsidRPr="00BB4EBA" w:rsidP="00DA4BA7" w14:paraId="489AFEB4" w14:textId="4A275A08">
      <w:pPr>
        <w:spacing w:after="0" w:line="240" w:lineRule="auto"/>
        <w:rPr>
          <w:rFonts w:ascii="Times New Roman" w:eastAsia="Times New Roman" w:hAnsi="Times New Roman" w:cs="Times New Roman"/>
          <w:szCs w:val="24"/>
        </w:rPr>
      </w:pPr>
      <w:r w:rsidRPr="00BB4EBA">
        <w:rPr>
          <w:rFonts w:ascii="Times New Roman" w:eastAsia="Times New Roman" w:hAnsi="Times New Roman" w:cs="Times New Roman"/>
          <w:szCs w:val="24"/>
        </w:rPr>
        <w:t xml:space="preserve">NCHS is subject to the restrictions of the </w:t>
      </w:r>
      <w:r w:rsidRPr="00BB4EBA">
        <w:rPr>
          <w:rFonts w:ascii="Times New Roman" w:eastAsia="Times New Roman" w:hAnsi="Times New Roman" w:cs="Times New Roman"/>
          <w:b/>
          <w:szCs w:val="24"/>
        </w:rPr>
        <w:t>Privacy Act</w:t>
      </w:r>
      <w:r w:rsidRPr="00BB4EBA">
        <w:rPr>
          <w:rFonts w:ascii="Times New Roman" w:eastAsia="Times New Roman" w:hAnsi="Times New Roman" w:cs="Times New Roman"/>
          <w:szCs w:val="24"/>
        </w:rPr>
        <w:t xml:space="preserve">, </w:t>
      </w:r>
      <w:r w:rsidRPr="00BB4EBA">
        <w:rPr>
          <w:rFonts w:ascii="Times New Roman" w:eastAsia="Times New Roman" w:hAnsi="Times New Roman" w:cs="Times New Roman"/>
          <w:b/>
          <w:bCs/>
          <w:szCs w:val="24"/>
        </w:rPr>
        <w:t xml:space="preserve">Section 308(d) </w:t>
      </w:r>
      <w:r w:rsidRPr="00BB4EBA">
        <w:rPr>
          <w:rFonts w:ascii="Times New Roman" w:eastAsia="Times New Roman" w:hAnsi="Times New Roman" w:cs="Times New Roman"/>
          <w:szCs w:val="24"/>
        </w:rPr>
        <w:t xml:space="preserve">of the </w:t>
      </w:r>
      <w:r w:rsidRPr="00BB4EBA">
        <w:rPr>
          <w:rFonts w:ascii="Times New Roman" w:eastAsia="Times New Roman" w:hAnsi="Times New Roman" w:cs="Times New Roman"/>
          <w:b/>
          <w:bCs/>
          <w:szCs w:val="24"/>
        </w:rPr>
        <w:t>Public Health Service Act</w:t>
      </w:r>
      <w:r w:rsidRPr="00BB4EBA">
        <w:rPr>
          <w:rFonts w:ascii="Times New Roman" w:eastAsia="Times New Roman" w:hAnsi="Times New Roman" w:cs="Times New Roman"/>
          <w:szCs w:val="24"/>
        </w:rPr>
        <w:t xml:space="preserve"> and </w:t>
      </w:r>
      <w:r w:rsidRPr="00DE7953" w:rsidR="00DE7953">
        <w:rPr>
          <w:rFonts w:ascii="Times New Roman" w:eastAsia="Times New Roman" w:hAnsi="Times New Roman" w:cs="Times New Roman"/>
          <w:b/>
          <w:szCs w:val="24"/>
        </w:rPr>
        <w:t>Title III of the Foundations for Evidence-Based Policymaking Act of 2018, Pub. L. No. 115-435, 132 Stat. 5529, § 302</w:t>
      </w:r>
      <w:r w:rsidRPr="00BB4EBA">
        <w:rPr>
          <w:rFonts w:ascii="Times New Roman" w:eastAsia="Times New Roman" w:hAnsi="Times New Roman" w:cs="Times New Roman"/>
          <w:szCs w:val="24"/>
        </w:rPr>
        <w:t xml:space="preserve"> which provides in summary that information obtained under a pledge of confidentiality may be used only for the purpose for which it was supplied, and may not be disclosed, published or released in identifiable form to anyone not authorized to receive it unless the establishment or person supplying the information has consented.</w:t>
      </w:r>
    </w:p>
    <w:p w:rsidR="00DA4BA7" w:rsidRPr="00BB4EBA" w:rsidP="00DA4BA7" w14:paraId="7D2A0CA3" w14:textId="77777777">
      <w:pPr>
        <w:spacing w:after="0" w:line="240" w:lineRule="auto"/>
        <w:rPr>
          <w:rFonts w:ascii="Times New Roman" w:eastAsia="Times New Roman" w:hAnsi="Times New Roman" w:cs="Times New Roman"/>
          <w:szCs w:val="24"/>
        </w:rPr>
      </w:pPr>
    </w:p>
    <w:p w:rsidR="00DA4BA7" w:rsidRPr="00BB4EBA" w:rsidP="00DA4BA7" w14:paraId="5133D3D5" w14:textId="77777777">
      <w:pPr>
        <w:spacing w:after="0" w:line="240" w:lineRule="auto"/>
        <w:rPr>
          <w:rFonts w:ascii="Times New Roman" w:eastAsia="Times New Roman" w:hAnsi="Times New Roman" w:cs="Times New Roman"/>
          <w:szCs w:val="24"/>
        </w:rPr>
      </w:pPr>
      <w:r w:rsidRPr="00BB4EBA">
        <w:rPr>
          <w:rFonts w:ascii="Times New Roman" w:eastAsia="Times New Roman" w:hAnsi="Times New Roman" w:cs="Times New Roman"/>
          <w:szCs w:val="24"/>
        </w:rPr>
        <w:t xml:space="preserve">The laws excerpted below provide penalties for unauthorized disclosure of confidential information.  </w:t>
      </w:r>
    </w:p>
    <w:p w:rsidR="00DA4BA7" w:rsidRPr="00BB4EBA" w:rsidP="00DA4BA7" w14:paraId="4C526DB7" w14:textId="77777777">
      <w:pPr>
        <w:spacing w:after="0" w:line="240" w:lineRule="auto"/>
        <w:rPr>
          <w:rFonts w:ascii="Times New Roman" w:eastAsia="Times New Roman" w:hAnsi="Times New Roman" w:cs="Times New Roman"/>
          <w:szCs w:val="24"/>
        </w:rPr>
      </w:pPr>
    </w:p>
    <w:p w:rsidR="00DA4BA7" w:rsidRPr="00BB4EBA" w:rsidP="00DA4BA7" w14:paraId="1147EF6F" w14:textId="77777777">
      <w:pPr>
        <w:spacing w:after="0" w:line="240" w:lineRule="auto"/>
        <w:ind w:left="270"/>
        <w:rPr>
          <w:rFonts w:ascii="Times New Roman" w:eastAsia="Times New Roman" w:hAnsi="Times New Roman" w:cs="Times New Roman"/>
          <w:bCs/>
          <w:szCs w:val="24"/>
        </w:rPr>
      </w:pPr>
      <w:r w:rsidRPr="00BB4EBA">
        <w:rPr>
          <w:rFonts w:ascii="Times New Roman" w:eastAsia="Times New Roman" w:hAnsi="Times New Roman" w:cs="Times New Roman"/>
          <w:b/>
          <w:bCs/>
          <w:szCs w:val="24"/>
        </w:rPr>
        <w:t>Privacy Act of 1974</w:t>
      </w:r>
      <w:r w:rsidRPr="00BB4EBA">
        <w:rPr>
          <w:rFonts w:ascii="Times New Roman" w:eastAsia="Times New Roman" w:hAnsi="Times New Roman" w:cs="Times New Roman"/>
          <w:szCs w:val="24"/>
        </w:rPr>
        <w:t xml:space="preserve">, </w:t>
      </w:r>
      <w:r w:rsidRPr="00BB4EBA">
        <w:rPr>
          <w:rFonts w:ascii="Times New Roman" w:eastAsia="Times New Roman" w:hAnsi="Times New Roman" w:cs="Times New Roman"/>
          <w:b/>
          <w:bCs/>
          <w:szCs w:val="24"/>
        </w:rPr>
        <w:t>5 U.S.C. section 552a(i)(l)</w:t>
      </w:r>
      <w:r w:rsidRPr="00BB4EBA">
        <w:rPr>
          <w:rFonts w:ascii="Times New Roman" w:eastAsia="Times New Roman" w:hAnsi="Times New Roman" w:cs="Times New Roman"/>
          <w:szCs w:val="24"/>
        </w:rPr>
        <w:t xml:space="preserve">:  "Any officer or employee of an agency, who by virtue of his employment or official position, has possession of, or access to, agency records which contain individually identifiable information the disclosure of which is prohibited by this section or by rules or regulations established thereunder, and who knowing that disclosure of the specific material is so prohibited, willfully discloses the material in any manner to any person or agency not entitled to receive it, </w:t>
      </w:r>
      <w:r w:rsidRPr="00BB4EBA">
        <w:rPr>
          <w:rFonts w:ascii="Times New Roman" w:eastAsia="Times New Roman" w:hAnsi="Times New Roman" w:cs="Times New Roman"/>
          <w:b/>
          <w:bCs/>
          <w:szCs w:val="24"/>
        </w:rPr>
        <w:t xml:space="preserve">shall be guilty of a misdemeanor and fined not more than $5,000." </w:t>
      </w:r>
      <w:r w:rsidRPr="00BB4EBA">
        <w:rPr>
          <w:rFonts w:ascii="Times New Roman" w:eastAsia="Times New Roman" w:hAnsi="Times New Roman" w:cs="Times New Roman"/>
          <w:bCs/>
          <w:szCs w:val="24"/>
        </w:rPr>
        <w:t xml:space="preserve"> Paragraph </w:t>
      </w:r>
      <w:r w:rsidRPr="00BB4EBA">
        <w:rPr>
          <w:rFonts w:ascii="Times New Roman" w:eastAsia="Times New Roman" w:hAnsi="Times New Roman" w:cs="Times New Roman"/>
          <w:bCs/>
          <w:szCs w:val="24"/>
        </w:rPr>
        <w:t>m(</w:t>
      </w:r>
      <w:r w:rsidRPr="00BB4EBA">
        <w:rPr>
          <w:rFonts w:ascii="Times New Roman" w:eastAsia="Times New Roman" w:hAnsi="Times New Roman" w:cs="Times New Roman"/>
          <w:bCs/>
          <w:szCs w:val="24"/>
        </w:rPr>
        <w:t xml:space="preserve">1) of section 552a further states that “(1) When an agency provides by a contract for the operation by or on behalf of the agency of a system of records to accomplish an agency function, the agency shall, consistent with its authority, cause the requirements of this section to be applied to such system. For purposes of subsection (i) of this section any such contractor and any employee of such contractor, if such contract is agreed to on or after the effective date of this section, shall </w:t>
      </w:r>
      <w:r w:rsidRPr="00BB4EBA">
        <w:rPr>
          <w:rFonts w:ascii="Times New Roman" w:eastAsia="Times New Roman" w:hAnsi="Times New Roman" w:cs="Times New Roman"/>
          <w:bCs/>
          <w:szCs w:val="24"/>
        </w:rPr>
        <w:t>be considered to be</w:t>
      </w:r>
      <w:r w:rsidRPr="00BB4EBA">
        <w:rPr>
          <w:rFonts w:ascii="Times New Roman" w:eastAsia="Times New Roman" w:hAnsi="Times New Roman" w:cs="Times New Roman"/>
          <w:bCs/>
          <w:szCs w:val="24"/>
        </w:rPr>
        <w:t xml:space="preserve"> an employee of an agency.”</w:t>
      </w:r>
    </w:p>
    <w:p w:rsidR="00DA4BA7" w:rsidRPr="00BB4EBA" w:rsidP="00DA4BA7" w14:paraId="0FB922A9" w14:textId="77777777">
      <w:pPr>
        <w:spacing w:after="0" w:line="240" w:lineRule="auto"/>
        <w:ind w:left="270"/>
        <w:rPr>
          <w:rFonts w:ascii="Times New Roman" w:eastAsia="Times New Roman" w:hAnsi="Times New Roman" w:cs="Times New Roman"/>
          <w:szCs w:val="24"/>
        </w:rPr>
      </w:pPr>
    </w:p>
    <w:p w:rsidR="00997E19" w:rsidRPr="002B1475" w:rsidP="00997E19" w14:paraId="0970609C" w14:textId="77777777">
      <w:pPr>
        <w:ind w:left="270"/>
        <w:rPr>
          <w:rFonts w:ascii="Times New Roman" w:hAnsi="Times New Roman" w:cs="Times New Roman"/>
        </w:rPr>
      </w:pPr>
      <w:bookmarkStart w:id="0" w:name="_Hlk35686349"/>
      <w:bookmarkStart w:id="1" w:name="_Hlk35685910"/>
      <w:r w:rsidRPr="544A31B7">
        <w:rPr>
          <w:rFonts w:ascii="Times New Roman" w:hAnsi="Times New Roman" w:cs="Times New Roman"/>
          <w:b/>
          <w:bCs/>
        </w:rPr>
        <w:t>Confidential Information Protection and Statistical Efficiency Act (44 U.S.C. 3561-3583)</w:t>
      </w:r>
      <w:r w:rsidRPr="544A31B7">
        <w:rPr>
          <w:rFonts w:ascii="Times New Roman" w:hAnsi="Times New Roman" w:cs="Times New Roman"/>
        </w:rPr>
        <w:t xml:space="preserve">: </w:t>
      </w:r>
      <w:bookmarkStart w:id="2" w:name="_Hlk35685588"/>
      <w:bookmarkStart w:id="3" w:name="_Hlk35686394"/>
      <w:bookmarkEnd w:id="0"/>
      <w:bookmarkEnd w:id="1"/>
      <w:r w:rsidRPr="544A31B7">
        <w:rPr>
          <w:rFonts w:ascii="Times New Roman" w:hAnsi="Times New Roman" w:cs="Times New Roman"/>
        </w:rPr>
        <w:t xml:space="preserve">“Whoever, being an officer, employee, or agent of an agency acquiring information for exclusively statistical purposes, having taken and subscribed the oath of office, or having </w:t>
      </w:r>
      <w:bookmarkEnd w:id="2"/>
      <w:r w:rsidRPr="544A31B7">
        <w:rPr>
          <w:rFonts w:ascii="Times New Roman" w:hAnsi="Times New Roman" w:cs="Times New Roman"/>
        </w:rPr>
        <w:t>sworn to observe the limitations imposed by this section, comes into possession of such information by reason of his or her being an officer, employee, or agent and, knowing that the disclosure of the specific information is prohibited under the provisions of this subchapter, willfully discloses the information in any manner to a person or agency not entitled to receive it, shall be guilty of a class E felony and imprisoned for not more than 5 years, or fined not more than $250,000, or both.”</w:t>
      </w:r>
      <w:bookmarkEnd w:id="3"/>
    </w:p>
    <w:p w:rsidR="00DA4BA7" w:rsidRPr="00BB4EBA" w:rsidP="00DA4BA7" w14:paraId="00BA03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Cs w:val="24"/>
        </w:rPr>
      </w:pPr>
    </w:p>
    <w:p w:rsidR="00DA4BA7" w:rsidRPr="00BB4EBA" w:rsidP="00DA4BA7" w14:paraId="7B307E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Cs w:val="24"/>
        </w:rPr>
      </w:pPr>
      <w:r w:rsidRPr="00BB4EBA">
        <w:rPr>
          <w:rFonts w:ascii="Times New Roman" w:eastAsia="Times New Roman" w:hAnsi="Times New Roman" w:cs="Times New Roman"/>
          <w:b/>
          <w:bCs/>
          <w:i/>
          <w:szCs w:val="24"/>
        </w:rPr>
        <w:t>Your signature below indicates that you have read the above statutes and agree to protect the confidentiality of NCHS data collected under these statutes</w:t>
      </w:r>
      <w:r w:rsidRPr="00BB4EBA">
        <w:rPr>
          <w:rFonts w:ascii="Times New Roman" w:eastAsia="Times New Roman" w:hAnsi="Times New Roman" w:cs="Times New Roman"/>
          <w:b/>
          <w:bCs/>
          <w:szCs w:val="24"/>
        </w:rPr>
        <w:t>.</w:t>
      </w:r>
    </w:p>
    <w:p w:rsidR="00DA4BA7" w:rsidRPr="00BB4EBA" w:rsidP="00DA4BA7" w14:paraId="0E841C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Cs w:val="24"/>
        </w:rPr>
      </w:pPr>
    </w:p>
    <w:p w:rsidR="00DA4BA7" w:rsidRPr="00BB4EBA" w:rsidP="00DA4BA7" w14:paraId="7D51E412" w14:textId="7EC67DBE">
      <w:pPr>
        <w:numPr>
          <w:ilvl w:val="0"/>
          <w:numId w:val="1"/>
        </w:numPr>
        <w:spacing w:after="0" w:line="240" w:lineRule="auto"/>
        <w:ind w:left="360" w:hanging="270"/>
        <w:rPr>
          <w:rFonts w:ascii="Times New Roman" w:eastAsia="Times New Roman" w:hAnsi="Times New Roman" w:cs="Times New Roman"/>
          <w:szCs w:val="24"/>
        </w:rPr>
      </w:pPr>
      <w:r w:rsidRPr="00BB4EBA">
        <w:rPr>
          <w:rFonts w:ascii="Times New Roman" w:eastAsia="Times New Roman" w:hAnsi="Times New Roman" w:cs="Times New Roman"/>
          <w:szCs w:val="24"/>
        </w:rPr>
        <w:t>I affirm I will observe all policies and procedures to protect the confidentiality of NCHS data I access and that I will not disclose confidential information contained in data files, lists, or reports created using NCHS data, as specified under Section 308(d) of the Public Health Service Act, and under penalties set forth in the Privacy Act and</w:t>
      </w:r>
      <w:r w:rsidRPr="00A6541C" w:rsidR="00A6541C">
        <w:rPr>
          <w:rFonts w:ascii="Times New Roman" w:eastAsia="Times New Roman" w:hAnsi="Times New Roman" w:cs="Times New Roman"/>
          <w:szCs w:val="24"/>
        </w:rPr>
        <w:t xml:space="preserve"> CIPSEA (44 U.S.C. 3561-3583).</w:t>
      </w:r>
    </w:p>
    <w:p w:rsidR="00DA4BA7" w:rsidRPr="00BB4EBA" w:rsidP="00DA4BA7" w14:paraId="49A7938E" w14:textId="77777777">
      <w:pPr>
        <w:numPr>
          <w:ilvl w:val="0"/>
          <w:numId w:val="1"/>
        </w:numPr>
        <w:spacing w:after="0" w:line="240" w:lineRule="auto"/>
        <w:ind w:left="360" w:hanging="270"/>
        <w:rPr>
          <w:rFonts w:ascii="Times New Roman" w:eastAsia="Times New Roman" w:hAnsi="Times New Roman" w:cs="Times New Roman"/>
          <w:szCs w:val="24"/>
        </w:rPr>
      </w:pPr>
      <w:r w:rsidRPr="00BB4EBA">
        <w:rPr>
          <w:rFonts w:ascii="Times New Roman" w:eastAsia="Times New Roman" w:hAnsi="Times New Roman" w:cs="Times New Roman"/>
          <w:szCs w:val="24"/>
        </w:rPr>
        <w:t xml:space="preserve">I will not release confidential data to any other person or organization without the permission of NCHS. </w:t>
      </w:r>
    </w:p>
    <w:p w:rsidR="00DA4BA7" w:rsidRPr="00BB4EBA" w:rsidP="00DA4BA7" w14:paraId="3CD482BB" w14:textId="77777777">
      <w:pPr>
        <w:numPr>
          <w:ilvl w:val="0"/>
          <w:numId w:val="1"/>
        </w:numPr>
        <w:spacing w:after="0" w:line="240" w:lineRule="auto"/>
        <w:ind w:left="360" w:hanging="270"/>
        <w:rPr>
          <w:rFonts w:ascii="Times New Roman" w:eastAsia="Times New Roman" w:hAnsi="Times New Roman" w:cs="Times New Roman"/>
          <w:szCs w:val="24"/>
        </w:rPr>
      </w:pPr>
      <w:r w:rsidRPr="00BB4EBA">
        <w:rPr>
          <w:rFonts w:ascii="Times New Roman" w:eastAsia="Times New Roman" w:hAnsi="Times New Roman" w:cs="Times New Roman"/>
          <w:szCs w:val="24"/>
        </w:rPr>
        <w:t>I will access confidential NCHS data only from the offices of my organization unless otherwise authorized.</w:t>
      </w:r>
    </w:p>
    <w:p w:rsidR="00DA4BA7" w:rsidRPr="00BB4EBA" w:rsidP="00DA4BA7" w14:paraId="3FA81919" w14:textId="77777777">
      <w:pPr>
        <w:numPr>
          <w:ilvl w:val="0"/>
          <w:numId w:val="1"/>
        </w:numPr>
        <w:spacing w:after="0" w:line="240" w:lineRule="auto"/>
        <w:ind w:left="360" w:hanging="270"/>
        <w:rPr>
          <w:rFonts w:ascii="Times New Roman" w:eastAsia="Times New Roman" w:hAnsi="Times New Roman" w:cs="Times New Roman"/>
          <w:szCs w:val="24"/>
        </w:rPr>
      </w:pPr>
      <w:r w:rsidRPr="00BB4EBA">
        <w:rPr>
          <w:rFonts w:ascii="Times New Roman" w:eastAsia="Times New Roman" w:hAnsi="Times New Roman" w:cs="Times New Roman"/>
          <w:szCs w:val="24"/>
        </w:rPr>
        <w:t>I am bound by the conditions stated in the executed Designated Agent Agreement with NCHS for the confidential NCHS data I access.</w:t>
      </w:r>
    </w:p>
    <w:p w:rsidR="00DA4BA7" w:rsidRPr="00BB4EBA" w:rsidP="00DA4BA7" w14:paraId="2ED7B3C4" w14:textId="77777777">
      <w:pPr>
        <w:spacing w:after="0" w:line="240" w:lineRule="auto"/>
        <w:rPr>
          <w:rFonts w:ascii="Times New Roman" w:eastAsia="Times New Roman" w:hAnsi="Times New Roman" w:cs="Times New Roman"/>
          <w:sz w:val="16"/>
          <w:szCs w:val="16"/>
        </w:rPr>
      </w:pPr>
    </w:p>
    <w:p w:rsidR="00DA4BA7" w:rsidRPr="00BB4EBA" w:rsidP="00DA4BA7" w14:paraId="24183E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0"/>
          <w:szCs w:val="24"/>
        </w:rPr>
      </w:pPr>
      <w:r w:rsidRPr="00BB4EBA">
        <w:rPr>
          <w:rFonts w:ascii="Times New Roman" w:eastAsia="Times New Roman" w:hAnsi="Times New Roman" w:cs="Times New Roman"/>
          <w:sz w:val="20"/>
          <w:szCs w:val="24"/>
        </w:rPr>
        <w:t>Name (print): _____________________________</w:t>
      </w:r>
      <w:r w:rsidRPr="00BB4EBA">
        <w:rPr>
          <w:rFonts w:ascii="Times New Roman" w:eastAsia="Times New Roman" w:hAnsi="Times New Roman" w:cs="Times New Roman"/>
          <w:sz w:val="20"/>
          <w:szCs w:val="24"/>
        </w:rPr>
        <w:tab/>
        <w:t>Signature: __________________________</w:t>
      </w:r>
    </w:p>
    <w:p w:rsidR="00DA4BA7" w:rsidRPr="00BB4EBA" w:rsidP="00DA4BA7" w14:paraId="511B9AA4" w14:textId="5C67A043">
      <w:pPr>
        <w:tabs>
          <w:tab w:val="left" w:pos="-86"/>
          <w:tab w:val="left" w:pos="634"/>
          <w:tab w:val="left" w:pos="1066"/>
        </w:tabs>
        <w:spacing w:after="0" w:line="235" w:lineRule="exact"/>
        <w:rPr>
          <w:rFonts w:ascii="Times New Roman" w:eastAsia="Times New Roman" w:hAnsi="Times New Roman" w:cs="Times New Roman"/>
          <w:sz w:val="20"/>
          <w:szCs w:val="24"/>
        </w:rPr>
      </w:pPr>
      <w:r w:rsidRPr="00BB4EBA">
        <w:rPr>
          <w:rFonts w:ascii="Times New Roman" w:eastAsia="Times New Roman" w:hAnsi="Times New Roman" w:cs="Times New Roman"/>
          <w:sz w:val="20"/>
          <w:szCs w:val="24"/>
        </w:rPr>
        <w:t>Organization:</w:t>
      </w:r>
      <w:r w:rsidR="00605AC8">
        <w:rPr>
          <w:rFonts w:ascii="Times New Roman" w:eastAsia="Times New Roman" w:hAnsi="Times New Roman" w:cs="Times New Roman"/>
          <w:sz w:val="20"/>
          <w:szCs w:val="24"/>
          <w:u w:val="single"/>
        </w:rPr>
        <w:t>_</w:t>
      </w:r>
      <w:r w:rsidR="00605AC8">
        <w:rPr>
          <w:rFonts w:ascii="Times New Roman" w:eastAsia="Times New Roman" w:hAnsi="Times New Roman" w:cs="Times New Roman"/>
          <w:sz w:val="20"/>
          <w:szCs w:val="24"/>
          <w:u w:val="single"/>
        </w:rPr>
        <w:t>__________</w:t>
      </w:r>
      <w:r w:rsidRPr="00BB4EBA">
        <w:rPr>
          <w:rFonts w:ascii="Times New Roman" w:eastAsia="Times New Roman" w:hAnsi="Times New Roman" w:cs="Times New Roman"/>
          <w:sz w:val="20"/>
          <w:szCs w:val="24"/>
        </w:rPr>
        <w:tab/>
      </w:r>
      <w:r w:rsidRPr="00BB4EBA">
        <w:rPr>
          <w:rFonts w:ascii="Times New Roman" w:eastAsia="Times New Roman" w:hAnsi="Times New Roman" w:cs="Times New Roman"/>
          <w:sz w:val="20"/>
          <w:szCs w:val="24"/>
        </w:rPr>
        <w:tab/>
        <w:t>Date: ______________________________</w:t>
      </w:r>
    </w:p>
    <w:p w:rsidR="00DA4BA7" w:rsidRPr="00BB4EBA" w:rsidP="00DA4BA7" w14:paraId="2B087107" w14:textId="77777777">
      <w:pPr>
        <w:tabs>
          <w:tab w:val="left" w:pos="-86"/>
          <w:tab w:val="left" w:pos="634"/>
          <w:tab w:val="left" w:pos="1066"/>
        </w:tabs>
        <w:spacing w:after="0" w:line="235" w:lineRule="exact"/>
        <w:rPr>
          <w:rFonts w:ascii="Times New Roman" w:eastAsia="Times New Roman" w:hAnsi="Times New Roman" w:cs="Times New Roman"/>
          <w:b/>
          <w:bCs/>
          <w:sz w:val="20"/>
          <w:szCs w:val="24"/>
        </w:rPr>
      </w:pPr>
      <w:r w:rsidRPr="00BB4EBA">
        <w:rPr>
          <w:rFonts w:ascii="Times New Roman" w:eastAsia="Times New Roman" w:hAnsi="Times New Roman" w:cs="Times New Roman"/>
          <w:bCs/>
          <w:sz w:val="20"/>
          <w:szCs w:val="24"/>
        </w:rPr>
        <w:t>Date NCHS Confidentiality Training Completed:</w:t>
      </w:r>
      <w:r w:rsidRPr="00BB4EBA">
        <w:rPr>
          <w:rFonts w:ascii="Times New Roman" w:eastAsia="Times New Roman" w:hAnsi="Times New Roman" w:cs="Times New Roman"/>
          <w:b/>
          <w:bCs/>
          <w:sz w:val="20"/>
          <w:szCs w:val="24"/>
        </w:rPr>
        <w:t xml:space="preserve"> ___________________</w:t>
      </w:r>
    </w:p>
    <w:p w:rsidR="00DA4BA7" w:rsidRPr="00B07552" w:rsidP="00DA4BA7" w14:paraId="7DE4DF26" w14:textId="77777777">
      <w:pPr>
        <w:widowControl w:val="0"/>
        <w:tabs>
          <w:tab w:val="left" w:pos="-86"/>
          <w:tab w:val="left" w:pos="634"/>
          <w:tab w:val="left" w:pos="1066"/>
        </w:tabs>
        <w:autoSpaceDE w:val="0"/>
        <w:autoSpaceDN w:val="0"/>
        <w:adjustRightInd w:val="0"/>
        <w:spacing w:after="0" w:line="235" w:lineRule="exact"/>
        <w:rPr>
          <w:rFonts w:ascii="Times New Roman" w:eastAsia="Times New Roman" w:hAnsi="Times New Roman" w:cs="Times New Roman"/>
          <w:color w:val="000000"/>
          <w:sz w:val="20"/>
          <w:szCs w:val="24"/>
        </w:rPr>
      </w:pPr>
      <w:r w:rsidRPr="00BB4EBA">
        <w:rPr>
          <w:rFonts w:ascii="Times New Roman" w:eastAsia="Times New Roman" w:hAnsi="Times New Roman" w:cs="Times New Roman"/>
          <w:color w:val="000000"/>
          <w:sz w:val="20"/>
          <w:szCs w:val="24"/>
        </w:rPr>
        <w:t> </w:t>
      </w:r>
      <w:hyperlink r:id="rId7" w:history="1">
        <w:r w:rsidRPr="00BB4EBA">
          <w:rPr>
            <w:rFonts w:ascii="Times New Roman" w:eastAsia="Times New Roman" w:hAnsi="Times New Roman" w:cs="Times New Roman"/>
            <w:color w:val="0563C1"/>
            <w:sz w:val="20"/>
            <w:szCs w:val="24"/>
            <w:u w:val="single"/>
          </w:rPr>
          <w:t>https://www.cdc.gov/nchs/training/confidentiality/training/</w:t>
        </w:r>
      </w:hyperlink>
    </w:p>
    <w:p w:rsidR="00DA4BA7" w:rsidRPr="00B07552" w:rsidP="00DA4BA7" w14:paraId="5051AB31" w14:textId="77777777">
      <w:pPr>
        <w:widowControl w:val="0"/>
        <w:tabs>
          <w:tab w:val="left" w:pos="-86"/>
          <w:tab w:val="left" w:pos="634"/>
          <w:tab w:val="left" w:pos="1066"/>
        </w:tabs>
        <w:autoSpaceDE w:val="0"/>
        <w:autoSpaceDN w:val="0"/>
        <w:adjustRightInd w:val="0"/>
        <w:spacing w:after="0" w:line="235" w:lineRule="exact"/>
        <w:rPr>
          <w:rFonts w:ascii="Times New Roman" w:eastAsia="Times New Roman" w:hAnsi="Times New Roman" w:cs="Times New Roman"/>
          <w:b/>
          <w:bCs/>
          <w:sz w:val="20"/>
          <w:szCs w:val="20"/>
        </w:rPr>
      </w:pPr>
    </w:p>
    <w:p w:rsidR="00DA4BA7" w:rsidRPr="00B07552" w:rsidP="00DA4BA7" w14:paraId="68215057" w14:textId="77777777">
      <w:pPr>
        <w:spacing w:after="0" w:line="240" w:lineRule="auto"/>
        <w:rPr>
          <w:rFonts w:ascii="Times New Roman" w:eastAsia="Times New Roman" w:hAnsi="Times New Roman" w:cs="Times New Roman"/>
          <w:b/>
          <w:bCs/>
          <w:sz w:val="20"/>
          <w:szCs w:val="24"/>
          <w:u w:val="single"/>
        </w:rPr>
      </w:pPr>
    </w:p>
    <w:p w:rsidR="00DA4BA7" w:rsidRPr="00AA0026" w:rsidP="00DA4BA7" w14:paraId="6113F5C4" w14:textId="77777777">
      <w:pPr>
        <w:rPr>
          <w:rFonts w:ascii="Times New Roman" w:eastAsia="Times New Roman" w:hAnsi="Times New Roman" w:cs="Times New Roman"/>
          <w:b/>
          <w:color w:val="000000" w:themeColor="text1"/>
        </w:rPr>
      </w:pPr>
    </w:p>
    <w:p w:rsidR="00FC70C6" w14:paraId="55C84A13" w14:textId="77777777"/>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D29" w14:paraId="4F53F35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93663157"/>
      <w:docPartObj>
        <w:docPartGallery w:val="Page Numbers (Bottom of Page)"/>
        <w:docPartUnique/>
      </w:docPartObj>
    </w:sdtPr>
    <w:sdtEndPr>
      <w:rPr>
        <w:color w:val="7F7F7F" w:themeColor="background1" w:themeShade="7F"/>
        <w:spacing w:val="60"/>
      </w:rPr>
    </w:sdtEndPr>
    <w:sdtContent>
      <w:p w:rsidR="00ED5BC6" w:rsidP="001505B4" w14:paraId="54F4EF60" w14:textId="73D6CC4D">
        <w:pPr>
          <w:pStyle w:val="Footer"/>
          <w:pBdr>
            <w:top w:val="single" w:sz="4" w:space="1" w:color="D9D9D9" w:themeColor="background1" w:themeShade="D9"/>
          </w:pBdr>
        </w:pPr>
        <w:r>
          <w:t>NCHS DAA #2018-15-MISC</w:t>
        </w:r>
        <w:r>
          <w:tab/>
        </w:r>
        <w:r>
          <w:tab/>
        </w:r>
        <w:r w:rsidR="00DA4BA7">
          <w:fldChar w:fldCharType="begin"/>
        </w:r>
        <w:r w:rsidR="00DA4BA7">
          <w:instrText xml:space="preserve"> PAGE   \* MERGEFORMAT </w:instrText>
        </w:r>
        <w:r w:rsidR="00DA4BA7">
          <w:fldChar w:fldCharType="separate"/>
        </w:r>
        <w:r w:rsidR="00DA4BA7">
          <w:rPr>
            <w:noProof/>
          </w:rPr>
          <w:t>2</w:t>
        </w:r>
        <w:r w:rsidR="00DA4BA7">
          <w:rPr>
            <w:noProof/>
          </w:rPr>
          <w:fldChar w:fldCharType="end"/>
        </w:r>
        <w:r w:rsidR="00DA4BA7">
          <w:t xml:space="preserve"> | </w:t>
        </w:r>
        <w:r w:rsidR="00DA4BA7">
          <w:rPr>
            <w:color w:val="7F7F7F" w:themeColor="background1" w:themeShade="7F"/>
            <w:spacing w:val="60"/>
          </w:rPr>
          <w:t>Page</w:t>
        </w:r>
      </w:p>
    </w:sdtContent>
  </w:sdt>
  <w:p w:rsidR="00ED5BC6" w14:paraId="5390145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D29" w14:paraId="724C248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D29" w14:paraId="344C23C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D29" w14:paraId="1328810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D29" w14:paraId="52EE4C2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0130849"/>
    <w:multiLevelType w:val="hybridMultilevel"/>
    <w:tmpl w:val="113EB7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62128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BA7"/>
    <w:rsid w:val="001505B4"/>
    <w:rsid w:val="00221C3A"/>
    <w:rsid w:val="00266349"/>
    <w:rsid w:val="0027541D"/>
    <w:rsid w:val="002B1475"/>
    <w:rsid w:val="0031727D"/>
    <w:rsid w:val="00552D44"/>
    <w:rsid w:val="00561DC8"/>
    <w:rsid w:val="005819D5"/>
    <w:rsid w:val="00592C98"/>
    <w:rsid w:val="00605AC8"/>
    <w:rsid w:val="006672C6"/>
    <w:rsid w:val="006A186B"/>
    <w:rsid w:val="006A508B"/>
    <w:rsid w:val="00997E19"/>
    <w:rsid w:val="00A6541C"/>
    <w:rsid w:val="00A92CAB"/>
    <w:rsid w:val="00AA0026"/>
    <w:rsid w:val="00B07552"/>
    <w:rsid w:val="00B25D29"/>
    <w:rsid w:val="00B64618"/>
    <w:rsid w:val="00B73B9B"/>
    <w:rsid w:val="00BB4EBA"/>
    <w:rsid w:val="00BE16BB"/>
    <w:rsid w:val="00C63610"/>
    <w:rsid w:val="00C7790C"/>
    <w:rsid w:val="00D26908"/>
    <w:rsid w:val="00DA4BA7"/>
    <w:rsid w:val="00DC30C8"/>
    <w:rsid w:val="00DE7953"/>
    <w:rsid w:val="00ED5BC6"/>
    <w:rsid w:val="00EF087E"/>
    <w:rsid w:val="00FC70C6"/>
    <w:rsid w:val="544A31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97ECFA"/>
  <w15:chartTrackingRefBased/>
  <w15:docId w15:val="{A80A6C01-456B-4FA3-A0B9-C3F917E1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B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A4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BA7"/>
  </w:style>
  <w:style w:type="paragraph" w:styleId="Header">
    <w:name w:val="header"/>
    <w:basedOn w:val="Normal"/>
    <w:link w:val="HeaderChar"/>
    <w:uiPriority w:val="99"/>
    <w:unhideWhenUsed/>
    <w:rsid w:val="00592C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C98"/>
  </w:style>
  <w:style w:type="paragraph" w:styleId="BalloonText">
    <w:name w:val="Balloon Text"/>
    <w:basedOn w:val="Normal"/>
    <w:link w:val="BalloonTextChar"/>
    <w:uiPriority w:val="99"/>
    <w:semiHidden/>
    <w:unhideWhenUsed/>
    <w:rsid w:val="00592C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C98"/>
    <w:rPr>
      <w:rFonts w:ascii="Segoe UI" w:hAnsi="Segoe UI" w:cs="Segoe UI"/>
      <w:sz w:val="18"/>
      <w:szCs w:val="18"/>
    </w:rPr>
  </w:style>
  <w:style w:type="character" w:styleId="CommentReference">
    <w:name w:val="annotation reference"/>
    <w:basedOn w:val="DefaultParagraphFont"/>
    <w:uiPriority w:val="99"/>
    <w:semiHidden/>
    <w:unhideWhenUsed/>
    <w:rsid w:val="00B73B9B"/>
    <w:rPr>
      <w:sz w:val="16"/>
      <w:szCs w:val="16"/>
    </w:rPr>
  </w:style>
  <w:style w:type="paragraph" w:styleId="CommentText">
    <w:name w:val="annotation text"/>
    <w:basedOn w:val="Normal"/>
    <w:link w:val="CommentTextChar"/>
    <w:uiPriority w:val="99"/>
    <w:semiHidden/>
    <w:unhideWhenUsed/>
    <w:rsid w:val="00B73B9B"/>
    <w:pPr>
      <w:spacing w:line="240" w:lineRule="auto"/>
    </w:pPr>
    <w:rPr>
      <w:sz w:val="20"/>
      <w:szCs w:val="20"/>
    </w:rPr>
  </w:style>
  <w:style w:type="character" w:customStyle="1" w:styleId="CommentTextChar">
    <w:name w:val="Comment Text Char"/>
    <w:basedOn w:val="DefaultParagraphFont"/>
    <w:link w:val="CommentText"/>
    <w:uiPriority w:val="99"/>
    <w:semiHidden/>
    <w:rsid w:val="00B73B9B"/>
    <w:rPr>
      <w:sz w:val="20"/>
      <w:szCs w:val="20"/>
    </w:rPr>
  </w:style>
  <w:style w:type="paragraph" w:styleId="CommentSubject">
    <w:name w:val="annotation subject"/>
    <w:basedOn w:val="CommentText"/>
    <w:next w:val="CommentText"/>
    <w:link w:val="CommentSubjectChar"/>
    <w:uiPriority w:val="99"/>
    <w:semiHidden/>
    <w:unhideWhenUsed/>
    <w:rsid w:val="00B73B9B"/>
    <w:rPr>
      <w:b/>
      <w:bCs/>
    </w:rPr>
  </w:style>
  <w:style w:type="character" w:customStyle="1" w:styleId="CommentSubjectChar">
    <w:name w:val="Comment Subject Char"/>
    <w:basedOn w:val="CommentTextChar"/>
    <w:link w:val="CommentSubject"/>
    <w:uiPriority w:val="99"/>
    <w:semiHidden/>
    <w:rsid w:val="00B73B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dc.gov/nchs/training/confidentiality/training/"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11798AB5217849912631DAF75A3B79" ma:contentTypeVersion="14" ma:contentTypeDescription="Create a new document." ma:contentTypeScope="" ma:versionID="0d0d8e467a1a9ac8a9ba9ca33db076dd">
  <xsd:schema xmlns:xsd="http://www.w3.org/2001/XMLSchema" xmlns:xs="http://www.w3.org/2001/XMLSchema" xmlns:p="http://schemas.microsoft.com/office/2006/metadata/properties" xmlns:ns1="http://schemas.microsoft.com/sharepoint/v3" xmlns:ns3="a0d95979-b78d-4456-a83d-a4e89158df7f" xmlns:ns4="508508a9-2d59-4074-9a0f-ccfddcb81bc1" targetNamespace="http://schemas.microsoft.com/office/2006/metadata/properties" ma:root="true" ma:fieldsID="44820785711fa95d258200bc63fe6bfd" ns1:_="" ns3:_="" ns4:_="">
    <xsd:import namespace="http://schemas.microsoft.com/sharepoint/v3"/>
    <xsd:import namespace="a0d95979-b78d-4456-a83d-a4e89158df7f"/>
    <xsd:import namespace="508508a9-2d59-4074-9a0f-ccfddcb81bc1"/>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d95979-b78d-4456-a83d-a4e89158df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508a9-2d59-4074-9a0f-ccfddcb81bc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BFC01A-4F92-42A1-8D31-028BD04FBB51}">
  <ds:schemaRefs>
    <ds:schemaRef ds:uri="http://schemas.microsoft.com/sharepoint/v3/contenttype/forms"/>
  </ds:schemaRefs>
</ds:datastoreItem>
</file>

<file path=customXml/itemProps2.xml><?xml version="1.0" encoding="utf-8"?>
<ds:datastoreItem xmlns:ds="http://schemas.openxmlformats.org/officeDocument/2006/customXml" ds:itemID="{1C073374-9B18-46BD-9715-8D4DAB78C27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E226231-DA23-4B0B-892F-E87FB1C96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d95979-b78d-4456-a83d-a4e89158df7f"/>
    <ds:schemaRef ds:uri="508508a9-2d59-4074-9a0f-ccfddcb81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SCANLON, PAUL J. (CDC/DDPHSS/NCHS/DRM)</dc:creator>
  <cp:lastModifiedBy>Titus, Amanda (CDC/IOD/OPHDST/NCHS)</cp:lastModifiedBy>
  <cp:revision>12</cp:revision>
  <dcterms:created xsi:type="dcterms:W3CDTF">2021-06-04T19:50:00Z</dcterms:created>
  <dcterms:modified xsi:type="dcterms:W3CDTF">2024-01-08T19:45:00Z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0x010100EE11798AB5217849912631DAF75A3B79</vt:lpwstr>
  </property>
  <property fmtid="{D5CDD505-2E9C-101B-9397-08002B2CF9AE}" pid="3" name="MSIP_Label_7b94a7b8-f06c-4dfe-bdcc-9b548fd58c31_ActionId">
    <vt:lpwstr>1d10f144-85ef-40e3-88b9-c8c521f6c5c0</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2021-06-04T19:49:38Z</vt:lpwstr>
  </property>
  <property fmtid="{D5CDD505-2E9C-101B-9397-08002B2CF9AE}" pid="9" name="MSIP_Label_7b94a7b8-f06c-4dfe-bdcc-9b548fd58c31_SiteId">
    <vt:lpwstr>9ce70869-60db-44fd-abe8-d2767077fc8f</vt:lpwstr>
  </property>
</Properties>
</file>