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2288" w:rsidRPr="008B65A1" w:rsidP="00F14B1C" w14:paraId="2AEC13BA" w14:textId="718A0B3D">
      <w:pPr>
        <w:pStyle w:val="BodyText"/>
        <w:rPr>
          <w:sz w:val="24"/>
          <w:szCs w:val="24"/>
        </w:rPr>
      </w:pPr>
      <w:r w:rsidRPr="008B65A1">
        <w:rPr>
          <w:sz w:val="24"/>
          <w:szCs w:val="24"/>
        </w:rPr>
        <w:fldChar w:fldCharType="begin"/>
      </w:r>
      <w:r w:rsidRPr="008B65A1">
        <w:rPr>
          <w:sz w:val="24"/>
          <w:szCs w:val="24"/>
        </w:rPr>
        <w:instrText xml:space="preserve"> DATE \@ "MMMM d, yyyy" </w:instrText>
      </w:r>
      <w:r w:rsidRPr="008B65A1">
        <w:rPr>
          <w:sz w:val="24"/>
          <w:szCs w:val="24"/>
        </w:rPr>
        <w:fldChar w:fldCharType="separate"/>
      </w:r>
      <w:r w:rsidR="000A2656">
        <w:rPr>
          <w:noProof/>
          <w:sz w:val="24"/>
          <w:szCs w:val="24"/>
        </w:rPr>
        <w:t>February 28, 2025</w:t>
      </w:r>
      <w:r w:rsidRPr="008B65A1">
        <w:rPr>
          <w:sz w:val="24"/>
          <w:szCs w:val="24"/>
        </w:rPr>
        <w:fldChar w:fldCharType="end"/>
      </w:r>
    </w:p>
    <w:p w:rsidR="00EB2288" w:rsidRPr="008B65A1" w:rsidP="00F14B1C" w14:paraId="3DBDA38F" w14:textId="77777777">
      <w:pPr>
        <w:pStyle w:val="BodyText"/>
        <w:rPr>
          <w:sz w:val="24"/>
          <w:szCs w:val="24"/>
        </w:rPr>
      </w:pPr>
    </w:p>
    <w:p w:rsidR="00B27FC0" w:rsidRPr="008B65A1" w:rsidP="00F14B1C" w14:paraId="2F386863" w14:textId="77777777">
      <w:pPr>
        <w:pStyle w:val="BodyText"/>
        <w:rPr>
          <w:sz w:val="24"/>
          <w:szCs w:val="24"/>
        </w:rPr>
      </w:pPr>
    </w:p>
    <w:p w:rsidR="00DE6994" w:rsidRPr="008B65A1" w:rsidP="008120FD" w14:paraId="0C3528D1" w14:textId="77777777">
      <w:pPr>
        <w:pStyle w:val="BodyText"/>
        <w:ind w:left="720"/>
        <w:rPr>
          <w:sz w:val="24"/>
          <w:szCs w:val="24"/>
        </w:rPr>
        <w:sectPr w:rsidSect="008120FD">
          <w:headerReference w:type="default" r:id="rId8"/>
          <w:pgSz w:w="12240" w:h="15840" w:code="1"/>
          <w:pgMar w:top="720" w:right="720" w:bottom="720" w:left="720" w:header="432" w:footer="720" w:gutter="0"/>
          <w:cols w:space="720"/>
          <w:docGrid w:linePitch="360"/>
        </w:sectPr>
      </w:pPr>
    </w:p>
    <w:p w:rsidR="00EB2288" w:rsidRPr="008B65A1" w:rsidP="00D31855" w14:paraId="46FF2EF1" w14:textId="132ED84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B65A1">
        <w:rPr>
          <w:rFonts w:ascii="Times New Roman" w:hAnsi="Times New Roman" w:cs="Times New Roman"/>
          <w:sz w:val="24"/>
          <w:szCs w:val="24"/>
        </w:rPr>
        <w:t xml:space="preserve">We invite you to take part in </w:t>
      </w:r>
      <w:r w:rsidRPr="008B65A1" w:rsidR="62CBD189">
        <w:rPr>
          <w:rFonts w:ascii="Times New Roman" w:hAnsi="Times New Roman" w:cs="Times New Roman"/>
          <w:sz w:val="24"/>
          <w:szCs w:val="24"/>
        </w:rPr>
        <w:t xml:space="preserve">the </w:t>
      </w:r>
      <w:r w:rsidR="00203B25">
        <w:rPr>
          <w:rFonts w:ascii="Times New Roman" w:eastAsia="Calibri" w:hAnsi="Times New Roman" w:cs="Times New Roman"/>
          <w:bCs/>
          <w:sz w:val="24"/>
          <w:szCs w:val="24"/>
        </w:rPr>
        <w:t>Tic Information Collection Sy</w:t>
      </w:r>
      <w:r w:rsidR="00802582">
        <w:rPr>
          <w:rFonts w:ascii="Times New Roman" w:eastAsia="Calibri" w:hAnsi="Times New Roman" w:cs="Times New Roman"/>
          <w:bCs/>
          <w:sz w:val="24"/>
          <w:szCs w:val="24"/>
        </w:rPr>
        <w:t>stem</w:t>
      </w:r>
      <w:r w:rsidR="00203B25">
        <w:rPr>
          <w:rFonts w:ascii="Times New Roman" w:eastAsia="Calibri" w:hAnsi="Times New Roman" w:cs="Times New Roman"/>
          <w:bCs/>
          <w:sz w:val="24"/>
          <w:szCs w:val="24"/>
        </w:rPr>
        <w:t xml:space="preserve"> (TICS)</w:t>
      </w:r>
      <w:r w:rsidR="00A870B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A870B4" w:rsidR="00A87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B65A1">
        <w:rPr>
          <w:rFonts w:ascii="Times New Roman" w:hAnsi="Times New Roman" w:cs="Times New Roman"/>
          <w:sz w:val="24"/>
          <w:szCs w:val="24"/>
        </w:rPr>
        <w:t xml:space="preserve">a </w:t>
      </w:r>
      <w:r w:rsidR="00802582">
        <w:rPr>
          <w:rFonts w:ascii="Times New Roman" w:hAnsi="Times New Roman" w:cs="Times New Roman"/>
          <w:sz w:val="24"/>
          <w:szCs w:val="24"/>
        </w:rPr>
        <w:t>project</w:t>
      </w:r>
      <w:r w:rsidRPr="008B65A1">
        <w:rPr>
          <w:rFonts w:ascii="Times New Roman" w:hAnsi="Times New Roman" w:cs="Times New Roman"/>
          <w:sz w:val="24"/>
          <w:szCs w:val="24"/>
        </w:rPr>
        <w:t xml:space="preserve"> to examine </w:t>
      </w:r>
      <w:r w:rsidR="008B65A1">
        <w:rPr>
          <w:rFonts w:ascii="Times New Roman" w:hAnsi="Times New Roman" w:cs="Times New Roman"/>
          <w:sz w:val="24"/>
          <w:szCs w:val="24"/>
        </w:rPr>
        <w:t>outcomes among</w:t>
      </w:r>
      <w:r w:rsidRPr="008B65A1">
        <w:rPr>
          <w:rFonts w:ascii="Times New Roman" w:hAnsi="Times New Roman" w:cs="Times New Roman"/>
          <w:sz w:val="24"/>
          <w:szCs w:val="24"/>
        </w:rPr>
        <w:t xml:space="preserve"> </w:t>
      </w:r>
      <w:r w:rsidRPr="008B65A1" w:rsidR="01FFF6B9">
        <w:rPr>
          <w:rFonts w:ascii="Times New Roman" w:hAnsi="Times New Roman" w:cs="Times New Roman"/>
          <w:sz w:val="24"/>
          <w:szCs w:val="24"/>
        </w:rPr>
        <w:t>children</w:t>
      </w:r>
      <w:r w:rsidR="008B65A1">
        <w:rPr>
          <w:rFonts w:ascii="Times New Roman" w:hAnsi="Times New Roman" w:cs="Times New Roman"/>
          <w:sz w:val="24"/>
          <w:szCs w:val="24"/>
        </w:rPr>
        <w:t xml:space="preserve">, </w:t>
      </w:r>
      <w:r w:rsidRPr="008B65A1" w:rsidR="00A870B4">
        <w:rPr>
          <w:rFonts w:ascii="Times New Roman" w:hAnsi="Times New Roman" w:cs="Times New Roman"/>
          <w:sz w:val="24"/>
          <w:szCs w:val="24"/>
        </w:rPr>
        <w:t>adolescents</w:t>
      </w:r>
      <w:r w:rsidR="008B65A1">
        <w:rPr>
          <w:rFonts w:ascii="Times New Roman" w:hAnsi="Times New Roman" w:cs="Times New Roman"/>
          <w:sz w:val="24"/>
          <w:szCs w:val="24"/>
        </w:rPr>
        <w:t xml:space="preserve">, and young adults with persistent tic disorders </w:t>
      </w:r>
      <w:r w:rsidR="00200E67">
        <w:rPr>
          <w:rFonts w:ascii="Times New Roman" w:hAnsi="Times New Roman" w:cs="Times New Roman"/>
          <w:sz w:val="24"/>
          <w:szCs w:val="24"/>
        </w:rPr>
        <w:t>or</w:t>
      </w:r>
      <w:r w:rsidRPr="008B65A1" w:rsidR="00200E67">
        <w:rPr>
          <w:rFonts w:ascii="Times New Roman" w:hAnsi="Times New Roman" w:cs="Times New Roman"/>
          <w:sz w:val="24"/>
          <w:szCs w:val="24"/>
        </w:rPr>
        <w:t xml:space="preserve"> </w:t>
      </w:r>
      <w:r w:rsidRPr="008B65A1" w:rsidR="00A870B4">
        <w:rPr>
          <w:rFonts w:ascii="Times New Roman" w:hAnsi="Times New Roman" w:cs="Times New Roman"/>
          <w:sz w:val="24"/>
          <w:szCs w:val="24"/>
        </w:rPr>
        <w:t>Tourette syndrome</w:t>
      </w:r>
      <w:r w:rsidR="008B65A1">
        <w:rPr>
          <w:rFonts w:ascii="Times New Roman" w:hAnsi="Times New Roman" w:cs="Times New Roman"/>
          <w:sz w:val="24"/>
          <w:szCs w:val="24"/>
        </w:rPr>
        <w:t xml:space="preserve"> (PTD/TS)</w:t>
      </w:r>
      <w:r w:rsidRPr="008B65A1">
        <w:rPr>
          <w:rFonts w:ascii="Times New Roman" w:hAnsi="Times New Roman" w:cs="Times New Roman"/>
          <w:sz w:val="24"/>
          <w:szCs w:val="24"/>
        </w:rPr>
        <w:t xml:space="preserve">. This project is being conducted by the </w:t>
      </w:r>
      <w:r w:rsidR="00251D0C">
        <w:rPr>
          <w:rFonts w:ascii="Times New Roman" w:hAnsi="Times New Roman" w:cs="Times New Roman"/>
          <w:sz w:val="24"/>
          <w:szCs w:val="24"/>
        </w:rPr>
        <w:t>Tourette Association of America Centers of Excellence a</w:t>
      </w:r>
      <w:r w:rsidRPr="008B65A1" w:rsidR="6C434A44">
        <w:rPr>
          <w:rFonts w:ascii="Times New Roman" w:hAnsi="Times New Roman" w:cs="Times New Roman"/>
          <w:sz w:val="24"/>
          <w:szCs w:val="24"/>
        </w:rPr>
        <w:t>nd</w:t>
      </w:r>
      <w:r w:rsidRPr="008B65A1" w:rsidR="4C304189">
        <w:rPr>
          <w:rFonts w:ascii="Times New Roman" w:hAnsi="Times New Roman" w:cs="Times New Roman"/>
          <w:sz w:val="24"/>
          <w:szCs w:val="24"/>
        </w:rPr>
        <w:t xml:space="preserve"> </w:t>
      </w:r>
      <w:r w:rsidR="00251D0C">
        <w:rPr>
          <w:rFonts w:ascii="Times New Roman" w:hAnsi="Times New Roman" w:cs="Times New Roman"/>
          <w:sz w:val="24"/>
          <w:szCs w:val="24"/>
        </w:rPr>
        <w:t xml:space="preserve">the </w:t>
      </w:r>
      <w:r w:rsidRPr="008B65A1">
        <w:rPr>
          <w:rFonts w:ascii="Times New Roman" w:hAnsi="Times New Roman" w:cs="Times New Roman"/>
          <w:sz w:val="24"/>
          <w:szCs w:val="24"/>
        </w:rPr>
        <w:t xml:space="preserve">Centers for Disease Control and Prevention (CDC). </w:t>
      </w:r>
    </w:p>
    <w:p w:rsidR="00EB2288" w:rsidRPr="008B65A1" w:rsidP="00F14B1C" w14:paraId="46B8B542" w14:textId="03C274A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200E67">
        <w:rPr>
          <w:rFonts w:ascii="Times New Roman" w:hAnsi="Times New Roman" w:cs="Times New Roman"/>
          <w:sz w:val="24"/>
          <w:szCs w:val="24"/>
        </w:rPr>
        <w:t>You were identified by the clinic as a person with PTD/TS or as the primary caregiver of a child with PTD/TS</w:t>
      </w:r>
      <w:r w:rsidRPr="008B65A1" w:rsidR="607BDC9C">
        <w:rPr>
          <w:rFonts w:ascii="Times New Roman" w:hAnsi="Times New Roman" w:cs="Times New Roman"/>
          <w:sz w:val="24"/>
          <w:szCs w:val="24"/>
        </w:rPr>
        <w:t xml:space="preserve">. We would like you to complete a </w:t>
      </w:r>
      <w:r w:rsidR="002A6588">
        <w:rPr>
          <w:rFonts w:ascii="Times New Roman" w:hAnsi="Times New Roman" w:cs="Times New Roman"/>
          <w:sz w:val="24"/>
          <w:szCs w:val="24"/>
        </w:rPr>
        <w:t>30-60</w:t>
      </w:r>
      <w:r w:rsidRPr="008B65A1" w:rsidR="6FCC2886">
        <w:rPr>
          <w:rFonts w:ascii="Times New Roman" w:hAnsi="Times New Roman" w:cs="Times New Roman"/>
          <w:sz w:val="24"/>
          <w:szCs w:val="24"/>
        </w:rPr>
        <w:t>-minute</w:t>
      </w:r>
      <w:r w:rsidR="00A870B4">
        <w:rPr>
          <w:rFonts w:ascii="Times New Roman" w:hAnsi="Times New Roman" w:cs="Times New Roman"/>
          <w:sz w:val="24"/>
          <w:szCs w:val="24"/>
        </w:rPr>
        <w:t xml:space="preserve"> </w:t>
      </w:r>
      <w:r w:rsidRPr="008B65A1" w:rsidR="607BDC9C">
        <w:rPr>
          <w:rFonts w:ascii="Times New Roman" w:hAnsi="Times New Roman" w:cs="Times New Roman"/>
          <w:sz w:val="24"/>
          <w:szCs w:val="24"/>
        </w:rPr>
        <w:t>survey about</w:t>
      </w:r>
      <w:r w:rsidR="00A83012">
        <w:rPr>
          <w:rFonts w:ascii="Times New Roman" w:hAnsi="Times New Roman" w:cs="Times New Roman"/>
          <w:sz w:val="24"/>
          <w:szCs w:val="24"/>
        </w:rPr>
        <w:t xml:space="preserve"> your/your child’s</w:t>
      </w:r>
      <w:r w:rsidRPr="008B65A1" w:rsidR="607BDC9C">
        <w:rPr>
          <w:rFonts w:ascii="Times New Roman" w:hAnsi="Times New Roman" w:cs="Times New Roman"/>
          <w:sz w:val="24"/>
          <w:szCs w:val="24"/>
        </w:rPr>
        <w:t xml:space="preserve"> health, quality of life, and </w:t>
      </w:r>
      <w:r>
        <w:rPr>
          <w:rFonts w:ascii="Times New Roman" w:hAnsi="Times New Roman" w:cs="Times New Roman"/>
          <w:sz w:val="24"/>
          <w:szCs w:val="24"/>
        </w:rPr>
        <w:t>treatment of PTD/TS and related conditions</w:t>
      </w:r>
      <w:r w:rsidR="008B65A1">
        <w:rPr>
          <w:rFonts w:ascii="Times New Roman" w:hAnsi="Times New Roman" w:cs="Times New Roman"/>
          <w:sz w:val="24"/>
          <w:szCs w:val="24"/>
        </w:rPr>
        <w:t>, as well as a clinical assessment of PTD/TS symptoms</w:t>
      </w:r>
      <w:r w:rsidRPr="008B65A1" w:rsidR="607BDC9C">
        <w:rPr>
          <w:rFonts w:ascii="Times New Roman" w:hAnsi="Times New Roman" w:cs="Times New Roman"/>
          <w:sz w:val="24"/>
          <w:szCs w:val="24"/>
        </w:rPr>
        <w:t xml:space="preserve">. </w:t>
      </w:r>
      <w:r w:rsidR="008B65A1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200E67" w:rsidR="008B65A1">
        <w:rPr>
          <w:rFonts w:ascii="Times New Roman" w:hAnsi="Times New Roman" w:cs="Times New Roman"/>
          <w:sz w:val="24"/>
          <w:szCs w:val="24"/>
        </w:rPr>
        <w:t>aged 9-17 years</w:t>
      </w:r>
      <w:r w:rsidR="008B65A1">
        <w:rPr>
          <w:rFonts w:ascii="Times New Roman" w:hAnsi="Times New Roman" w:cs="Times New Roman"/>
          <w:sz w:val="24"/>
          <w:szCs w:val="24"/>
        </w:rPr>
        <w:t xml:space="preserve"> will also be asked to complete a</w:t>
      </w:r>
      <w:r>
        <w:rPr>
          <w:rFonts w:ascii="Times New Roman" w:hAnsi="Times New Roman" w:cs="Times New Roman"/>
          <w:sz w:val="24"/>
          <w:szCs w:val="24"/>
        </w:rPr>
        <w:t xml:space="preserve"> separate survey</w:t>
      </w:r>
      <w:r w:rsidR="008B65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8B65A1">
        <w:rPr>
          <w:rFonts w:ascii="Times New Roman" w:hAnsi="Times New Roman" w:cs="Times New Roman"/>
          <w:sz w:val="24"/>
          <w:szCs w:val="24"/>
        </w:rPr>
        <w:t xml:space="preserve"> </w:t>
      </w:r>
      <w:r w:rsidRPr="008B65A1" w:rsidR="607BDC9C">
        <w:rPr>
          <w:rFonts w:ascii="Times New Roman" w:hAnsi="Times New Roman" w:cs="Times New Roman"/>
          <w:sz w:val="24"/>
          <w:szCs w:val="24"/>
        </w:rPr>
        <w:t xml:space="preserve">information will help us identify </w:t>
      </w:r>
      <w:r w:rsidR="008B65A1">
        <w:rPr>
          <w:rFonts w:ascii="Times New Roman" w:hAnsi="Times New Roman" w:cs="Times New Roman"/>
          <w:sz w:val="24"/>
          <w:szCs w:val="24"/>
        </w:rPr>
        <w:t>outcomes</w:t>
      </w:r>
      <w:r w:rsidRPr="008B65A1" w:rsidR="607BDC9C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PTD/TS among</w:t>
      </w:r>
      <w:r w:rsidRPr="008B65A1" w:rsidR="607BDC9C">
        <w:rPr>
          <w:rFonts w:ascii="Times New Roman" w:hAnsi="Times New Roman" w:cs="Times New Roman"/>
          <w:sz w:val="24"/>
          <w:szCs w:val="24"/>
        </w:rPr>
        <w:t xml:space="preserve"> </w:t>
      </w:r>
      <w:r w:rsidRPr="008B65A1" w:rsidR="76C52384">
        <w:rPr>
          <w:rFonts w:ascii="Times New Roman" w:hAnsi="Times New Roman" w:cs="Times New Roman"/>
          <w:sz w:val="24"/>
          <w:szCs w:val="24"/>
        </w:rPr>
        <w:t>children</w:t>
      </w:r>
      <w:r w:rsidR="00A83012">
        <w:rPr>
          <w:rFonts w:ascii="Times New Roman" w:hAnsi="Times New Roman" w:cs="Times New Roman"/>
          <w:sz w:val="24"/>
          <w:szCs w:val="24"/>
        </w:rPr>
        <w:t>, adolescents, and young adults</w:t>
      </w:r>
      <w:r w:rsidRPr="008B65A1" w:rsidR="00A870B4">
        <w:rPr>
          <w:rFonts w:ascii="Times New Roman" w:hAnsi="Times New Roman" w:cs="Times New Roman"/>
          <w:sz w:val="24"/>
          <w:szCs w:val="24"/>
        </w:rPr>
        <w:t>.</w:t>
      </w:r>
      <w:r w:rsidRPr="008B65A1" w:rsidR="607BD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288" w:rsidRPr="00016807" w:rsidP="00F14B1C" w14:paraId="370E796C" w14:textId="68824D3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84136616"/>
      <w:r w:rsidRPr="008B65A1">
        <w:rPr>
          <w:rFonts w:ascii="Times New Roman" w:hAnsi="Times New Roman" w:cs="Times New Roman"/>
          <w:sz w:val="24"/>
          <w:szCs w:val="24"/>
        </w:rPr>
        <w:t xml:space="preserve">None of your </w:t>
      </w:r>
      <w:r w:rsidR="00A83012">
        <w:rPr>
          <w:rFonts w:ascii="Times New Roman" w:hAnsi="Times New Roman" w:cs="Times New Roman"/>
          <w:sz w:val="24"/>
          <w:szCs w:val="24"/>
        </w:rPr>
        <w:t xml:space="preserve">or your child’s </w:t>
      </w:r>
      <w:r w:rsidRPr="008B65A1">
        <w:rPr>
          <w:rFonts w:ascii="Times New Roman" w:hAnsi="Times New Roman" w:cs="Times New Roman"/>
          <w:sz w:val="24"/>
          <w:szCs w:val="24"/>
        </w:rPr>
        <w:t>answers</w:t>
      </w:r>
      <w:r w:rsidR="008B65A1">
        <w:rPr>
          <w:rFonts w:ascii="Times New Roman" w:hAnsi="Times New Roman" w:cs="Times New Roman"/>
          <w:sz w:val="24"/>
          <w:szCs w:val="24"/>
        </w:rPr>
        <w:t xml:space="preserve"> </w:t>
      </w:r>
      <w:r w:rsidRPr="008B65A1">
        <w:rPr>
          <w:rFonts w:ascii="Times New Roman" w:hAnsi="Times New Roman" w:cs="Times New Roman"/>
          <w:sz w:val="24"/>
          <w:szCs w:val="24"/>
        </w:rPr>
        <w:t>will be linked to your name</w:t>
      </w:r>
      <w:r w:rsidR="00200E67">
        <w:rPr>
          <w:rFonts w:ascii="Times New Roman" w:hAnsi="Times New Roman" w:cs="Times New Roman"/>
          <w:sz w:val="24"/>
          <w:szCs w:val="24"/>
        </w:rPr>
        <w:t>s</w:t>
      </w:r>
      <w:r w:rsidRPr="008B65A1" w:rsidR="00742564">
        <w:rPr>
          <w:rFonts w:ascii="Times New Roman" w:hAnsi="Times New Roman" w:cs="Times New Roman"/>
          <w:sz w:val="24"/>
          <w:szCs w:val="24"/>
        </w:rPr>
        <w:t>.</w:t>
      </w:r>
      <w:r w:rsidRPr="008B65A1">
        <w:rPr>
          <w:rFonts w:ascii="Times New Roman" w:hAnsi="Times New Roman" w:cs="Times New Roman"/>
          <w:sz w:val="24"/>
          <w:szCs w:val="24"/>
        </w:rPr>
        <w:t xml:space="preserve"> </w:t>
      </w:r>
      <w:r w:rsidRPr="008B65A1" w:rsidR="00D30CC4">
        <w:rPr>
          <w:rFonts w:ascii="Times New Roman" w:hAnsi="Times New Roman" w:cs="Times New Roman"/>
          <w:sz w:val="24"/>
          <w:szCs w:val="24"/>
        </w:rPr>
        <w:t>Y</w:t>
      </w:r>
      <w:r w:rsidRPr="008B65A1">
        <w:rPr>
          <w:rFonts w:ascii="Times New Roman" w:hAnsi="Times New Roman" w:cs="Times New Roman"/>
          <w:sz w:val="24"/>
          <w:szCs w:val="24"/>
        </w:rPr>
        <w:t>our</w:t>
      </w:r>
      <w:r w:rsidR="00A83012">
        <w:rPr>
          <w:rFonts w:ascii="Times New Roman" w:hAnsi="Times New Roman" w:cs="Times New Roman"/>
          <w:sz w:val="24"/>
          <w:szCs w:val="24"/>
        </w:rPr>
        <w:t xml:space="preserve"> name</w:t>
      </w:r>
      <w:r w:rsidR="00200E67">
        <w:rPr>
          <w:rFonts w:ascii="Times New Roman" w:hAnsi="Times New Roman" w:cs="Times New Roman"/>
          <w:sz w:val="24"/>
          <w:szCs w:val="24"/>
        </w:rPr>
        <w:t>s</w:t>
      </w:r>
      <w:r w:rsidR="00A83012">
        <w:rPr>
          <w:rFonts w:ascii="Times New Roman" w:hAnsi="Times New Roman" w:cs="Times New Roman"/>
          <w:sz w:val="24"/>
          <w:szCs w:val="24"/>
        </w:rPr>
        <w:t xml:space="preserve"> </w:t>
      </w:r>
      <w:r w:rsidRPr="008B65A1" w:rsidR="700D111E">
        <w:rPr>
          <w:rFonts w:ascii="Times New Roman" w:hAnsi="Times New Roman" w:cs="Times New Roman"/>
          <w:sz w:val="24"/>
          <w:szCs w:val="24"/>
        </w:rPr>
        <w:t>will n</w:t>
      </w:r>
      <w:r w:rsidRPr="008B65A1">
        <w:rPr>
          <w:rFonts w:ascii="Times New Roman" w:hAnsi="Times New Roman" w:cs="Times New Roman"/>
          <w:sz w:val="24"/>
          <w:szCs w:val="24"/>
        </w:rPr>
        <w:t>ever be released as having</w:t>
      </w:r>
      <w:r w:rsidR="008B65A1">
        <w:rPr>
          <w:rFonts w:ascii="Times New Roman" w:hAnsi="Times New Roman" w:cs="Times New Roman"/>
          <w:sz w:val="24"/>
          <w:szCs w:val="24"/>
        </w:rPr>
        <w:t xml:space="preserve"> PTD/TS</w:t>
      </w:r>
      <w:r w:rsidR="00200E67">
        <w:rPr>
          <w:rFonts w:ascii="Times New Roman" w:hAnsi="Times New Roman" w:cs="Times New Roman"/>
          <w:sz w:val="24"/>
          <w:szCs w:val="24"/>
        </w:rPr>
        <w:t>, or your child having PTD/TS</w:t>
      </w:r>
      <w:r w:rsidR="008B65A1">
        <w:rPr>
          <w:rFonts w:ascii="Times New Roman" w:hAnsi="Times New Roman" w:cs="Times New Roman"/>
          <w:sz w:val="24"/>
          <w:szCs w:val="24"/>
        </w:rPr>
        <w:t xml:space="preserve">. </w:t>
      </w:r>
      <w:r w:rsidRPr="008B65A1" w:rsidR="00D30CC4">
        <w:rPr>
          <w:rFonts w:ascii="Times New Roman" w:hAnsi="Times New Roman" w:cs="Times New Roman"/>
          <w:sz w:val="24"/>
          <w:szCs w:val="24"/>
        </w:rPr>
        <w:t>Your name</w:t>
      </w:r>
      <w:r w:rsidR="00200E67">
        <w:rPr>
          <w:rFonts w:ascii="Times New Roman" w:hAnsi="Times New Roman" w:cs="Times New Roman"/>
          <w:sz w:val="24"/>
          <w:szCs w:val="24"/>
        </w:rPr>
        <w:t>s</w:t>
      </w:r>
      <w:r w:rsidRPr="008B65A1" w:rsidR="00D30CC4">
        <w:rPr>
          <w:rFonts w:ascii="Times New Roman" w:hAnsi="Times New Roman" w:cs="Times New Roman"/>
          <w:sz w:val="24"/>
          <w:szCs w:val="24"/>
        </w:rPr>
        <w:t xml:space="preserve"> will never be released as</w:t>
      </w:r>
      <w:r w:rsidRPr="008B65A1">
        <w:rPr>
          <w:rFonts w:ascii="Times New Roman" w:hAnsi="Times New Roman" w:cs="Times New Roman"/>
          <w:sz w:val="24"/>
          <w:szCs w:val="24"/>
        </w:rPr>
        <w:t xml:space="preserve"> having completed the </w:t>
      </w:r>
      <w:r w:rsidRPr="00016807">
        <w:rPr>
          <w:rFonts w:ascii="Times New Roman" w:hAnsi="Times New Roman" w:cs="Times New Roman"/>
          <w:sz w:val="24"/>
          <w:szCs w:val="24"/>
        </w:rPr>
        <w:t xml:space="preserve">survey or having been asked to participate. </w:t>
      </w:r>
      <w:bookmarkEnd w:id="0"/>
      <w:r w:rsidRPr="00016807" w:rsidR="009E465F">
        <w:rPr>
          <w:rFonts w:ascii="Times New Roman" w:hAnsi="Times New Roman" w:cs="Times New Roman"/>
          <w:sz w:val="24"/>
          <w:szCs w:val="24"/>
        </w:rPr>
        <w:t xml:space="preserve">As a reminder, you may skip any questions you do not want to answer. </w:t>
      </w:r>
      <w:r w:rsidRPr="00016807">
        <w:rPr>
          <w:rFonts w:ascii="Times New Roman" w:hAnsi="Times New Roman" w:cs="Times New Roman"/>
          <w:sz w:val="24"/>
          <w:szCs w:val="24"/>
        </w:rPr>
        <w:t xml:space="preserve">We know your time is valuable. </w:t>
      </w:r>
      <w:r w:rsidRPr="00016807" w:rsidR="3F5F0A6D">
        <w:rPr>
          <w:rFonts w:ascii="Times New Roman" w:hAnsi="Times New Roman" w:cs="Times New Roman"/>
          <w:sz w:val="24"/>
          <w:szCs w:val="24"/>
        </w:rPr>
        <w:t xml:space="preserve">If you </w:t>
      </w:r>
      <w:r w:rsidRPr="00016807" w:rsidR="2C792BD0">
        <w:rPr>
          <w:rFonts w:ascii="Times New Roman" w:hAnsi="Times New Roman" w:cs="Times New Roman"/>
          <w:sz w:val="24"/>
          <w:szCs w:val="24"/>
        </w:rPr>
        <w:t>complete</w:t>
      </w:r>
      <w:r w:rsidRPr="00016807" w:rsidR="6FCC2886">
        <w:rPr>
          <w:rFonts w:ascii="Times New Roman" w:hAnsi="Times New Roman" w:cs="Times New Roman"/>
          <w:sz w:val="24"/>
          <w:szCs w:val="24"/>
        </w:rPr>
        <w:t xml:space="preserve"> the</w:t>
      </w:r>
      <w:r w:rsidRPr="00016807" w:rsidR="2C792BD0">
        <w:rPr>
          <w:rFonts w:ascii="Times New Roman" w:hAnsi="Times New Roman" w:cs="Times New Roman"/>
          <w:sz w:val="24"/>
          <w:szCs w:val="24"/>
        </w:rPr>
        <w:t xml:space="preserve"> </w:t>
      </w:r>
      <w:r w:rsidRPr="00016807" w:rsidR="3F5F0A6D">
        <w:rPr>
          <w:rFonts w:ascii="Times New Roman" w:hAnsi="Times New Roman" w:cs="Times New Roman"/>
          <w:sz w:val="24"/>
          <w:szCs w:val="24"/>
        </w:rPr>
        <w:t xml:space="preserve">survey, </w:t>
      </w:r>
      <w:r w:rsidRPr="00016807" w:rsidR="008B65A1">
        <w:rPr>
          <w:rFonts w:ascii="Times New Roman" w:hAnsi="Times New Roman" w:cs="Times New Roman"/>
          <w:sz w:val="24"/>
          <w:szCs w:val="24"/>
        </w:rPr>
        <w:t>you will receive a</w:t>
      </w:r>
      <w:r w:rsidRPr="00016807" w:rsidR="3F5F0A6D">
        <w:rPr>
          <w:rFonts w:ascii="Times New Roman" w:hAnsi="Times New Roman" w:cs="Times New Roman"/>
          <w:sz w:val="24"/>
          <w:szCs w:val="24"/>
        </w:rPr>
        <w:t xml:space="preserve"> </w:t>
      </w:r>
      <w:r w:rsidRPr="00016807" w:rsidR="6FCC2886">
        <w:rPr>
          <w:rFonts w:ascii="Times New Roman" w:hAnsi="Times New Roman" w:cs="Times New Roman"/>
          <w:sz w:val="24"/>
          <w:szCs w:val="24"/>
        </w:rPr>
        <w:t>$</w:t>
      </w:r>
      <w:r w:rsidRPr="00016807" w:rsidR="00383C11">
        <w:rPr>
          <w:rFonts w:ascii="Times New Roman" w:hAnsi="Times New Roman" w:cs="Times New Roman"/>
          <w:sz w:val="24"/>
          <w:szCs w:val="24"/>
        </w:rPr>
        <w:t xml:space="preserve">20 </w:t>
      </w:r>
      <w:r w:rsidRPr="00016807" w:rsidR="3F5F0A6D">
        <w:rPr>
          <w:rFonts w:ascii="Times New Roman" w:hAnsi="Times New Roman" w:cs="Times New Roman"/>
          <w:sz w:val="24"/>
          <w:szCs w:val="24"/>
        </w:rPr>
        <w:t xml:space="preserve">gift card. </w:t>
      </w:r>
    </w:p>
    <w:p w:rsidR="00EB2288" w:rsidRPr="00016807" w14:paraId="4154F2E9" w14:textId="1DF22988">
      <w:pPr>
        <w:pStyle w:val="BodyText"/>
        <w:spacing w:before="120"/>
        <w:rPr>
          <w:color w:val="000000" w:themeColor="text1"/>
          <w:sz w:val="24"/>
          <w:szCs w:val="24"/>
        </w:rPr>
      </w:pPr>
      <w:r w:rsidRPr="00016807">
        <w:rPr>
          <w:sz w:val="24"/>
          <w:szCs w:val="24"/>
        </w:rPr>
        <w:t>Across the c</w:t>
      </w:r>
      <w:r w:rsidRPr="00016807" w:rsidR="1C5A63E1">
        <w:rPr>
          <w:sz w:val="24"/>
          <w:szCs w:val="24"/>
        </w:rPr>
        <w:t xml:space="preserve">ountry, </w:t>
      </w:r>
      <w:r w:rsidRPr="00016807" w:rsidR="008B65A1">
        <w:rPr>
          <w:sz w:val="24"/>
          <w:szCs w:val="24"/>
        </w:rPr>
        <w:t>hundreds</w:t>
      </w:r>
      <w:r w:rsidRPr="00016807" w:rsidR="05089223">
        <w:rPr>
          <w:sz w:val="24"/>
          <w:szCs w:val="24"/>
        </w:rPr>
        <w:t xml:space="preserve"> of </w:t>
      </w:r>
      <w:r w:rsidRPr="00016807" w:rsidR="5090EE24">
        <w:rPr>
          <w:sz w:val="24"/>
          <w:szCs w:val="24"/>
        </w:rPr>
        <w:t>parents</w:t>
      </w:r>
      <w:r w:rsidRPr="00016807" w:rsidR="05089223">
        <w:rPr>
          <w:sz w:val="24"/>
          <w:szCs w:val="24"/>
        </w:rPr>
        <w:t xml:space="preserve"> </w:t>
      </w:r>
      <w:r w:rsidRPr="00016807" w:rsidR="37370CF2">
        <w:rPr>
          <w:sz w:val="24"/>
          <w:szCs w:val="24"/>
        </w:rPr>
        <w:t xml:space="preserve">and caregivers </w:t>
      </w:r>
      <w:r w:rsidRPr="00016807" w:rsidR="3D58BFB8">
        <w:rPr>
          <w:sz w:val="24"/>
          <w:szCs w:val="24"/>
        </w:rPr>
        <w:t>of</w:t>
      </w:r>
      <w:r w:rsidRPr="00016807" w:rsidR="05089223">
        <w:rPr>
          <w:sz w:val="24"/>
          <w:szCs w:val="24"/>
        </w:rPr>
        <w:t xml:space="preserve"> </w:t>
      </w:r>
      <w:r w:rsidRPr="00016807" w:rsidR="2F31DDE0">
        <w:rPr>
          <w:sz w:val="24"/>
          <w:szCs w:val="24"/>
        </w:rPr>
        <w:t>children</w:t>
      </w:r>
      <w:r w:rsidRPr="00016807" w:rsidR="00A83012">
        <w:rPr>
          <w:sz w:val="24"/>
          <w:szCs w:val="24"/>
        </w:rPr>
        <w:t xml:space="preserve"> and adolescents</w:t>
      </w:r>
      <w:r w:rsidRPr="00016807" w:rsidR="2F31DDE0">
        <w:rPr>
          <w:sz w:val="24"/>
          <w:szCs w:val="24"/>
        </w:rPr>
        <w:t xml:space="preserve"> </w:t>
      </w:r>
      <w:r w:rsidRPr="00016807" w:rsidR="008716CE">
        <w:rPr>
          <w:sz w:val="24"/>
          <w:szCs w:val="24"/>
        </w:rPr>
        <w:t>with PTD/TS</w:t>
      </w:r>
      <w:r w:rsidRPr="00016807" w:rsidR="05089223">
        <w:rPr>
          <w:sz w:val="24"/>
          <w:szCs w:val="24"/>
        </w:rPr>
        <w:t xml:space="preserve"> </w:t>
      </w:r>
      <w:r w:rsidRPr="00016807" w:rsidR="00A83012">
        <w:rPr>
          <w:sz w:val="24"/>
          <w:szCs w:val="24"/>
        </w:rPr>
        <w:t xml:space="preserve">and young adults with PTD/TS </w:t>
      </w:r>
      <w:r w:rsidRPr="00016807" w:rsidR="05089223">
        <w:rPr>
          <w:sz w:val="24"/>
          <w:szCs w:val="24"/>
        </w:rPr>
        <w:t xml:space="preserve">are taking part in this survey.  </w:t>
      </w:r>
      <w:r w:rsidRPr="00016807" w:rsidR="607BDC9C">
        <w:rPr>
          <w:sz w:val="24"/>
          <w:szCs w:val="24"/>
        </w:rPr>
        <w:t xml:space="preserve">Everyone’s answers are important to us and will add to what we learn about how </w:t>
      </w:r>
      <w:r w:rsidR="000A2656">
        <w:rPr>
          <w:sz w:val="24"/>
          <w:szCs w:val="24"/>
        </w:rPr>
        <w:t>PTD/TS</w:t>
      </w:r>
      <w:r w:rsidRPr="00016807" w:rsidR="00A870B4">
        <w:rPr>
          <w:sz w:val="24"/>
          <w:szCs w:val="24"/>
        </w:rPr>
        <w:t xml:space="preserve"> </w:t>
      </w:r>
      <w:r w:rsidRPr="00016807" w:rsidR="607BDC9C">
        <w:rPr>
          <w:sz w:val="24"/>
          <w:szCs w:val="24"/>
        </w:rPr>
        <w:t>affect</w:t>
      </w:r>
      <w:r w:rsidRPr="00016807" w:rsidR="00A870B4">
        <w:rPr>
          <w:sz w:val="24"/>
          <w:szCs w:val="24"/>
        </w:rPr>
        <w:t>s</w:t>
      </w:r>
      <w:r w:rsidRPr="00016807" w:rsidR="607BDC9C">
        <w:rPr>
          <w:sz w:val="24"/>
          <w:szCs w:val="24"/>
        </w:rPr>
        <w:t xml:space="preserve"> </w:t>
      </w:r>
      <w:r w:rsidRPr="00016807" w:rsidR="4436ED65">
        <w:rPr>
          <w:sz w:val="24"/>
          <w:szCs w:val="24"/>
        </w:rPr>
        <w:t>children</w:t>
      </w:r>
      <w:r w:rsidRPr="00016807" w:rsidR="008716CE">
        <w:rPr>
          <w:sz w:val="24"/>
          <w:szCs w:val="24"/>
        </w:rPr>
        <w:t>,</w:t>
      </w:r>
      <w:r w:rsidRPr="00016807" w:rsidR="00A870B4">
        <w:rPr>
          <w:sz w:val="24"/>
          <w:szCs w:val="24"/>
        </w:rPr>
        <w:t xml:space="preserve"> adolescents</w:t>
      </w:r>
      <w:r w:rsidRPr="00016807" w:rsidR="00A83012">
        <w:rPr>
          <w:sz w:val="24"/>
          <w:szCs w:val="24"/>
        </w:rPr>
        <w:t>,</w:t>
      </w:r>
      <w:r w:rsidRPr="00016807" w:rsidR="00A870B4">
        <w:rPr>
          <w:sz w:val="24"/>
          <w:szCs w:val="24"/>
        </w:rPr>
        <w:t xml:space="preserve"> and</w:t>
      </w:r>
      <w:r w:rsidRPr="00016807" w:rsidR="008716CE">
        <w:rPr>
          <w:sz w:val="24"/>
          <w:szCs w:val="24"/>
        </w:rPr>
        <w:t xml:space="preserve"> young adults.</w:t>
      </w:r>
      <w:r w:rsidRPr="00016807" w:rsidR="607BDC9C">
        <w:rPr>
          <w:sz w:val="24"/>
          <w:szCs w:val="24"/>
        </w:rPr>
        <w:t xml:space="preserve"> The findings from the survey</w:t>
      </w:r>
      <w:r w:rsidRPr="00016807" w:rsidR="66DCCA13">
        <w:rPr>
          <w:rFonts w:eastAsia="Calibri"/>
          <w:sz w:val="24"/>
          <w:szCs w:val="24"/>
        </w:rPr>
        <w:t xml:space="preserve"> may help identify unmet needs of children</w:t>
      </w:r>
      <w:r w:rsidRPr="00016807" w:rsidR="00A83012">
        <w:rPr>
          <w:rFonts w:eastAsia="Calibri"/>
          <w:sz w:val="24"/>
          <w:szCs w:val="24"/>
        </w:rPr>
        <w:t>,</w:t>
      </w:r>
      <w:r w:rsidRPr="00016807" w:rsidR="00A870B4">
        <w:rPr>
          <w:rFonts w:eastAsia="Calibri"/>
          <w:sz w:val="24"/>
          <w:szCs w:val="24"/>
        </w:rPr>
        <w:t xml:space="preserve"> adolescents</w:t>
      </w:r>
      <w:r w:rsidRPr="00016807" w:rsidR="008716CE">
        <w:rPr>
          <w:rFonts w:eastAsia="Calibri"/>
          <w:sz w:val="24"/>
          <w:szCs w:val="24"/>
        </w:rPr>
        <w:t>,</w:t>
      </w:r>
      <w:r w:rsidRPr="00016807" w:rsidR="66DCCA13">
        <w:rPr>
          <w:rFonts w:eastAsia="Calibri"/>
          <w:sz w:val="24"/>
          <w:szCs w:val="24"/>
        </w:rPr>
        <w:t xml:space="preserve"> and </w:t>
      </w:r>
      <w:r w:rsidRPr="00016807" w:rsidR="008716CE">
        <w:rPr>
          <w:rFonts w:eastAsia="Calibri"/>
          <w:sz w:val="24"/>
          <w:szCs w:val="24"/>
        </w:rPr>
        <w:t>young adults with PTD/TS</w:t>
      </w:r>
      <w:r w:rsidRPr="00016807" w:rsidR="00B36364">
        <w:rPr>
          <w:rFonts w:eastAsia="Calibri"/>
          <w:sz w:val="24"/>
          <w:szCs w:val="24"/>
        </w:rPr>
        <w:t xml:space="preserve">. </w:t>
      </w:r>
      <w:r w:rsidRPr="00016807" w:rsidR="00A870B4">
        <w:rPr>
          <w:rFonts w:eastAsia="Calibri"/>
          <w:sz w:val="24"/>
          <w:szCs w:val="24"/>
        </w:rPr>
        <w:t>T</w:t>
      </w:r>
      <w:r w:rsidRPr="00016807" w:rsidR="006157E0">
        <w:rPr>
          <w:rFonts w:eastAsia="Calibri"/>
          <w:sz w:val="24"/>
          <w:szCs w:val="24"/>
        </w:rPr>
        <w:t>his information may</w:t>
      </w:r>
      <w:r w:rsidRPr="00016807" w:rsidR="66DCCA13">
        <w:rPr>
          <w:rFonts w:eastAsia="Calibri"/>
          <w:sz w:val="24"/>
          <w:szCs w:val="24"/>
        </w:rPr>
        <w:t xml:space="preserve"> </w:t>
      </w:r>
      <w:r w:rsidRPr="00016807" w:rsidR="00A870B4">
        <w:rPr>
          <w:rFonts w:eastAsia="Calibri"/>
          <w:sz w:val="24"/>
          <w:szCs w:val="24"/>
        </w:rPr>
        <w:t xml:space="preserve">also </w:t>
      </w:r>
      <w:r w:rsidRPr="00016807" w:rsidR="66DCCA13">
        <w:rPr>
          <w:rFonts w:eastAsia="Calibri"/>
          <w:sz w:val="24"/>
          <w:szCs w:val="24"/>
        </w:rPr>
        <w:t xml:space="preserve">help </w:t>
      </w:r>
      <w:r w:rsidRPr="00016807" w:rsidR="00A83012">
        <w:rPr>
          <w:rFonts w:eastAsia="Calibri"/>
          <w:color w:val="000000" w:themeColor="text1"/>
          <w:sz w:val="24"/>
          <w:szCs w:val="24"/>
        </w:rPr>
        <w:t>individuals</w:t>
      </w:r>
      <w:r w:rsidRPr="00016807" w:rsidR="008716CE">
        <w:rPr>
          <w:rFonts w:eastAsia="Calibri"/>
          <w:color w:val="000000" w:themeColor="text1"/>
          <w:sz w:val="24"/>
          <w:szCs w:val="24"/>
        </w:rPr>
        <w:t xml:space="preserve"> with PTD/TS </w:t>
      </w:r>
      <w:r w:rsidRPr="00016807" w:rsidR="00A83012">
        <w:rPr>
          <w:rFonts w:eastAsia="Calibri"/>
          <w:color w:val="000000" w:themeColor="text1"/>
          <w:sz w:val="24"/>
          <w:szCs w:val="24"/>
        </w:rPr>
        <w:t xml:space="preserve">and their families </w:t>
      </w:r>
      <w:r w:rsidRPr="00016807" w:rsidR="66DCCA13">
        <w:rPr>
          <w:rFonts w:eastAsia="Calibri"/>
          <w:color w:val="000000" w:themeColor="text1"/>
          <w:sz w:val="24"/>
          <w:szCs w:val="24"/>
        </w:rPr>
        <w:t>plan for the future</w:t>
      </w:r>
      <w:r w:rsidRPr="00016807" w:rsidR="66DCCA13">
        <w:rPr>
          <w:rFonts w:eastAsia="Calibri"/>
          <w:color w:val="000000" w:themeColor="text1"/>
          <w:sz w:val="24"/>
          <w:szCs w:val="24"/>
        </w:rPr>
        <w:t>.</w:t>
      </w:r>
    </w:p>
    <w:p w:rsidR="00EB2288" w:rsidRPr="00016807" w:rsidP="1EF1DF08" w14:paraId="72F7A3D7" w14:textId="62275F94">
      <w:pPr>
        <w:pStyle w:val="BodyText"/>
        <w:spacing w:before="120"/>
        <w:rPr>
          <w:sz w:val="24"/>
          <w:szCs w:val="24"/>
        </w:rPr>
      </w:pPr>
      <w:r w:rsidRPr="00016807">
        <w:rPr>
          <w:sz w:val="24"/>
          <w:szCs w:val="24"/>
        </w:rPr>
        <w:t>If you have questions about</w:t>
      </w:r>
      <w:r w:rsidRPr="00016807" w:rsidR="00A870B4">
        <w:rPr>
          <w:sz w:val="24"/>
          <w:szCs w:val="24"/>
        </w:rPr>
        <w:t xml:space="preserve"> the survey</w:t>
      </w:r>
      <w:r w:rsidRPr="00016807" w:rsidR="008716CE">
        <w:rPr>
          <w:sz w:val="24"/>
          <w:szCs w:val="24"/>
        </w:rPr>
        <w:t>,</w:t>
      </w:r>
      <w:r w:rsidRPr="00016807" w:rsidR="00A870B4">
        <w:rPr>
          <w:sz w:val="24"/>
          <w:szCs w:val="24"/>
        </w:rPr>
        <w:t xml:space="preserve"> </w:t>
      </w:r>
      <w:r w:rsidRPr="00016807" w:rsidR="607BDC9C">
        <w:rPr>
          <w:sz w:val="24"/>
          <w:szCs w:val="24"/>
        </w:rPr>
        <w:t xml:space="preserve">please contact </w:t>
      </w:r>
      <w:r w:rsidRPr="00016807" w:rsidR="00795CA8">
        <w:rPr>
          <w:sz w:val="24"/>
          <w:szCs w:val="24"/>
        </w:rPr>
        <w:t>[</w:t>
      </w:r>
      <w:r w:rsidRPr="00016807" w:rsidR="00795CA8">
        <w:rPr>
          <w:sz w:val="24"/>
          <w:szCs w:val="24"/>
          <w:highlight w:val="green"/>
        </w:rPr>
        <w:t>name of s</w:t>
      </w:r>
      <w:r w:rsidRPr="00016807" w:rsidR="008716CE">
        <w:rPr>
          <w:sz w:val="24"/>
          <w:szCs w:val="24"/>
          <w:highlight w:val="green"/>
        </w:rPr>
        <w:t xml:space="preserve">ite </w:t>
      </w:r>
      <w:r w:rsidRPr="00016807" w:rsidR="00795CA8">
        <w:rPr>
          <w:sz w:val="24"/>
          <w:szCs w:val="24"/>
          <w:highlight w:val="green"/>
        </w:rPr>
        <w:t>p</w:t>
      </w:r>
      <w:r w:rsidRPr="00016807" w:rsidR="008716CE">
        <w:rPr>
          <w:sz w:val="24"/>
          <w:szCs w:val="24"/>
          <w:highlight w:val="green"/>
        </w:rPr>
        <w:t xml:space="preserve">roject coordinator at </w:t>
      </w:r>
      <w:r w:rsidRPr="00016807" w:rsidR="00016807">
        <w:rPr>
          <w:sz w:val="24"/>
          <w:szCs w:val="24"/>
          <w:highlight w:val="green"/>
        </w:rPr>
        <w:t>phone number</w:t>
      </w:r>
      <w:r w:rsidRPr="00016807" w:rsidR="00016807">
        <w:rPr>
          <w:sz w:val="24"/>
          <w:szCs w:val="24"/>
        </w:rPr>
        <w:t>]</w:t>
      </w:r>
      <w:r w:rsidRPr="00016807" w:rsidR="22E76168">
        <w:rPr>
          <w:sz w:val="24"/>
          <w:szCs w:val="24"/>
        </w:rPr>
        <w:t xml:space="preserve"> </w:t>
      </w:r>
    </w:p>
    <w:p w:rsidR="0016242E" w:rsidRPr="008B65A1" w:rsidP="1EF1DF08" w14:paraId="43007CEC" w14:textId="4D5CACED">
      <w:pPr>
        <w:pStyle w:val="BodyText"/>
        <w:spacing w:before="120"/>
        <w:rPr>
          <w:sz w:val="24"/>
          <w:szCs w:val="24"/>
        </w:rPr>
      </w:pPr>
      <w:r w:rsidRPr="00016807">
        <w:rPr>
          <w:sz w:val="24"/>
          <w:szCs w:val="24"/>
        </w:rPr>
        <w:t>Thank you for completing this important survey.</w:t>
      </w:r>
      <w:r w:rsidRPr="008B65A1">
        <w:rPr>
          <w:sz w:val="24"/>
          <w:szCs w:val="24"/>
        </w:rPr>
        <w:t xml:space="preserve"> </w:t>
      </w:r>
    </w:p>
    <w:p w:rsidR="00F47267" w:rsidRPr="008B65A1" w:rsidP="0016242E" w14:paraId="3BA3E44C" w14:textId="5C19CCF2">
      <w:pPr>
        <w:pStyle w:val="BodyText"/>
        <w:spacing w:before="120"/>
        <w:rPr>
          <w:sz w:val="24"/>
          <w:szCs w:val="24"/>
        </w:rPr>
      </w:pPr>
      <w:r w:rsidRPr="008B65A1">
        <w:rPr>
          <w:sz w:val="24"/>
          <w:szCs w:val="24"/>
        </w:rPr>
        <w:t>Sincerely,</w:t>
      </w:r>
    </w:p>
    <w:p w:rsidR="0003125A" w:rsidRPr="008B65A1" w:rsidP="00F14B1C" w14:paraId="3ABF445F" w14:textId="7E6B630A">
      <w:pPr>
        <w:pStyle w:val="BodyText"/>
        <w:rPr>
          <w:sz w:val="24"/>
          <w:szCs w:val="24"/>
        </w:rPr>
      </w:pPr>
    </w:p>
    <w:p w:rsidR="00B11976" w:rsidRPr="00401C77" w:rsidP="00F14B1C" w14:paraId="74E088F2" w14:textId="2FEBE725">
      <w:pPr>
        <w:pStyle w:val="BodyText"/>
        <w:rPr>
          <w:sz w:val="24"/>
          <w:szCs w:val="24"/>
          <w:highlight w:val="green"/>
        </w:rPr>
      </w:pPr>
      <w:r w:rsidRPr="00401C77">
        <w:rPr>
          <w:sz w:val="24"/>
          <w:szCs w:val="24"/>
          <w:highlight w:val="green"/>
        </w:rPr>
        <w:t>[add signature]</w:t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  <w:t>[add signature</w:t>
      </w:r>
      <w:r w:rsidRPr="00401C77" w:rsidR="00016807">
        <w:rPr>
          <w:sz w:val="24"/>
          <w:szCs w:val="24"/>
          <w:highlight w:val="green"/>
        </w:rPr>
        <w:t xml:space="preserve"> for optional 2</w:t>
      </w:r>
      <w:r w:rsidRPr="00401C77" w:rsidR="00016807">
        <w:rPr>
          <w:sz w:val="24"/>
          <w:szCs w:val="24"/>
          <w:highlight w:val="green"/>
          <w:vertAlign w:val="superscript"/>
        </w:rPr>
        <w:t>nd</w:t>
      </w:r>
      <w:r w:rsidRPr="00401C77" w:rsidR="00016807">
        <w:rPr>
          <w:sz w:val="24"/>
          <w:szCs w:val="24"/>
          <w:highlight w:val="green"/>
        </w:rPr>
        <w:t xml:space="preserve"> contact</w:t>
      </w:r>
      <w:r w:rsidRPr="00401C77" w:rsidR="00034BA4">
        <w:rPr>
          <w:sz w:val="24"/>
          <w:szCs w:val="24"/>
          <w:highlight w:val="green"/>
        </w:rPr>
        <w:t>]</w:t>
      </w:r>
    </w:p>
    <w:p w:rsidR="00B11976" w:rsidRPr="00401C77" w:rsidP="00F14B1C" w14:paraId="4C0DD373" w14:textId="77777777">
      <w:pPr>
        <w:pStyle w:val="BodyText"/>
        <w:rPr>
          <w:sz w:val="24"/>
          <w:szCs w:val="24"/>
          <w:highlight w:val="green"/>
        </w:rPr>
      </w:pPr>
    </w:p>
    <w:p w:rsidR="008716CE" w:rsidRPr="00401C77" w:rsidP="00F14B1C" w14:paraId="663A3767" w14:textId="7ADDBB03">
      <w:pPr>
        <w:pStyle w:val="BodyText"/>
        <w:rPr>
          <w:sz w:val="24"/>
          <w:szCs w:val="24"/>
          <w:highlight w:val="green"/>
        </w:rPr>
      </w:pPr>
      <w:r w:rsidRPr="00401C77">
        <w:rPr>
          <w:sz w:val="24"/>
          <w:szCs w:val="24"/>
          <w:highlight w:val="green"/>
        </w:rPr>
        <w:t>PI or Site Lead</w:t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401C77">
        <w:rPr>
          <w:sz w:val="24"/>
          <w:szCs w:val="24"/>
          <w:highlight w:val="green"/>
        </w:rPr>
        <w:t>Name, degree 2</w:t>
      </w:r>
      <w:r w:rsidRPr="00401C77" w:rsidR="00401C77">
        <w:rPr>
          <w:sz w:val="24"/>
          <w:szCs w:val="24"/>
          <w:highlight w:val="green"/>
          <w:vertAlign w:val="superscript"/>
        </w:rPr>
        <w:t>nd</w:t>
      </w:r>
      <w:r w:rsidRPr="00401C77" w:rsidR="00401C77">
        <w:rPr>
          <w:sz w:val="24"/>
          <w:szCs w:val="24"/>
          <w:highlight w:val="green"/>
        </w:rPr>
        <w:t xml:space="preserve"> contact</w:t>
      </w:r>
    </w:p>
    <w:p w:rsidR="00A210AF" w:rsidRPr="008B65A1" w:rsidP="00F14B1C" w14:paraId="2A5C51A0" w14:textId="71912196">
      <w:pPr>
        <w:pStyle w:val="BodyText"/>
        <w:rPr>
          <w:sz w:val="24"/>
          <w:szCs w:val="24"/>
        </w:rPr>
      </w:pPr>
      <w:r w:rsidRPr="00401C77">
        <w:rPr>
          <w:sz w:val="24"/>
          <w:szCs w:val="24"/>
          <w:highlight w:val="green"/>
        </w:rPr>
        <w:t>Site</w:t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034BA4">
        <w:rPr>
          <w:sz w:val="24"/>
          <w:szCs w:val="24"/>
          <w:highlight w:val="green"/>
        </w:rPr>
        <w:tab/>
      </w:r>
      <w:r w:rsidRPr="00401C77" w:rsidR="00401C77">
        <w:rPr>
          <w:sz w:val="24"/>
          <w:szCs w:val="24"/>
          <w:highlight w:val="green"/>
        </w:rPr>
        <w:t>Affiliation for 2</w:t>
      </w:r>
      <w:r w:rsidRPr="00401C77" w:rsidR="00401C77">
        <w:rPr>
          <w:sz w:val="24"/>
          <w:szCs w:val="24"/>
          <w:highlight w:val="green"/>
          <w:vertAlign w:val="superscript"/>
        </w:rPr>
        <w:t>nd</w:t>
      </w:r>
      <w:r w:rsidRPr="00401C77" w:rsidR="00401C77">
        <w:rPr>
          <w:sz w:val="24"/>
          <w:szCs w:val="24"/>
          <w:highlight w:val="green"/>
        </w:rPr>
        <w:t xml:space="preserve"> contact</w:t>
      </w:r>
    </w:p>
    <w:p w:rsidR="00D114F1" w:rsidRPr="008B65A1" w:rsidP="00972A5B" w14:paraId="33A4A220" w14:textId="77777777">
      <w:pPr>
        <w:rPr>
          <w:rFonts w:ascii="Times New Roman" w:hAnsi="Times New Roman" w:cs="Times New Roman"/>
          <w:sz w:val="24"/>
          <w:szCs w:val="24"/>
        </w:rPr>
      </w:pPr>
    </w:p>
    <w:p w:rsidR="00D114F1" w:rsidRPr="008B65A1" w:rsidP="00972A5B" w14:paraId="05D15F2C" w14:textId="2EC0FB3F">
      <w:pPr>
        <w:rPr>
          <w:rFonts w:ascii="Times New Roman" w:hAnsi="Times New Roman" w:cs="Times New Roman"/>
          <w:sz w:val="24"/>
          <w:szCs w:val="24"/>
        </w:rPr>
      </w:pPr>
      <w:r w:rsidRPr="006C78C4">
        <w:rPr>
          <w:b/>
          <w:highlight w:val="green"/>
        </w:rPr>
        <w:t>Contact information specific to each site to be inserted above</w:t>
      </w:r>
    </w:p>
    <w:p w:rsidR="002A6588" w:rsidRPr="00985037" w:rsidP="002A6588" w14:paraId="00AEA52C" w14:textId="40A7F9F5">
      <w:r>
        <w:t xml:space="preserve">Site 1a: Adam Lewin, Ph.D. ABPP, University of South Florida </w:t>
      </w:r>
      <w:r w:rsidRPr="00985037">
        <w:t>Division of Pediatric Neuropsychiatry – Rothman Center, St. Petersburg, FL</w:t>
      </w:r>
      <w:r w:rsidRPr="00600689">
        <w:t xml:space="preserve">, </w:t>
      </w:r>
      <w:r w:rsidRPr="00600689" w:rsidR="00600689">
        <w:t>727-828-6420</w:t>
      </w:r>
    </w:p>
    <w:p w:rsidR="002A6588" w:rsidRPr="00985037" w:rsidP="002A6588" w14:paraId="470326A8" w14:textId="773C0799">
      <w:r>
        <w:t xml:space="preserve">Site 1b: </w:t>
      </w:r>
      <w:r w:rsidRPr="00985037">
        <w:rPr>
          <w:highlight w:val="yellow"/>
        </w:rPr>
        <w:t>Name, degree</w:t>
      </w:r>
      <w:r>
        <w:t>, University of South Florida</w:t>
      </w:r>
      <w:r w:rsidRPr="00985037">
        <w:t xml:space="preserve"> Division of Pediatric Neurology, Tampa, FL, </w:t>
      </w:r>
      <w:r w:rsidRPr="00401C77">
        <w:rPr>
          <w:highlight w:val="yellow"/>
        </w:rPr>
        <w:t>phone number</w:t>
      </w:r>
      <w:r>
        <w:t xml:space="preserve">, or Adam Lewin, Ph.D. ABPP, University of South Florida </w:t>
      </w:r>
      <w:r w:rsidRPr="00985037">
        <w:t>Division of Pediatric Neuropsychiatry – Rothman Center, St. Petersburg, FL</w:t>
      </w:r>
      <w:r w:rsidRPr="00600689">
        <w:t xml:space="preserve">, </w:t>
      </w:r>
      <w:r w:rsidRPr="00600689" w:rsidR="00600689">
        <w:t>727-828-6420</w:t>
      </w:r>
    </w:p>
    <w:p w:rsidR="002A6588" w:rsidRPr="00243FEC" w:rsidP="002A6588" w14:paraId="5EEED22C" w14:textId="77777777">
      <w:r w:rsidRPr="00243FEC">
        <w:t>Site 2</w:t>
      </w:r>
      <w:r>
        <w:t xml:space="preserve"> (tentative, to be confirmed)</w:t>
      </w:r>
      <w:r w:rsidRPr="00243FEC">
        <w:t>: Kevin J. Black, M.D., Washington University School of Medicine Tourette Association Center of Excellence, St. Louis, MO; 314-362-5041</w:t>
      </w:r>
      <w:r>
        <w:t xml:space="preserve">, or </w:t>
      </w:r>
      <w:r w:rsidRPr="00401C77">
        <w:t>Katrina Hermetet, Ph.D., NCSP. Tourette Association of America. 718-224-2999, ext. 250</w:t>
      </w:r>
      <w:r>
        <w:t>.</w:t>
      </w:r>
    </w:p>
    <w:p w:rsidR="002A6588" w:rsidRPr="00401C77" w:rsidP="002A6588" w14:paraId="0B01D0CF" w14:textId="77777777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00243FEC">
        <w:rPr>
          <w:rFonts w:asciiTheme="minorHAnsi" w:hAnsiTheme="minorHAnsi" w:cstheme="minorBidi"/>
        </w:rPr>
        <w:t>Site 3</w:t>
      </w:r>
      <w:r>
        <w:rPr>
          <w:rFonts w:asciiTheme="minorHAnsi" w:hAnsiTheme="minorHAnsi" w:cstheme="minorBidi"/>
        </w:rPr>
        <w:t xml:space="preserve"> </w:t>
      </w:r>
      <w:r>
        <w:t>(tentative, to be confirmed)</w:t>
      </w:r>
      <w:r w:rsidRPr="00243FEC">
        <w:rPr>
          <w:rFonts w:asciiTheme="minorHAnsi" w:hAnsiTheme="minorHAnsi" w:cstheme="minorBidi"/>
        </w:rPr>
        <w:t xml:space="preserve">: </w:t>
      </w:r>
      <w:r w:rsidRPr="00243FEC">
        <w:rPr>
          <w:rFonts w:asciiTheme="minorHAnsi" w:hAnsiTheme="minorHAnsi" w:cstheme="minorBidi"/>
          <w:sz w:val="22"/>
          <w:szCs w:val="22"/>
        </w:rPr>
        <w:t>Barbara J. Coffey, M.D., M.S.; Miami Miller School of Medicine Tourette Association Center of Excellence, Miami, FL, 305-243-4136</w:t>
      </w:r>
      <w:r>
        <w:rPr>
          <w:rFonts w:asciiTheme="minorHAnsi" w:hAnsiTheme="minorHAnsi" w:cstheme="minorBidi"/>
          <w:sz w:val="22"/>
          <w:szCs w:val="22"/>
        </w:rPr>
        <w:t xml:space="preserve">, or </w:t>
      </w:r>
      <w:r w:rsidRPr="00401C77">
        <w:rPr>
          <w:rFonts w:asciiTheme="minorHAnsi" w:hAnsiTheme="minorHAnsi" w:cstheme="minorBidi"/>
          <w:sz w:val="22"/>
          <w:szCs w:val="22"/>
        </w:rPr>
        <w:t>Katrina Hermetet, Ph.D., NCSP. Tourette Association of America. 718-224-2999, ext. 250</w:t>
      </w:r>
      <w:r>
        <w:rPr>
          <w:rFonts w:asciiTheme="minorHAnsi" w:hAnsiTheme="minorHAnsi" w:cstheme="minorBidi"/>
          <w:sz w:val="22"/>
          <w:szCs w:val="22"/>
        </w:rPr>
        <w:t>.</w:t>
      </w:r>
    </w:p>
    <w:p w:rsidR="002A6588" w:rsidP="002A6588" w14:paraId="5FB43B1D" w14:textId="77777777">
      <w:pPr>
        <w:rPr>
          <w:rFonts w:ascii="Calibri" w:hAnsi="Calibri"/>
        </w:rPr>
      </w:pPr>
      <w:r>
        <w:t xml:space="preserve">Site 4 (tentative, to be confirmed): </w:t>
      </w:r>
      <w:r w:rsidRPr="00243FEC">
        <w:t>Joohi Jimenez-Shahed, M</w:t>
      </w:r>
      <w:r>
        <w:t>.</w:t>
      </w:r>
      <w:r w:rsidRPr="00243FEC">
        <w:t>D</w:t>
      </w:r>
      <w:r>
        <w:t xml:space="preserve">., </w:t>
      </w:r>
      <w:r>
        <w:rPr>
          <w:rFonts w:ascii="Calibri" w:hAnsi="Calibri"/>
        </w:rPr>
        <w:t xml:space="preserve">Mount Sinai West, Mount Sinai Tourette Association of America Center of Excellence, New York, NY, 212-523-8335, or </w:t>
      </w:r>
      <w:r w:rsidRPr="00401C77">
        <w:rPr>
          <w:rFonts w:ascii="Calibri" w:hAnsi="Calibri"/>
        </w:rPr>
        <w:t>Katrina Hermetet, Ph.D., NCSP</w:t>
      </w:r>
      <w:r>
        <w:rPr>
          <w:rFonts w:ascii="Calibri" w:hAnsi="Calibri"/>
        </w:rPr>
        <w:t>,</w:t>
      </w:r>
      <w:r w:rsidRPr="00401C77">
        <w:rPr>
          <w:rFonts w:ascii="Calibri" w:hAnsi="Calibri"/>
        </w:rPr>
        <w:t xml:space="preserve"> Tourette Association of America. 718-224-2999, ext. 250</w:t>
      </w:r>
      <w:r>
        <w:rPr>
          <w:rFonts w:ascii="Calibri" w:hAnsi="Calibri"/>
        </w:rPr>
        <w:t>.</w:t>
      </w:r>
    </w:p>
    <w:p w:rsidR="00D114F1" w:rsidRPr="008B65A1" w:rsidP="00972A5B" w14:paraId="5433B1C1" w14:textId="77777777">
      <w:pPr>
        <w:rPr>
          <w:rFonts w:ascii="Times New Roman" w:hAnsi="Times New Roman" w:cs="Times New Roman"/>
          <w:sz w:val="24"/>
          <w:szCs w:val="24"/>
        </w:rPr>
      </w:pPr>
    </w:p>
    <w:p w:rsidR="00D114F1" w:rsidRPr="008B65A1" w:rsidP="00972A5B" w14:paraId="01F30B69" w14:textId="640977AF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  <w:r w:rsidRPr="008B65A1">
        <w:rPr>
          <w:rFonts w:ascii="Times New Roman" w:hAnsi="Times New Roman" w:cs="Times New Roman"/>
          <w:sz w:val="24"/>
          <w:szCs w:val="24"/>
        </w:rPr>
        <w:tab/>
      </w:r>
    </w:p>
    <w:sectPr w:rsidSect="00DE6994">
      <w:type w:val="continuous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C0A" w:rsidP="004627BA" w14:paraId="69DF9560" w14:textId="18C865BA">
    <w:pPr>
      <w:pStyle w:val="Header"/>
      <w:spacing w:before="9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A25813"/>
    <w:multiLevelType w:val="hybridMultilevel"/>
    <w:tmpl w:val="1A66F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819A0"/>
    <w:multiLevelType w:val="hybridMultilevel"/>
    <w:tmpl w:val="76AAD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315FA"/>
    <w:multiLevelType w:val="hybridMultilevel"/>
    <w:tmpl w:val="D736F440"/>
    <w:lvl w:ilvl="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5617F"/>
    <w:multiLevelType w:val="hybridMultilevel"/>
    <w:tmpl w:val="608C6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06040"/>
    <w:multiLevelType w:val="hybridMultilevel"/>
    <w:tmpl w:val="98104CFA"/>
    <w:lvl w:ilvl="0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A408B"/>
    <w:multiLevelType w:val="hybridMultilevel"/>
    <w:tmpl w:val="ECA8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F3018"/>
    <w:multiLevelType w:val="hybridMultilevel"/>
    <w:tmpl w:val="EE0A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3429F"/>
    <w:multiLevelType w:val="hybridMultilevel"/>
    <w:tmpl w:val="56D6D2A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CC5ADA"/>
    <w:multiLevelType w:val="hybridMultilevel"/>
    <w:tmpl w:val="43F8F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67C7523"/>
    <w:multiLevelType w:val="hybridMultilevel"/>
    <w:tmpl w:val="174E5782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5D3518"/>
    <w:multiLevelType w:val="hybridMultilevel"/>
    <w:tmpl w:val="4BB00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E29BF"/>
    <w:multiLevelType w:val="hybridMultilevel"/>
    <w:tmpl w:val="7D5A4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22561"/>
    <w:multiLevelType w:val="hybridMultilevel"/>
    <w:tmpl w:val="7730F52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A43BC2"/>
    <w:multiLevelType w:val="hybridMultilevel"/>
    <w:tmpl w:val="AED0C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44EB6"/>
    <w:multiLevelType w:val="hybridMultilevel"/>
    <w:tmpl w:val="D736F440"/>
    <w:lvl w:ilvl="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E1B2F"/>
    <w:multiLevelType w:val="hybridMultilevel"/>
    <w:tmpl w:val="0AEE9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7955">
    <w:abstractNumId w:val="0"/>
  </w:num>
  <w:num w:numId="2" w16cid:durableId="449125096">
    <w:abstractNumId w:val="5"/>
  </w:num>
  <w:num w:numId="3" w16cid:durableId="2054619444">
    <w:abstractNumId w:val="3"/>
  </w:num>
  <w:num w:numId="4" w16cid:durableId="1833911278">
    <w:abstractNumId w:val="10"/>
  </w:num>
  <w:num w:numId="5" w16cid:durableId="945696324">
    <w:abstractNumId w:val="6"/>
  </w:num>
  <w:num w:numId="6" w16cid:durableId="1133016299">
    <w:abstractNumId w:val="13"/>
  </w:num>
  <w:num w:numId="7" w16cid:durableId="342778383">
    <w:abstractNumId w:val="1"/>
  </w:num>
  <w:num w:numId="8" w16cid:durableId="555776699">
    <w:abstractNumId w:val="15"/>
  </w:num>
  <w:num w:numId="9" w16cid:durableId="1771899618">
    <w:abstractNumId w:val="8"/>
  </w:num>
  <w:num w:numId="10" w16cid:durableId="1959022320">
    <w:abstractNumId w:val="11"/>
  </w:num>
  <w:num w:numId="11" w16cid:durableId="1791238934">
    <w:abstractNumId w:val="9"/>
  </w:num>
  <w:num w:numId="12" w16cid:durableId="222453120">
    <w:abstractNumId w:val="7"/>
  </w:num>
  <w:num w:numId="13" w16cid:durableId="1739667240">
    <w:abstractNumId w:val="12"/>
  </w:num>
  <w:num w:numId="14" w16cid:durableId="1910269027">
    <w:abstractNumId w:val="4"/>
  </w:num>
  <w:num w:numId="15" w16cid:durableId="535429177">
    <w:abstractNumId w:val="14"/>
  </w:num>
  <w:num w:numId="16" w16cid:durableId="2108038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88"/>
    <w:rsid w:val="00016807"/>
    <w:rsid w:val="00030070"/>
    <w:rsid w:val="0003125A"/>
    <w:rsid w:val="00034BA4"/>
    <w:rsid w:val="000A2656"/>
    <w:rsid w:val="000D1B6D"/>
    <w:rsid w:val="00111B49"/>
    <w:rsid w:val="0012236A"/>
    <w:rsid w:val="00142483"/>
    <w:rsid w:val="0016242E"/>
    <w:rsid w:val="00162FC7"/>
    <w:rsid w:val="001F3648"/>
    <w:rsid w:val="00200E67"/>
    <w:rsid w:val="00201FF3"/>
    <w:rsid w:val="00203B25"/>
    <w:rsid w:val="0021277D"/>
    <w:rsid w:val="00243FEC"/>
    <w:rsid w:val="002509A9"/>
    <w:rsid w:val="00251D0C"/>
    <w:rsid w:val="0027044F"/>
    <w:rsid w:val="00281470"/>
    <w:rsid w:val="00293395"/>
    <w:rsid w:val="002A285A"/>
    <w:rsid w:val="002A3606"/>
    <w:rsid w:val="002A5DB4"/>
    <w:rsid w:val="002A6588"/>
    <w:rsid w:val="002B56D4"/>
    <w:rsid w:val="002C71A7"/>
    <w:rsid w:val="002E1CDB"/>
    <w:rsid w:val="003440AA"/>
    <w:rsid w:val="00362F06"/>
    <w:rsid w:val="003779A2"/>
    <w:rsid w:val="00383C11"/>
    <w:rsid w:val="003B0101"/>
    <w:rsid w:val="003D6A06"/>
    <w:rsid w:val="003E4C5D"/>
    <w:rsid w:val="00401C77"/>
    <w:rsid w:val="0042291B"/>
    <w:rsid w:val="004627BA"/>
    <w:rsid w:val="00491CCF"/>
    <w:rsid w:val="00492827"/>
    <w:rsid w:val="0053247F"/>
    <w:rsid w:val="00542BE6"/>
    <w:rsid w:val="00544EEA"/>
    <w:rsid w:val="00584E48"/>
    <w:rsid w:val="005A3BBD"/>
    <w:rsid w:val="005E7635"/>
    <w:rsid w:val="00600689"/>
    <w:rsid w:val="006157E0"/>
    <w:rsid w:val="00671161"/>
    <w:rsid w:val="00686E3A"/>
    <w:rsid w:val="00692E02"/>
    <w:rsid w:val="006936EF"/>
    <w:rsid w:val="00696926"/>
    <w:rsid w:val="006A1423"/>
    <w:rsid w:val="006C6578"/>
    <w:rsid w:val="006C78C4"/>
    <w:rsid w:val="006D26CA"/>
    <w:rsid w:val="006D4448"/>
    <w:rsid w:val="006F7D8C"/>
    <w:rsid w:val="007019C2"/>
    <w:rsid w:val="0071169F"/>
    <w:rsid w:val="00720B8F"/>
    <w:rsid w:val="00722FE7"/>
    <w:rsid w:val="00726FD4"/>
    <w:rsid w:val="00730F14"/>
    <w:rsid w:val="007402A8"/>
    <w:rsid w:val="00742564"/>
    <w:rsid w:val="00773D0F"/>
    <w:rsid w:val="007818A3"/>
    <w:rsid w:val="00783C21"/>
    <w:rsid w:val="00786E81"/>
    <w:rsid w:val="00787D03"/>
    <w:rsid w:val="00795CA8"/>
    <w:rsid w:val="007F1962"/>
    <w:rsid w:val="00802582"/>
    <w:rsid w:val="008120FD"/>
    <w:rsid w:val="008716CE"/>
    <w:rsid w:val="00894F18"/>
    <w:rsid w:val="008B5D54"/>
    <w:rsid w:val="008B65A1"/>
    <w:rsid w:val="008E4AE8"/>
    <w:rsid w:val="008F5452"/>
    <w:rsid w:val="00902748"/>
    <w:rsid w:val="0091462D"/>
    <w:rsid w:val="009426B3"/>
    <w:rsid w:val="00960106"/>
    <w:rsid w:val="00963331"/>
    <w:rsid w:val="0096733E"/>
    <w:rsid w:val="00972675"/>
    <w:rsid w:val="00972A5B"/>
    <w:rsid w:val="00985037"/>
    <w:rsid w:val="009A290A"/>
    <w:rsid w:val="009A78AB"/>
    <w:rsid w:val="009D272B"/>
    <w:rsid w:val="009E465F"/>
    <w:rsid w:val="009E52A1"/>
    <w:rsid w:val="009F4BCB"/>
    <w:rsid w:val="00A16905"/>
    <w:rsid w:val="00A210AF"/>
    <w:rsid w:val="00A25C0A"/>
    <w:rsid w:val="00A60960"/>
    <w:rsid w:val="00A83012"/>
    <w:rsid w:val="00A870B4"/>
    <w:rsid w:val="00A92B8F"/>
    <w:rsid w:val="00AC6179"/>
    <w:rsid w:val="00AE0D05"/>
    <w:rsid w:val="00AE3B44"/>
    <w:rsid w:val="00AF08DC"/>
    <w:rsid w:val="00B00E80"/>
    <w:rsid w:val="00B11976"/>
    <w:rsid w:val="00B27FC0"/>
    <w:rsid w:val="00B34FB5"/>
    <w:rsid w:val="00B36364"/>
    <w:rsid w:val="00B55735"/>
    <w:rsid w:val="00B55B37"/>
    <w:rsid w:val="00B608AC"/>
    <w:rsid w:val="00B643AA"/>
    <w:rsid w:val="00BC700E"/>
    <w:rsid w:val="00BF36FD"/>
    <w:rsid w:val="00BF595C"/>
    <w:rsid w:val="00BF605C"/>
    <w:rsid w:val="00C0751F"/>
    <w:rsid w:val="00C9556D"/>
    <w:rsid w:val="00D02285"/>
    <w:rsid w:val="00D114F1"/>
    <w:rsid w:val="00D25B46"/>
    <w:rsid w:val="00D30CC4"/>
    <w:rsid w:val="00D31855"/>
    <w:rsid w:val="00DC57CC"/>
    <w:rsid w:val="00DE6994"/>
    <w:rsid w:val="00E13103"/>
    <w:rsid w:val="00E17F8E"/>
    <w:rsid w:val="00E9728D"/>
    <w:rsid w:val="00E97A71"/>
    <w:rsid w:val="00EB012B"/>
    <w:rsid w:val="00EB2288"/>
    <w:rsid w:val="00EE31A3"/>
    <w:rsid w:val="00F03DE8"/>
    <w:rsid w:val="00F14B1C"/>
    <w:rsid w:val="00F24AD0"/>
    <w:rsid w:val="00F370F3"/>
    <w:rsid w:val="00F47267"/>
    <w:rsid w:val="00F7022C"/>
    <w:rsid w:val="00F80E63"/>
    <w:rsid w:val="00F90B3A"/>
    <w:rsid w:val="00F97E5E"/>
    <w:rsid w:val="00FE1AFA"/>
    <w:rsid w:val="00FF087C"/>
    <w:rsid w:val="01FFF6B9"/>
    <w:rsid w:val="044FE4E5"/>
    <w:rsid w:val="05089223"/>
    <w:rsid w:val="0D5A7DCE"/>
    <w:rsid w:val="101E2813"/>
    <w:rsid w:val="11ED5456"/>
    <w:rsid w:val="17DBA029"/>
    <w:rsid w:val="19ABE1FC"/>
    <w:rsid w:val="1C5A63E1"/>
    <w:rsid w:val="1DB6B3C7"/>
    <w:rsid w:val="1E820F26"/>
    <w:rsid w:val="1E9959B9"/>
    <w:rsid w:val="1EAD532D"/>
    <w:rsid w:val="1EF1DF08"/>
    <w:rsid w:val="200EB00A"/>
    <w:rsid w:val="2170B6BB"/>
    <w:rsid w:val="22E76168"/>
    <w:rsid w:val="26C8FBD2"/>
    <w:rsid w:val="2880E259"/>
    <w:rsid w:val="2A8E3AA3"/>
    <w:rsid w:val="2C792BD0"/>
    <w:rsid w:val="2F31DDE0"/>
    <w:rsid w:val="3061ADE4"/>
    <w:rsid w:val="36F3854A"/>
    <w:rsid w:val="37370CF2"/>
    <w:rsid w:val="3A0AB6B8"/>
    <w:rsid w:val="3B8213CF"/>
    <w:rsid w:val="3BF94739"/>
    <w:rsid w:val="3D58BFB8"/>
    <w:rsid w:val="3F5F0A6D"/>
    <w:rsid w:val="4039B339"/>
    <w:rsid w:val="404586CA"/>
    <w:rsid w:val="421E4422"/>
    <w:rsid w:val="42C5C391"/>
    <w:rsid w:val="42DF5913"/>
    <w:rsid w:val="43F560FD"/>
    <w:rsid w:val="4436ED65"/>
    <w:rsid w:val="48928B91"/>
    <w:rsid w:val="491028AF"/>
    <w:rsid w:val="4AA86AC4"/>
    <w:rsid w:val="4C304189"/>
    <w:rsid w:val="4DC40DE8"/>
    <w:rsid w:val="5090EE24"/>
    <w:rsid w:val="53BB6743"/>
    <w:rsid w:val="55CA1622"/>
    <w:rsid w:val="56F8CFEB"/>
    <w:rsid w:val="5CDB342D"/>
    <w:rsid w:val="5DC5CF1D"/>
    <w:rsid w:val="5EF93498"/>
    <w:rsid w:val="5F9DA536"/>
    <w:rsid w:val="607BDC9C"/>
    <w:rsid w:val="60C4656B"/>
    <w:rsid w:val="6217ACFD"/>
    <w:rsid w:val="62CBD189"/>
    <w:rsid w:val="63B37D5E"/>
    <w:rsid w:val="66DCCA13"/>
    <w:rsid w:val="673530AE"/>
    <w:rsid w:val="682EBF16"/>
    <w:rsid w:val="6B8A5050"/>
    <w:rsid w:val="6C434A44"/>
    <w:rsid w:val="6FCC2886"/>
    <w:rsid w:val="700D111E"/>
    <w:rsid w:val="72810C44"/>
    <w:rsid w:val="746BF593"/>
    <w:rsid w:val="766861D5"/>
    <w:rsid w:val="76C52384"/>
    <w:rsid w:val="770AB17A"/>
    <w:rsid w:val="788EE0C0"/>
    <w:rsid w:val="79766641"/>
    <w:rsid w:val="7A7B4D46"/>
    <w:rsid w:val="7AA2C0FA"/>
    <w:rsid w:val="7AC9B6E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865DC4"/>
  <w15:chartTrackingRefBased/>
  <w15:docId w15:val="{8C613DC4-279F-4D79-B268-02F7FE2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288"/>
  </w:style>
  <w:style w:type="paragraph" w:styleId="Heading1">
    <w:name w:val="heading 1"/>
    <w:basedOn w:val="Normal"/>
    <w:next w:val="Normal"/>
    <w:link w:val="Heading1Char"/>
    <w:uiPriority w:val="9"/>
    <w:qFormat/>
    <w:rsid w:val="00EB2288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288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288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288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88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88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88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88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88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EB22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2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B2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B2288"/>
    <w:rPr>
      <w:rFonts w:eastAsiaTheme="minorEastAs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88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88"/>
    <w:rPr>
      <w:rFonts w:eastAsiaTheme="minorEastAsia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88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88"/>
    <w:rPr>
      <w:rFonts w:eastAsiaTheme="minorEastAs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88"/>
    <w:rPr>
      <w:rFonts w:asciiTheme="majorHAnsi" w:eastAsiaTheme="majorEastAsia" w:hAnsiTheme="majorHAnsi" w:cs="Times New Roman"/>
    </w:rPr>
  </w:style>
  <w:style w:type="paragraph" w:styleId="ListParagraph">
    <w:name w:val="List Paragraph"/>
    <w:basedOn w:val="Normal"/>
    <w:uiPriority w:val="34"/>
    <w:qFormat/>
    <w:rsid w:val="00EB2288"/>
    <w:pPr>
      <w:ind w:left="720"/>
      <w:contextualSpacing/>
    </w:pPr>
  </w:style>
  <w:style w:type="character" w:styleId="CommentReference">
    <w:name w:val="annotation reference"/>
    <w:uiPriority w:val="99"/>
    <w:rsid w:val="00EB2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2288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288"/>
    <w:rPr>
      <w:rFonts w:eastAsiaTheme="min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288"/>
    <w:pPr>
      <w:spacing w:after="0" w:line="240" w:lineRule="auto"/>
    </w:pPr>
    <w:rPr>
      <w:rFonts w:ascii="Tahoma" w:hAnsi="Tahoma" w:eastAsiaTheme="minorEastAsi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88"/>
    <w:rPr>
      <w:rFonts w:ascii="Tahoma" w:hAnsi="Tahoma" w:eastAsiaTheme="minorEastAsi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288"/>
    <w:rPr>
      <w:rFonts w:eastAsiaTheme="minorEastAsia" w:cs="Times New Roman"/>
      <w:b/>
      <w:bCs/>
      <w:sz w:val="20"/>
      <w:szCs w:val="20"/>
    </w:rPr>
  </w:style>
  <w:style w:type="paragraph" w:customStyle="1" w:styleId="BodyTextIn">
    <w:name w:val="Body Text In"/>
    <w:rsid w:val="00EB2288"/>
    <w:pPr>
      <w:tabs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after="0" w:line="480" w:lineRule="atLeast"/>
      <w:ind w:left="360"/>
    </w:pPr>
    <w:rPr>
      <w:rFonts w:ascii="Times New Roman" w:eastAsia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EB228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B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B228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B2288"/>
    <w:pPr>
      <w:tabs>
        <w:tab w:val="left" w:pos="480"/>
        <w:tab w:val="right" w:leader="dot" w:pos="9350"/>
      </w:tabs>
      <w:spacing w:after="100" w:line="240" w:lineRule="auto"/>
    </w:pPr>
    <w:rPr>
      <w:rFonts w:eastAsiaTheme="minorEastAs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B2288"/>
    <w:pPr>
      <w:tabs>
        <w:tab w:val="right" w:leader="dot" w:pos="9350"/>
      </w:tabs>
      <w:spacing w:after="100" w:line="240" w:lineRule="auto"/>
      <w:ind w:left="240"/>
    </w:pPr>
    <w:rPr>
      <w:rFonts w:eastAsiaTheme="minorEastAsia" w:cstheme="minorHAnsi"/>
      <w:b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B2288"/>
    <w:pPr>
      <w:tabs>
        <w:tab w:val="left" w:pos="1320"/>
        <w:tab w:val="right" w:leader="dot" w:pos="9350"/>
      </w:tabs>
      <w:spacing w:after="100" w:line="240" w:lineRule="auto"/>
      <w:ind w:left="480"/>
    </w:pPr>
    <w:rPr>
      <w:rFonts w:eastAsiaTheme="minorEastAsia" w:cstheme="minorHAnsi"/>
      <w:noProof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B2288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228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88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288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2288"/>
    <w:rPr>
      <w:b/>
      <w:bCs/>
    </w:rPr>
  </w:style>
  <w:style w:type="character" w:styleId="Emphasis">
    <w:name w:val="Emphasis"/>
    <w:basedOn w:val="DefaultParagraphFont"/>
    <w:uiPriority w:val="20"/>
    <w:qFormat/>
    <w:rsid w:val="00EB2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B2288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B2288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2288"/>
    <w:rPr>
      <w:rFonts w:eastAsiaTheme="minorEastAsia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88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88"/>
    <w:rPr>
      <w:rFonts w:eastAsiaTheme="minorEastAsia" w:cs="Times New Roman"/>
      <w:b/>
      <w:i/>
      <w:sz w:val="24"/>
    </w:rPr>
  </w:style>
  <w:style w:type="character" w:styleId="SubtleEmphasis">
    <w:name w:val="Subtle Emphasis"/>
    <w:uiPriority w:val="19"/>
    <w:qFormat/>
    <w:rsid w:val="00EB2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B2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B2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B2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B2288"/>
    <w:rPr>
      <w:rFonts w:asciiTheme="majorHAnsi" w:eastAsiaTheme="majorEastAsia" w:hAnsiTheme="majorHAnsi"/>
      <w:b/>
      <w:i/>
      <w:sz w:val="24"/>
      <w:szCs w:val="24"/>
    </w:rPr>
  </w:style>
  <w:style w:type="paragraph" w:styleId="NormalWeb">
    <w:name w:val="Normal (Web)"/>
    <w:basedOn w:val="Normal"/>
    <w:uiPriority w:val="99"/>
    <w:rsid w:val="00EB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B228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B2288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Default">
    <w:name w:val="Default"/>
    <w:rsid w:val="00EB2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4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5FDE9735F5E4192AFE36B6439B60B" ma:contentTypeVersion="15" ma:contentTypeDescription="Create a new document." ma:contentTypeScope="" ma:versionID="2013b820a05d28681dd18ca9bc7435c6">
  <xsd:schema xmlns:xsd="http://www.w3.org/2001/XMLSchema" xmlns:xs="http://www.w3.org/2001/XMLSchema" xmlns:p="http://schemas.microsoft.com/office/2006/metadata/properties" xmlns:ns2="ab75b0b2-792f-4230-b706-56006fb9afcd" xmlns:ns3="24b4f5cd-786c-4280-8493-a88e393ba560" targetNamespace="http://schemas.microsoft.com/office/2006/metadata/properties" ma:root="true" ma:fieldsID="cc0963b305439e015b12fbfa71d7c3fc" ns2:_="" ns3:_="">
    <xsd:import namespace="ab75b0b2-792f-4230-b706-56006fb9afcd"/>
    <xsd:import namespace="24b4f5cd-786c-4280-8493-a88e393ba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5b0b2-792f-4230-b706-56006fb9a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aeca8bb-c183-4fac-a3f3-0faa7b617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f5cd-786c-4280-8493-a88e393ba5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41ced6-7408-4f0e-91d3-30cbf9c90846}" ma:internalName="TaxCatchAll" ma:showField="CatchAllData" ma:web="24b4f5cd-786c-4280-8493-a88e393ba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5b0b2-792f-4230-b706-56006fb9afcd">
      <Terms xmlns="http://schemas.microsoft.com/office/infopath/2007/PartnerControls"/>
    </lcf76f155ced4ddcb4097134ff3c332f>
    <TaxCatchAll xmlns="24b4f5cd-786c-4280-8493-a88e393ba560" xsi:nil="true"/>
  </documentManagement>
</p:properties>
</file>

<file path=customXml/itemProps1.xml><?xml version="1.0" encoding="utf-8"?>
<ds:datastoreItem xmlns:ds="http://schemas.openxmlformats.org/officeDocument/2006/customXml" ds:itemID="{C4890A35-2ACF-47DF-A8A5-5345AABC4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D45FF6-7AA1-4CB1-94F5-FAB238A67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65CE1-FAF9-4CC5-99FA-F7EC84609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5b0b2-792f-4230-b706-56006fb9afcd"/>
    <ds:schemaRef ds:uri="24b4f5cd-786c-4280-8493-a88e393ba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872639-EB7F-4213-B24B-FBE82D8D4A5F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4b4f5cd-786c-4280-8493-a88e393ba560"/>
    <ds:schemaRef ds:uri="ab75b0b2-792f-4230-b706-56006fb9afc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Finn, Karrie (CDC/CGH/DGHA) (CTR)</dc:creator>
  <cp:lastModifiedBy>Bitsko, Rebecca (Becky) (CDC/NCBDDD/DHDD)</cp:lastModifiedBy>
  <cp:revision>4</cp:revision>
  <cp:lastPrinted>2016-08-31T20:52:00Z</cp:lastPrinted>
  <dcterms:created xsi:type="dcterms:W3CDTF">2024-12-11T18:53:00Z</dcterms:created>
  <dcterms:modified xsi:type="dcterms:W3CDTF">2025-02-28T22:11:00Z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0x010100B5D5FDE9735F5E4192AFE36B6439B60B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b36af27e-ddb5-41ab-b81e-1ddd4083961a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2021-12-16T19:35:49Z</vt:lpwstr>
  </property>
  <property fmtid="{D5CDD505-2E9C-101B-9397-08002B2CF9AE}" pid="10" name="MSIP_Label_8af03ff0-41c5-4c41-b55e-fabb8fae94be_SiteId">
    <vt:lpwstr>9ce70869-60db-44fd-abe8-d2767077fc8f</vt:lpwstr>
  </property>
</Properties>
</file>