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70758" w:rsidRPr="00654BF9" w:rsidP="005E1883" w14:paraId="622397E7" w14:textId="77777777">
      <w:pPr>
        <w:ind w:left="115"/>
        <w:rPr>
          <w:noProof/>
          <w:sz w:val="24"/>
          <w:lang w:val="de-DE"/>
        </w:rPr>
      </w:pPr>
      <w:r w:rsidRPr="00654BF9">
        <w:rPr>
          <w:b/>
          <w:noProof/>
          <w:sz w:val="24"/>
          <w:lang w:val="de-DE"/>
        </w:rPr>
        <w:t>En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katzer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Description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vun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Sache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as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du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grigscht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un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wie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du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gecovered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b/>
          <w:noProof/>
          <w:sz w:val="24"/>
          <w:lang w:val="de-DE"/>
        </w:rPr>
        <w:t>bischt:</w:t>
      </w:r>
      <w:r w:rsidRPr="00654BF9">
        <w:rPr>
          <w:b/>
          <w:noProof/>
          <w:spacing w:val="-3"/>
          <w:sz w:val="24"/>
          <w:lang w:val="de-DE"/>
        </w:rPr>
        <w:t xml:space="preserve"> </w:t>
      </w:r>
      <w:r w:rsidRPr="00654BF9">
        <w:rPr>
          <w:noProof/>
          <w:sz w:val="24"/>
          <w:lang w:val="de-DE"/>
        </w:rPr>
        <w:t>Was</w:t>
      </w:r>
      <w:r w:rsidRPr="00654BF9">
        <w:rPr>
          <w:noProof/>
          <w:spacing w:val="-4"/>
          <w:sz w:val="24"/>
          <w:lang w:val="de-DE"/>
        </w:rPr>
        <w:t xml:space="preserve"> </w:t>
      </w:r>
      <w:r w:rsidRPr="00654BF9">
        <w:rPr>
          <w:noProof/>
          <w:sz w:val="24"/>
          <w:lang w:val="de-DE"/>
        </w:rPr>
        <w:t>Daer</w:t>
      </w:r>
      <w:r w:rsidRPr="00654BF9">
        <w:rPr>
          <w:noProof/>
          <w:spacing w:val="-4"/>
          <w:sz w:val="24"/>
          <w:lang w:val="de-DE"/>
        </w:rPr>
        <w:t xml:space="preserve"> </w:t>
      </w:r>
      <w:r w:rsidRPr="00654BF9">
        <w:rPr>
          <w:noProof/>
          <w:sz w:val="24"/>
          <w:lang w:val="de-DE"/>
        </w:rPr>
        <w:t>Plan</w:t>
      </w:r>
      <w:r w:rsidRPr="00654BF9">
        <w:rPr>
          <w:noProof/>
          <w:spacing w:val="-3"/>
          <w:sz w:val="24"/>
          <w:lang w:val="de-DE"/>
        </w:rPr>
        <w:t xml:space="preserve"> </w:t>
      </w:r>
      <w:r w:rsidRPr="00654BF9">
        <w:rPr>
          <w:noProof/>
          <w:sz w:val="24"/>
          <w:lang w:val="de-DE"/>
        </w:rPr>
        <w:t>Covere Dutt Un Was Du Bezaahlscht Fer Gecoveredi Services</w:t>
      </w:r>
    </w:p>
    <w:p w:rsidR="00870758" w:rsidRPr="006E3B68" w:rsidP="005E1883" w14:paraId="622397E8" w14:textId="4214411E">
      <w:pPr>
        <w:tabs>
          <w:tab w:val="right" w:leader="underscore" w:pos="2700"/>
          <w:tab w:val="right" w:leader="underscore" w:pos="5400"/>
        </w:tabs>
        <w:ind w:left="86"/>
        <w:rPr>
          <w:b/>
          <w:noProof/>
          <w:sz w:val="24"/>
        </w:rPr>
      </w:pPr>
      <w:r w:rsidRPr="00654BF9">
        <w:rPr>
          <w:b/>
          <w:noProof/>
          <w:color w:val="286994"/>
          <w:sz w:val="24"/>
          <w:lang w:val="de-DE"/>
        </w:rPr>
        <w:tab/>
      </w:r>
      <w:r w:rsidRPr="006E3B68" w:rsidR="001627F0">
        <w:rPr>
          <w:b/>
          <w:noProof/>
          <w:color w:val="286994"/>
          <w:sz w:val="24"/>
        </w:rPr>
        <w:t>:</w:t>
      </w:r>
      <w:r w:rsidRPr="006E3B68" w:rsidR="001627F0">
        <w:rPr>
          <w:b/>
          <w:noProof/>
          <w:color w:val="286994"/>
          <w:spacing w:val="-3"/>
          <w:sz w:val="24"/>
        </w:rPr>
        <w:t xml:space="preserve"> </w:t>
      </w:r>
      <w:r w:rsidRPr="006E3B68">
        <w:rPr>
          <w:b/>
          <w:noProof/>
          <w:color w:val="286994"/>
          <w:spacing w:val="-3"/>
          <w:sz w:val="24"/>
        </w:rPr>
        <w:tab/>
      </w:r>
    </w:p>
    <w:p w:rsidR="006877BD" w:rsidRPr="006E3B68" w:rsidP="007C3040" w14:paraId="53FC6CDB" w14:textId="2D0B2FA5">
      <w:pPr>
        <w:tabs>
          <w:tab w:val="left" w:pos="4297"/>
          <w:tab w:val="right" w:pos="14400"/>
        </w:tabs>
        <w:ind w:right="288"/>
        <w:jc w:val="right"/>
        <w:rPr>
          <w:b/>
          <w:noProof/>
          <w:color w:val="1375A9"/>
          <w:sz w:val="24"/>
        </w:rPr>
      </w:pPr>
      <w:r w:rsidRPr="006E3B68">
        <w:rPr>
          <w:noProof/>
          <w:sz w:val="18"/>
          <w:szCs w:val="18"/>
        </w:rPr>
        <w:br w:type="column"/>
      </w:r>
      <w:r w:rsidRPr="00791973">
        <w:rPr>
          <w:b/>
          <w:noProof/>
          <w:color w:val="286995"/>
          <w:sz w:val="24"/>
        </w:rPr>
        <w:t>Die</w:t>
      </w:r>
      <w:r w:rsidRPr="00791973">
        <w:rPr>
          <w:b/>
          <w:noProof/>
          <w:color w:val="286995"/>
          <w:spacing w:val="-13"/>
          <w:sz w:val="24"/>
        </w:rPr>
        <w:t xml:space="preserve"> </w:t>
      </w:r>
      <w:r w:rsidRPr="00791973">
        <w:rPr>
          <w:b/>
          <w:noProof/>
          <w:color w:val="286995"/>
          <w:sz w:val="24"/>
        </w:rPr>
        <w:t>Zeit</w:t>
      </w:r>
      <w:r w:rsidRPr="00791973">
        <w:rPr>
          <w:b/>
          <w:noProof/>
          <w:color w:val="286995"/>
          <w:spacing w:val="-13"/>
          <w:sz w:val="24"/>
        </w:rPr>
        <w:t xml:space="preserve"> </w:t>
      </w:r>
      <w:r w:rsidRPr="00791973">
        <w:rPr>
          <w:b/>
          <w:noProof/>
          <w:color w:val="286995"/>
          <w:sz w:val="24"/>
        </w:rPr>
        <w:t>vun</w:t>
      </w:r>
      <w:r w:rsidRPr="00791973">
        <w:rPr>
          <w:b/>
          <w:noProof/>
          <w:color w:val="286995"/>
          <w:spacing w:val="-14"/>
          <w:sz w:val="24"/>
        </w:rPr>
        <w:t xml:space="preserve"> </w:t>
      </w:r>
      <w:r w:rsidRPr="00791973">
        <w:rPr>
          <w:b/>
          <w:noProof/>
          <w:color w:val="286995"/>
          <w:sz w:val="24"/>
        </w:rPr>
        <w:t>Coverage:</w:t>
      </w:r>
      <w:r w:rsidRPr="00791973" w:rsidR="001A5AE2">
        <w:rPr>
          <w:rFonts w:ascii="Segoe UI" w:hAnsi="Segoe UI" w:cs="Segoe UI"/>
          <w:noProof/>
          <w:color w:val="286995"/>
        </w:rPr>
        <w:t xml:space="preserve"> </w:t>
      </w:r>
      <w:r w:rsidRPr="00791973">
        <w:rPr>
          <w:b/>
          <w:noProof/>
          <w:color w:val="286995"/>
          <w:sz w:val="24"/>
        </w:rPr>
        <w:t>[See Instructions]</w:t>
      </w:r>
    </w:p>
    <w:p w:rsidR="00870758" w:rsidRPr="006E3B68" w:rsidP="00CC4DE0" w14:paraId="622397E9" w14:textId="34D30156">
      <w:pPr>
        <w:tabs>
          <w:tab w:val="left" w:leader="underscore" w:pos="2070"/>
          <w:tab w:val="right" w:leader="underscore" w:pos="2160"/>
          <w:tab w:val="right" w:leader="underscore" w:pos="4410"/>
        </w:tabs>
        <w:spacing w:before="280" w:line="364" w:lineRule="auto"/>
        <w:ind w:left="-90" w:right="49"/>
        <w:rPr>
          <w:b/>
          <w:noProof/>
          <w:sz w:val="24"/>
        </w:rPr>
      </w:pPr>
      <w:r w:rsidRPr="006E3B68">
        <w:rPr>
          <w:b/>
          <w:noProof/>
          <w:sz w:val="24"/>
        </w:rPr>
        <w:t>Coverage</w:t>
      </w:r>
      <w:r w:rsidRPr="006E3B68">
        <w:rPr>
          <w:b/>
          <w:noProof/>
          <w:spacing w:val="-5"/>
          <w:sz w:val="24"/>
        </w:rPr>
        <w:t xml:space="preserve"> </w:t>
      </w:r>
      <w:r w:rsidRPr="006E3B68">
        <w:rPr>
          <w:b/>
          <w:noProof/>
          <w:sz w:val="24"/>
        </w:rPr>
        <w:t>fer:</w:t>
      </w:r>
      <w:r w:rsidRPr="006E3B68" w:rsidR="00CC4DE0">
        <w:rPr>
          <w:b/>
          <w:noProof/>
          <w:sz w:val="24"/>
        </w:rPr>
        <w:tab/>
      </w:r>
      <w:r w:rsidRPr="006E3B68">
        <w:rPr>
          <w:b/>
          <w:noProof/>
          <w:spacing w:val="-4"/>
          <w:sz w:val="24"/>
        </w:rPr>
        <w:t xml:space="preserve"> </w:t>
      </w:r>
      <w:r w:rsidRPr="006E3B68">
        <w:rPr>
          <w:noProof/>
          <w:sz w:val="24"/>
        </w:rPr>
        <w:t>|</w:t>
      </w:r>
      <w:r w:rsidRPr="006E3B68">
        <w:rPr>
          <w:noProof/>
          <w:spacing w:val="-4"/>
          <w:sz w:val="24"/>
        </w:rPr>
        <w:t xml:space="preserve"> </w:t>
      </w:r>
      <w:r w:rsidRPr="006E3B68">
        <w:rPr>
          <w:b/>
          <w:noProof/>
          <w:sz w:val="24"/>
        </w:rPr>
        <w:t>Was</w:t>
      </w:r>
      <w:r w:rsidRPr="006E3B68">
        <w:rPr>
          <w:b/>
          <w:noProof/>
          <w:spacing w:val="-3"/>
          <w:sz w:val="24"/>
        </w:rPr>
        <w:t xml:space="preserve"> </w:t>
      </w:r>
      <w:r w:rsidRPr="006E3B68">
        <w:rPr>
          <w:b/>
          <w:noProof/>
          <w:sz w:val="24"/>
        </w:rPr>
        <w:t>fer</w:t>
      </w:r>
      <w:r w:rsidRPr="006E3B68">
        <w:rPr>
          <w:b/>
          <w:noProof/>
          <w:spacing w:val="-3"/>
          <w:sz w:val="24"/>
        </w:rPr>
        <w:t xml:space="preserve"> </w:t>
      </w:r>
      <w:r w:rsidRPr="006E3B68">
        <w:rPr>
          <w:b/>
          <w:noProof/>
          <w:sz w:val="24"/>
        </w:rPr>
        <w:t>Plaen:</w:t>
      </w:r>
      <w:r w:rsidRPr="006E3B68">
        <w:rPr>
          <w:b/>
          <w:noProof/>
          <w:spacing w:val="-2"/>
          <w:sz w:val="24"/>
        </w:rPr>
        <w:t xml:space="preserve"> </w:t>
      </w:r>
      <w:r w:rsidRPr="006E3B68" w:rsidR="009D0E76">
        <w:rPr>
          <w:b/>
          <w:noProof/>
          <w:spacing w:val="-2"/>
          <w:sz w:val="24"/>
        </w:rPr>
        <w:tab/>
      </w:r>
    </w:p>
    <w:p w:rsidR="00870758" w:rsidRPr="006E3B68" w14:paraId="622397EA" w14:textId="77777777">
      <w:pPr>
        <w:spacing w:line="364" w:lineRule="auto"/>
        <w:rPr>
          <w:noProof/>
          <w:sz w:val="24"/>
        </w:rPr>
        <w:sectPr>
          <w:type w:val="continuous"/>
          <w:pgSz w:w="15840" w:h="12240" w:orient="landscape"/>
          <w:pgMar w:top="280" w:right="260" w:bottom="0" w:left="400" w:header="720" w:footer="720" w:gutter="0"/>
          <w:cols w:num="2" w:space="720" w:equalWidth="0">
            <w:col w:w="9422" w:space="1029"/>
            <w:col w:w="4729"/>
          </w:cols>
        </w:sectPr>
      </w:pPr>
    </w:p>
    <w:p w:rsidR="00F926A3" w:rsidP="001E6E3E" w14:paraId="3C37F72A" w14:textId="4A11E0EC">
      <w:pPr>
        <w:spacing w:after="80" w:line="60" w:lineRule="exact"/>
        <w:jc w:val="center"/>
        <w:rPr>
          <w:noProof/>
          <w:sz w:val="6"/>
        </w:rPr>
      </w:pPr>
      <w:r w:rsidRPr="006E3B68">
        <w:rPr>
          <w:b/>
          <w:noProof/>
        </w:rPr>
        <mc:AlternateContent>
          <mc:Choice Requires="wps">
            <w:drawing>
              <wp:inline distT="0" distB="0" distL="0" distR="0">
                <wp:extent cx="9395460" cy="6350"/>
                <wp:effectExtent l="0" t="0" r="0" b="0"/>
                <wp:docPr id="1" name="Graphic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5460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9395460" stroke="1">
                              <a:moveTo>
                                <a:pt x="9395460" y="0"/>
                              </a:moveTo>
                              <a:lnTo>
                                <a:pt x="6144006" y="0"/>
                              </a:lnTo>
                              <a:lnTo>
                                <a:pt x="613791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37910" y="6096"/>
                              </a:lnTo>
                              <a:lnTo>
                                <a:pt x="6144006" y="6096"/>
                              </a:lnTo>
                              <a:lnTo>
                                <a:pt x="9395460" y="6096"/>
                              </a:lnTo>
                              <a:lnTo>
                                <a:pt x="939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E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1" o:spid="_x0000_i1025" alt="&quot;&quot;" style="width:739.8pt;height:0.5pt;mso-left-percent:-10001;mso-position-horizontal-relative:char;mso-position-vertical-relative:line;mso-top-percent:-10001;mso-wrap-style:square;visibility:visible;v-text-anchor:top" coordsize="9395460,6350" path="m9395460,l6144006,l6137910,l,,,6096l6137910,6096l6144006,6096l9395460,6096l9395460,xe" fillcolor="#538eca" stroked="f">
                <v:path arrowok="t"/>
                <w10:wrap type="none"/>
                <w10:anchorlock/>
              </v:shape>
            </w:pict>
          </mc:Fallback>
        </mc:AlternateContent>
      </w:r>
    </w:p>
    <w:p w:rsidR="00870758" w:rsidP="001E6E3E" w14:paraId="622397EC" w14:textId="212FA775">
      <w:pPr>
        <w:spacing w:line="60" w:lineRule="exact"/>
        <w:jc w:val="center"/>
        <w:rPr>
          <w:noProof/>
          <w:sz w:val="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395460" cy="45085"/>
                <wp:effectExtent l="0" t="0" r="0" b="0"/>
                <wp:docPr id="3" name="Graphic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5460" cy="450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9395460" stroke="1">
                              <a:moveTo>
                                <a:pt x="939546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95460" y="38100"/>
                              </a:lnTo>
                              <a:lnTo>
                                <a:pt x="939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3" o:spid="_x0000_i1026" alt="&quot;&quot;" style="width:739.8pt;height:3.55pt;mso-left-percent:-10001;mso-position-horizontal-relative:char;mso-position-vertical-relative:line;mso-top-percent:-10001;mso-wrap-style:square;visibility:visible;v-text-anchor:top" coordsize="9395460,38100" path="m9395460,l,,,38100l9395460,38100l9395460,xe" fillcolor="#a6a6a6" stroked="f">
                <v:path arrowok="t"/>
                <w10:wrap type="none"/>
                <w10:anchorlock/>
              </v:shape>
            </w:pict>
          </mc:Fallback>
        </mc:AlternateContent>
      </w:r>
    </w:p>
    <w:p w:rsidR="007C3040" w:rsidRPr="006E3B68" w:rsidP="001E6E3E" w14:paraId="65884FBF" w14:textId="77777777">
      <w:pPr>
        <w:spacing w:line="60" w:lineRule="exact"/>
        <w:jc w:val="center"/>
        <w:rPr>
          <w:noProof/>
          <w:sz w:val="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8" w:space="0" w:color="538ECA"/>
          <w:left w:val="single" w:sz="8" w:space="0" w:color="538ECA"/>
          <w:bottom w:val="single" w:sz="8" w:space="0" w:color="538ECA"/>
          <w:right w:val="single" w:sz="8" w:space="0" w:color="538ECA"/>
          <w:insideH w:val="single" w:sz="8" w:space="0" w:color="538ECA"/>
          <w:insideV w:val="single" w:sz="8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86"/>
      </w:tblGrid>
      <w:tr w14:paraId="63DDC175" w14:textId="77777777" w:rsidTr="000B22E4">
        <w:tblPrEx>
          <w:tblW w:w="0" w:type="auto"/>
          <w:jc w:val="center"/>
          <w:tblBorders>
            <w:top w:val="single" w:sz="8" w:space="0" w:color="538ECA"/>
            <w:left w:val="single" w:sz="8" w:space="0" w:color="538ECA"/>
            <w:bottom w:val="single" w:sz="8" w:space="0" w:color="538ECA"/>
            <w:right w:val="single" w:sz="8" w:space="0" w:color="538ECA"/>
            <w:insideH w:val="single" w:sz="8" w:space="0" w:color="538ECA"/>
            <w:insideV w:val="single" w:sz="8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5"/>
          <w:jc w:val="center"/>
        </w:trPr>
        <w:tc>
          <w:tcPr>
            <w:tcW w:w="14786" w:type="dxa"/>
            <w:tcBorders>
              <w:bottom w:val="double" w:sz="4" w:space="0" w:color="548DD4" w:themeColor="text2" w:themeTint="99"/>
            </w:tcBorders>
            <w:shd w:val="clear" w:color="auto" w:fill="EAF5F8"/>
          </w:tcPr>
          <w:p w:rsidR="00182C10" w:rsidRPr="00654BF9" w:rsidP="00182C10" w14:paraId="1A8E7507" w14:textId="77777777">
            <w:pPr>
              <w:pStyle w:val="TableParagraph"/>
              <w:spacing w:before="0"/>
              <w:ind w:left="977" w:right="135"/>
              <w:rPr>
                <w:noProof/>
                <w:sz w:val="24"/>
                <w:lang w:val="de-DE"/>
              </w:rPr>
            </w:pPr>
            <w:r w:rsidRPr="006E3B68">
              <w:rPr>
                <w:b/>
                <w:noProof/>
                <w:sz w:val="24"/>
              </w:rPr>
              <w:t>Daer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katz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Description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vun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Sache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as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du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grigscht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un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wie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du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gecovered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bischt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("Summary</w:t>
            </w:r>
            <w:r w:rsidRPr="006E3B68">
              <w:rPr>
                <w:b/>
                <w:noProof/>
                <w:spacing w:val="-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of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Benefits</w:t>
            </w:r>
            <w:r w:rsidRPr="006E3B68">
              <w:rPr>
                <w:b/>
                <w:noProof/>
                <w:spacing w:val="-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and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Coverage",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SBC)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helft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dich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en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Health</w:t>
            </w:r>
            <w:r w:rsidRPr="006E3B68">
              <w:rPr>
                <w:b/>
                <w:noProof/>
                <w:spacing w:val="-2"/>
                <w:sz w:val="24"/>
              </w:rPr>
              <w:t xml:space="preserve"> </w:t>
            </w:r>
            <w:hyperlink r:id="rId7" w:anchor="plan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choos-e. </w:t>
            </w:r>
            <w:r w:rsidRPr="00654BF9">
              <w:rPr>
                <w:b/>
                <w:noProof/>
                <w:sz w:val="24"/>
                <w:lang w:val="de-DE"/>
              </w:rPr>
              <w:t xml:space="preserve">Der SBC weist dich wie du un der </w:t>
            </w:r>
            <w:hyperlink r:id="rId7" w:anchor="plan">
              <w:r w:rsidRPr="00654BF9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Plan</w:t>
              </w:r>
            </w:hyperlink>
            <w:r w:rsidRPr="00654BF9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654BF9">
              <w:rPr>
                <w:b/>
                <w:noProof/>
                <w:sz w:val="24"/>
                <w:lang w:val="de-DE"/>
              </w:rPr>
              <w:t xml:space="preserve">die Koscht fer gecoveredi Health Care Services shar-e deetet. NOTE: Du zellscht Information griege weeich die Koscht vun daer </w:t>
            </w:r>
            <w:hyperlink r:id="rId7" w:anchor="plan">
              <w:r w:rsidRPr="00654BF9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Plan</w:t>
              </w:r>
            </w:hyperlink>
            <w:r w:rsidRPr="00654BF9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654BF9">
              <w:rPr>
                <w:b/>
                <w:noProof/>
                <w:sz w:val="24"/>
                <w:lang w:val="de-DE"/>
              </w:rPr>
              <w:t xml:space="preserve">(was mer heest en </w:t>
            </w:r>
            <w:hyperlink r:id="rId7" w:anchor="premium">
              <w:r w:rsidRPr="00654BF9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Premium</w:t>
              </w:r>
            </w:hyperlink>
            <w:r w:rsidRPr="00654BF9">
              <w:rPr>
                <w:b/>
                <w:noProof/>
                <w:sz w:val="24"/>
                <w:lang w:val="de-DE"/>
              </w:rPr>
              <w:t xml:space="preserve">) separate. Des is yuscht en katzer Description. </w:t>
            </w:r>
            <w:r w:rsidRPr="00654BF9">
              <w:rPr>
                <w:noProof/>
                <w:sz w:val="24"/>
                <w:lang w:val="de-DE"/>
              </w:rPr>
              <w:t>Fer meh Information griege</w:t>
            </w:r>
          </w:p>
          <w:p w:rsidR="00182C10" w:rsidRPr="006E3B68" w:rsidP="00182C10" w14:paraId="662C4A28" w14:textId="77777777">
            <w:pPr>
              <w:pStyle w:val="TableParagraph"/>
              <w:spacing w:before="0"/>
              <w:ind w:left="47" w:right="135"/>
              <w:rPr>
                <w:noProof/>
                <w:sz w:val="24"/>
              </w:rPr>
            </w:pPr>
            <w:r w:rsidRPr="006E3B6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30734</wp:posOffset>
                      </wp:positionH>
                      <wp:positionV relativeFrom="paragraph">
                        <wp:posOffset>-524378</wp:posOffset>
                      </wp:positionV>
                      <wp:extent cx="467995" cy="416559"/>
                      <wp:effectExtent l="0" t="0" r="0" b="0"/>
                      <wp:wrapNone/>
                      <wp:docPr id="1032538524" name="Group 1032538524">
                        <a:extLst xmlns:a="http://schemas.openxmlformats.org/drawingml/2006/main">
                          <a:ext xmlns:a="http://schemas.openxmlformats.org/drawingml/2006/main"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67995" cy="416559"/>
                                <a:chOff x="0" y="0"/>
                                <a:chExt cx="467995" cy="4165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0894996" name="Image 5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7992" cy="416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2538524" o:spid="_x0000_s1027" alt="&quot;&quot;" style="width:36.85pt;height:32.8pt;margin-top:-41.3pt;margin-left:2.4pt;mso-wrap-distance-left:0;mso-wrap-distance-right:0;position:absolute;z-index:251659264" coordsize="467995,4165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style="width:467992;height:416557;mso-wrap-style:square;position:absolute;visibility:visible">
                        <v:imagedata r:id="rId8" o:title=""/>
                      </v:shape>
                    </v:group>
                  </w:pict>
                </mc:Fallback>
              </mc:AlternateContent>
            </w:r>
            <w:r w:rsidRPr="00654BF9">
              <w:rPr>
                <w:noProof/>
                <w:sz w:val="24"/>
                <w:lang w:val="de-DE"/>
              </w:rPr>
              <w:t>weeich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dei</w:t>
            </w:r>
            <w:r w:rsidRPr="00654BF9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Coverage,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adder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fer</w:t>
            </w:r>
            <w:r w:rsidRPr="00654BF9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en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Copy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griege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vun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all</w:t>
            </w:r>
            <w:r w:rsidRPr="00654BF9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die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Details</w:t>
            </w:r>
            <w:r w:rsidRPr="00654BF9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vun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Coverage</w:t>
            </w:r>
            <w:r w:rsidRPr="00654BF9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[insert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contact</w:t>
            </w:r>
            <w:r w:rsidRPr="00654BF9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654BF9">
              <w:rPr>
                <w:noProof/>
                <w:sz w:val="24"/>
                <w:lang w:val="de-DE"/>
              </w:rPr>
              <w:t>information].</w:t>
            </w:r>
            <w:r w:rsidRPr="00654BF9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Definitions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vun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commoni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Wadde,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so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wie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hyperlink r:id="rId7" w:anchor="allowed-amoun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allowed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hyperlink r:id="rId7" w:anchor="allowed-amoun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amount</w:t>
              </w:r>
              <w:r w:rsidRPr="006E3B68">
                <w:rPr>
                  <w:noProof/>
                  <w:sz w:val="24"/>
                </w:rPr>
                <w:t>,</w:t>
              </w:r>
            </w:hyperlink>
            <w:r w:rsidRPr="006E3B68">
              <w:rPr>
                <w:noProof/>
                <w:sz w:val="24"/>
              </w:rPr>
              <w:t xml:space="preserve"> </w:t>
            </w:r>
            <w:hyperlink r:id="rId7" w:anchor="balance-billing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balance billing</w:t>
              </w:r>
              <w:r w:rsidRPr="006E3B68">
                <w:rPr>
                  <w:noProof/>
                  <w:sz w:val="24"/>
                </w:rPr>
                <w:t>,</w:t>
              </w:r>
            </w:hyperlink>
            <w:r w:rsidRPr="006E3B68">
              <w:rPr>
                <w:noProof/>
                <w:sz w:val="24"/>
              </w:rPr>
              <w:t xml:space="preserve"> </w:t>
            </w:r>
            <w:hyperlink r:id="rId7" w:anchor="coinsuranc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coinsurance</w:t>
              </w:r>
              <w:r w:rsidRPr="006E3B68">
                <w:rPr>
                  <w:noProof/>
                  <w:sz w:val="24"/>
                </w:rPr>
                <w:t>,</w:t>
              </w:r>
            </w:hyperlink>
            <w:r w:rsidRPr="006E3B68">
              <w:rPr>
                <w:noProof/>
                <w:sz w:val="24"/>
              </w:rPr>
              <w:t xml:space="preserve"> </w:t>
            </w:r>
            <w:hyperlink r:id="rId7" w:anchor="copaymen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copayment</w:t>
              </w:r>
              <w:r w:rsidRPr="006E3B68">
                <w:rPr>
                  <w:noProof/>
                  <w:sz w:val="24"/>
                </w:rPr>
                <w:t>,</w:t>
              </w:r>
            </w:hyperlink>
            <w:r w:rsidRPr="006E3B68">
              <w:rPr>
                <w:noProof/>
                <w:sz w:val="24"/>
              </w:rPr>
              <w:t xml:space="preserve"> </w:t>
            </w:r>
            <w:hyperlink r:id="rId7" w:anchor="deductibl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  <w:r w:rsidRPr="006E3B68">
                <w:rPr>
                  <w:noProof/>
                  <w:sz w:val="24"/>
                </w:rPr>
                <w:t>,</w:t>
              </w:r>
            </w:hyperlink>
            <w:r w:rsidRPr="006E3B68">
              <w:rPr>
                <w:noProof/>
                <w:sz w:val="24"/>
              </w:rPr>
              <w:t xml:space="preserve">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odder annri Wadde as </w:t>
            </w:r>
            <w:r w:rsidRPr="006E3B68">
              <w:rPr>
                <w:noProof/>
                <w:sz w:val="24"/>
                <w:u w:val="single"/>
              </w:rPr>
              <w:t>underlined</w:t>
            </w:r>
            <w:r w:rsidRPr="006E3B68">
              <w:rPr>
                <w:noProof/>
                <w:sz w:val="24"/>
              </w:rPr>
              <w:t xml:space="preserve"> sin, guck die Glossary. Du kannscht die Glossary an</w:t>
            </w:r>
          </w:p>
          <w:p w:rsidR="00182C10" w:rsidRPr="006E3B68" w:rsidP="00182C10" w14:paraId="4C25DEB6" w14:textId="77777777">
            <w:pPr>
              <w:pStyle w:val="TableParagraph"/>
              <w:spacing w:before="0" w:line="268" w:lineRule="exact"/>
              <w:ind w:left="47"/>
              <w:rPr>
                <w:noProof/>
                <w:sz w:val="24"/>
              </w:rPr>
            </w:pPr>
            <w:r w:rsidRPr="006E3B68">
              <w:rPr>
                <w:noProof/>
              </w:rPr>
              <w:t>[</w:t>
            </w:r>
            <w:r w:rsidRPr="006E3B68">
              <w:rPr>
                <w:noProof/>
                <w:sz w:val="24"/>
              </w:rPr>
              <w:t>www.insert.com]</w:t>
            </w:r>
            <w:r w:rsidRPr="006E3B68">
              <w:rPr>
                <w:noProof/>
                <w:spacing w:val="-6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odder</w:t>
            </w:r>
            <w:r w:rsidRPr="006E3B68">
              <w:rPr>
                <w:noProof/>
                <w:spacing w:val="-5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1-800-[insert]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uffrufe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froge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en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pacing w:val="-2"/>
                <w:sz w:val="24"/>
              </w:rPr>
              <w:t>Copy.</w:t>
            </w:r>
          </w:p>
        </w:tc>
      </w:tr>
    </w:tbl>
    <w:tbl>
      <w:tblPr>
        <w:tblW w:w="0" w:type="auto"/>
        <w:jc w:val="center"/>
        <w:tblBorders>
          <w:top w:val="single" w:sz="8" w:space="0" w:color="538ECA"/>
          <w:left w:val="single" w:sz="8" w:space="0" w:color="538ECA"/>
          <w:bottom w:val="single" w:sz="8" w:space="0" w:color="538ECA"/>
          <w:right w:val="single" w:sz="8" w:space="0" w:color="538ECA"/>
          <w:insideH w:val="single" w:sz="8" w:space="0" w:color="538ECA"/>
          <w:insideV w:val="single" w:sz="8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6"/>
        <w:gridCol w:w="2340"/>
        <w:gridCol w:w="9720"/>
      </w:tblGrid>
      <w:tr w14:paraId="622397F5" w14:textId="77777777" w:rsidTr="000B22E4">
        <w:tblPrEx>
          <w:tblW w:w="0" w:type="auto"/>
          <w:jc w:val="center"/>
          <w:tblBorders>
            <w:top w:val="single" w:sz="8" w:space="0" w:color="538ECA"/>
            <w:left w:val="single" w:sz="8" w:space="0" w:color="538ECA"/>
            <w:bottom w:val="single" w:sz="8" w:space="0" w:color="538ECA"/>
            <w:right w:val="single" w:sz="8" w:space="0" w:color="538ECA"/>
            <w:insideH w:val="single" w:sz="8" w:space="0" w:color="538ECA"/>
            <w:insideV w:val="single" w:sz="8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7"/>
          <w:jc w:val="center"/>
        </w:trPr>
        <w:tc>
          <w:tcPr>
            <w:tcW w:w="2726" w:type="dxa"/>
            <w:tcBorders>
              <w:top w:val="single" w:sz="4" w:space="0" w:color="548DD4" w:themeColor="text2" w:themeTint="99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:rsidR="00870758" w:rsidRPr="006E3B68" w:rsidP="00672FBC" w14:paraId="622397F2" w14:textId="77777777">
            <w:pPr>
              <w:pStyle w:val="TableParagraph"/>
              <w:spacing w:before="0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color w:val="FFFFFF"/>
                <w:sz w:val="24"/>
              </w:rPr>
              <w:t>Wichdichi</w:t>
            </w:r>
            <w:r w:rsidRPr="006E3B68">
              <w:rPr>
                <w:b/>
                <w:noProof/>
                <w:color w:val="FFFFFF"/>
                <w:spacing w:val="-7"/>
                <w:sz w:val="24"/>
              </w:rPr>
              <w:t xml:space="preserve"> </w:t>
            </w:r>
            <w:r w:rsidRPr="006E3B68">
              <w:rPr>
                <w:b/>
                <w:noProof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234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:rsidR="00870758" w:rsidRPr="006E3B68" w:rsidP="00672FBC" w14:paraId="622397F3" w14:textId="77777777">
            <w:pPr>
              <w:pStyle w:val="TableParagraph"/>
              <w:spacing w:before="0"/>
              <w:ind w:left="10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color w:val="FFFFFF"/>
                <w:spacing w:val="-2"/>
                <w:sz w:val="24"/>
              </w:rPr>
              <w:t>Andwadde</w:t>
            </w:r>
          </w:p>
        </w:tc>
        <w:tc>
          <w:tcPr>
            <w:tcW w:w="9720" w:type="dxa"/>
            <w:tcBorders>
              <w:top w:val="single" w:sz="2" w:space="0" w:color="548DD4" w:themeColor="text2" w:themeTint="99"/>
              <w:left w:val="single" w:sz="4" w:space="0" w:color="FFFFFF" w:themeColor="background1"/>
              <w:bottom w:val="nil"/>
            </w:tcBorders>
            <w:shd w:val="clear" w:color="auto" w:fill="286995"/>
            <w:vAlign w:val="center"/>
          </w:tcPr>
          <w:p w:rsidR="00870758" w:rsidRPr="006E3B68" w:rsidP="00672FBC" w14:paraId="622397F4" w14:textId="77777777">
            <w:pPr>
              <w:pStyle w:val="TableParagraph"/>
              <w:spacing w:before="0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color w:val="FFFFFF"/>
                <w:sz w:val="24"/>
              </w:rPr>
              <w:t>Ferwas</w:t>
            </w:r>
            <w:r w:rsidRPr="006E3B68">
              <w:rPr>
                <w:b/>
                <w:noProof/>
                <w:color w:val="FFFFFF"/>
                <w:spacing w:val="-3"/>
                <w:sz w:val="24"/>
              </w:rPr>
              <w:t xml:space="preserve"> </w:t>
            </w:r>
            <w:r w:rsidRPr="006E3B68">
              <w:rPr>
                <w:b/>
                <w:noProof/>
                <w:color w:val="FFFFFF"/>
                <w:sz w:val="24"/>
              </w:rPr>
              <w:t>Des</w:t>
            </w:r>
            <w:r w:rsidRPr="006E3B68">
              <w:rPr>
                <w:b/>
                <w:noProof/>
                <w:color w:val="FFFFFF"/>
                <w:spacing w:val="-3"/>
                <w:sz w:val="24"/>
              </w:rPr>
              <w:t xml:space="preserve"> </w:t>
            </w:r>
            <w:r w:rsidRPr="006E3B68">
              <w:rPr>
                <w:b/>
                <w:noProof/>
                <w:color w:val="FFFFFF"/>
                <w:sz w:val="24"/>
              </w:rPr>
              <w:t>Wichdich</w:t>
            </w:r>
            <w:r w:rsidRPr="006E3B68">
              <w:rPr>
                <w:b/>
                <w:noProof/>
                <w:color w:val="FFFFFF"/>
                <w:spacing w:val="-3"/>
                <w:sz w:val="24"/>
              </w:rPr>
              <w:t xml:space="preserve"> </w:t>
            </w:r>
            <w:r w:rsidRPr="006E3B68">
              <w:rPr>
                <w:b/>
                <w:noProof/>
                <w:color w:val="FFFFFF"/>
                <w:spacing w:val="-5"/>
                <w:sz w:val="24"/>
              </w:rPr>
              <w:t>Is:</w:t>
            </w:r>
          </w:p>
        </w:tc>
      </w:tr>
      <w:tr w14:paraId="622397F9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1"/>
          <w:jc w:val="center"/>
        </w:trPr>
        <w:tc>
          <w:tcPr>
            <w:tcW w:w="2726" w:type="dxa"/>
            <w:tcBorders>
              <w:top w:val="nil"/>
            </w:tcBorders>
          </w:tcPr>
          <w:p w:rsidR="00870758" w:rsidRPr="006E3B68" w14:paraId="622397F6" w14:textId="77777777">
            <w:pPr>
              <w:pStyle w:val="TableParagraph"/>
              <w:spacing w:before="41"/>
              <w:ind w:right="28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>Was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is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der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gans </w:t>
            </w:r>
            <w:hyperlink r:id="rId7" w:anchor="deductible">
              <w:r w:rsidRPr="006E3B68">
                <w:rPr>
                  <w:b/>
                  <w:noProof/>
                  <w:color w:val="0000FF"/>
                  <w:spacing w:val="-2"/>
                  <w:sz w:val="24"/>
                  <w:u w:val="single" w:color="0000FF"/>
                </w:rPr>
                <w:t>Deductible</w:t>
              </w:r>
            </w:hyperlink>
            <w:r w:rsidRPr="006E3B68">
              <w:rPr>
                <w:b/>
                <w:noProof/>
                <w:spacing w:val="-2"/>
                <w:sz w:val="24"/>
              </w:rPr>
              <w:t>?</w:t>
            </w:r>
          </w:p>
        </w:tc>
        <w:tc>
          <w:tcPr>
            <w:tcW w:w="2340" w:type="dxa"/>
            <w:tcBorders>
              <w:top w:val="nil"/>
            </w:tcBorders>
          </w:tcPr>
          <w:p w:rsidR="00870758" w:rsidRPr="006E3B68" w14:paraId="622397F7" w14:textId="77777777">
            <w:pPr>
              <w:pStyle w:val="TableParagraph"/>
              <w:spacing w:before="179"/>
              <w:ind w:left="10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pacing w:val="-10"/>
                <w:sz w:val="24"/>
              </w:rPr>
              <w:t>$</w:t>
            </w:r>
          </w:p>
        </w:tc>
        <w:tc>
          <w:tcPr>
            <w:tcW w:w="9720" w:type="dxa"/>
            <w:tcBorders>
              <w:top w:val="nil"/>
            </w:tcBorders>
          </w:tcPr>
          <w:p w:rsidR="00870758" w:rsidRPr="006E3B68" w14:paraId="622397F8" w14:textId="4F5E0D09">
            <w:pPr>
              <w:pStyle w:val="TableParagraph"/>
              <w:spacing w:before="41"/>
              <w:rPr>
                <w:b/>
                <w:noProof/>
                <w:sz w:val="24"/>
              </w:rPr>
            </w:pPr>
            <w:r w:rsidRPr="006E3B68">
              <w:rPr>
                <w:noProof/>
                <w:sz w:val="24"/>
              </w:rPr>
              <w:t>Gweenlich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musscht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du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alli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Koschte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bezaahle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vun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Providers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nuff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zu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deductibl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Amount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eb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daer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schtaert bezaahle. </w:t>
            </w:r>
            <w:r w:rsidRPr="006E3B68">
              <w:rPr>
                <w:b/>
                <w:noProof/>
                <w:sz w:val="24"/>
              </w:rPr>
              <w:t>[</w:t>
            </w:r>
            <w:r w:rsidRPr="006E3B68" w:rsidR="00F87870">
              <w:rPr>
                <w:b/>
                <w:noProof/>
                <w:sz w:val="24"/>
              </w:rPr>
              <w:t>For family coverage, see instructions for additional applicable language</w:t>
            </w:r>
            <w:r w:rsidRPr="006E3B68">
              <w:rPr>
                <w:b/>
                <w:noProof/>
                <w:sz w:val="24"/>
              </w:rPr>
              <w:t>.]</w:t>
            </w:r>
          </w:p>
        </w:tc>
      </w:tr>
      <w:tr w14:paraId="622397FE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1"/>
          <w:jc w:val="center"/>
        </w:trPr>
        <w:tc>
          <w:tcPr>
            <w:tcW w:w="2726" w:type="dxa"/>
            <w:shd w:val="clear" w:color="auto" w:fill="EEF8FF"/>
          </w:tcPr>
          <w:p w:rsidR="00870758" w:rsidRPr="006E3B68" w14:paraId="622397FA" w14:textId="77777777">
            <w:pPr>
              <w:pStyle w:val="TableParagraph"/>
              <w:ind w:right="28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>Sin's Services as gecovered</w:t>
            </w:r>
            <w:r w:rsidRPr="006E3B68">
              <w:rPr>
                <w:b/>
                <w:noProof/>
                <w:spacing w:val="-10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sin</w:t>
            </w:r>
            <w:r w:rsidRPr="006E3B68">
              <w:rPr>
                <w:b/>
                <w:noProof/>
                <w:spacing w:val="-10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eb</w:t>
            </w:r>
            <w:r w:rsidRPr="006E3B68">
              <w:rPr>
                <w:b/>
                <w:noProof/>
                <w:spacing w:val="-10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du</w:t>
            </w:r>
            <w:r w:rsidRPr="006E3B68">
              <w:rPr>
                <w:b/>
                <w:noProof/>
                <w:spacing w:val="-10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dei </w:t>
            </w:r>
            <w:hyperlink r:id="rId7" w:anchor="deductible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Deductible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gedroffe </w:t>
            </w:r>
            <w:r w:rsidRPr="006E3B68">
              <w:rPr>
                <w:b/>
                <w:noProof/>
                <w:spacing w:val="-2"/>
                <w:sz w:val="24"/>
              </w:rPr>
              <w:t>hoscht?</w:t>
            </w:r>
          </w:p>
        </w:tc>
        <w:tc>
          <w:tcPr>
            <w:tcW w:w="2340" w:type="dxa"/>
            <w:shd w:val="clear" w:color="auto" w:fill="EEF8FF"/>
          </w:tcPr>
          <w:p w:rsidR="00870758" w:rsidRPr="006E3B68" w:rsidP="00A747F3" w14:paraId="622397FC" w14:textId="77777777">
            <w:pPr>
              <w:pStyle w:val="TableParagraph"/>
              <w:spacing w:before="171"/>
              <w:ind w:left="115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>Ya.</w:t>
            </w:r>
            <w:r w:rsidRPr="006E3B68">
              <w:rPr>
                <w:noProof/>
                <w:spacing w:val="-14"/>
                <w:sz w:val="24"/>
              </w:rPr>
              <w:t xml:space="preserve"> </w:t>
            </w:r>
            <w:r w:rsidRPr="006E3B68">
              <w:rPr>
                <w:b/>
                <w:bCs/>
                <w:noProof/>
                <w:sz w:val="24"/>
              </w:rPr>
              <w:t>[</w:t>
            </w:r>
            <w:r w:rsidRPr="006E3B68">
              <w:rPr>
                <w:b/>
                <w:noProof/>
                <w:sz w:val="24"/>
              </w:rPr>
              <w:t>Insert:</w:t>
            </w:r>
            <w:r w:rsidRPr="006E3B68">
              <w:rPr>
                <w:b/>
                <w:noProof/>
                <w:spacing w:val="-1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major </w:t>
            </w:r>
            <w:r w:rsidRPr="006E3B68">
              <w:rPr>
                <w:noProof/>
                <w:spacing w:val="-2"/>
                <w:sz w:val="24"/>
              </w:rPr>
              <w:t>categories</w:t>
            </w:r>
            <w:r w:rsidRPr="006E3B68">
              <w:rPr>
                <w:b/>
                <w:bCs/>
                <w:noProof/>
                <w:spacing w:val="-2"/>
                <w:sz w:val="24"/>
              </w:rPr>
              <w:t>]</w:t>
            </w:r>
          </w:p>
        </w:tc>
        <w:tc>
          <w:tcPr>
            <w:tcW w:w="9720" w:type="dxa"/>
            <w:shd w:val="clear" w:color="auto" w:fill="EEF8FF"/>
          </w:tcPr>
          <w:p w:rsidR="00870758" w:rsidRPr="006E3B68" w14:paraId="622397FD" w14:textId="21A2A554">
            <w:pPr>
              <w:pStyle w:val="TableParagraph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 xml:space="preserve">Daer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covert deel Dinger un Services even wann du der </w:t>
            </w:r>
            <w:hyperlink r:id="rId7" w:anchor="deductibl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Amount noch net gedroffe hoscht. Awwer en </w:t>
            </w:r>
            <w:hyperlink r:id="rId7" w:anchor="copaymen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Copayment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adder </w:t>
            </w:r>
            <w:hyperlink r:id="rId7" w:anchor="coinsuranc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Coinsurance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mecht applye. </w:t>
            </w:r>
            <w:r w:rsidRPr="00791973">
              <w:rPr>
                <w:b/>
                <w:bCs/>
                <w:noProof/>
                <w:sz w:val="24"/>
              </w:rPr>
              <w:t>[</w:t>
            </w:r>
            <w:r w:rsidRPr="006E3B68">
              <w:rPr>
                <w:b/>
                <w:noProof/>
                <w:sz w:val="24"/>
              </w:rPr>
              <w:t xml:space="preserve">For non-grandfathered </w:t>
            </w:r>
            <w:hyperlink r:id="rId7" w:anchor="plan">
              <w:r w:rsidRPr="006E3B68" w:rsidR="003923D7">
                <w:rPr>
                  <w:b/>
                  <w:bCs/>
                  <w:noProof/>
                  <w:sz w:val="24"/>
                </w:rPr>
                <w:t>plans</w:t>
              </w:r>
              <w:r w:rsidRPr="006E3B68" w:rsidR="003923D7">
                <w:rPr>
                  <w:noProof/>
                  <w:sz w:val="24"/>
                </w:rPr>
                <w:t>,</w:t>
              </w:r>
            </w:hyperlink>
            <w:r w:rsidRPr="006E3B68">
              <w:rPr>
                <w:noProof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insert: </w:t>
            </w:r>
            <w:r w:rsidRPr="006E3B68">
              <w:rPr>
                <w:noProof/>
                <w:sz w:val="24"/>
              </w:rPr>
              <w:t>“Fer en Example,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daer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covert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certaini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hyperlink r:id="rId7" w:anchor="preventive-car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Preventive</w:t>
              </w:r>
              <w:r w:rsidRPr="006E3B68">
                <w:rPr>
                  <w:noProof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Services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unni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hyperlink r:id="rId7" w:anchor="cost-sharing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Cost</w:t>
              </w:r>
              <w:r w:rsidRPr="006E3B68">
                <w:rPr>
                  <w:noProof/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Sharing</w:t>
              </w:r>
            </w:hyperlink>
            <w:r w:rsidRPr="006E3B68">
              <w:rPr>
                <w:noProof/>
                <w:color w:val="0000FF"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un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eb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du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dei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hyperlink r:id="rId7" w:anchor="deductibl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</w:hyperlink>
            <w:r w:rsidRPr="006E3B68">
              <w:rPr>
                <w:noProof/>
                <w:color w:val="0000FF"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dreffscht. See</w:t>
            </w:r>
            <w:r w:rsidRPr="006E3B68">
              <w:rPr>
                <w:noProof/>
                <w:spacing w:val="-10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</w:t>
            </w:r>
            <w:r w:rsidRPr="006E3B68">
              <w:rPr>
                <w:noProof/>
                <w:spacing w:val="-8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list</w:t>
            </w:r>
            <w:r w:rsidRPr="006E3B68">
              <w:rPr>
                <w:noProof/>
                <w:spacing w:val="-7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of</w:t>
            </w:r>
            <w:r w:rsidRPr="006E3B68">
              <w:rPr>
                <w:noProof/>
                <w:spacing w:val="-8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covered</w:t>
            </w:r>
            <w:r w:rsidRPr="006E3B68">
              <w:rPr>
                <w:noProof/>
                <w:spacing w:val="-8"/>
                <w:sz w:val="24"/>
              </w:rPr>
              <w:t xml:space="preserve"> </w:t>
            </w:r>
            <w:hyperlink r:id="rId7" w:anchor="preventive-car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preventive</w:t>
              </w:r>
              <w:r w:rsidRPr="006E3B68">
                <w:rPr>
                  <w:noProof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services</w:t>
              </w:r>
            </w:hyperlink>
            <w:r w:rsidRPr="006E3B68">
              <w:rPr>
                <w:noProof/>
                <w:color w:val="0000FF"/>
                <w:spacing w:val="-7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at</w:t>
            </w:r>
            <w:r w:rsidRPr="006E3B68">
              <w:rPr>
                <w:noProof/>
                <w:spacing w:val="-7"/>
                <w:sz w:val="24"/>
              </w:rPr>
              <w:t xml:space="preserve"> </w:t>
            </w:r>
            <w:hyperlink r:id="rId9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https://www.healthcare.gov/coverage/preventive-care-</w:t>
              </w:r>
              <w:r w:rsidRPr="006E3B68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benefits/</w:t>
              </w:r>
              <w:r w:rsidRPr="006E3B68">
                <w:rPr>
                  <w:noProof/>
                  <w:spacing w:val="-2"/>
                  <w:sz w:val="24"/>
                </w:rPr>
                <w:t>.</w:t>
              </w:r>
            </w:hyperlink>
            <w:r w:rsidRPr="006E3B68">
              <w:rPr>
                <w:noProof/>
                <w:spacing w:val="-2"/>
                <w:sz w:val="24"/>
              </w:rPr>
              <w:t>”</w:t>
            </w:r>
            <w:r w:rsidRPr="006E3B68">
              <w:rPr>
                <w:b/>
                <w:bCs/>
                <w:noProof/>
                <w:spacing w:val="-2"/>
                <w:sz w:val="24"/>
              </w:rPr>
              <w:t>]</w:t>
            </w:r>
          </w:p>
        </w:tc>
      </w:tr>
      <w:tr w14:paraId="62239803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2726" w:type="dxa"/>
          </w:tcPr>
          <w:p w:rsidR="00870758" w:rsidRPr="006E3B68" w14:paraId="622397FF" w14:textId="77777777">
            <w:pPr>
              <w:pStyle w:val="TableParagraph"/>
              <w:spacing w:before="41"/>
              <w:ind w:right="28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 xml:space="preserve">Sin noch annri </w:t>
            </w:r>
            <w:hyperlink r:id="rId7" w:anchor="deductible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Deductibles</w:t>
              </w:r>
            </w:hyperlink>
            <w:r w:rsidRPr="006E3B68">
              <w:rPr>
                <w:b/>
                <w:noProof/>
                <w:color w:val="0000FF"/>
                <w:spacing w:val="-14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fer</w:t>
            </w:r>
            <w:r w:rsidRPr="006E3B68">
              <w:rPr>
                <w:b/>
                <w:noProof/>
                <w:spacing w:val="-14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specifici </w:t>
            </w:r>
            <w:r w:rsidRPr="006E3B68">
              <w:rPr>
                <w:b/>
                <w:noProof/>
                <w:spacing w:val="-2"/>
                <w:sz w:val="24"/>
              </w:rPr>
              <w:t>Services?</w:t>
            </w:r>
          </w:p>
        </w:tc>
        <w:tc>
          <w:tcPr>
            <w:tcW w:w="2340" w:type="dxa"/>
          </w:tcPr>
          <w:p w:rsidR="00870758" w:rsidRPr="006E3B68" w:rsidP="00A747F3" w14:paraId="62239801" w14:textId="77777777">
            <w:pPr>
              <w:pStyle w:val="TableParagraph"/>
              <w:spacing w:before="171"/>
              <w:ind w:left="115"/>
              <w:rPr>
                <w:b/>
                <w:noProof/>
                <w:sz w:val="24"/>
              </w:rPr>
            </w:pPr>
            <w:r w:rsidRPr="006E3B68">
              <w:rPr>
                <w:noProof/>
                <w:sz w:val="24"/>
              </w:rPr>
              <w:t>Ya.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pacing w:val="-10"/>
                <w:sz w:val="24"/>
              </w:rPr>
              <w:t>$</w:t>
            </w:r>
          </w:p>
        </w:tc>
        <w:tc>
          <w:tcPr>
            <w:tcW w:w="9720" w:type="dxa"/>
          </w:tcPr>
          <w:p w:rsidR="00870758" w:rsidRPr="006E3B68" w14:paraId="62239802" w14:textId="77777777">
            <w:pPr>
              <w:pStyle w:val="TableParagraph"/>
              <w:spacing w:before="178"/>
              <w:ind w:right="150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>Du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musscht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alli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Koschte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bezaahle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die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Services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nuff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zu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specific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deductible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Amount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eb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daer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schtaert bezaahle fer die Services.</w:t>
            </w:r>
          </w:p>
        </w:tc>
      </w:tr>
      <w:tr w14:paraId="62239807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  <w:jc w:val="center"/>
        </w:trPr>
        <w:tc>
          <w:tcPr>
            <w:tcW w:w="2726" w:type="dxa"/>
            <w:shd w:val="clear" w:color="auto" w:fill="EEF8FF"/>
          </w:tcPr>
          <w:p w:rsidR="00870758" w:rsidRPr="006E3B68" w14:paraId="62239804" w14:textId="77777777">
            <w:pPr>
              <w:pStyle w:val="TableParagraph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>Was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is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der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hyperlink r:id="rId7" w:anchor="out-of-pocket-limit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Out-of-pocket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hyperlink r:id="rId7" w:anchor="out-of-pocket-limit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Limit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fer daer </w:t>
            </w:r>
            <w:hyperlink r:id="rId7" w:anchor="plan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b/>
                <w:noProof/>
                <w:sz w:val="24"/>
              </w:rPr>
              <w:t>?</w:t>
            </w:r>
          </w:p>
        </w:tc>
        <w:tc>
          <w:tcPr>
            <w:tcW w:w="2340" w:type="dxa"/>
            <w:shd w:val="clear" w:color="auto" w:fill="EEF8FF"/>
          </w:tcPr>
          <w:p w:rsidR="00870758" w:rsidRPr="006E3B68" w14:paraId="62239805" w14:textId="77777777">
            <w:pPr>
              <w:pStyle w:val="TableParagraph"/>
              <w:spacing w:before="178"/>
              <w:ind w:left="10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pacing w:val="-10"/>
                <w:sz w:val="24"/>
              </w:rPr>
              <w:t>$</w:t>
            </w:r>
          </w:p>
        </w:tc>
        <w:tc>
          <w:tcPr>
            <w:tcW w:w="9720" w:type="dxa"/>
            <w:shd w:val="clear" w:color="auto" w:fill="EEF8FF"/>
          </w:tcPr>
          <w:p w:rsidR="00870758" w:rsidRPr="006E3B68" w14:paraId="62239806" w14:textId="22FC9C83">
            <w:pPr>
              <w:pStyle w:val="TableParagraph"/>
              <w:rPr>
                <w:b/>
                <w:noProof/>
                <w:sz w:val="24"/>
              </w:rPr>
            </w:pP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hyperlink r:id="rId7" w:anchor="out-of-pocket-limi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Out-of-pocket</w:t>
              </w:r>
              <w:r w:rsidRPr="006E3B68">
                <w:rPr>
                  <w:noProof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Limit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is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menscht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as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du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bezaahle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kenntscht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gecoveredi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Services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in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Yaahr.</w:t>
            </w:r>
            <w:r w:rsidRPr="006E3B68">
              <w:rPr>
                <w:noProof/>
                <w:spacing w:val="-2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[</w:t>
            </w:r>
            <w:r w:rsidRPr="006E3B68" w:rsidR="00D14C48">
              <w:rPr>
                <w:b/>
                <w:noProof/>
                <w:sz w:val="24"/>
              </w:rPr>
              <w:t>For family coverage, see instructions for additional applicable language</w:t>
            </w:r>
            <w:r w:rsidRPr="006E3B68">
              <w:rPr>
                <w:b/>
                <w:noProof/>
                <w:sz w:val="24"/>
              </w:rPr>
              <w:t>.]</w:t>
            </w:r>
          </w:p>
        </w:tc>
      </w:tr>
      <w:tr w14:paraId="6223980B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1"/>
          <w:jc w:val="center"/>
        </w:trPr>
        <w:tc>
          <w:tcPr>
            <w:tcW w:w="2726" w:type="dxa"/>
          </w:tcPr>
          <w:p w:rsidR="00870758" w:rsidRPr="006E3B68" w14:paraId="62239808" w14:textId="77777777">
            <w:pPr>
              <w:pStyle w:val="TableParagraph"/>
              <w:spacing w:before="41"/>
              <w:ind w:right="28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>Was</w:t>
            </w:r>
            <w:r w:rsidRPr="006E3B68">
              <w:rPr>
                <w:b/>
                <w:noProof/>
                <w:spacing w:val="-8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is</w:t>
            </w:r>
            <w:r w:rsidRPr="006E3B68">
              <w:rPr>
                <w:b/>
                <w:noProof/>
                <w:spacing w:val="-8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net</w:t>
            </w:r>
            <w:r w:rsidRPr="006E3B68">
              <w:rPr>
                <w:b/>
                <w:noProof/>
                <w:spacing w:val="-9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include</w:t>
            </w:r>
            <w:r w:rsidRPr="006E3B68">
              <w:rPr>
                <w:b/>
                <w:noProof/>
                <w:spacing w:val="-8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in</w:t>
            </w:r>
            <w:r w:rsidRPr="006E3B68">
              <w:rPr>
                <w:b/>
                <w:noProof/>
                <w:spacing w:val="-8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der </w:t>
            </w:r>
            <w:hyperlink r:id="rId7" w:anchor="out-of-pocket-limit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Out-of-pocket Limit</w:t>
              </w:r>
            </w:hyperlink>
            <w:r w:rsidRPr="006E3B68">
              <w:rPr>
                <w:b/>
                <w:noProof/>
                <w:sz w:val="24"/>
              </w:rPr>
              <w:t>?</w:t>
            </w:r>
          </w:p>
        </w:tc>
        <w:tc>
          <w:tcPr>
            <w:tcW w:w="2340" w:type="dxa"/>
          </w:tcPr>
          <w:p w:rsidR="00870758" w:rsidRPr="006E3B68" w14:paraId="62239809" w14:textId="77777777">
            <w:pPr>
              <w:pStyle w:val="TableParagraph"/>
              <w:spacing w:before="41"/>
              <w:ind w:right="1004"/>
              <w:rPr>
                <w:noProof/>
                <w:sz w:val="24"/>
              </w:rPr>
            </w:pPr>
            <w:r w:rsidRPr="006E3B68">
              <w:rPr>
                <w:b/>
                <w:bCs/>
                <w:noProof/>
                <w:sz w:val="24"/>
              </w:rPr>
              <w:t>[</w:t>
            </w:r>
            <w:r w:rsidRPr="006E3B68">
              <w:rPr>
                <w:b/>
                <w:noProof/>
                <w:sz w:val="24"/>
              </w:rPr>
              <w:t>Insert:</w:t>
            </w:r>
            <w:r w:rsidRPr="006E3B68">
              <w:rPr>
                <w:b/>
                <w:noProof/>
                <w:spacing w:val="-1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major </w:t>
            </w:r>
            <w:r w:rsidRPr="006E3B68">
              <w:rPr>
                <w:noProof/>
                <w:spacing w:val="-2"/>
                <w:sz w:val="24"/>
              </w:rPr>
              <w:t>exceptions</w:t>
            </w:r>
            <w:r w:rsidRPr="006E3B68">
              <w:rPr>
                <w:b/>
                <w:bCs/>
                <w:noProof/>
                <w:spacing w:val="-2"/>
                <w:sz w:val="24"/>
              </w:rPr>
              <w:t>]</w:t>
            </w:r>
          </w:p>
        </w:tc>
        <w:tc>
          <w:tcPr>
            <w:tcW w:w="9720" w:type="dxa"/>
          </w:tcPr>
          <w:p w:rsidR="00870758" w:rsidRPr="006E3B68" w14:paraId="6223980A" w14:textId="77777777">
            <w:pPr>
              <w:pStyle w:val="TableParagraph"/>
              <w:spacing w:before="179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>Although</w:t>
            </w:r>
            <w:r w:rsidRPr="006E3B68">
              <w:rPr>
                <w:noProof/>
                <w:spacing w:val="-6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du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bezaahlscht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die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Koschte,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zaehle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sie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net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geeich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hyperlink r:id="rId7" w:anchor="out-of-pocket-limi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Out-of-pocket</w:t>
              </w:r>
              <w:r w:rsidRPr="006E3B68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Limit</w:t>
              </w:r>
            </w:hyperlink>
          </w:p>
        </w:tc>
      </w:tr>
      <w:tr w14:paraId="6223980F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5"/>
          <w:jc w:val="center"/>
        </w:trPr>
        <w:tc>
          <w:tcPr>
            <w:tcW w:w="2726" w:type="dxa"/>
            <w:shd w:val="clear" w:color="auto" w:fill="EEF8FF"/>
          </w:tcPr>
          <w:p w:rsidR="00870758" w:rsidRPr="006E3B68" w14:paraId="6223980C" w14:textId="77777777">
            <w:pPr>
              <w:pStyle w:val="TableParagraph"/>
              <w:spacing w:before="178"/>
              <w:ind w:right="288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>Zellscht</w:t>
            </w:r>
            <w:r w:rsidRPr="006E3B68">
              <w:rPr>
                <w:b/>
                <w:noProof/>
                <w:spacing w:val="-14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du</w:t>
            </w:r>
            <w:r w:rsidRPr="006E3B68">
              <w:rPr>
                <w:b/>
                <w:noProof/>
                <w:spacing w:val="-14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wennicher bezaahle wann du en </w:t>
            </w:r>
            <w:hyperlink r:id="rId7" w:anchor="network-provider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Network Provider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r w:rsidRPr="006E3B68">
              <w:rPr>
                <w:b/>
                <w:noProof/>
                <w:spacing w:val="-2"/>
                <w:sz w:val="24"/>
              </w:rPr>
              <w:t>yuuscht?</w:t>
            </w:r>
          </w:p>
        </w:tc>
        <w:tc>
          <w:tcPr>
            <w:tcW w:w="2340" w:type="dxa"/>
            <w:shd w:val="clear" w:color="auto" w:fill="EEF8FF"/>
          </w:tcPr>
          <w:p w:rsidR="00870758" w:rsidRPr="006E3B68" w14:paraId="6223980D" w14:textId="18CDC2EC">
            <w:pPr>
              <w:pStyle w:val="TableParagraph"/>
              <w:ind w:left="108" w:right="149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 xml:space="preserve">Ya. Guck </w:t>
            </w:r>
            <w:r w:rsidRPr="006E3B68" w:rsidR="0090720C">
              <w:rPr>
                <w:noProof/>
                <w:sz w:val="24"/>
              </w:rPr>
              <w:t>[</w:t>
            </w:r>
            <w:r w:rsidRPr="006E3B68">
              <w:rPr>
                <w:noProof/>
                <w:sz w:val="24"/>
              </w:rPr>
              <w:t>www.insert.com</w:t>
            </w:r>
            <w:r w:rsidRPr="006E3B68" w:rsidR="0090720C">
              <w:rPr>
                <w:noProof/>
                <w:sz w:val="24"/>
              </w:rPr>
              <w:t>]</w:t>
            </w:r>
            <w:r w:rsidRPr="006E3B68">
              <w:rPr>
                <w:noProof/>
                <w:spacing w:val="-1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adder ruf 1-800-[insert] uff fer en List vun </w:t>
            </w:r>
            <w:hyperlink r:id="rId7" w:anchor="network-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Network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hyperlink r:id="rId7" w:anchor="network-provider">
              <w:r w:rsidRPr="006E3B68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Providers</w:t>
              </w:r>
              <w:r w:rsidRPr="006E3B68">
                <w:rPr>
                  <w:noProof/>
                  <w:spacing w:val="-2"/>
                  <w:sz w:val="24"/>
                </w:rPr>
                <w:t>.</w:t>
              </w:r>
            </w:hyperlink>
          </w:p>
        </w:tc>
        <w:tc>
          <w:tcPr>
            <w:tcW w:w="9720" w:type="dxa"/>
            <w:shd w:val="clear" w:color="auto" w:fill="EEF8FF"/>
          </w:tcPr>
          <w:p w:rsidR="00870758" w:rsidRPr="006E3B68" w14:paraId="6223980E" w14:textId="77777777">
            <w:pPr>
              <w:pStyle w:val="TableParagraph"/>
              <w:ind w:right="150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 xml:space="preserve">Daer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yuust en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z w:val="24"/>
                <w:u w:val="single" w:color="0000FF"/>
              </w:rPr>
              <w:t xml:space="preserve"> </w:t>
            </w:r>
            <w:hyperlink r:id="rId7" w:anchor="network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Network</w:t>
              </w:r>
              <w:r w:rsidRPr="006E3B68">
                <w:rPr>
                  <w:noProof/>
                  <w:sz w:val="24"/>
                </w:rPr>
                <w:t>.</w:t>
              </w:r>
            </w:hyperlink>
            <w:r w:rsidRPr="006E3B68">
              <w:rPr>
                <w:noProof/>
                <w:sz w:val="24"/>
              </w:rPr>
              <w:t xml:space="preserve"> Du zellscht wennicher bezaahle wann du en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yuuscht as in der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z w:val="24"/>
                <w:u w:val="single" w:color="0000FF"/>
              </w:rPr>
              <w:t xml:space="preserve"> </w:t>
            </w:r>
            <w:hyperlink r:id="rId7" w:anchor="network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Network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is. Du zellscht's menscht bezaahle wann du en </w:t>
            </w:r>
            <w:hyperlink r:id="rId7" w:anchor="out-of-network-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Out-of-network Provider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yuuscht, un du mechscht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Bill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griege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vun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Difference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gschwischich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sei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Charge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un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was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dei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bezaahlt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(</w:t>
            </w:r>
            <w:hyperlink r:id="rId7" w:anchor="balance-billing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Balance</w:t>
              </w:r>
              <w:r w:rsidRPr="006E3B68">
                <w:rPr>
                  <w:noProof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Billing</w:t>
              </w:r>
            </w:hyperlink>
            <w:r w:rsidRPr="006E3B68">
              <w:rPr>
                <w:noProof/>
                <w:sz w:val="24"/>
              </w:rPr>
              <w:t>).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Geb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acht,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dei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hyperlink r:id="rId7" w:anchor="network-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Network</w:t>
              </w:r>
              <w:r w:rsidRPr="006E3B68">
                <w:rPr>
                  <w:noProof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mecht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out-of-network-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Out-of-network</w:t>
              </w:r>
              <w:r w:rsidRPr="006E3B68">
                <w:rPr>
                  <w:noProof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pacing w:val="-2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yuuse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fer deel Services (so wie Lab Work). Check nei mit dei </w:t>
            </w:r>
            <w:hyperlink r:id="rId7" w:anchor="provider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eb du Services grigscht.</w:t>
            </w:r>
          </w:p>
        </w:tc>
      </w:tr>
      <w:tr w14:paraId="62239813" w14:textId="77777777" w:rsidTr="00182C1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1"/>
          <w:jc w:val="center"/>
        </w:trPr>
        <w:tc>
          <w:tcPr>
            <w:tcW w:w="2726" w:type="dxa"/>
          </w:tcPr>
          <w:p w:rsidR="00870758" w:rsidRPr="006E3B68" w14:paraId="62239810" w14:textId="77777777">
            <w:pPr>
              <w:pStyle w:val="TableParagraph"/>
              <w:spacing w:before="41"/>
              <w:rPr>
                <w:b/>
                <w:noProof/>
                <w:sz w:val="24"/>
              </w:rPr>
            </w:pPr>
            <w:r w:rsidRPr="006E3B68">
              <w:rPr>
                <w:b/>
                <w:noProof/>
                <w:sz w:val="24"/>
              </w:rPr>
              <w:t>Brauchscht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du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en</w:t>
            </w:r>
            <w:r w:rsidRPr="006E3B68">
              <w:rPr>
                <w:b/>
                <w:noProof/>
                <w:spacing w:val="-13"/>
                <w:sz w:val="24"/>
              </w:rPr>
              <w:t xml:space="preserve"> </w:t>
            </w:r>
            <w:hyperlink r:id="rId7" w:anchor="referral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Referral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 xml:space="preserve">fer en </w:t>
            </w:r>
            <w:hyperlink r:id="rId7" w:anchor="specialist">
              <w:r w:rsidRPr="006E3B68">
                <w:rPr>
                  <w:b/>
                  <w:noProof/>
                  <w:color w:val="0000FF"/>
                  <w:sz w:val="24"/>
                  <w:u w:val="single" w:color="0000FF"/>
                </w:rPr>
                <w:t>specialist</w:t>
              </w:r>
            </w:hyperlink>
            <w:r w:rsidRPr="006E3B68">
              <w:rPr>
                <w:b/>
                <w:noProof/>
                <w:color w:val="0000FF"/>
                <w:sz w:val="24"/>
              </w:rPr>
              <w:t xml:space="preserve"> </w:t>
            </w:r>
            <w:r w:rsidRPr="006E3B68">
              <w:rPr>
                <w:b/>
                <w:noProof/>
                <w:sz w:val="24"/>
              </w:rPr>
              <w:t>sehne?</w:t>
            </w:r>
          </w:p>
        </w:tc>
        <w:tc>
          <w:tcPr>
            <w:tcW w:w="2340" w:type="dxa"/>
          </w:tcPr>
          <w:p w:rsidR="00870758" w:rsidRPr="006E3B68" w14:paraId="62239811" w14:textId="77777777">
            <w:pPr>
              <w:pStyle w:val="TableParagraph"/>
              <w:spacing w:before="179"/>
              <w:ind w:left="108"/>
              <w:rPr>
                <w:noProof/>
                <w:sz w:val="24"/>
              </w:rPr>
            </w:pPr>
            <w:r w:rsidRPr="006E3B68">
              <w:rPr>
                <w:noProof/>
                <w:spacing w:val="-5"/>
                <w:sz w:val="24"/>
              </w:rPr>
              <w:t>Ya.</w:t>
            </w:r>
          </w:p>
        </w:tc>
        <w:tc>
          <w:tcPr>
            <w:tcW w:w="9720" w:type="dxa"/>
          </w:tcPr>
          <w:p w:rsidR="00870758" w:rsidRPr="006E3B68" w14:paraId="62239812" w14:textId="77777777">
            <w:pPr>
              <w:pStyle w:val="TableParagraph"/>
              <w:spacing w:before="41"/>
              <w:rPr>
                <w:noProof/>
                <w:sz w:val="24"/>
              </w:rPr>
            </w:pPr>
            <w:r w:rsidRPr="006E3B68">
              <w:rPr>
                <w:noProof/>
                <w:sz w:val="24"/>
              </w:rPr>
              <w:t>Daer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plan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zeelt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deel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adder</w:t>
            </w:r>
            <w:r w:rsidRPr="006E3B68">
              <w:rPr>
                <w:noProof/>
                <w:spacing w:val="-1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all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die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Koschte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bezaahle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en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hyperlink r:id="rId7" w:anchor="specialis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Specialist</w:t>
              </w:r>
            </w:hyperlink>
            <w:r w:rsidRPr="006E3B68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sehne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fer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gecoveredi</w:t>
            </w:r>
            <w:r w:rsidRPr="006E3B68">
              <w:rPr>
                <w:noProof/>
                <w:spacing w:val="-4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Services</w:t>
            </w:r>
            <w:r w:rsidRPr="006E3B68">
              <w:rPr>
                <w:noProof/>
                <w:spacing w:val="-3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awwer yuscht wann du en </w:t>
            </w:r>
            <w:hyperlink r:id="rId7" w:anchor="referral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Referral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 xml:space="preserve">hoscht eb du der </w:t>
            </w:r>
            <w:hyperlink r:id="rId7" w:anchor="specialist">
              <w:r w:rsidRPr="006E3B68">
                <w:rPr>
                  <w:noProof/>
                  <w:color w:val="0000FF"/>
                  <w:sz w:val="24"/>
                  <w:u w:val="single" w:color="0000FF"/>
                </w:rPr>
                <w:t>Specialist</w:t>
              </w:r>
            </w:hyperlink>
            <w:r w:rsidRPr="006E3B68">
              <w:rPr>
                <w:noProof/>
                <w:color w:val="0000FF"/>
                <w:sz w:val="24"/>
              </w:rPr>
              <w:t xml:space="preserve"> </w:t>
            </w:r>
            <w:r w:rsidRPr="006E3B68">
              <w:rPr>
                <w:noProof/>
                <w:sz w:val="24"/>
              </w:rPr>
              <w:t>sehnscht.</w:t>
            </w:r>
          </w:p>
        </w:tc>
      </w:tr>
    </w:tbl>
    <w:p w:rsidR="00A747F3" w:rsidRPr="006E3B68" w:rsidP="00550C47" w14:paraId="7FEC9ABD" w14:textId="37012618">
      <w:pPr>
        <w:pStyle w:val="BodyText"/>
        <w:spacing w:before="480"/>
        <w:ind w:left="119" w:right="343"/>
        <w:rPr>
          <w:noProof/>
        </w:rPr>
      </w:pPr>
      <w:r w:rsidRPr="006E3B68">
        <w:rPr>
          <w:b/>
          <w:noProof/>
          <w:u w:val="single"/>
        </w:rPr>
        <w:t>PRA Disclosure Statement:</w:t>
      </w:r>
      <w:r w:rsidRPr="006E3B68">
        <w:rPr>
          <w:b/>
          <w:noProof/>
        </w:rPr>
        <w:t xml:space="preserve"> </w:t>
      </w:r>
      <w:r w:rsidRPr="006E3B68">
        <w:rPr>
          <w:noProof/>
        </w:rPr>
        <w:t>According to the</w:t>
      </w:r>
      <w:r w:rsidRPr="006E3B68">
        <w:rPr>
          <w:noProof/>
          <w:spacing w:val="-1"/>
        </w:rPr>
        <w:t xml:space="preserve"> </w:t>
      </w:r>
      <w:r w:rsidRPr="006E3B68">
        <w:rPr>
          <w:noProof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 w:rsidRPr="006E3B68">
        <w:rPr>
          <w:b/>
          <w:noProof/>
        </w:rPr>
        <w:t>0938-1146</w:t>
      </w:r>
      <w:r w:rsidRPr="006E3B68">
        <w:rPr>
          <w:noProof/>
        </w:rPr>
        <w:t>.</w:t>
      </w:r>
      <w:r w:rsidRPr="006E3B68">
        <w:rPr>
          <w:noProof/>
          <w:spacing w:val="40"/>
        </w:rPr>
        <w:t xml:space="preserve"> </w:t>
      </w:r>
      <w:r w:rsidRPr="006E3B68">
        <w:rPr>
          <w:noProof/>
        </w:rPr>
        <w:t xml:space="preserve">The time required to complete this information collection is estimated to average </w:t>
      </w:r>
      <w:r w:rsidRPr="006E3B68">
        <w:rPr>
          <w:b/>
          <w:noProof/>
        </w:rPr>
        <w:t xml:space="preserve">0.02 </w:t>
      </w:r>
      <w:r w:rsidRPr="006E3B68">
        <w:rPr>
          <w:noProof/>
        </w:rPr>
        <w:t>hours per response, including the time to review</w:t>
      </w:r>
      <w:r w:rsidRPr="006E3B68">
        <w:rPr>
          <w:noProof/>
          <w:spacing w:val="-2"/>
        </w:rPr>
        <w:t xml:space="preserve"> </w:t>
      </w:r>
      <w:r w:rsidRPr="006E3B68">
        <w:rPr>
          <w:noProof/>
        </w:rPr>
        <w:t>instructions, search existing</w:t>
      </w:r>
      <w:r w:rsidRPr="006E3B68">
        <w:rPr>
          <w:noProof/>
          <w:spacing w:val="-1"/>
        </w:rPr>
        <w:t xml:space="preserve"> </w:t>
      </w:r>
      <w:r w:rsidRPr="006E3B68">
        <w:rPr>
          <w:noProof/>
        </w:rPr>
        <w:t>data resources, gather the data</w:t>
      </w:r>
      <w:r w:rsidRPr="006E3B68">
        <w:rPr>
          <w:noProof/>
          <w:spacing w:val="-2"/>
        </w:rPr>
        <w:t xml:space="preserve"> </w:t>
      </w:r>
      <w:r w:rsidRPr="006E3B68">
        <w:rPr>
          <w:noProof/>
        </w:rPr>
        <w:t>needed, and complete and review</w:t>
      </w:r>
      <w:r w:rsidRPr="006E3B68">
        <w:rPr>
          <w:noProof/>
          <w:spacing w:val="-2"/>
        </w:rPr>
        <w:t xml:space="preserve"> </w:t>
      </w:r>
      <w:r w:rsidRPr="006E3B68">
        <w:rPr>
          <w:noProof/>
        </w:rPr>
        <w:t>the information</w:t>
      </w:r>
      <w:r w:rsidRPr="006E3B68">
        <w:rPr>
          <w:noProof/>
          <w:spacing w:val="-1"/>
        </w:rPr>
        <w:t xml:space="preserve"> </w:t>
      </w:r>
      <w:r w:rsidRPr="006E3B68">
        <w:rPr>
          <w:noProof/>
        </w:rPr>
        <w:t>collection.</w:t>
      </w:r>
      <w:r w:rsidRPr="006E3B68">
        <w:rPr>
          <w:noProof/>
          <w:spacing w:val="40"/>
        </w:rPr>
        <w:t xml:space="preserve"> </w:t>
      </w:r>
      <w:r w:rsidRPr="006E3B68">
        <w:rPr>
          <w:noProof/>
        </w:rPr>
        <w:t>If you have comments concerning the accuracy</w:t>
      </w:r>
      <w:r w:rsidRPr="006E3B68">
        <w:rPr>
          <w:noProof/>
          <w:spacing w:val="-3"/>
        </w:rPr>
        <w:t xml:space="preserve"> </w:t>
      </w:r>
      <w:r w:rsidRPr="006E3B68">
        <w:rPr>
          <w:noProof/>
        </w:rPr>
        <w:t>of</w:t>
      </w:r>
      <w:r w:rsidRPr="006E3B68">
        <w:rPr>
          <w:noProof/>
          <w:spacing w:val="-1"/>
        </w:rPr>
        <w:t xml:space="preserve"> </w:t>
      </w:r>
      <w:r w:rsidRPr="006E3B68">
        <w:rPr>
          <w:noProof/>
        </w:rPr>
        <w:t>the time estimate(s) or suggestions for improving this form, please write to: CMS, 7500 Security Boulevard, Attn: PRA Reports Clearance Officer, Mail Stop C4-26-05, Baltimore, Maryland</w:t>
      </w:r>
      <w:r w:rsidRPr="006E3B68" w:rsidR="00550C47">
        <w:rPr>
          <w:noProof/>
        </w:rPr>
        <w:t xml:space="preserve"> </w:t>
      </w:r>
      <w:r w:rsidRPr="006E3B68">
        <w:rPr>
          <w:noProof/>
        </w:rPr>
        <w:t>21244-</w:t>
      </w:r>
      <w:r w:rsidRPr="006E3B68">
        <w:rPr>
          <w:noProof/>
          <w:spacing w:val="-2"/>
        </w:rPr>
        <w:t>1850.</w:t>
      </w:r>
    </w:p>
    <w:p w:rsidR="00870758" w:rsidRPr="006E3B68" w:rsidP="004A4771" w14:paraId="62239817" w14:textId="77777777">
      <w:pPr>
        <w:spacing w:after="240"/>
        <w:rPr>
          <w:noProof/>
          <w:sz w:val="11"/>
        </w:rPr>
        <w:sectPr>
          <w:type w:val="continuous"/>
          <w:pgSz w:w="15840" w:h="12240" w:orient="landscape"/>
          <w:pgMar w:top="280" w:right="260" w:bottom="0" w:left="400" w:header="720" w:footer="720" w:gutter="0"/>
          <w:cols w:space="720"/>
        </w:sectPr>
      </w:pPr>
    </w:p>
    <w:tbl>
      <w:tblPr>
        <w:tblW w:w="0" w:type="auto"/>
        <w:tblLook w:val="0000"/>
      </w:tblPr>
      <w:tblGrid>
        <w:gridCol w:w="5940"/>
        <w:gridCol w:w="9240"/>
      </w:tblGrid>
      <w:tr w14:paraId="458BE06F" w14:textId="77777777" w:rsidTr="00550C47">
        <w:tblPrEx>
          <w:tblW w:w="0" w:type="auto"/>
          <w:tblLook w:val="0000"/>
        </w:tblPrEx>
        <w:tc>
          <w:tcPr>
            <w:tcW w:w="5940" w:type="dxa"/>
          </w:tcPr>
          <w:p w:rsidR="00423BDC" w:rsidRPr="006E3B68" w:rsidP="00B6663F" w14:paraId="76B4A364" w14:textId="6B0C255D">
            <w:pPr>
              <w:spacing w:before="360"/>
              <w:ind w:left="1440"/>
              <w:jc w:val="right"/>
              <w:rPr>
                <w:b/>
                <w:noProof/>
                <w:sz w:val="24"/>
              </w:rPr>
            </w:pPr>
            <w:r w:rsidRPr="006E3B68">
              <w:rPr>
                <w:noProof/>
                <w:sz w:val="18"/>
                <w:szCs w:val="20"/>
              </w:rPr>
              <w:t>(OMB</w:t>
            </w:r>
            <w:r w:rsidRPr="006E3B68">
              <w:rPr>
                <w:noProof/>
                <w:spacing w:val="-9"/>
                <w:sz w:val="18"/>
                <w:szCs w:val="20"/>
              </w:rPr>
              <w:t xml:space="preserve"> </w:t>
            </w:r>
            <w:r w:rsidRPr="006E3B68">
              <w:rPr>
                <w:noProof/>
                <w:sz w:val="18"/>
                <w:szCs w:val="20"/>
              </w:rPr>
              <w:t>control</w:t>
            </w:r>
            <w:r w:rsidRPr="006E3B68">
              <w:rPr>
                <w:noProof/>
                <w:spacing w:val="-7"/>
                <w:sz w:val="18"/>
                <w:szCs w:val="20"/>
              </w:rPr>
              <w:t xml:space="preserve"> </w:t>
            </w:r>
            <w:r w:rsidRPr="006E3B68">
              <w:rPr>
                <w:noProof/>
                <w:sz w:val="18"/>
                <w:szCs w:val="20"/>
              </w:rPr>
              <w:t>number:</w:t>
            </w:r>
            <w:r w:rsidRPr="006E3B68">
              <w:rPr>
                <w:noProof/>
                <w:spacing w:val="-8"/>
                <w:sz w:val="18"/>
                <w:szCs w:val="20"/>
              </w:rPr>
              <w:t xml:space="preserve"> </w:t>
            </w:r>
            <w:r w:rsidRPr="006E3B68">
              <w:rPr>
                <w:noProof/>
                <w:sz w:val="18"/>
                <w:szCs w:val="20"/>
              </w:rPr>
              <w:t>0938-1146/Expiration</w:t>
            </w:r>
            <w:r w:rsidRPr="006E3B68">
              <w:rPr>
                <w:noProof/>
                <w:spacing w:val="-7"/>
                <w:sz w:val="18"/>
                <w:szCs w:val="20"/>
              </w:rPr>
              <w:t xml:space="preserve"> </w:t>
            </w:r>
            <w:r w:rsidRPr="006E3B68">
              <w:rPr>
                <w:noProof/>
                <w:sz w:val="18"/>
                <w:szCs w:val="20"/>
              </w:rPr>
              <w:t>date:</w:t>
            </w:r>
            <w:r w:rsidRPr="006E3B68">
              <w:rPr>
                <w:noProof/>
                <w:spacing w:val="-7"/>
                <w:sz w:val="18"/>
                <w:szCs w:val="20"/>
              </w:rPr>
              <w:t xml:space="preserve"> </w:t>
            </w:r>
            <w:r w:rsidRPr="00654BF9" w:rsidR="00654BF9">
              <w:rPr>
                <w:noProof/>
                <w:spacing w:val="-2"/>
                <w:sz w:val="18"/>
                <w:szCs w:val="20"/>
              </w:rPr>
              <w:t>05/31/2026</w:t>
            </w:r>
            <w:r w:rsidRPr="006E3B68">
              <w:rPr>
                <w:noProof/>
                <w:spacing w:val="-2"/>
                <w:sz w:val="18"/>
                <w:szCs w:val="20"/>
              </w:rPr>
              <w:t>)</w:t>
            </w:r>
          </w:p>
        </w:tc>
        <w:tc>
          <w:tcPr>
            <w:tcW w:w="9240" w:type="dxa"/>
          </w:tcPr>
          <w:p w:rsidR="00423BDC" w:rsidRPr="006E3B68" w:rsidP="00B6663F" w14:paraId="0AED1D5B" w14:textId="1CF1F24D">
            <w:pPr>
              <w:spacing w:before="360"/>
              <w:ind w:right="288"/>
              <w:jc w:val="right"/>
              <w:rPr>
                <w:b/>
                <w:noProof/>
                <w:sz w:val="24"/>
              </w:rPr>
            </w:pPr>
            <w:r w:rsidRPr="00791973">
              <w:rPr>
                <w:b/>
                <w:noProof/>
                <w:color w:val="286995"/>
                <w:sz w:val="24"/>
              </w:rPr>
              <w:t>Page 1 vun 1</w:t>
            </w:r>
          </w:p>
        </w:tc>
      </w:tr>
    </w:tbl>
    <w:p w:rsidR="00423BDC" w:rsidRPr="00CD6906" w:rsidP="00550C47" w14:paraId="2FA05E40" w14:textId="77777777">
      <w:pPr>
        <w:rPr>
          <w:b/>
          <w:noProof/>
          <w:sz w:val="20"/>
          <w:szCs w:val="18"/>
        </w:rPr>
      </w:pPr>
    </w:p>
    <w:sectPr w:rsidSect="00423BDC">
      <w:type w:val="continuous"/>
      <w:pgSz w:w="15840" w:h="12240" w:orient="landscape"/>
      <w:pgMar w:top="280" w:right="260" w:bottom="0" w:left="400" w:header="720" w:footer="720" w:gutter="0"/>
      <w:cols w:space="34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8"/>
    <w:rsid w:val="000652B7"/>
    <w:rsid w:val="000B22E4"/>
    <w:rsid w:val="000D6317"/>
    <w:rsid w:val="00103998"/>
    <w:rsid w:val="001627F0"/>
    <w:rsid w:val="00172256"/>
    <w:rsid w:val="00172CDB"/>
    <w:rsid w:val="00182C10"/>
    <w:rsid w:val="001A5AE2"/>
    <w:rsid w:val="001D37D7"/>
    <w:rsid w:val="001E6E3E"/>
    <w:rsid w:val="0023084A"/>
    <w:rsid w:val="00242683"/>
    <w:rsid w:val="00283ABC"/>
    <w:rsid w:val="002C4A30"/>
    <w:rsid w:val="00371EF9"/>
    <w:rsid w:val="003816AD"/>
    <w:rsid w:val="003923D7"/>
    <w:rsid w:val="003B0CEC"/>
    <w:rsid w:val="003C420D"/>
    <w:rsid w:val="00410AB4"/>
    <w:rsid w:val="00417A71"/>
    <w:rsid w:val="00423BDC"/>
    <w:rsid w:val="00426AD1"/>
    <w:rsid w:val="00447CCF"/>
    <w:rsid w:val="00473580"/>
    <w:rsid w:val="004A4771"/>
    <w:rsid w:val="00550C47"/>
    <w:rsid w:val="0056309C"/>
    <w:rsid w:val="005E1883"/>
    <w:rsid w:val="0060191D"/>
    <w:rsid w:val="00654BF9"/>
    <w:rsid w:val="00672FBC"/>
    <w:rsid w:val="006877BD"/>
    <w:rsid w:val="006A372F"/>
    <w:rsid w:val="006C56C4"/>
    <w:rsid w:val="006D388C"/>
    <w:rsid w:val="006E3B68"/>
    <w:rsid w:val="00704E55"/>
    <w:rsid w:val="0071058B"/>
    <w:rsid w:val="00720009"/>
    <w:rsid w:val="00753895"/>
    <w:rsid w:val="00790AAA"/>
    <w:rsid w:val="00791973"/>
    <w:rsid w:val="007C3040"/>
    <w:rsid w:val="007D3C50"/>
    <w:rsid w:val="007F7502"/>
    <w:rsid w:val="00807758"/>
    <w:rsid w:val="00814AA6"/>
    <w:rsid w:val="008633B5"/>
    <w:rsid w:val="00870758"/>
    <w:rsid w:val="008B4356"/>
    <w:rsid w:val="008B5C6A"/>
    <w:rsid w:val="008F3FB5"/>
    <w:rsid w:val="008F6528"/>
    <w:rsid w:val="0090720C"/>
    <w:rsid w:val="009D0E76"/>
    <w:rsid w:val="00A16EC7"/>
    <w:rsid w:val="00A40E19"/>
    <w:rsid w:val="00A4139F"/>
    <w:rsid w:val="00A431A6"/>
    <w:rsid w:val="00A57B1F"/>
    <w:rsid w:val="00A61F79"/>
    <w:rsid w:val="00A747F3"/>
    <w:rsid w:val="00A86F0D"/>
    <w:rsid w:val="00AF38A1"/>
    <w:rsid w:val="00B521FC"/>
    <w:rsid w:val="00B6663F"/>
    <w:rsid w:val="00B97BB5"/>
    <w:rsid w:val="00BA0DED"/>
    <w:rsid w:val="00BF0276"/>
    <w:rsid w:val="00C2221D"/>
    <w:rsid w:val="00CC4DE0"/>
    <w:rsid w:val="00CD6906"/>
    <w:rsid w:val="00D14C48"/>
    <w:rsid w:val="00D54C9B"/>
    <w:rsid w:val="00D563B0"/>
    <w:rsid w:val="00DA10C4"/>
    <w:rsid w:val="00DA6B32"/>
    <w:rsid w:val="00DC7ACE"/>
    <w:rsid w:val="00DE2494"/>
    <w:rsid w:val="00E30008"/>
    <w:rsid w:val="00E43AE3"/>
    <w:rsid w:val="00E8272A"/>
    <w:rsid w:val="00EB42C2"/>
    <w:rsid w:val="00ED5487"/>
    <w:rsid w:val="00EE61CF"/>
    <w:rsid w:val="00F75380"/>
    <w:rsid w:val="00F87870"/>
    <w:rsid w:val="00F926A3"/>
    <w:rsid w:val="00FF793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2397E7"/>
  <w15:docId w15:val="{96EC0AF4-E2BA-42C7-89C6-10518C70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07"/>
    </w:pPr>
  </w:style>
  <w:style w:type="paragraph" w:styleId="Revision">
    <w:name w:val="Revision"/>
    <w:hidden/>
    <w:uiPriority w:val="99"/>
    <w:semiHidden/>
    <w:rsid w:val="001627F0"/>
    <w:pPr>
      <w:widowControl/>
      <w:autoSpaceDE/>
      <w:autoSpaceDN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A747F3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F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healthcare.gov/sbc-glossary/" TargetMode="External" /><Relationship Id="rId8" Type="http://schemas.openxmlformats.org/officeDocument/2006/relationships/image" Target="media/image1.jpeg" /><Relationship Id="rId9" Type="http://schemas.openxmlformats.org/officeDocument/2006/relationships/hyperlink" Target="https://www.healthcare.gov/coverage/preventive-care-benefit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64F57189-464A-4EFE-AD64-02195D521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6D1CD-3EA6-490D-B6A5-692EEC622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200F6-6772-44D4-9AD0-0C862BEFC9D6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katzer Description vun Sache as du grigscht un wie du gecovered bischt</vt:lpstr>
    </vt:vector>
  </TitlesOfParts>
  <Company>LLTS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katzer Description vun Sache as du grigscht un wie du gecovered bischt</dc:title>
  <dc:subject>Was Daer Plan Covere Dutt Un Was Du Bezaahlscht Fer Gecoveredi Services</dc:subject>
  <dc:creator>Centers for Medicare &amp; Medicaid Services</dc:creator>
  <cp:keywords>SBC, Summary of Benefits and Coverage, deductible, services, out-of-pocket limit, network provider, referral, specialist</cp:keywords>
  <cp:lastModifiedBy>Daniel Kidane</cp:lastModifiedBy>
  <cp:revision>77</cp:revision>
  <cp:lastPrinted>2024-10-23T15:15:00Z</cp:lastPrinted>
  <dcterms:created xsi:type="dcterms:W3CDTF">2024-08-22T18:46:00Z</dcterms:created>
  <dcterms:modified xsi:type="dcterms:W3CDTF">2024-11-13T01:19:00Z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2023-12-15T00:00:00Z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23.8.197</vt:lpwstr>
  </property>
  <property fmtid="{D5CDD505-2E9C-101B-9397-08002B2CF9AE}" pid="8" name="SourceModified">
    <vt:lpwstr/>
  </property>
  <property fmtid="{D5CDD505-2E9C-101B-9397-08002B2CF9AE}" pid="9" name="_dlc_DocId">
    <vt:lpwstr>QSXZK4DW25JC-2088971228-12964</vt:lpwstr>
  </property>
  <property fmtid="{D5CDD505-2E9C-101B-9397-08002B2CF9AE}" pid="10" name="_dlc_DocIdItemGuid">
    <vt:lpwstr>975694a5-2523-4a76-939a-23a28dc0d575</vt:lpwstr>
  </property>
  <property fmtid="{D5CDD505-2E9C-101B-9397-08002B2CF9AE}" pid="11" name="_dlc_DocIdUrl">
    <vt:lpwstr>https://share.cms.gov/center/cciio/CSG/TranDisc/_layouts/15/DocIdRedir.aspx?ID=QSXZK4DW25JC-2088971228-12964, QSXZK4DW25JC-2088971228-12964</vt:lpwstr>
  </property>
</Properties>
</file>