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4E5F" w:rsidRPr="002619DD" w:rsidP="00B44E5F" w14:paraId="5C0D13B1" w14:textId="2C03337B">
      <w:pPr>
        <w:autoSpaceDE w:val="0"/>
        <w:autoSpaceDN w:val="0"/>
        <w:adjustRightInd w:val="0"/>
        <w:ind w:right="-720"/>
        <w:jc w:val="center"/>
        <w:rPr>
          <w:rFonts w:ascii="Times New Roman" w:hAnsi="Times New Roman"/>
          <w:b/>
        </w:rPr>
      </w:pPr>
      <w:r>
        <w:rPr>
          <w:rFonts w:ascii="Times New Roman" w:hAnsi="Times New Roman"/>
          <w:b/>
          <w:bCs/>
        </w:rPr>
        <w:t>Justification for the Non-Substantive Change</w:t>
      </w:r>
      <w:r w:rsidRPr="002619DD">
        <w:rPr>
          <w:rFonts w:ascii="Times New Roman" w:hAnsi="Times New Roman"/>
          <w:b/>
          <w:bCs/>
        </w:rPr>
        <w:t xml:space="preserve"> to the </w:t>
      </w:r>
      <w:r w:rsidRPr="002619DD">
        <w:rPr>
          <w:rFonts w:ascii="Times New Roman" w:hAnsi="Times New Roman"/>
          <w:b/>
        </w:rPr>
        <w:t>Supporting Statement for SSA-820-BK</w:t>
      </w:r>
    </w:p>
    <w:p w:rsidR="00B44E5F" w:rsidRPr="002619DD" w:rsidP="00B44E5F" w14:paraId="7CB963C2" w14:textId="77777777">
      <w:pPr>
        <w:autoSpaceDE w:val="0"/>
        <w:autoSpaceDN w:val="0"/>
        <w:adjustRightInd w:val="0"/>
        <w:ind w:right="-720"/>
        <w:jc w:val="center"/>
        <w:rPr>
          <w:rFonts w:ascii="Times New Roman" w:hAnsi="Times New Roman"/>
          <w:b/>
        </w:rPr>
      </w:pPr>
      <w:r w:rsidRPr="002619DD">
        <w:rPr>
          <w:rFonts w:ascii="Times New Roman" w:hAnsi="Times New Roman"/>
          <w:b/>
        </w:rPr>
        <w:t>Work Activity Report - Self-Employment</w:t>
      </w:r>
    </w:p>
    <w:p w:rsidR="00B44E5F" w:rsidRPr="002619DD" w:rsidP="00B44E5F" w14:paraId="6F351058" w14:textId="77777777">
      <w:pPr>
        <w:autoSpaceDE w:val="0"/>
        <w:autoSpaceDN w:val="0"/>
        <w:adjustRightInd w:val="0"/>
        <w:ind w:right="-720"/>
        <w:jc w:val="center"/>
        <w:rPr>
          <w:rFonts w:ascii="Times New Roman" w:hAnsi="Times New Roman"/>
          <w:b/>
        </w:rPr>
      </w:pPr>
      <w:r w:rsidRPr="002619DD">
        <w:rPr>
          <w:rFonts w:ascii="Times New Roman" w:hAnsi="Times New Roman"/>
          <w:b/>
        </w:rPr>
        <w:t>20 CFR 404.1520(b), 404.1571-404.1576, 404-1584-404.1593, and 416-971-416.976</w:t>
      </w:r>
    </w:p>
    <w:p w:rsidR="00470782" w:rsidRPr="002619DD" w:rsidP="00B44E5F" w14:paraId="0D4DDC14" w14:textId="61C0FE5F">
      <w:pPr>
        <w:ind w:left="720" w:hanging="360"/>
        <w:jc w:val="center"/>
        <w:rPr>
          <w:rFonts w:ascii="Times New Roman" w:hAnsi="Times New Roman"/>
          <w:b/>
        </w:rPr>
      </w:pPr>
      <w:r w:rsidRPr="002619DD">
        <w:rPr>
          <w:rFonts w:ascii="Times New Roman" w:hAnsi="Times New Roman"/>
          <w:b/>
        </w:rPr>
        <w:t>OMB No. 0960-0598</w:t>
      </w:r>
    </w:p>
    <w:p w:rsidR="00B44E5F" w:rsidP="00B44E5F" w14:paraId="4D34B31C" w14:textId="77777777">
      <w:pPr>
        <w:ind w:left="720" w:hanging="360"/>
        <w:jc w:val="center"/>
        <w:rPr>
          <w:rFonts w:ascii="Times New Roman" w:hAnsi="Times New Roman"/>
        </w:rPr>
      </w:pPr>
    </w:p>
    <w:p w:rsidR="00611CA4" w:rsidP="00611CA4" w14:paraId="7ED22179" w14:textId="37EE045C">
      <w:pPr>
        <w:ind w:left="720" w:hanging="360"/>
        <w:rPr>
          <w:rFonts w:ascii="Times New Roman" w:hAnsi="Times New Roman"/>
          <w:b/>
          <w:bCs/>
        </w:rPr>
      </w:pPr>
      <w:r w:rsidRPr="00611CA4">
        <w:rPr>
          <w:rFonts w:ascii="Times New Roman" w:hAnsi="Times New Roman"/>
          <w:b/>
          <w:bCs/>
        </w:rPr>
        <w:t xml:space="preserve">Background:  </w:t>
      </w:r>
    </w:p>
    <w:p w:rsidR="00611CA4" w:rsidP="00611CA4" w14:paraId="06863A1F" w14:textId="77777777">
      <w:pPr>
        <w:ind w:left="720" w:hanging="360"/>
        <w:rPr>
          <w:rFonts w:ascii="Times New Roman" w:hAnsi="Times New Roman"/>
          <w:b/>
          <w:bCs/>
        </w:rPr>
      </w:pPr>
    </w:p>
    <w:p w:rsidR="00611CA4" w:rsidP="00611CA4" w14:paraId="7F3D830A" w14:textId="5C2D70AB">
      <w:pPr>
        <w:ind w:left="360"/>
        <w:rPr>
          <w:rFonts w:ascii="Times New Roman" w:hAnsi="Times New Roman"/>
        </w:rPr>
      </w:pPr>
      <w:r w:rsidRPr="002B35D1">
        <w:rPr>
          <w:rFonts w:ascii="Times New Roman" w:hAnsi="Times New Roman"/>
        </w:rPr>
        <w:t>Social Security Disability (SSDI) and Supplemental Security Income (SSI) applicants can become entitled to payments based on their inability to engage in substantial gainful activity (SGA) because of a physical or mental condition</w:t>
      </w:r>
      <w:r>
        <w:rPr>
          <w:rFonts w:ascii="Times New Roman" w:hAnsi="Times New Roman"/>
        </w:rPr>
        <w:t xml:space="preserve">.  </w:t>
      </w:r>
      <w:r w:rsidRPr="007C2B0F">
        <w:rPr>
          <w:rFonts w:ascii="Times New Roman" w:hAnsi="Times New Roman"/>
        </w:rPr>
        <w:t xml:space="preserve">In situations where a claimant reported </w:t>
      </w:r>
      <w:r>
        <w:rPr>
          <w:rFonts w:ascii="Times New Roman" w:hAnsi="Times New Roman"/>
        </w:rPr>
        <w:t>self-employment</w:t>
      </w:r>
      <w:r w:rsidRPr="007C2B0F">
        <w:rPr>
          <w:rFonts w:ascii="Times New Roman" w:hAnsi="Times New Roman"/>
        </w:rPr>
        <w:t xml:space="preserve"> (e.g., during an initial claim </w:t>
      </w:r>
      <w:r>
        <w:rPr>
          <w:rFonts w:ascii="Times New Roman" w:hAnsi="Times New Roman"/>
        </w:rPr>
        <w:t>the claimant</w:t>
      </w:r>
      <w:r w:rsidRPr="007C2B0F">
        <w:rPr>
          <w:rFonts w:ascii="Times New Roman" w:hAnsi="Times New Roman"/>
        </w:rPr>
        <w:t xml:space="preserve"> alleges work after the disability onset date, or reports working after becoming entitled to benefits), or in situations where SSA has identified potential income from </w:t>
      </w:r>
      <w:r>
        <w:rPr>
          <w:rFonts w:ascii="Times New Roman" w:hAnsi="Times New Roman"/>
        </w:rPr>
        <w:t>self-employment</w:t>
      </w:r>
      <w:r w:rsidRPr="007C2B0F">
        <w:rPr>
          <w:rFonts w:ascii="Times New Roman" w:hAnsi="Times New Roman"/>
        </w:rPr>
        <w:t xml:space="preserve"> via third parties (e.g., IRS reporting), SSA (typically the field office or program service center) uses Form SSA 82</w:t>
      </w:r>
      <w:r>
        <w:rPr>
          <w:rFonts w:ascii="Times New Roman" w:hAnsi="Times New Roman"/>
        </w:rPr>
        <w:t>0-</w:t>
      </w:r>
      <w:r w:rsidRPr="007C2B0F">
        <w:rPr>
          <w:rFonts w:ascii="Times New Roman" w:hAnsi="Times New Roman"/>
        </w:rPr>
        <w:t>BK to further evaluate whether the</w:t>
      </w:r>
      <w:r>
        <w:rPr>
          <w:rFonts w:ascii="Times New Roman" w:hAnsi="Times New Roman"/>
        </w:rPr>
        <w:t xml:space="preserve"> self-employment</w:t>
      </w:r>
      <w:r w:rsidRPr="007C2B0F">
        <w:rPr>
          <w:rFonts w:ascii="Times New Roman" w:hAnsi="Times New Roman"/>
        </w:rPr>
        <w:t xml:space="preserve"> income indicates work at an SGA level</w:t>
      </w:r>
      <w:r>
        <w:rPr>
          <w:rFonts w:ascii="Times New Roman" w:hAnsi="Times New Roman"/>
        </w:rPr>
        <w:t>.</w:t>
      </w:r>
    </w:p>
    <w:p w:rsidR="00611CA4" w:rsidP="00611CA4" w14:paraId="4AA3417A" w14:textId="77777777">
      <w:pPr>
        <w:ind w:left="360"/>
        <w:rPr>
          <w:rFonts w:ascii="Times New Roman" w:hAnsi="Times New Roman"/>
        </w:rPr>
      </w:pPr>
    </w:p>
    <w:p w:rsidR="00611CA4" w:rsidP="00611CA4" w14:paraId="37BB557C" w14:textId="7A9DD447">
      <w:pPr>
        <w:ind w:left="360"/>
        <w:rPr>
          <w:rFonts w:ascii="Times New Roman" w:hAnsi="Times New Roman"/>
        </w:rPr>
      </w:pPr>
      <w:r w:rsidRPr="007C2B0F">
        <w:rPr>
          <w:rFonts w:ascii="Times New Roman" w:hAnsi="Times New Roman"/>
        </w:rPr>
        <w:t>To initiate the process, the field office or program service center will complete certain aspects of the form to reflect the income SSA believes the beneficiary may have earned, and the date range for which further information is required (e.g., onset date, date of last review, etc.).  The questions on the SSA-82</w:t>
      </w:r>
      <w:r>
        <w:rPr>
          <w:rFonts w:ascii="Times New Roman" w:hAnsi="Times New Roman"/>
        </w:rPr>
        <w:t>0</w:t>
      </w:r>
      <w:r w:rsidRPr="007C2B0F">
        <w:rPr>
          <w:rFonts w:ascii="Times New Roman" w:hAnsi="Times New Roman"/>
        </w:rPr>
        <w:t xml:space="preserve">-BK are intended to learn more about the nature of the </w:t>
      </w:r>
      <w:r>
        <w:rPr>
          <w:rFonts w:ascii="Times New Roman" w:hAnsi="Times New Roman"/>
        </w:rPr>
        <w:t xml:space="preserve">self-employment </w:t>
      </w:r>
      <w:r w:rsidRPr="007C2B0F">
        <w:rPr>
          <w:rFonts w:ascii="Times New Roman" w:hAnsi="Times New Roman"/>
        </w:rPr>
        <w:t>income, value of the work, and the time period of the work, to determine if the work constituted SGA.</w:t>
      </w:r>
      <w:r>
        <w:rPr>
          <w:rFonts w:ascii="Times New Roman" w:hAnsi="Times New Roman"/>
        </w:rPr>
        <w:t xml:space="preserve">  </w:t>
      </w:r>
      <w:r w:rsidRPr="007C2B0F">
        <w:rPr>
          <w:rFonts w:ascii="Times New Roman" w:hAnsi="Times New Roman"/>
        </w:rPr>
        <w:t>SSA may collect the information requested on this form in person, via a phone interview, by sending the form to the individual to complete, or through electronic submission</w:t>
      </w:r>
      <w:r>
        <w:rPr>
          <w:rFonts w:ascii="Times New Roman" w:hAnsi="Times New Roman"/>
        </w:rPr>
        <w:t xml:space="preserve"> (through our Upload Documents portal, OMB No. 0960-0830).</w:t>
      </w:r>
    </w:p>
    <w:p w:rsidR="00611CA4" w:rsidP="00611CA4" w14:paraId="6900DAB2" w14:textId="77777777">
      <w:pPr>
        <w:ind w:left="360"/>
        <w:rPr>
          <w:rFonts w:ascii="Times New Roman" w:hAnsi="Times New Roman"/>
        </w:rPr>
      </w:pPr>
    </w:p>
    <w:p w:rsidR="00611CA4" w:rsidP="00611CA4" w14:paraId="13BCE7D5" w14:textId="52C1A06E">
      <w:pPr>
        <w:ind w:left="360"/>
        <w:rPr>
          <w:rFonts w:ascii="Times New Roman" w:hAnsi="Times New Roman"/>
        </w:rPr>
      </w:pPr>
      <w:r>
        <w:rPr>
          <w:rFonts w:ascii="Times New Roman" w:hAnsi="Times New Roman"/>
        </w:rPr>
        <w:t>Since</w:t>
      </w:r>
      <w:r w:rsidR="00982615">
        <w:rPr>
          <w:rFonts w:ascii="Times New Roman" w:hAnsi="Times New Roman"/>
        </w:rPr>
        <w:t xml:space="preserve"> July 19, </w:t>
      </w:r>
      <w:r w:rsidR="00982615">
        <w:rPr>
          <w:rFonts w:ascii="Times New Roman" w:hAnsi="Times New Roman"/>
        </w:rPr>
        <w:t>2024</w:t>
      </w:r>
      <w:r w:rsidR="00982615">
        <w:rPr>
          <w:rFonts w:ascii="Times New Roman" w:hAnsi="Times New Roman"/>
        </w:rPr>
        <w:t xml:space="preserve"> when</w:t>
      </w:r>
      <w:r>
        <w:rPr>
          <w:rFonts w:ascii="Times New Roman" w:hAnsi="Times New Roman"/>
        </w:rPr>
        <w:t xml:space="preserve"> we last received OMB approval for the renewal of Form SSA</w:t>
      </w:r>
      <w:r w:rsidR="00982615">
        <w:rPr>
          <w:rFonts w:ascii="Times New Roman" w:hAnsi="Times New Roman"/>
        </w:rPr>
        <w:noBreakHyphen/>
      </w:r>
      <w:r>
        <w:rPr>
          <w:rFonts w:ascii="Times New Roman" w:hAnsi="Times New Roman"/>
        </w:rPr>
        <w:t>820</w:t>
      </w:r>
      <w:r w:rsidR="00982615">
        <w:rPr>
          <w:rFonts w:ascii="Times New Roman" w:hAnsi="Times New Roman"/>
        </w:rPr>
        <w:noBreakHyphen/>
      </w:r>
      <w:r>
        <w:rPr>
          <w:rFonts w:ascii="Times New Roman" w:hAnsi="Times New Roman"/>
        </w:rPr>
        <w:t>BK</w:t>
      </w:r>
      <w:r w:rsidR="00982615">
        <w:rPr>
          <w:rFonts w:ascii="Times New Roman" w:hAnsi="Times New Roman"/>
        </w:rPr>
        <w:t>, we have received public feedback on the form, requesting we clarify and streamline it to make it easier for respondents to complete.  The revisions below reflect our streamlining efforts in response to these public comments.</w:t>
      </w:r>
    </w:p>
    <w:p w:rsidR="00982615" w:rsidP="00611CA4" w14:paraId="1C758CB3" w14:textId="77777777">
      <w:pPr>
        <w:ind w:left="360"/>
        <w:rPr>
          <w:rFonts w:ascii="Times New Roman" w:hAnsi="Times New Roman"/>
        </w:rPr>
      </w:pPr>
    </w:p>
    <w:p w:rsidR="00982615" w:rsidRPr="00982615" w:rsidP="00611CA4" w14:paraId="6C9EEE2B" w14:textId="54F01280">
      <w:pPr>
        <w:ind w:left="360"/>
        <w:rPr>
          <w:rFonts w:ascii="Times New Roman" w:hAnsi="Times New Roman"/>
          <w:b/>
          <w:bCs/>
        </w:rPr>
      </w:pPr>
      <w:r w:rsidRPr="00982615">
        <w:rPr>
          <w:rFonts w:ascii="Times New Roman" w:hAnsi="Times New Roman"/>
          <w:b/>
          <w:bCs/>
        </w:rPr>
        <w:t>Revisions to the SSA-820-BK:</w:t>
      </w:r>
    </w:p>
    <w:p w:rsidR="00611CA4" w:rsidRPr="002619DD" w:rsidP="00611CA4" w14:paraId="3EE45C64" w14:textId="77777777">
      <w:pPr>
        <w:ind w:left="720" w:hanging="360"/>
        <w:rPr>
          <w:rFonts w:ascii="Times New Roman" w:hAnsi="Times New Roman"/>
        </w:rPr>
      </w:pPr>
    </w:p>
    <w:p w:rsidR="0027401B" w:rsidRPr="002619DD" w:rsidP="002619DD" w14:paraId="4F0A91BA" w14:textId="0197E8FF">
      <w:pPr>
        <w:pStyle w:val="ListParagraph"/>
        <w:numPr>
          <w:ilvl w:val="0"/>
          <w:numId w:val="8"/>
        </w:numPr>
        <w:rPr>
          <w:rFonts w:ascii="Times New Roman" w:hAnsi="Times New Roman"/>
          <w:b/>
          <w:bCs/>
        </w:rPr>
      </w:pPr>
      <w:r w:rsidRPr="002619DD">
        <w:rPr>
          <w:rFonts w:ascii="Times New Roman" w:hAnsi="Times New Roman"/>
          <w:b/>
          <w:bCs/>
          <w:u w:val="single"/>
        </w:rPr>
        <w:t xml:space="preserve">Change </w:t>
      </w:r>
      <w:r w:rsidRPr="002619DD" w:rsidR="002619DD">
        <w:rPr>
          <w:rFonts w:ascii="Times New Roman" w:hAnsi="Times New Roman"/>
          <w:b/>
          <w:bCs/>
          <w:u w:val="single"/>
        </w:rPr>
        <w:t>#</w:t>
      </w:r>
      <w:r w:rsidRPr="002619DD">
        <w:rPr>
          <w:rFonts w:ascii="Times New Roman" w:hAnsi="Times New Roman"/>
          <w:b/>
          <w:bCs/>
          <w:u w:val="single"/>
        </w:rPr>
        <w:t>1</w:t>
      </w:r>
      <w:r w:rsidRPr="002619DD">
        <w:rPr>
          <w:rFonts w:ascii="Times New Roman" w:hAnsi="Times New Roman"/>
          <w:b/>
          <w:bCs/>
        </w:rPr>
        <w:t>:</w:t>
      </w:r>
      <w:r w:rsidRPr="002619DD">
        <w:rPr>
          <w:rFonts w:ascii="Times New Roman" w:hAnsi="Times New Roman"/>
        </w:rPr>
        <w:t xml:space="preserve"> </w:t>
      </w:r>
      <w:r w:rsidRPr="002619DD" w:rsidR="002619DD">
        <w:rPr>
          <w:rFonts w:ascii="Times New Roman" w:hAnsi="Times New Roman"/>
        </w:rPr>
        <w:t xml:space="preserve"> On p</w:t>
      </w:r>
      <w:r w:rsidRPr="002619DD">
        <w:rPr>
          <w:rFonts w:ascii="Times New Roman" w:hAnsi="Times New Roman"/>
        </w:rPr>
        <w:t>age 1</w:t>
      </w:r>
      <w:r w:rsidRPr="002619DD" w:rsidR="002619DD">
        <w:rPr>
          <w:rFonts w:ascii="Times New Roman" w:hAnsi="Times New Roman"/>
        </w:rPr>
        <w:t>, w</w:t>
      </w:r>
      <w:r w:rsidRPr="002619DD">
        <w:rPr>
          <w:rFonts w:ascii="Times New Roman" w:hAnsi="Times New Roman"/>
        </w:rPr>
        <w:t xml:space="preserve">e are right aligning the header information, and </w:t>
      </w:r>
      <w:r w:rsidR="00982615">
        <w:rPr>
          <w:rFonts w:ascii="Times New Roman" w:hAnsi="Times New Roman"/>
        </w:rPr>
        <w:t>centering</w:t>
      </w:r>
      <w:r w:rsidRPr="002619DD">
        <w:rPr>
          <w:rFonts w:ascii="Times New Roman" w:hAnsi="Times New Roman"/>
        </w:rPr>
        <w:t xml:space="preserve"> the notice specific information (FO, Date, BNC, Address)</w:t>
      </w:r>
      <w:r w:rsidR="00982615">
        <w:rPr>
          <w:rFonts w:ascii="Times New Roman" w:hAnsi="Times New Roman"/>
        </w:rPr>
        <w:t xml:space="preserve"> under the mailer window</w:t>
      </w:r>
      <w:r w:rsidRPr="002619DD">
        <w:rPr>
          <w:rFonts w:ascii="Times New Roman" w:hAnsi="Times New Roman"/>
        </w:rPr>
        <w:t>.</w:t>
      </w:r>
    </w:p>
    <w:p w:rsidR="002619DD" w:rsidRPr="002619DD" w:rsidP="002619DD" w14:paraId="065B9828" w14:textId="77777777">
      <w:pPr>
        <w:pStyle w:val="ListParagraph"/>
        <w:ind w:left="360"/>
        <w:rPr>
          <w:rFonts w:ascii="Times New Roman" w:hAnsi="Times New Roman"/>
          <w:b/>
          <w:bCs/>
        </w:rPr>
      </w:pPr>
    </w:p>
    <w:p w:rsidR="0027401B" w:rsidRPr="002619DD" w:rsidP="00982615" w14:paraId="63857D43" w14:textId="7D6254E6">
      <w:pPr>
        <w:pStyle w:val="ListParagraph"/>
        <w:rPr>
          <w:rFonts w:ascii="Times New Roman" w:hAnsi="Times New Roman"/>
        </w:rPr>
      </w:pPr>
      <w:r w:rsidRPr="002619DD">
        <w:rPr>
          <w:rFonts w:ascii="Times New Roman" w:hAnsi="Times New Roman"/>
          <w:b/>
          <w:bCs/>
          <w:u w:val="single"/>
        </w:rPr>
        <w:t xml:space="preserve">Justification </w:t>
      </w:r>
      <w:r w:rsidRPr="002619DD" w:rsidR="002619DD">
        <w:rPr>
          <w:rFonts w:ascii="Times New Roman" w:hAnsi="Times New Roman"/>
          <w:b/>
          <w:bCs/>
          <w:u w:val="single"/>
        </w:rPr>
        <w:t>#</w:t>
      </w:r>
      <w:r w:rsidRPr="002619DD">
        <w:rPr>
          <w:rFonts w:ascii="Times New Roman" w:hAnsi="Times New Roman"/>
          <w:b/>
          <w:bCs/>
          <w:u w:val="single"/>
        </w:rPr>
        <w:t>1</w:t>
      </w:r>
      <w:r w:rsidRPr="002619DD">
        <w:rPr>
          <w:rFonts w:ascii="Times New Roman" w:hAnsi="Times New Roman"/>
          <w:b/>
          <w:bCs/>
        </w:rPr>
        <w:t>:</w:t>
      </w:r>
      <w:r w:rsidRPr="002619DD">
        <w:rPr>
          <w:rFonts w:ascii="Times New Roman" w:hAnsi="Times New Roman"/>
        </w:rPr>
        <w:t xml:space="preserve"> </w:t>
      </w:r>
      <w:r w:rsidR="002D7FFC">
        <w:rPr>
          <w:rFonts w:ascii="Times New Roman" w:hAnsi="Times New Roman"/>
        </w:rPr>
        <w:t xml:space="preserve"> We require this </w:t>
      </w:r>
      <w:r w:rsidRPr="002619DD">
        <w:rPr>
          <w:rFonts w:ascii="Times New Roman" w:hAnsi="Times New Roman"/>
        </w:rPr>
        <w:t xml:space="preserve">new format because of new and upcoming methods of distribution including </w:t>
      </w:r>
      <w:r w:rsidRPr="002619DD">
        <w:rPr>
          <w:rFonts w:ascii="Times New Roman" w:hAnsi="Times New Roman"/>
        </w:rPr>
        <w:t>eWCDR</w:t>
      </w:r>
      <w:r w:rsidRPr="002619DD">
        <w:rPr>
          <w:rFonts w:ascii="Times New Roman" w:hAnsi="Times New Roman"/>
        </w:rPr>
        <w:t xml:space="preserve"> (new work CDR development tool) and the use of central print</w:t>
      </w:r>
      <w:r w:rsidR="00982615">
        <w:rPr>
          <w:rFonts w:ascii="Times New Roman" w:hAnsi="Times New Roman"/>
        </w:rPr>
        <w:t>, which will require us to send these in dual-window envelopes</w:t>
      </w:r>
      <w:r w:rsidRPr="002619DD">
        <w:rPr>
          <w:rFonts w:ascii="Times New Roman" w:hAnsi="Times New Roman"/>
        </w:rPr>
        <w:t>.</w:t>
      </w:r>
      <w:r w:rsidR="00982615">
        <w:rPr>
          <w:rFonts w:ascii="Times New Roman" w:hAnsi="Times New Roman"/>
        </w:rPr>
        <w:t xml:space="preserve">  This new formatting allows for the address labels to show correctly in the dual windows.</w:t>
      </w:r>
    </w:p>
    <w:p w:rsidR="0027401B" w:rsidRPr="002619DD" w:rsidP="0027401B" w14:paraId="13235460" w14:textId="77777777">
      <w:pPr>
        <w:rPr>
          <w:rFonts w:ascii="Times New Roman" w:hAnsi="Times New Roman"/>
        </w:rPr>
      </w:pPr>
    </w:p>
    <w:p w:rsidR="0027401B" w:rsidRPr="006642E6" w:rsidP="00982615" w14:paraId="4240D17F" w14:textId="3961993B">
      <w:pPr>
        <w:widowControl/>
        <w:numPr>
          <w:ilvl w:val="0"/>
          <w:numId w:val="2"/>
        </w:numPr>
        <w:snapToGrid/>
        <w:ind w:left="720"/>
        <w:rPr>
          <w:rFonts w:ascii="Times New Roman" w:hAnsi="Times New Roman"/>
          <w:b/>
        </w:rPr>
      </w:pPr>
      <w:r w:rsidRPr="002619DD">
        <w:rPr>
          <w:rFonts w:ascii="Times New Roman" w:hAnsi="Times New Roman"/>
          <w:b/>
          <w:u w:val="single"/>
        </w:rPr>
        <w:t xml:space="preserve">Change </w:t>
      </w:r>
      <w:r w:rsidRPr="002619DD" w:rsidR="002619DD">
        <w:rPr>
          <w:rFonts w:ascii="Times New Roman" w:hAnsi="Times New Roman"/>
          <w:b/>
          <w:u w:val="single"/>
        </w:rPr>
        <w:t>#</w:t>
      </w:r>
      <w:r w:rsidRPr="002619DD">
        <w:rPr>
          <w:rFonts w:ascii="Times New Roman" w:hAnsi="Times New Roman"/>
          <w:b/>
          <w:u w:val="single"/>
        </w:rPr>
        <w:t>2</w:t>
      </w:r>
      <w:r w:rsidRPr="002619DD">
        <w:rPr>
          <w:rFonts w:ascii="Times New Roman" w:hAnsi="Times New Roman"/>
          <w:b/>
        </w:rPr>
        <w:t xml:space="preserve">:  </w:t>
      </w:r>
      <w:r w:rsidRPr="002619DD" w:rsidR="002619DD">
        <w:rPr>
          <w:rFonts w:ascii="Times New Roman" w:hAnsi="Times New Roman"/>
          <w:bCs/>
        </w:rPr>
        <w:t>On p</w:t>
      </w:r>
      <w:r w:rsidRPr="002619DD">
        <w:rPr>
          <w:rFonts w:ascii="Times New Roman" w:hAnsi="Times New Roman"/>
          <w:bCs/>
        </w:rPr>
        <w:t>age</w:t>
      </w:r>
      <w:r w:rsidRPr="002619DD" w:rsidR="002619DD">
        <w:rPr>
          <w:rFonts w:ascii="Times New Roman" w:hAnsi="Times New Roman"/>
          <w:bCs/>
        </w:rPr>
        <w:t>s</w:t>
      </w:r>
      <w:r w:rsidRPr="002619DD">
        <w:rPr>
          <w:rFonts w:ascii="Times New Roman" w:hAnsi="Times New Roman"/>
          <w:bCs/>
        </w:rPr>
        <w:t xml:space="preserve"> 1</w:t>
      </w:r>
      <w:r w:rsidRPr="002619DD" w:rsidR="00A46D2E">
        <w:rPr>
          <w:rFonts w:ascii="Times New Roman" w:hAnsi="Times New Roman"/>
          <w:bCs/>
        </w:rPr>
        <w:t>-2</w:t>
      </w:r>
      <w:r w:rsidRPr="002619DD" w:rsidR="002619DD">
        <w:rPr>
          <w:rFonts w:ascii="Times New Roman" w:hAnsi="Times New Roman"/>
          <w:bCs/>
        </w:rPr>
        <w:t>,</w:t>
      </w:r>
      <w:r w:rsidRPr="002619DD">
        <w:rPr>
          <w:rFonts w:ascii="Times New Roman" w:hAnsi="Times New Roman"/>
          <w:bCs/>
        </w:rPr>
        <w:t xml:space="preserve"> </w:t>
      </w:r>
      <w:r w:rsidRPr="002619DD" w:rsidR="002619DD">
        <w:rPr>
          <w:rFonts w:ascii="Times New Roman" w:hAnsi="Times New Roman"/>
          <w:bCs/>
        </w:rPr>
        <w:t>we are r</w:t>
      </w:r>
      <w:r w:rsidRPr="002619DD">
        <w:rPr>
          <w:rFonts w:ascii="Times New Roman" w:hAnsi="Times New Roman"/>
        </w:rPr>
        <w:t>evis</w:t>
      </w:r>
      <w:r w:rsidRPr="002619DD" w:rsidR="002619DD">
        <w:rPr>
          <w:rFonts w:ascii="Times New Roman" w:hAnsi="Times New Roman"/>
        </w:rPr>
        <w:t>ing</w:t>
      </w:r>
      <w:r w:rsidRPr="002619DD">
        <w:rPr>
          <w:rFonts w:ascii="Times New Roman" w:hAnsi="Times New Roman"/>
        </w:rPr>
        <w:t xml:space="preserve"> the language of the opening paragraphs to the cover letter</w:t>
      </w:r>
      <w:r w:rsidR="006642E6">
        <w:rPr>
          <w:rFonts w:ascii="Times New Roman" w:hAnsi="Times New Roman"/>
        </w:rPr>
        <w:t xml:space="preserve"> as follows</w:t>
      </w:r>
      <w:r w:rsidR="002619DD">
        <w:rPr>
          <w:rFonts w:ascii="Times New Roman" w:hAnsi="Times New Roman"/>
        </w:rPr>
        <w:t>:</w:t>
      </w:r>
    </w:p>
    <w:p w:rsidR="006642E6" w:rsidRPr="002619DD" w:rsidP="006642E6" w14:paraId="067A017D" w14:textId="77777777">
      <w:pPr>
        <w:widowControl/>
        <w:snapToGrid/>
        <w:ind w:left="360"/>
        <w:rPr>
          <w:rFonts w:ascii="Times New Roman" w:hAnsi="Times New Roman"/>
          <w:b/>
        </w:rPr>
      </w:pPr>
    </w:p>
    <w:p w:rsidR="0027401B" w:rsidRPr="002619DD" w:rsidP="004D27E9" w14:paraId="4BB1C0F7" w14:textId="77777777">
      <w:pPr>
        <w:pStyle w:val="ListParagraph"/>
        <w:widowControl/>
        <w:numPr>
          <w:ilvl w:val="1"/>
          <w:numId w:val="2"/>
        </w:numPr>
        <w:snapToGrid/>
        <w:ind w:left="1350"/>
        <w:rPr>
          <w:rFonts w:ascii="Times New Roman" w:hAnsi="Times New Roman"/>
        </w:rPr>
      </w:pPr>
      <w:r w:rsidRPr="002619DD">
        <w:rPr>
          <w:rFonts w:ascii="Times New Roman" w:hAnsi="Times New Roman"/>
          <w:b/>
          <w:bCs/>
        </w:rPr>
        <w:t>Current language:</w:t>
      </w:r>
      <w:r w:rsidRPr="002619DD">
        <w:rPr>
          <w:rFonts w:ascii="Times New Roman" w:hAnsi="Times New Roman"/>
        </w:rPr>
        <w:t xml:space="preserve"> </w:t>
      </w:r>
    </w:p>
    <w:p w:rsidR="0027401B" w:rsidRPr="002619DD" w:rsidP="00982615" w14:paraId="7D4496AC" w14:textId="6B83F943">
      <w:pPr>
        <w:widowControl/>
        <w:snapToGrid/>
        <w:ind w:left="1800"/>
        <w:rPr>
          <w:rFonts w:ascii="Times New Roman" w:hAnsi="Times New Roman"/>
        </w:rPr>
      </w:pPr>
      <w:r w:rsidRPr="002619DD">
        <w:rPr>
          <w:rFonts w:ascii="Times New Roman" w:hAnsi="Times New Roman"/>
        </w:rPr>
        <w:t xml:space="preserve">“We are writing to you because we believe you may have recent work </w:t>
      </w:r>
      <w:r w:rsidRPr="002619DD" w:rsidR="00673EFF">
        <w:rPr>
          <w:rFonts w:ascii="Times New Roman" w:hAnsi="Times New Roman"/>
        </w:rPr>
        <w:t>activity,</w:t>
      </w:r>
      <w:r w:rsidRPr="002619DD">
        <w:rPr>
          <w:rFonts w:ascii="Times New Roman" w:hAnsi="Times New Roman"/>
        </w:rPr>
        <w:t xml:space="preserve"> and we need to know more about this work activity. Please tell us </w:t>
      </w:r>
      <w:r w:rsidRPr="002619DD">
        <w:rPr>
          <w:rFonts w:ascii="Times New Roman" w:hAnsi="Times New Roman"/>
        </w:rPr>
        <w:t>about your work since. If you are applying for disability benefits, the information you provide will help us decide if you can receive benefits. If you are currently receiving disability benefits, the information you provide helps us decide if you can continue to receive benefits.”</w:t>
      </w:r>
    </w:p>
    <w:p w:rsidR="002619DD" w:rsidRPr="002619DD" w:rsidP="002619DD" w14:paraId="6A49DE49" w14:textId="77777777">
      <w:pPr>
        <w:pStyle w:val="ListParagraph"/>
        <w:spacing w:after="227" w:line="265" w:lineRule="auto"/>
        <w:ind w:left="1080" w:right="669"/>
        <w:jc w:val="both"/>
        <w:rPr>
          <w:rFonts w:ascii="Times New Roman" w:hAnsi="Times New Roman"/>
        </w:rPr>
      </w:pPr>
    </w:p>
    <w:p w:rsidR="0027401B" w:rsidRPr="002619DD" w:rsidP="004D27E9" w14:paraId="4B55479C" w14:textId="20B2112E">
      <w:pPr>
        <w:pStyle w:val="ListParagraph"/>
        <w:numPr>
          <w:ilvl w:val="1"/>
          <w:numId w:val="2"/>
        </w:numPr>
        <w:spacing w:after="227" w:line="265" w:lineRule="auto"/>
        <w:ind w:left="1350" w:right="669"/>
        <w:jc w:val="both"/>
        <w:rPr>
          <w:rFonts w:ascii="Times New Roman" w:hAnsi="Times New Roman"/>
        </w:rPr>
      </w:pPr>
      <w:r w:rsidRPr="002619DD">
        <w:rPr>
          <w:rFonts w:ascii="Times New Roman" w:hAnsi="Times New Roman"/>
          <w:b/>
          <w:bCs/>
        </w:rPr>
        <w:t>Revised Language:</w:t>
      </w:r>
    </w:p>
    <w:p w:rsidR="00982615" w:rsidP="00982615" w14:paraId="4A19703C" w14:textId="77777777">
      <w:pPr>
        <w:pStyle w:val="ListParagraph"/>
        <w:spacing w:after="227" w:line="265" w:lineRule="auto"/>
        <w:ind w:left="1800" w:right="669"/>
        <w:rPr>
          <w:rFonts w:ascii="Times New Roman" w:hAnsi="Times New Roman"/>
        </w:rPr>
      </w:pPr>
      <w:r w:rsidRPr="002619DD">
        <w:rPr>
          <w:rFonts w:ascii="Times New Roman" w:hAnsi="Times New Roman"/>
        </w:rPr>
        <w:t xml:space="preserve">One of Social Security’s </w:t>
      </w:r>
      <w:r w:rsidRPr="002619DD" w:rsidR="004131BD">
        <w:rPr>
          <w:rFonts w:ascii="Times New Roman" w:hAnsi="Times New Roman"/>
        </w:rPr>
        <w:t xml:space="preserve">top </w:t>
      </w:r>
      <w:r w:rsidRPr="002619DD">
        <w:rPr>
          <w:rFonts w:ascii="Times New Roman" w:hAnsi="Times New Roman"/>
        </w:rPr>
        <w:t>priorities is to support the efforts of</w:t>
      </w:r>
      <w:r w:rsidRPr="002619DD" w:rsidR="004131BD">
        <w:rPr>
          <w:rFonts w:ascii="Times New Roman" w:hAnsi="Times New Roman"/>
        </w:rPr>
        <w:t xml:space="preserve"> applicants and</w:t>
      </w:r>
      <w:r w:rsidRPr="002619DD" w:rsidR="009274B8">
        <w:rPr>
          <w:rFonts w:ascii="Times New Roman" w:hAnsi="Times New Roman"/>
        </w:rPr>
        <w:t xml:space="preserve"> </w:t>
      </w:r>
      <w:r w:rsidRPr="002619DD">
        <w:rPr>
          <w:rFonts w:ascii="Times New Roman" w:hAnsi="Times New Roman"/>
        </w:rPr>
        <w:t xml:space="preserve">beneficiaries with disabilities </w:t>
      </w:r>
      <w:r w:rsidRPr="002619DD" w:rsidR="009274B8">
        <w:rPr>
          <w:rFonts w:ascii="Times New Roman" w:hAnsi="Times New Roman"/>
        </w:rPr>
        <w:t>who</w:t>
      </w:r>
      <w:r w:rsidRPr="002619DD" w:rsidR="004131BD">
        <w:rPr>
          <w:rFonts w:ascii="Times New Roman" w:hAnsi="Times New Roman"/>
        </w:rPr>
        <w:t xml:space="preserve"> are or who</w:t>
      </w:r>
      <w:r w:rsidRPr="002619DD">
        <w:rPr>
          <w:rFonts w:ascii="Times New Roman" w:hAnsi="Times New Roman"/>
        </w:rPr>
        <w:t xml:space="preserve"> want to work</w:t>
      </w:r>
      <w:r>
        <w:rPr>
          <w:rFonts w:ascii="Times New Roman" w:hAnsi="Times New Roman"/>
        </w:rPr>
        <w:t xml:space="preserve">.  </w:t>
      </w:r>
      <w:r w:rsidRPr="002619DD">
        <w:rPr>
          <w:rFonts w:ascii="Times New Roman" w:hAnsi="Times New Roman"/>
        </w:rPr>
        <w:t xml:space="preserve">The Social Security Disability Insurance (SSDI) and Supplemental Security Income (SSI) programs include several employment support provisions commonly referred to as work incentives, or special rules that help you to receive, or continue to receive benefits even if you are working. We need more information to see if any of these incentives apply to you. If you are just now applying for disability benefits, the information you </w:t>
      </w:r>
      <w:r w:rsidRPr="002619DD" w:rsidR="004131BD">
        <w:rPr>
          <w:rFonts w:ascii="Times New Roman" w:hAnsi="Times New Roman"/>
        </w:rPr>
        <w:t xml:space="preserve">provide helps us </w:t>
      </w:r>
      <w:r w:rsidRPr="002619DD">
        <w:rPr>
          <w:rFonts w:ascii="Times New Roman" w:hAnsi="Times New Roman"/>
        </w:rPr>
        <w:t xml:space="preserve">decide if you can receive benefits. If you are currently receiving disability benefits, the information you </w:t>
      </w:r>
      <w:r w:rsidRPr="002619DD" w:rsidR="004131BD">
        <w:rPr>
          <w:rFonts w:ascii="Times New Roman" w:hAnsi="Times New Roman"/>
        </w:rPr>
        <w:t xml:space="preserve">provide </w:t>
      </w:r>
      <w:r w:rsidRPr="002619DD">
        <w:rPr>
          <w:rFonts w:ascii="Times New Roman" w:hAnsi="Times New Roman"/>
        </w:rPr>
        <w:t>helps us decide if your benefits can continue.</w:t>
      </w:r>
    </w:p>
    <w:p w:rsidR="00982615" w:rsidP="00982615" w14:paraId="36EC1B46" w14:textId="77777777">
      <w:pPr>
        <w:pStyle w:val="ListParagraph"/>
        <w:spacing w:after="227" w:line="265" w:lineRule="auto"/>
        <w:ind w:left="1800" w:right="669"/>
        <w:rPr>
          <w:rFonts w:ascii="Times New Roman" w:hAnsi="Times New Roman"/>
        </w:rPr>
      </w:pPr>
    </w:p>
    <w:p w:rsidR="00982615" w:rsidP="00982615" w14:paraId="78508FDD" w14:textId="77777777">
      <w:pPr>
        <w:pStyle w:val="ListParagraph"/>
        <w:spacing w:after="227" w:line="265" w:lineRule="auto"/>
        <w:ind w:left="1800" w:right="669"/>
        <w:rPr>
          <w:rFonts w:ascii="Times New Roman" w:hAnsi="Times New Roman"/>
        </w:rPr>
      </w:pPr>
      <w:r w:rsidRPr="002619DD">
        <w:rPr>
          <w:rFonts w:ascii="Times New Roman" w:hAnsi="Times New Roman"/>
        </w:rPr>
        <w:t>Information about Work and Earnings</w:t>
      </w:r>
    </w:p>
    <w:p w:rsidR="00982615" w:rsidP="00982615" w14:paraId="7416A65D" w14:textId="77777777">
      <w:pPr>
        <w:pStyle w:val="ListParagraph"/>
        <w:spacing w:after="227" w:line="265" w:lineRule="auto"/>
        <w:ind w:left="1800" w:right="669"/>
        <w:rPr>
          <w:rFonts w:ascii="Times New Roman" w:hAnsi="Times New Roman"/>
        </w:rPr>
      </w:pPr>
    </w:p>
    <w:p w:rsidR="00982615" w:rsidP="00982615" w14:paraId="6D4DB46F" w14:textId="77777777">
      <w:pPr>
        <w:pStyle w:val="ListParagraph"/>
        <w:spacing w:after="227" w:line="265" w:lineRule="auto"/>
        <w:ind w:left="1800" w:right="669"/>
        <w:rPr>
          <w:rFonts w:ascii="Times New Roman" w:hAnsi="Times New Roman"/>
        </w:rPr>
      </w:pPr>
      <w:r w:rsidRPr="00982615">
        <w:rPr>
          <w:rFonts w:ascii="Times New Roman" w:hAnsi="Times New Roman"/>
        </w:rPr>
        <w:t xml:space="preserve">Our records show </w:t>
      </w:r>
      <w:r w:rsidRPr="00982615" w:rsidR="00197BE3">
        <w:rPr>
          <w:rFonts w:ascii="Times New Roman" w:hAnsi="Times New Roman"/>
        </w:rPr>
        <w:t xml:space="preserve">that you may have </w:t>
      </w:r>
      <w:r w:rsidRPr="00982615">
        <w:rPr>
          <w:rFonts w:ascii="Times New Roman" w:hAnsi="Times New Roman"/>
        </w:rPr>
        <w:t>self-employment income.</w:t>
      </w:r>
    </w:p>
    <w:p w:rsidR="00982615" w:rsidP="00982615" w14:paraId="53AC9F42" w14:textId="77777777">
      <w:pPr>
        <w:pStyle w:val="ListParagraph"/>
        <w:spacing w:after="227" w:line="265" w:lineRule="auto"/>
        <w:ind w:left="1800" w:right="669"/>
        <w:rPr>
          <w:rFonts w:ascii="Times New Roman" w:hAnsi="Times New Roman"/>
        </w:rPr>
      </w:pPr>
    </w:p>
    <w:p w:rsidR="0027401B" w:rsidRPr="002619DD" w:rsidP="00982615" w14:paraId="6B8D4C89" w14:textId="590FF165">
      <w:pPr>
        <w:pStyle w:val="ListParagraph"/>
        <w:spacing w:after="227" w:line="265" w:lineRule="auto"/>
        <w:ind w:left="1800" w:right="669"/>
        <w:rPr>
          <w:rFonts w:ascii="Times New Roman" w:hAnsi="Times New Roman"/>
        </w:rPr>
      </w:pPr>
      <w:r w:rsidRPr="002619DD">
        <w:rPr>
          <w:rFonts w:ascii="Times New Roman" w:hAnsi="Times New Roman"/>
        </w:rPr>
        <w:t xml:space="preserve">Common types of </w:t>
      </w:r>
      <w:r w:rsidRPr="002619DD">
        <w:rPr>
          <w:rFonts w:ascii="Times New Roman" w:hAnsi="Times New Roman"/>
        </w:rPr>
        <w:t>self-employment</w:t>
      </w:r>
      <w:r w:rsidRPr="002619DD">
        <w:rPr>
          <w:rFonts w:ascii="Times New Roman" w:hAnsi="Times New Roman"/>
        </w:rPr>
        <w:t xml:space="preserve"> include:</w:t>
      </w:r>
    </w:p>
    <w:p w:rsidR="0027401B" w:rsidRPr="002619DD" w:rsidP="0027401B" w14:paraId="26BE1EBB" w14:textId="77777777">
      <w:pPr>
        <w:pStyle w:val="ListParagraph"/>
        <w:widowControl/>
        <w:numPr>
          <w:ilvl w:val="0"/>
          <w:numId w:val="10"/>
        </w:numPr>
        <w:snapToGrid/>
        <w:spacing w:after="227" w:line="265" w:lineRule="auto"/>
        <w:ind w:right="669"/>
        <w:jc w:val="both"/>
        <w:rPr>
          <w:rFonts w:ascii="Times New Roman" w:hAnsi="Times New Roman"/>
        </w:rPr>
      </w:pPr>
      <w:r w:rsidRPr="002619DD">
        <w:rPr>
          <w:rFonts w:ascii="Times New Roman" w:hAnsi="Times New Roman"/>
        </w:rPr>
        <w:t>Owning your own business, Sole Proprietorship/Corporation</w:t>
      </w:r>
    </w:p>
    <w:p w:rsidR="0027401B" w:rsidRPr="002619DD" w:rsidP="0027401B" w14:paraId="66ADA241" w14:textId="77777777">
      <w:pPr>
        <w:pStyle w:val="ListParagraph"/>
        <w:widowControl/>
        <w:numPr>
          <w:ilvl w:val="0"/>
          <w:numId w:val="10"/>
        </w:numPr>
        <w:snapToGrid/>
        <w:spacing w:after="227" w:line="265" w:lineRule="auto"/>
        <w:ind w:right="669"/>
        <w:jc w:val="both"/>
        <w:rPr>
          <w:rFonts w:ascii="Times New Roman" w:hAnsi="Times New Roman"/>
        </w:rPr>
      </w:pPr>
      <w:r w:rsidRPr="002619DD">
        <w:rPr>
          <w:rFonts w:ascii="Times New Roman" w:hAnsi="Times New Roman"/>
        </w:rPr>
        <w:t>Owning a business with another person, Business Partnership</w:t>
      </w:r>
    </w:p>
    <w:p w:rsidR="0027401B" w:rsidRPr="002619DD" w:rsidP="0027401B" w14:paraId="2E368BE7" w14:textId="77777777">
      <w:pPr>
        <w:pStyle w:val="ListParagraph"/>
        <w:widowControl/>
        <w:numPr>
          <w:ilvl w:val="0"/>
          <w:numId w:val="10"/>
        </w:numPr>
        <w:snapToGrid/>
        <w:spacing w:after="227" w:line="265" w:lineRule="auto"/>
        <w:ind w:right="669"/>
        <w:jc w:val="both"/>
        <w:rPr>
          <w:rFonts w:ascii="Times New Roman" w:hAnsi="Times New Roman"/>
        </w:rPr>
      </w:pPr>
      <w:r w:rsidRPr="002619DD">
        <w:rPr>
          <w:rFonts w:ascii="Times New Roman" w:hAnsi="Times New Roman"/>
        </w:rPr>
        <w:t>Independent Contractor</w:t>
      </w:r>
    </w:p>
    <w:p w:rsidR="0027401B" w:rsidRPr="002619DD" w:rsidP="0027401B" w14:paraId="7DA1F328" w14:textId="77777777">
      <w:pPr>
        <w:pStyle w:val="ListParagraph"/>
        <w:widowControl/>
        <w:numPr>
          <w:ilvl w:val="0"/>
          <w:numId w:val="10"/>
        </w:numPr>
        <w:snapToGrid/>
        <w:spacing w:after="227" w:line="265" w:lineRule="auto"/>
        <w:ind w:right="669"/>
        <w:jc w:val="both"/>
        <w:rPr>
          <w:rFonts w:ascii="Times New Roman" w:hAnsi="Times New Roman"/>
        </w:rPr>
      </w:pPr>
      <w:r w:rsidRPr="002619DD">
        <w:rPr>
          <w:rFonts w:ascii="Times New Roman" w:hAnsi="Times New Roman"/>
        </w:rPr>
        <w:t>Freelancing for another business</w:t>
      </w:r>
    </w:p>
    <w:p w:rsidR="0027401B" w:rsidRPr="002619DD" w:rsidP="0027401B" w14:paraId="48FA485B" w14:textId="4505DA5E">
      <w:pPr>
        <w:pStyle w:val="ListParagraph"/>
        <w:widowControl/>
        <w:numPr>
          <w:ilvl w:val="0"/>
          <w:numId w:val="10"/>
        </w:numPr>
        <w:snapToGrid/>
        <w:spacing w:after="227" w:line="265" w:lineRule="auto"/>
        <w:ind w:right="669"/>
        <w:jc w:val="both"/>
        <w:rPr>
          <w:rFonts w:ascii="Times New Roman" w:hAnsi="Times New Roman"/>
        </w:rPr>
      </w:pPr>
      <w:r w:rsidRPr="002619DD">
        <w:rPr>
          <w:rFonts w:ascii="Times New Roman" w:hAnsi="Times New Roman"/>
        </w:rPr>
        <w:t>Gig Work</w:t>
      </w:r>
      <w:r w:rsidRPr="002619DD" w:rsidR="00197BE3">
        <w:rPr>
          <w:rFonts w:ascii="Times New Roman" w:hAnsi="Times New Roman"/>
        </w:rPr>
        <w:t>, such as:</w:t>
      </w:r>
    </w:p>
    <w:p w:rsidR="006339FC" w:rsidRPr="002619DD" w:rsidP="006339FC" w14:paraId="7A4574A6" w14:textId="77777777">
      <w:pPr>
        <w:pStyle w:val="ListParagraph"/>
        <w:widowControl/>
        <w:numPr>
          <w:ilvl w:val="1"/>
          <w:numId w:val="10"/>
        </w:numPr>
        <w:snapToGrid/>
        <w:spacing w:after="227" w:line="265" w:lineRule="auto"/>
        <w:ind w:right="669"/>
        <w:jc w:val="both"/>
        <w:rPr>
          <w:rFonts w:ascii="Times New Roman" w:hAnsi="Times New Roman"/>
        </w:rPr>
      </w:pPr>
      <w:r w:rsidRPr="002619DD">
        <w:rPr>
          <w:rFonts w:ascii="Times New Roman" w:hAnsi="Times New Roman"/>
        </w:rPr>
        <w:t>Ride share driving services</w:t>
      </w:r>
    </w:p>
    <w:p w:rsidR="006339FC" w:rsidRPr="002619DD" w:rsidP="006339FC" w14:paraId="559904CE" w14:textId="77777777">
      <w:pPr>
        <w:pStyle w:val="ListParagraph"/>
        <w:widowControl/>
        <w:numPr>
          <w:ilvl w:val="1"/>
          <w:numId w:val="10"/>
        </w:numPr>
        <w:snapToGrid/>
        <w:spacing w:after="227" w:line="265" w:lineRule="auto"/>
        <w:ind w:right="669"/>
        <w:jc w:val="both"/>
        <w:rPr>
          <w:rFonts w:ascii="Times New Roman" w:hAnsi="Times New Roman"/>
        </w:rPr>
      </w:pPr>
      <w:r w:rsidRPr="002619DD">
        <w:rPr>
          <w:rFonts w:ascii="Times New Roman" w:hAnsi="Times New Roman"/>
        </w:rPr>
        <w:t>Food delivery services</w:t>
      </w:r>
    </w:p>
    <w:p w:rsidR="006339FC" w:rsidRPr="002619DD" w:rsidP="006339FC" w14:paraId="6A5A4074" w14:textId="77777777">
      <w:pPr>
        <w:pStyle w:val="ListParagraph"/>
        <w:widowControl/>
        <w:numPr>
          <w:ilvl w:val="1"/>
          <w:numId w:val="10"/>
        </w:numPr>
        <w:snapToGrid/>
        <w:spacing w:after="227" w:line="265" w:lineRule="auto"/>
        <w:ind w:right="669"/>
        <w:jc w:val="both"/>
        <w:rPr>
          <w:rFonts w:ascii="Times New Roman" w:hAnsi="Times New Roman"/>
        </w:rPr>
      </w:pPr>
      <w:r w:rsidRPr="002619DD">
        <w:rPr>
          <w:rFonts w:ascii="Times New Roman" w:hAnsi="Times New Roman"/>
        </w:rPr>
        <w:t xml:space="preserve">Internet content creator/influencer </w:t>
      </w:r>
    </w:p>
    <w:p w:rsidR="006339FC" w:rsidP="002619DD" w14:paraId="0AC7A286" w14:textId="23B64C13">
      <w:pPr>
        <w:pStyle w:val="ListParagraph"/>
        <w:widowControl/>
        <w:numPr>
          <w:ilvl w:val="1"/>
          <w:numId w:val="10"/>
        </w:numPr>
        <w:snapToGrid/>
        <w:spacing w:after="227" w:line="265" w:lineRule="auto"/>
        <w:ind w:right="669"/>
        <w:jc w:val="both"/>
        <w:rPr>
          <w:rFonts w:ascii="Times New Roman" w:hAnsi="Times New Roman"/>
        </w:rPr>
      </w:pPr>
      <w:r w:rsidRPr="002619DD">
        <w:rPr>
          <w:rFonts w:ascii="Times New Roman" w:hAnsi="Times New Roman"/>
        </w:rPr>
        <w:t>Musicians/Photographer/Artists</w:t>
      </w:r>
    </w:p>
    <w:p w:rsidR="002619DD" w:rsidRPr="002619DD" w:rsidP="002619DD" w14:paraId="16BD9543" w14:textId="77777777">
      <w:pPr>
        <w:pStyle w:val="ListParagraph"/>
        <w:widowControl/>
        <w:snapToGrid/>
        <w:spacing w:after="227" w:line="265" w:lineRule="auto"/>
        <w:ind w:left="2520" w:right="669"/>
        <w:jc w:val="both"/>
        <w:rPr>
          <w:rFonts w:ascii="Times New Roman" w:hAnsi="Times New Roman"/>
        </w:rPr>
      </w:pPr>
    </w:p>
    <w:p w:rsidR="00982615" w:rsidP="00982615" w14:paraId="50DB3FDF" w14:textId="77777777">
      <w:pPr>
        <w:pStyle w:val="ListParagraph"/>
        <w:numPr>
          <w:ilvl w:val="0"/>
          <w:numId w:val="10"/>
        </w:numPr>
        <w:spacing w:after="227" w:line="265" w:lineRule="auto"/>
        <w:ind w:right="669"/>
        <w:jc w:val="both"/>
        <w:rPr>
          <w:rFonts w:ascii="Times New Roman" w:hAnsi="Times New Roman"/>
        </w:rPr>
      </w:pPr>
      <w:r w:rsidRPr="002619DD">
        <w:rPr>
          <w:rFonts w:ascii="Times New Roman" w:hAnsi="Times New Roman"/>
        </w:rPr>
        <w:t>Any job for which one receives form 1099-NEC instead of form W2 for IRS tax filing purposes.</w:t>
      </w:r>
    </w:p>
    <w:p w:rsidR="0027401B" w:rsidRPr="00982615" w:rsidP="00982615" w14:paraId="0ACBF382" w14:textId="0981BA78">
      <w:pPr>
        <w:spacing w:after="227" w:line="265" w:lineRule="auto"/>
        <w:ind w:left="1800" w:right="669"/>
        <w:jc w:val="both"/>
        <w:rPr>
          <w:rFonts w:ascii="Times New Roman" w:hAnsi="Times New Roman"/>
        </w:rPr>
      </w:pPr>
      <w:r w:rsidRPr="00982615">
        <w:rPr>
          <w:rFonts w:ascii="Times New Roman" w:hAnsi="Times New Roman"/>
        </w:rPr>
        <w:t>The information we ask for includes:</w:t>
      </w:r>
    </w:p>
    <w:p w:rsidR="0027401B" w:rsidRPr="002619DD" w:rsidP="0027401B" w14:paraId="4D496884" w14:textId="0AA01FA2">
      <w:pPr>
        <w:pStyle w:val="ListParagraph"/>
        <w:widowControl/>
        <w:numPr>
          <w:ilvl w:val="0"/>
          <w:numId w:val="9"/>
        </w:numPr>
        <w:snapToGrid/>
        <w:spacing w:after="227" w:line="265" w:lineRule="auto"/>
        <w:ind w:right="669"/>
        <w:jc w:val="both"/>
        <w:rPr>
          <w:rFonts w:ascii="Times New Roman" w:hAnsi="Times New Roman"/>
        </w:rPr>
      </w:pPr>
      <w:r w:rsidRPr="002619DD">
        <w:rPr>
          <w:rFonts w:ascii="Times New Roman" w:hAnsi="Times New Roman"/>
          <w:b/>
          <w:bCs/>
        </w:rPr>
        <w:t>Self-Employment History</w:t>
      </w:r>
      <w:r w:rsidRPr="002619DD" w:rsidR="006339FC">
        <w:rPr>
          <w:rFonts w:ascii="Times New Roman" w:hAnsi="Times New Roman"/>
          <w:b/>
          <w:bCs/>
        </w:rPr>
        <w:t>:</w:t>
      </w:r>
      <w:r w:rsidRPr="002619DD">
        <w:rPr>
          <w:rFonts w:ascii="Times New Roman" w:hAnsi="Times New Roman"/>
        </w:rPr>
        <w:t xml:space="preserve"> This includes the dates you worked, net earnings from self-employment, and any pay you received working as an independent contractor for another person or company (e.g., driver, delivery, consulting, etc.).</w:t>
      </w:r>
    </w:p>
    <w:p w:rsidR="0027401B" w:rsidRPr="002619DD" w:rsidP="0027401B" w14:paraId="143B62D4" w14:textId="491BF0AB">
      <w:pPr>
        <w:pStyle w:val="ListParagraph"/>
        <w:widowControl/>
        <w:numPr>
          <w:ilvl w:val="0"/>
          <w:numId w:val="9"/>
        </w:numPr>
        <w:snapToGrid/>
        <w:spacing w:after="227" w:line="265" w:lineRule="auto"/>
        <w:ind w:right="669"/>
        <w:jc w:val="both"/>
        <w:rPr>
          <w:rFonts w:ascii="Times New Roman" w:hAnsi="Times New Roman"/>
        </w:rPr>
      </w:pPr>
      <w:r w:rsidRPr="002619DD">
        <w:rPr>
          <w:rFonts w:ascii="Times New Roman" w:hAnsi="Times New Roman"/>
          <w:b/>
          <w:bCs/>
        </w:rPr>
        <w:t>Special Self-employment Conditions</w:t>
      </w:r>
      <w:r w:rsidRPr="002619DD" w:rsidR="006339FC">
        <w:rPr>
          <w:rFonts w:ascii="Times New Roman" w:hAnsi="Times New Roman"/>
          <w:b/>
          <w:bCs/>
        </w:rPr>
        <w:t>:</w:t>
      </w:r>
      <w:r w:rsidRPr="002619DD">
        <w:rPr>
          <w:rFonts w:ascii="Times New Roman" w:hAnsi="Times New Roman"/>
        </w:rPr>
        <w:t xml:space="preserve"> If you receive free help in your business, we may be able to deduct the reasonable value of that help from your net income. Also, if another person, agency or business provides items or services to you, free of charge, we may be able to deduct the reasonable value of those items or services from your net income.</w:t>
      </w:r>
    </w:p>
    <w:p w:rsidR="0027401B" w:rsidRPr="002619DD" w:rsidP="0027401B" w14:paraId="454B0E72" w14:textId="24838807">
      <w:pPr>
        <w:pStyle w:val="ListParagraph"/>
        <w:widowControl/>
        <w:numPr>
          <w:ilvl w:val="0"/>
          <w:numId w:val="9"/>
        </w:numPr>
        <w:snapToGrid/>
        <w:spacing w:after="227" w:line="265" w:lineRule="auto"/>
        <w:ind w:right="669"/>
        <w:jc w:val="both"/>
        <w:rPr>
          <w:rFonts w:ascii="Times New Roman" w:hAnsi="Times New Roman"/>
        </w:rPr>
      </w:pPr>
      <w:r w:rsidRPr="002619DD">
        <w:rPr>
          <w:rFonts w:ascii="Times New Roman" w:hAnsi="Times New Roman"/>
          <w:b/>
          <w:bCs/>
        </w:rPr>
        <w:t>Work Expenses related to your disability</w:t>
      </w:r>
      <w:r w:rsidRPr="002619DD" w:rsidR="006339FC">
        <w:rPr>
          <w:rFonts w:ascii="Times New Roman" w:hAnsi="Times New Roman"/>
          <w:b/>
          <w:bCs/>
        </w:rPr>
        <w:t>:</w:t>
      </w:r>
      <w:r w:rsidRPr="002619DD">
        <w:rPr>
          <w:rFonts w:ascii="Times New Roman" w:hAnsi="Times New Roman"/>
        </w:rPr>
        <w:t xml:space="preserve"> If you are self-employed and have a disability, you may need certain items or services to assist you (e.g., co-pays for prescription drugs, medical device expenses, special transportation, counseling fees, expenses related to a service animal, etc.) </w:t>
      </w:r>
      <w:r w:rsidRPr="002619DD">
        <w:rPr>
          <w:rFonts w:ascii="Times New Roman" w:hAnsi="Times New Roman"/>
          <w:b/>
          <w:bCs/>
          <w:i/>
          <w:iCs/>
        </w:rPr>
        <w:t>Note: Do not include anything that you will include as a business expense on your annual tax return.</w:t>
      </w:r>
    </w:p>
    <w:p w:rsidR="0027401B" w:rsidRPr="002619DD" w:rsidP="00982615" w14:paraId="6B76046D" w14:textId="148C5FF7">
      <w:pPr>
        <w:ind w:left="1890"/>
        <w:rPr>
          <w:rFonts w:ascii="Times New Roman" w:hAnsi="Times New Roman"/>
        </w:rPr>
      </w:pPr>
      <w:r w:rsidRPr="002619DD">
        <w:rPr>
          <w:rFonts w:ascii="Times New Roman" w:hAnsi="Times New Roman"/>
        </w:rPr>
        <w:t>Our records show that the following self</w:t>
      </w:r>
      <w:r w:rsidRPr="002619DD">
        <w:rPr>
          <w:rFonts w:ascii="Times New Roman" w:hAnsi="Times New Roman"/>
        </w:rPr>
        <w:t xml:space="preserve">-employment income </w:t>
      </w:r>
      <w:r w:rsidRPr="002619DD">
        <w:rPr>
          <w:rFonts w:ascii="Times New Roman" w:hAnsi="Times New Roman"/>
        </w:rPr>
        <w:t xml:space="preserve">was reported </w:t>
      </w:r>
      <w:r w:rsidRPr="002619DD">
        <w:rPr>
          <w:rFonts w:ascii="Times New Roman" w:hAnsi="Times New Roman"/>
        </w:rPr>
        <w:t>for you</w:t>
      </w:r>
      <w:r w:rsidRPr="002619DD">
        <w:rPr>
          <w:rFonts w:ascii="Times New Roman" w:hAnsi="Times New Roman"/>
        </w:rPr>
        <w:t>.</w:t>
      </w:r>
      <w:r w:rsidRPr="002619DD">
        <w:rPr>
          <w:rFonts w:ascii="Times New Roman" w:hAnsi="Times New Roman"/>
        </w:rPr>
        <w:t xml:space="preserve">, </w:t>
      </w:r>
    </w:p>
    <w:p w:rsidR="0027401B" w:rsidRPr="002619DD" w:rsidP="0027401B" w14:paraId="2994C1B6" w14:textId="77777777">
      <w:pPr>
        <w:rPr>
          <w:rFonts w:ascii="Times New Roman" w:hAnsi="Times New Roman"/>
        </w:rPr>
      </w:pPr>
    </w:p>
    <w:p w:rsidR="0027401B" w:rsidRPr="002619DD" w:rsidP="0027401B" w14:paraId="4AD81D30" w14:textId="77777777">
      <w:pPr>
        <w:ind w:left="2160" w:firstLine="720"/>
        <w:rPr>
          <w:rFonts w:ascii="Times New Roman" w:hAnsi="Times New Roman"/>
        </w:rPr>
      </w:pPr>
      <w:r w:rsidRPr="002619DD">
        <w:rPr>
          <w:rFonts w:ascii="Times New Roman" w:hAnsi="Times New Roman"/>
        </w:rPr>
        <w:t>&lt;self-employment table&gt;</w:t>
      </w:r>
    </w:p>
    <w:p w:rsidR="0027401B" w:rsidRPr="002619DD" w:rsidP="0027401B" w14:paraId="5FE48B82" w14:textId="77777777">
      <w:pPr>
        <w:rPr>
          <w:rFonts w:ascii="Times New Roman" w:hAnsi="Times New Roman"/>
        </w:rPr>
      </w:pPr>
    </w:p>
    <w:p w:rsidR="0027401B" w:rsidRPr="002619DD" w:rsidP="00982615" w14:paraId="5DC8E898" w14:textId="77777777">
      <w:pPr>
        <w:ind w:firstLine="720"/>
        <w:jc w:val="center"/>
        <w:rPr>
          <w:rFonts w:ascii="Times New Roman" w:hAnsi="Times New Roman"/>
          <w:b/>
          <w:bCs/>
          <w:u w:val="single"/>
        </w:rPr>
      </w:pPr>
      <w:r w:rsidRPr="002619DD">
        <w:rPr>
          <w:rFonts w:ascii="Times New Roman" w:hAnsi="Times New Roman"/>
          <w:b/>
          <w:bCs/>
          <w:u w:val="single"/>
        </w:rPr>
        <w:t>We may ask for proof of any of the information you provide.</w:t>
      </w:r>
    </w:p>
    <w:p w:rsidR="0027401B" w:rsidRPr="002619DD" w:rsidP="0027401B" w14:paraId="7F8FFE69" w14:textId="77777777">
      <w:pPr>
        <w:jc w:val="center"/>
        <w:rPr>
          <w:rFonts w:ascii="Times New Roman" w:hAnsi="Times New Roman"/>
          <w:b/>
          <w:bCs/>
          <w:u w:val="single"/>
        </w:rPr>
      </w:pPr>
    </w:p>
    <w:p w:rsidR="004D27E9" w:rsidP="004D27E9" w14:paraId="6C762491" w14:textId="77777777">
      <w:pPr>
        <w:widowControl/>
        <w:snapToGrid/>
        <w:ind w:left="720"/>
        <w:rPr>
          <w:rFonts w:ascii="Times New Roman" w:hAnsi="Times New Roman"/>
          <w:b/>
          <w:u w:val="single"/>
        </w:rPr>
      </w:pPr>
    </w:p>
    <w:p w:rsidR="0027401B" w:rsidRPr="002619DD" w:rsidP="004D27E9" w14:paraId="521FF143" w14:textId="2B86B750">
      <w:pPr>
        <w:widowControl/>
        <w:snapToGrid/>
        <w:ind w:left="720"/>
        <w:rPr>
          <w:rFonts w:ascii="Times New Roman" w:hAnsi="Times New Roman"/>
        </w:rPr>
      </w:pPr>
      <w:r w:rsidRPr="002619DD">
        <w:rPr>
          <w:rFonts w:ascii="Times New Roman" w:hAnsi="Times New Roman"/>
          <w:b/>
          <w:u w:val="single"/>
        </w:rPr>
        <w:t xml:space="preserve">Justification </w:t>
      </w:r>
      <w:r w:rsidRPr="002619DD" w:rsidR="002619DD">
        <w:rPr>
          <w:rFonts w:ascii="Times New Roman" w:hAnsi="Times New Roman"/>
          <w:b/>
          <w:u w:val="single"/>
        </w:rPr>
        <w:t>#</w:t>
      </w:r>
      <w:r w:rsidRPr="002619DD">
        <w:rPr>
          <w:rFonts w:ascii="Times New Roman" w:hAnsi="Times New Roman"/>
          <w:b/>
          <w:u w:val="single"/>
        </w:rPr>
        <w:t>2</w:t>
      </w:r>
      <w:r w:rsidRPr="002619DD">
        <w:rPr>
          <w:rFonts w:ascii="Times New Roman" w:hAnsi="Times New Roman"/>
          <w:b/>
        </w:rPr>
        <w:t>:</w:t>
      </w:r>
      <w:r w:rsidRPr="002619DD">
        <w:rPr>
          <w:rFonts w:ascii="Times New Roman" w:hAnsi="Times New Roman"/>
        </w:rPr>
        <w:t xml:space="preserve"> </w:t>
      </w:r>
      <w:r w:rsidR="002619DD">
        <w:rPr>
          <w:rFonts w:ascii="Times New Roman" w:hAnsi="Times New Roman"/>
        </w:rPr>
        <w:t>We are making these revisions t</w:t>
      </w:r>
      <w:r w:rsidRPr="002619DD">
        <w:rPr>
          <w:rFonts w:ascii="Times New Roman" w:hAnsi="Times New Roman"/>
        </w:rPr>
        <w:t>o soften and simplify the language</w:t>
      </w:r>
      <w:r w:rsidR="002619DD">
        <w:rPr>
          <w:rFonts w:ascii="Times New Roman" w:hAnsi="Times New Roman"/>
        </w:rPr>
        <w:t xml:space="preserve"> for better clarification</w:t>
      </w:r>
      <w:r w:rsidRPr="002619DD">
        <w:rPr>
          <w:rFonts w:ascii="Times New Roman" w:hAnsi="Times New Roman"/>
        </w:rPr>
        <w:t xml:space="preserve">. </w:t>
      </w:r>
      <w:r w:rsidR="002619DD">
        <w:rPr>
          <w:rFonts w:ascii="Times New Roman" w:hAnsi="Times New Roman"/>
        </w:rPr>
        <w:t xml:space="preserve"> </w:t>
      </w:r>
      <w:r w:rsidRPr="002619DD">
        <w:rPr>
          <w:rFonts w:ascii="Times New Roman" w:hAnsi="Times New Roman"/>
        </w:rPr>
        <w:t>We</w:t>
      </w:r>
      <w:r w:rsidR="00EC55D6">
        <w:rPr>
          <w:rFonts w:ascii="Times New Roman" w:hAnsi="Times New Roman"/>
        </w:rPr>
        <w:t xml:space="preserve"> are</w:t>
      </w:r>
      <w:r w:rsidRPr="002619DD">
        <w:rPr>
          <w:rFonts w:ascii="Times New Roman" w:hAnsi="Times New Roman"/>
        </w:rPr>
        <w:t xml:space="preserve"> provid</w:t>
      </w:r>
      <w:r w:rsidR="00EC55D6">
        <w:rPr>
          <w:rFonts w:ascii="Times New Roman" w:hAnsi="Times New Roman"/>
        </w:rPr>
        <w:t>ing</w:t>
      </w:r>
      <w:r w:rsidRPr="002619DD">
        <w:rPr>
          <w:rFonts w:ascii="Times New Roman" w:hAnsi="Times New Roman"/>
        </w:rPr>
        <w:t xml:space="preserve"> information to the beneficiary regarding the types of information we are asking for, examples of different types of self</w:t>
      </w:r>
      <w:r w:rsidR="002619DD">
        <w:rPr>
          <w:rFonts w:ascii="Times New Roman" w:hAnsi="Times New Roman"/>
        </w:rPr>
        <w:noBreakHyphen/>
      </w:r>
      <w:r w:rsidRPr="002619DD">
        <w:rPr>
          <w:rFonts w:ascii="Times New Roman" w:hAnsi="Times New Roman"/>
        </w:rPr>
        <w:t xml:space="preserve">employment, why we need the information, how we will use it, and we </w:t>
      </w:r>
      <w:r w:rsidR="00EC55D6">
        <w:rPr>
          <w:rFonts w:ascii="Times New Roman" w:hAnsi="Times New Roman"/>
        </w:rPr>
        <w:t xml:space="preserve">are </w:t>
      </w:r>
      <w:r w:rsidRPr="002619DD">
        <w:rPr>
          <w:rFonts w:ascii="Times New Roman" w:hAnsi="Times New Roman"/>
        </w:rPr>
        <w:t>provid</w:t>
      </w:r>
      <w:r w:rsidR="00EC55D6">
        <w:rPr>
          <w:rFonts w:ascii="Times New Roman" w:hAnsi="Times New Roman"/>
        </w:rPr>
        <w:t>ing</w:t>
      </w:r>
      <w:r w:rsidRPr="002619DD">
        <w:rPr>
          <w:rFonts w:ascii="Times New Roman" w:hAnsi="Times New Roman"/>
        </w:rPr>
        <w:t xml:space="preserve"> a definition of work incentives.</w:t>
      </w:r>
    </w:p>
    <w:p w:rsidR="0027401B" w:rsidRPr="002619DD" w:rsidP="0027401B" w14:paraId="2E777F91" w14:textId="77777777">
      <w:pPr>
        <w:rPr>
          <w:rFonts w:ascii="Times New Roman" w:hAnsi="Times New Roman"/>
        </w:rPr>
      </w:pPr>
    </w:p>
    <w:p w:rsidR="0027401B" w:rsidP="004D27E9" w14:paraId="0C4CCB00" w14:textId="266E3B26">
      <w:pPr>
        <w:pStyle w:val="ListParagraph"/>
        <w:widowControl/>
        <w:numPr>
          <w:ilvl w:val="0"/>
          <w:numId w:val="2"/>
        </w:numPr>
        <w:snapToGrid/>
        <w:ind w:left="720"/>
        <w:rPr>
          <w:rFonts w:ascii="Times New Roman" w:hAnsi="Times New Roman"/>
        </w:rPr>
      </w:pPr>
      <w:r w:rsidRPr="002619DD">
        <w:rPr>
          <w:rFonts w:ascii="Times New Roman" w:hAnsi="Times New Roman"/>
          <w:b/>
          <w:bCs/>
          <w:u w:val="single"/>
        </w:rPr>
        <w:t xml:space="preserve">Change </w:t>
      </w:r>
      <w:r w:rsidRPr="002619DD" w:rsidR="002619DD">
        <w:rPr>
          <w:rFonts w:ascii="Times New Roman" w:hAnsi="Times New Roman"/>
          <w:b/>
          <w:bCs/>
          <w:u w:val="single"/>
        </w:rPr>
        <w:t>#</w:t>
      </w:r>
      <w:r w:rsidRPr="002619DD">
        <w:rPr>
          <w:rFonts w:ascii="Times New Roman" w:hAnsi="Times New Roman"/>
          <w:b/>
          <w:bCs/>
          <w:u w:val="single"/>
        </w:rPr>
        <w:t>3</w:t>
      </w:r>
      <w:r w:rsidRPr="002619DD">
        <w:rPr>
          <w:rFonts w:ascii="Times New Roman" w:hAnsi="Times New Roman"/>
        </w:rPr>
        <w:t xml:space="preserve">: </w:t>
      </w:r>
      <w:r w:rsidR="002619DD">
        <w:rPr>
          <w:rFonts w:ascii="Times New Roman" w:hAnsi="Times New Roman"/>
        </w:rPr>
        <w:t>On p</w:t>
      </w:r>
      <w:r w:rsidRPr="002619DD">
        <w:rPr>
          <w:rFonts w:ascii="Times New Roman" w:hAnsi="Times New Roman"/>
        </w:rPr>
        <w:t xml:space="preserve">age </w:t>
      </w:r>
      <w:r w:rsidR="004D27E9">
        <w:rPr>
          <w:rFonts w:ascii="Times New Roman" w:hAnsi="Times New Roman"/>
        </w:rPr>
        <w:t>3 (page 1 of the current version of the form)</w:t>
      </w:r>
      <w:r w:rsidR="002619DD">
        <w:rPr>
          <w:rFonts w:ascii="Times New Roman" w:hAnsi="Times New Roman"/>
        </w:rPr>
        <w:t xml:space="preserve">, we </w:t>
      </w:r>
      <w:r w:rsidR="002D7FFC">
        <w:rPr>
          <w:rFonts w:ascii="Times New Roman" w:hAnsi="Times New Roman"/>
        </w:rPr>
        <w:t>are revising</w:t>
      </w:r>
      <w:r w:rsidRPr="002619DD">
        <w:rPr>
          <w:rFonts w:ascii="Times New Roman" w:hAnsi="Times New Roman"/>
        </w:rPr>
        <w:t xml:space="preserve"> the language in </w:t>
      </w:r>
      <w:r w:rsidR="006642E6">
        <w:rPr>
          <w:rFonts w:ascii="Times New Roman" w:hAnsi="Times New Roman"/>
        </w:rPr>
        <w:t xml:space="preserve">the </w:t>
      </w:r>
      <w:r w:rsidRPr="002619DD">
        <w:rPr>
          <w:rFonts w:ascii="Times New Roman" w:hAnsi="Times New Roman"/>
        </w:rPr>
        <w:t>“What You Need to Do”</w:t>
      </w:r>
      <w:r w:rsidR="006642E6">
        <w:rPr>
          <w:rFonts w:ascii="Times New Roman" w:hAnsi="Times New Roman"/>
        </w:rPr>
        <w:t xml:space="preserve"> section as follows:</w:t>
      </w:r>
    </w:p>
    <w:p w:rsidR="006642E6" w:rsidRPr="002619DD" w:rsidP="006642E6" w14:paraId="766FDF36" w14:textId="77777777">
      <w:pPr>
        <w:pStyle w:val="ListParagraph"/>
        <w:widowControl/>
        <w:snapToGrid/>
        <w:ind w:left="360"/>
        <w:rPr>
          <w:rFonts w:ascii="Times New Roman" w:hAnsi="Times New Roman"/>
        </w:rPr>
      </w:pPr>
    </w:p>
    <w:p w:rsidR="004D27E9" w:rsidP="004D27E9" w14:paraId="451A2335" w14:textId="77777777">
      <w:pPr>
        <w:pStyle w:val="ListParagraph"/>
        <w:widowControl/>
        <w:numPr>
          <w:ilvl w:val="1"/>
          <w:numId w:val="2"/>
        </w:numPr>
        <w:snapToGrid/>
        <w:ind w:left="1350"/>
        <w:rPr>
          <w:rFonts w:ascii="Times New Roman" w:hAnsi="Times New Roman"/>
        </w:rPr>
      </w:pPr>
      <w:r w:rsidRPr="002619DD">
        <w:rPr>
          <w:rFonts w:ascii="Times New Roman" w:hAnsi="Times New Roman"/>
          <w:b/>
          <w:bCs/>
        </w:rPr>
        <w:t>Current Language:</w:t>
      </w:r>
      <w:r w:rsidRPr="002619DD">
        <w:rPr>
          <w:rFonts w:ascii="Times New Roman" w:hAnsi="Times New Roman"/>
        </w:rPr>
        <w:t xml:space="preserve"> </w:t>
      </w:r>
    </w:p>
    <w:p w:rsidR="0027401B" w:rsidRPr="004D27E9" w:rsidP="004D27E9" w14:paraId="23C2BE1A" w14:textId="36FE75E2">
      <w:pPr>
        <w:pStyle w:val="ListParagraph"/>
        <w:widowControl/>
        <w:snapToGrid/>
        <w:ind w:left="1350"/>
        <w:rPr>
          <w:rFonts w:ascii="Times New Roman" w:hAnsi="Times New Roman"/>
        </w:rPr>
      </w:pPr>
      <w:r w:rsidRPr="004D27E9">
        <w:rPr>
          <w:rFonts w:ascii="Times New Roman" w:hAnsi="Times New Roman"/>
        </w:rPr>
        <w:t>“Please complete and return the form within 15 days to the address shown above. It is important to fill out the form carefully and completely. You may also submit this form online at https://www.ssa.gov/forms/ssa-820.html. Remember to sign and date the form. If you do not return this form, we will make our determination based on the evidence we have in our records.”</w:t>
      </w:r>
    </w:p>
    <w:p w:rsidR="006642E6" w:rsidRPr="002619DD" w:rsidP="0027401B" w14:paraId="09BD1AE3" w14:textId="77777777">
      <w:pPr>
        <w:widowControl/>
        <w:snapToGrid/>
        <w:ind w:left="1080"/>
        <w:rPr>
          <w:rFonts w:ascii="Times New Roman" w:hAnsi="Times New Roman"/>
        </w:rPr>
      </w:pPr>
    </w:p>
    <w:p w:rsidR="0027401B" w:rsidRPr="002619DD" w:rsidP="00284E88" w14:paraId="0103B2B5" w14:textId="77777777">
      <w:pPr>
        <w:pStyle w:val="ListParagraph"/>
        <w:widowControl/>
        <w:numPr>
          <w:ilvl w:val="0"/>
          <w:numId w:val="15"/>
        </w:numPr>
        <w:snapToGrid/>
        <w:ind w:left="1350"/>
        <w:rPr>
          <w:rFonts w:ascii="Times New Roman" w:hAnsi="Times New Roman"/>
          <w:b/>
          <w:bCs/>
        </w:rPr>
      </w:pPr>
      <w:r w:rsidRPr="002619DD">
        <w:rPr>
          <w:rFonts w:ascii="Times New Roman" w:hAnsi="Times New Roman"/>
          <w:b/>
          <w:bCs/>
        </w:rPr>
        <w:t>Revised Language:</w:t>
      </w:r>
    </w:p>
    <w:p w:rsidR="0027401B" w:rsidP="00284E88" w14:paraId="05EB7345" w14:textId="77777777">
      <w:pPr>
        <w:ind w:left="1350"/>
        <w:rPr>
          <w:rFonts w:ascii="Times New Roman" w:hAnsi="Times New Roman"/>
        </w:rPr>
      </w:pPr>
      <w:r w:rsidRPr="002619DD">
        <w:rPr>
          <w:rFonts w:ascii="Times New Roman" w:hAnsi="Times New Roman"/>
        </w:rPr>
        <w:t xml:space="preserve">“Please complete and return this form </w:t>
      </w:r>
      <w:r w:rsidRPr="002619DD">
        <w:rPr>
          <w:rFonts w:ascii="Times New Roman" w:hAnsi="Times New Roman"/>
          <w:b/>
          <w:bCs/>
          <w:u w:val="single" w:color="000000"/>
        </w:rPr>
        <w:t>within 15 days.</w:t>
      </w:r>
      <w:r w:rsidRPr="002619DD">
        <w:rPr>
          <w:rFonts w:ascii="Times New Roman" w:hAnsi="Times New Roman"/>
        </w:rPr>
        <w:t xml:space="preserve"> It is important to fill out the form carefully and completely even if you receive additional forms requesting authorization to obtain wage and employment information from payroll data providers. If you do not return this form, we may make our decision based on the information we have in our records.”</w:t>
      </w:r>
    </w:p>
    <w:p w:rsidR="006642E6" w:rsidRPr="002619DD" w:rsidP="0027401B" w14:paraId="130A2833" w14:textId="77777777">
      <w:pPr>
        <w:ind w:left="1080"/>
        <w:rPr>
          <w:rFonts w:ascii="Times New Roman" w:hAnsi="Times New Roman"/>
        </w:rPr>
      </w:pPr>
    </w:p>
    <w:p w:rsidR="0027401B" w:rsidRPr="002619DD" w:rsidP="004D27E9" w14:paraId="34B1C34F" w14:textId="224E1FBB">
      <w:pPr>
        <w:pStyle w:val="ListParagraph"/>
        <w:rPr>
          <w:rFonts w:ascii="Times New Roman" w:hAnsi="Times New Roman"/>
        </w:rPr>
      </w:pPr>
      <w:r w:rsidRPr="006642E6">
        <w:rPr>
          <w:rFonts w:ascii="Times New Roman" w:hAnsi="Times New Roman"/>
          <w:b/>
          <w:bCs/>
          <w:u w:val="single"/>
        </w:rPr>
        <w:t xml:space="preserve">Justification </w:t>
      </w:r>
      <w:r w:rsidRPr="006642E6" w:rsidR="006642E6">
        <w:rPr>
          <w:rFonts w:ascii="Times New Roman" w:hAnsi="Times New Roman"/>
          <w:b/>
          <w:bCs/>
          <w:u w:val="single"/>
        </w:rPr>
        <w:t>#</w:t>
      </w:r>
      <w:r w:rsidRPr="006642E6">
        <w:rPr>
          <w:rFonts w:ascii="Times New Roman" w:hAnsi="Times New Roman"/>
          <w:b/>
          <w:bCs/>
          <w:u w:val="single"/>
        </w:rPr>
        <w:t>3</w:t>
      </w:r>
      <w:r w:rsidRPr="002619DD">
        <w:rPr>
          <w:rFonts w:ascii="Times New Roman" w:hAnsi="Times New Roman"/>
        </w:rPr>
        <w:t xml:space="preserve">: </w:t>
      </w:r>
      <w:r w:rsidR="006642E6">
        <w:rPr>
          <w:rFonts w:ascii="Times New Roman" w:hAnsi="Times New Roman"/>
        </w:rPr>
        <w:t xml:space="preserve">We are revising this language </w:t>
      </w:r>
      <w:r w:rsidRPr="002619DD">
        <w:rPr>
          <w:rFonts w:ascii="Times New Roman" w:hAnsi="Times New Roman"/>
        </w:rPr>
        <w:t xml:space="preserve">to clarify that the information on this </w:t>
      </w:r>
      <w:r w:rsidRPr="002619DD">
        <w:rPr>
          <w:rFonts w:ascii="Times New Roman" w:hAnsi="Times New Roman"/>
        </w:rPr>
        <w:t>form is needed in addition to another document (</w:t>
      </w:r>
      <w:r w:rsidR="004D27E9">
        <w:rPr>
          <w:rFonts w:ascii="Times New Roman" w:hAnsi="Times New Roman"/>
        </w:rPr>
        <w:t xml:space="preserve">i.e., Form </w:t>
      </w:r>
      <w:r w:rsidRPr="002619DD">
        <w:rPr>
          <w:rFonts w:ascii="Times New Roman" w:hAnsi="Times New Roman"/>
        </w:rPr>
        <w:t>SSA-8240</w:t>
      </w:r>
      <w:r w:rsidR="004D27E9">
        <w:rPr>
          <w:rFonts w:ascii="Times New Roman" w:hAnsi="Times New Roman"/>
        </w:rPr>
        <w:t>, OMB No. 0960</w:t>
      </w:r>
      <w:r w:rsidR="004D27E9">
        <w:rPr>
          <w:rFonts w:ascii="Times New Roman" w:hAnsi="Times New Roman"/>
        </w:rPr>
        <w:noBreakHyphen/>
        <w:t>0807</w:t>
      </w:r>
      <w:r w:rsidRPr="002619DD">
        <w:rPr>
          <w:rFonts w:ascii="Times New Roman" w:hAnsi="Times New Roman"/>
        </w:rPr>
        <w:t>) that may accompany this form.</w:t>
      </w:r>
    </w:p>
    <w:p w:rsidR="0027401B" w:rsidRPr="002619DD" w:rsidP="0027401B" w14:paraId="229E773D" w14:textId="77777777">
      <w:pPr>
        <w:pStyle w:val="ListParagraph"/>
        <w:ind w:left="360"/>
        <w:rPr>
          <w:rFonts w:ascii="Times New Roman" w:hAnsi="Times New Roman"/>
        </w:rPr>
      </w:pPr>
    </w:p>
    <w:p w:rsidR="0027401B" w:rsidP="004D27E9" w14:paraId="289BF26A" w14:textId="04780429">
      <w:pPr>
        <w:pStyle w:val="ListParagraph"/>
        <w:widowControl/>
        <w:numPr>
          <w:ilvl w:val="0"/>
          <w:numId w:val="2"/>
        </w:numPr>
        <w:snapToGrid/>
        <w:ind w:left="720"/>
        <w:rPr>
          <w:rStyle w:val="cf01"/>
          <w:rFonts w:ascii="Times New Roman" w:hAnsi="Times New Roman" w:cs="Times New Roman"/>
          <w:sz w:val="24"/>
          <w:szCs w:val="24"/>
        </w:rPr>
      </w:pPr>
      <w:r w:rsidRPr="006642E6">
        <w:rPr>
          <w:rFonts w:ascii="Times New Roman" w:hAnsi="Times New Roman"/>
          <w:b/>
          <w:bCs/>
          <w:u w:val="single"/>
        </w:rPr>
        <w:t xml:space="preserve">Change </w:t>
      </w:r>
      <w:r w:rsidRPr="006642E6" w:rsidR="006642E6">
        <w:rPr>
          <w:rFonts w:ascii="Times New Roman" w:hAnsi="Times New Roman"/>
          <w:b/>
          <w:bCs/>
          <w:u w:val="single"/>
        </w:rPr>
        <w:t>#</w:t>
      </w:r>
      <w:r w:rsidRPr="006642E6">
        <w:rPr>
          <w:rFonts w:ascii="Times New Roman" w:hAnsi="Times New Roman"/>
          <w:b/>
          <w:bCs/>
          <w:u w:val="single"/>
        </w:rPr>
        <w:t>4</w:t>
      </w:r>
      <w:r w:rsidRPr="002619DD">
        <w:rPr>
          <w:rFonts w:ascii="Times New Roman" w:hAnsi="Times New Roman"/>
          <w:b/>
          <w:bCs/>
        </w:rPr>
        <w:t>:</w:t>
      </w:r>
      <w:r w:rsidR="006642E6">
        <w:rPr>
          <w:rFonts w:ascii="Times New Roman" w:hAnsi="Times New Roman"/>
        </w:rPr>
        <w:t xml:space="preserve">  On p</w:t>
      </w:r>
      <w:r w:rsidRPr="002619DD">
        <w:rPr>
          <w:rFonts w:ascii="Times New Roman" w:hAnsi="Times New Roman"/>
        </w:rPr>
        <w:t xml:space="preserve">age </w:t>
      </w:r>
      <w:r w:rsidRPr="002619DD" w:rsidR="00A46D2E">
        <w:rPr>
          <w:rFonts w:ascii="Times New Roman" w:hAnsi="Times New Roman"/>
        </w:rPr>
        <w:t>3</w:t>
      </w:r>
      <w:r w:rsidR="004D27E9">
        <w:rPr>
          <w:rFonts w:ascii="Times New Roman" w:hAnsi="Times New Roman"/>
        </w:rPr>
        <w:t xml:space="preserve"> (page 1 of the current version)</w:t>
      </w:r>
      <w:r w:rsidR="006642E6">
        <w:rPr>
          <w:rFonts w:ascii="Times New Roman" w:hAnsi="Times New Roman"/>
        </w:rPr>
        <w:t>, we are removing</w:t>
      </w:r>
      <w:r w:rsidRPr="006642E6">
        <w:rPr>
          <w:rStyle w:val="cf01"/>
          <w:rFonts w:ascii="Times New Roman" w:hAnsi="Times New Roman" w:cs="Times New Roman"/>
          <w:sz w:val="24"/>
          <w:szCs w:val="24"/>
        </w:rPr>
        <w:t xml:space="preserve"> the </w:t>
      </w:r>
      <w:r w:rsidR="006642E6">
        <w:rPr>
          <w:rStyle w:val="cf01"/>
          <w:rFonts w:ascii="Times New Roman" w:hAnsi="Times New Roman" w:cs="Times New Roman"/>
          <w:sz w:val="24"/>
          <w:szCs w:val="24"/>
        </w:rPr>
        <w:t>“</w:t>
      </w:r>
      <w:r w:rsidRPr="006642E6">
        <w:rPr>
          <w:rStyle w:val="cf01"/>
          <w:rFonts w:ascii="Times New Roman" w:hAnsi="Times New Roman" w:cs="Times New Roman"/>
          <w:sz w:val="24"/>
          <w:szCs w:val="24"/>
        </w:rPr>
        <w:t xml:space="preserve">Some Information </w:t>
      </w:r>
      <w:r w:rsidRPr="006642E6">
        <w:rPr>
          <w:rStyle w:val="cf01"/>
          <w:rFonts w:ascii="Times New Roman" w:hAnsi="Times New Roman" w:cs="Times New Roman"/>
          <w:sz w:val="24"/>
          <w:szCs w:val="24"/>
        </w:rPr>
        <w:t>To</w:t>
      </w:r>
      <w:r w:rsidRPr="006642E6">
        <w:rPr>
          <w:rStyle w:val="cf01"/>
          <w:rFonts w:ascii="Times New Roman" w:hAnsi="Times New Roman" w:cs="Times New Roman"/>
          <w:sz w:val="24"/>
          <w:szCs w:val="24"/>
        </w:rPr>
        <w:t xml:space="preserve"> Help You Complete This Form</w:t>
      </w:r>
      <w:r w:rsidR="006642E6">
        <w:rPr>
          <w:rStyle w:val="cf01"/>
          <w:rFonts w:ascii="Times New Roman" w:hAnsi="Times New Roman" w:cs="Times New Roman"/>
          <w:sz w:val="24"/>
          <w:szCs w:val="24"/>
        </w:rPr>
        <w:t>”</w:t>
      </w:r>
      <w:r w:rsidRPr="006642E6">
        <w:rPr>
          <w:rStyle w:val="cf01"/>
          <w:rFonts w:ascii="Times New Roman" w:hAnsi="Times New Roman" w:cs="Times New Roman"/>
          <w:sz w:val="24"/>
          <w:szCs w:val="24"/>
        </w:rPr>
        <w:t xml:space="preserve"> paragraph.</w:t>
      </w:r>
    </w:p>
    <w:p w:rsidR="006642E6" w:rsidRPr="006642E6" w:rsidP="006642E6" w14:paraId="19928BCF" w14:textId="77777777">
      <w:pPr>
        <w:pStyle w:val="ListParagraph"/>
        <w:widowControl/>
        <w:snapToGrid/>
        <w:ind w:left="360"/>
        <w:rPr>
          <w:rFonts w:ascii="Times New Roman" w:hAnsi="Times New Roman"/>
        </w:rPr>
      </w:pPr>
    </w:p>
    <w:p w:rsidR="0027401B" w:rsidRPr="002619DD" w:rsidP="004D27E9" w14:paraId="01AF9455" w14:textId="6DDFD733">
      <w:pPr>
        <w:pStyle w:val="ListParagraph"/>
        <w:widowControl/>
        <w:snapToGrid/>
        <w:rPr>
          <w:rFonts w:ascii="Times New Roman" w:hAnsi="Times New Roman"/>
        </w:rPr>
      </w:pPr>
      <w:r w:rsidRPr="006642E6">
        <w:rPr>
          <w:rFonts w:ascii="Times New Roman" w:hAnsi="Times New Roman"/>
          <w:b/>
          <w:bCs/>
          <w:u w:val="single"/>
        </w:rPr>
        <w:t xml:space="preserve">Justification </w:t>
      </w:r>
      <w:r w:rsidRPr="006642E6" w:rsidR="006642E6">
        <w:rPr>
          <w:rFonts w:ascii="Times New Roman" w:hAnsi="Times New Roman"/>
          <w:b/>
          <w:bCs/>
          <w:u w:val="single"/>
        </w:rPr>
        <w:t>#</w:t>
      </w:r>
      <w:r w:rsidRPr="006642E6">
        <w:rPr>
          <w:rFonts w:ascii="Times New Roman" w:hAnsi="Times New Roman"/>
          <w:b/>
          <w:bCs/>
          <w:u w:val="single"/>
        </w:rPr>
        <w:t>4</w:t>
      </w:r>
      <w:r w:rsidRPr="002619DD">
        <w:rPr>
          <w:rFonts w:ascii="Times New Roman" w:hAnsi="Times New Roman"/>
          <w:b/>
          <w:bCs/>
        </w:rPr>
        <w:t>:</w:t>
      </w:r>
      <w:r w:rsidRPr="002619DD">
        <w:rPr>
          <w:rFonts w:ascii="Times New Roman" w:hAnsi="Times New Roman"/>
        </w:rPr>
        <w:t xml:space="preserve"> </w:t>
      </w:r>
      <w:r w:rsidR="006642E6">
        <w:rPr>
          <w:rFonts w:ascii="Times New Roman" w:hAnsi="Times New Roman"/>
        </w:rPr>
        <w:t xml:space="preserve"> Since we have moved this information to the </w:t>
      </w:r>
      <w:r w:rsidRPr="002619DD">
        <w:rPr>
          <w:rFonts w:ascii="Times New Roman" w:hAnsi="Times New Roman"/>
        </w:rPr>
        <w:t>initial paragraphs of the</w:t>
      </w:r>
      <w:r w:rsidR="006642E6">
        <w:rPr>
          <w:rFonts w:ascii="Times New Roman" w:hAnsi="Times New Roman"/>
        </w:rPr>
        <w:t xml:space="preserve"> revised</w:t>
      </w:r>
      <w:r w:rsidRPr="002619DD">
        <w:rPr>
          <w:rFonts w:ascii="Times New Roman" w:hAnsi="Times New Roman"/>
        </w:rPr>
        <w:t xml:space="preserve"> cover letter</w:t>
      </w:r>
      <w:r w:rsidR="006642E6">
        <w:rPr>
          <w:rFonts w:ascii="Times New Roman" w:hAnsi="Times New Roman"/>
        </w:rPr>
        <w:t xml:space="preserve"> (</w:t>
      </w:r>
      <w:r w:rsidRPr="002619DD">
        <w:rPr>
          <w:rFonts w:ascii="Times New Roman" w:hAnsi="Times New Roman"/>
        </w:rPr>
        <w:t xml:space="preserve">See Change and Justification </w:t>
      </w:r>
      <w:r w:rsidR="006642E6">
        <w:rPr>
          <w:rFonts w:ascii="Times New Roman" w:hAnsi="Times New Roman"/>
        </w:rPr>
        <w:t>#2 above), we no longer need this section</w:t>
      </w:r>
      <w:r w:rsidRPr="002619DD">
        <w:rPr>
          <w:rFonts w:ascii="Times New Roman" w:hAnsi="Times New Roman"/>
        </w:rPr>
        <w:t>.</w:t>
      </w:r>
    </w:p>
    <w:p w:rsidR="0027401B" w:rsidRPr="002619DD" w:rsidP="0027401B" w14:paraId="47DA251B" w14:textId="77777777">
      <w:pPr>
        <w:widowControl/>
        <w:snapToGrid/>
        <w:rPr>
          <w:rFonts w:ascii="Times New Roman" w:hAnsi="Times New Roman"/>
        </w:rPr>
      </w:pPr>
    </w:p>
    <w:p w:rsidR="0029569F" w:rsidRPr="0029569F" w:rsidP="004D27E9" w14:paraId="20604558" w14:textId="4AAADC3D">
      <w:pPr>
        <w:widowControl/>
        <w:numPr>
          <w:ilvl w:val="0"/>
          <w:numId w:val="2"/>
        </w:numPr>
        <w:snapToGrid/>
        <w:ind w:left="720"/>
        <w:rPr>
          <w:rFonts w:ascii="Times New Roman" w:hAnsi="Times New Roman"/>
        </w:rPr>
      </w:pPr>
      <w:r w:rsidRPr="006642E6">
        <w:rPr>
          <w:rFonts w:ascii="Times New Roman" w:hAnsi="Times New Roman"/>
          <w:b/>
          <w:bCs/>
          <w:u w:val="single"/>
        </w:rPr>
        <w:t xml:space="preserve">Change </w:t>
      </w:r>
      <w:r w:rsidRPr="006642E6" w:rsidR="006642E6">
        <w:rPr>
          <w:rFonts w:ascii="Times New Roman" w:hAnsi="Times New Roman"/>
          <w:b/>
          <w:bCs/>
          <w:u w:val="single"/>
        </w:rPr>
        <w:t>#</w:t>
      </w:r>
      <w:r w:rsidRPr="006642E6">
        <w:rPr>
          <w:rFonts w:ascii="Times New Roman" w:hAnsi="Times New Roman"/>
          <w:b/>
          <w:bCs/>
          <w:u w:val="single"/>
        </w:rPr>
        <w:t>5</w:t>
      </w:r>
      <w:r w:rsidRPr="002619DD">
        <w:rPr>
          <w:rFonts w:ascii="Times New Roman" w:hAnsi="Times New Roman"/>
          <w:b/>
          <w:bCs/>
        </w:rPr>
        <w:t>:</w:t>
      </w:r>
      <w:r w:rsidR="006642E6">
        <w:rPr>
          <w:rFonts w:ascii="Times New Roman" w:hAnsi="Times New Roman"/>
        </w:rPr>
        <w:t xml:space="preserve">  On p</w:t>
      </w:r>
      <w:r w:rsidRPr="002619DD">
        <w:rPr>
          <w:rFonts w:ascii="Times New Roman" w:hAnsi="Times New Roman"/>
        </w:rPr>
        <w:t xml:space="preserve">age </w:t>
      </w:r>
      <w:r w:rsidRPr="002619DD" w:rsidR="004A2EE4">
        <w:rPr>
          <w:rFonts w:ascii="Times New Roman" w:hAnsi="Times New Roman"/>
        </w:rPr>
        <w:t>3</w:t>
      </w:r>
      <w:r w:rsidR="004D27E9">
        <w:rPr>
          <w:rFonts w:ascii="Times New Roman" w:hAnsi="Times New Roman"/>
        </w:rPr>
        <w:t xml:space="preserve"> </w:t>
      </w:r>
      <w:r w:rsidR="004D27E9">
        <w:rPr>
          <w:rFonts w:ascii="Times New Roman" w:hAnsi="Times New Roman"/>
        </w:rPr>
        <w:t xml:space="preserve">(page </w:t>
      </w:r>
      <w:r w:rsidR="004D27E9">
        <w:rPr>
          <w:rFonts w:ascii="Times New Roman" w:hAnsi="Times New Roman"/>
        </w:rPr>
        <w:t>2</w:t>
      </w:r>
      <w:r w:rsidR="004D27E9">
        <w:rPr>
          <w:rFonts w:ascii="Times New Roman" w:hAnsi="Times New Roman"/>
        </w:rPr>
        <w:t xml:space="preserve"> of the current version)</w:t>
      </w:r>
      <w:r w:rsidR="006642E6">
        <w:rPr>
          <w:rFonts w:ascii="Times New Roman" w:hAnsi="Times New Roman"/>
        </w:rPr>
        <w:t xml:space="preserve">, we </w:t>
      </w:r>
      <w:r w:rsidRPr="0029569F">
        <w:rPr>
          <w:rFonts w:ascii="Times New Roman" w:hAnsi="Times New Roman"/>
        </w:rPr>
        <w:t xml:space="preserve">are removing </w:t>
      </w:r>
      <w:r w:rsidR="00284E88">
        <w:rPr>
          <w:rFonts w:ascii="Times New Roman" w:hAnsi="Times New Roman"/>
        </w:rPr>
        <w:t xml:space="preserve">the reference to </w:t>
      </w:r>
      <w:r w:rsidRPr="0029569F">
        <w:rPr>
          <w:rFonts w:ascii="Times New Roman" w:hAnsi="Times New Roman"/>
        </w:rPr>
        <w:t>SSA Pub No. 05-10095</w:t>
      </w:r>
      <w:r>
        <w:rPr>
          <w:rFonts w:ascii="Times New Roman" w:hAnsi="Times New Roman"/>
        </w:rPr>
        <w:t xml:space="preserve"> from the Enclosures, as well as references to it on this page, and we</w:t>
      </w:r>
      <w:r w:rsidRPr="0029569F">
        <w:rPr>
          <w:rFonts w:ascii="Times New Roman" w:hAnsi="Times New Roman"/>
        </w:rPr>
        <w:t xml:space="preserve"> </w:t>
      </w:r>
      <w:r w:rsidR="006642E6">
        <w:rPr>
          <w:rFonts w:ascii="Times New Roman" w:hAnsi="Times New Roman"/>
        </w:rPr>
        <w:t>are revising</w:t>
      </w:r>
      <w:r w:rsidRPr="006642E6">
        <w:rPr>
          <w:rFonts w:ascii="Times New Roman" w:hAnsi="Times New Roman"/>
        </w:rPr>
        <w:t xml:space="preserve"> the language in the “For More Information” paragraph</w:t>
      </w:r>
      <w:r w:rsidR="006642E6">
        <w:rPr>
          <w:rFonts w:ascii="Times New Roman" w:hAnsi="Times New Roman"/>
        </w:rPr>
        <w:t xml:space="preserve"> as follows:</w:t>
      </w:r>
    </w:p>
    <w:p w:rsidR="006642E6" w:rsidRPr="006642E6" w:rsidP="006642E6" w14:paraId="52E5C4D0" w14:textId="77777777">
      <w:pPr>
        <w:widowControl/>
        <w:snapToGrid/>
        <w:ind w:left="360"/>
        <w:rPr>
          <w:rFonts w:ascii="Times New Roman" w:hAnsi="Times New Roman"/>
        </w:rPr>
      </w:pPr>
    </w:p>
    <w:p w:rsidR="00284E88" w:rsidP="00284E88" w14:paraId="3BF6EFF8" w14:textId="77777777">
      <w:pPr>
        <w:pStyle w:val="ListParagraph"/>
        <w:widowControl/>
        <w:numPr>
          <w:ilvl w:val="0"/>
          <w:numId w:val="15"/>
        </w:numPr>
        <w:snapToGrid/>
        <w:ind w:left="1350"/>
        <w:rPr>
          <w:rFonts w:ascii="Times New Roman" w:hAnsi="Times New Roman"/>
        </w:rPr>
      </w:pPr>
      <w:r w:rsidRPr="002619DD">
        <w:rPr>
          <w:rFonts w:ascii="Times New Roman" w:hAnsi="Times New Roman"/>
          <w:b/>
          <w:bCs/>
        </w:rPr>
        <w:t>Current Language:</w:t>
      </w:r>
      <w:r w:rsidRPr="002619DD">
        <w:rPr>
          <w:rFonts w:ascii="Times New Roman" w:hAnsi="Times New Roman"/>
        </w:rPr>
        <w:t xml:space="preserve"> </w:t>
      </w:r>
    </w:p>
    <w:p w:rsidR="0027401B" w:rsidRPr="00284E88" w:rsidP="00284E88" w14:paraId="17DC3DE4" w14:textId="181014B4">
      <w:pPr>
        <w:pStyle w:val="ListParagraph"/>
        <w:widowControl/>
        <w:snapToGrid/>
        <w:ind w:left="1350"/>
        <w:rPr>
          <w:rFonts w:ascii="Times New Roman" w:hAnsi="Times New Roman"/>
        </w:rPr>
      </w:pPr>
      <w:r w:rsidRPr="00284E88">
        <w:rPr>
          <w:rFonts w:ascii="Times New Roman" w:hAnsi="Times New Roman"/>
        </w:rPr>
        <w:t xml:space="preserve">“Please read the enclosed pamphlet: Working While Disabled: How We Can Help. It will tell you more about why we need to know about your </w:t>
      </w:r>
      <w:r w:rsidRPr="00284E88" w:rsidR="00673EFF">
        <w:rPr>
          <w:rFonts w:ascii="Times New Roman" w:hAnsi="Times New Roman"/>
        </w:rPr>
        <w:t>work and</w:t>
      </w:r>
      <w:r w:rsidRPr="00284E88">
        <w:rPr>
          <w:rFonts w:ascii="Times New Roman" w:hAnsi="Times New Roman"/>
        </w:rPr>
        <w:t xml:space="preserve"> will explain our rules about working. This pamphlet is also available at www.ssa.gov/pubs/EN</w:t>
      </w:r>
      <w:r w:rsidRPr="00284E88" w:rsidR="00673EFF">
        <w:rPr>
          <w:rFonts w:ascii="Times New Roman" w:hAnsi="Times New Roman"/>
        </w:rPr>
        <w:noBreakHyphen/>
      </w:r>
      <w:r w:rsidRPr="00284E88">
        <w:rPr>
          <w:rFonts w:ascii="Times New Roman" w:hAnsi="Times New Roman"/>
        </w:rPr>
        <w:t>05</w:t>
      </w:r>
      <w:r w:rsidRPr="00284E88" w:rsidR="00673EFF">
        <w:rPr>
          <w:rFonts w:ascii="Times New Roman" w:hAnsi="Times New Roman"/>
        </w:rPr>
        <w:noBreakHyphen/>
      </w:r>
      <w:r w:rsidRPr="00284E88">
        <w:rPr>
          <w:rFonts w:ascii="Times New Roman" w:hAnsi="Times New Roman"/>
        </w:rPr>
        <w:t>10095.pdf online”</w:t>
      </w:r>
    </w:p>
    <w:p w:rsidR="006642E6" w:rsidRPr="002619DD" w:rsidP="0027401B" w14:paraId="221496FB" w14:textId="77777777">
      <w:pPr>
        <w:widowControl/>
        <w:snapToGrid/>
        <w:ind w:left="1080"/>
        <w:rPr>
          <w:rFonts w:ascii="Times New Roman" w:hAnsi="Times New Roman"/>
        </w:rPr>
      </w:pPr>
    </w:p>
    <w:p w:rsidR="00284E88" w:rsidP="00284E88" w14:paraId="15A67DF1" w14:textId="77777777">
      <w:pPr>
        <w:pStyle w:val="ListParagraph"/>
        <w:numPr>
          <w:ilvl w:val="0"/>
          <w:numId w:val="15"/>
        </w:numPr>
        <w:ind w:left="1350"/>
        <w:rPr>
          <w:rFonts w:ascii="Times New Roman" w:hAnsi="Times New Roman"/>
        </w:rPr>
      </w:pPr>
      <w:r w:rsidRPr="002619DD">
        <w:rPr>
          <w:rFonts w:ascii="Times New Roman" w:hAnsi="Times New Roman"/>
          <w:b/>
          <w:bCs/>
        </w:rPr>
        <w:t>Revised Language:</w:t>
      </w:r>
      <w:r w:rsidRPr="002619DD">
        <w:rPr>
          <w:rFonts w:ascii="Times New Roman" w:hAnsi="Times New Roman"/>
        </w:rPr>
        <w:t xml:space="preserve"> </w:t>
      </w:r>
    </w:p>
    <w:p w:rsidR="0027401B" w:rsidRPr="00284E88" w:rsidP="00284E88" w14:paraId="4A86304C" w14:textId="0FED1760">
      <w:pPr>
        <w:pStyle w:val="ListParagraph"/>
        <w:ind w:left="1350"/>
        <w:rPr>
          <w:rFonts w:ascii="Times New Roman" w:hAnsi="Times New Roman"/>
        </w:rPr>
      </w:pPr>
      <w:r w:rsidRPr="00284E88">
        <w:rPr>
          <w:rFonts w:ascii="Times New Roman" w:hAnsi="Times New Roman"/>
        </w:rPr>
        <w:t xml:space="preserve">“Please read the pamphlet, “Working While Disabled: How We Can Help.” It will tell you more about why we need to know about your work and will explain our rules about working. This pamphlet is available online at </w:t>
      </w:r>
      <w:hyperlink r:id="rId5" w:history="1">
        <w:r w:rsidRPr="00284E88">
          <w:rPr>
            <w:rFonts w:ascii="Times New Roman" w:hAnsi="Times New Roman"/>
            <w:color w:val="0563C1" w:themeColor="hyperlink"/>
            <w:u w:val="single"/>
          </w:rPr>
          <w:t>www.ssa.gov/pubs/EN-05-10095.pdf</w:t>
        </w:r>
      </w:hyperlink>
      <w:r w:rsidRPr="00284E88">
        <w:rPr>
          <w:rFonts w:ascii="Times New Roman" w:hAnsi="Times New Roman"/>
        </w:rPr>
        <w:t xml:space="preserve">. You may also visit </w:t>
      </w:r>
      <w:hyperlink r:id="rId6" w:history="1">
        <w:r w:rsidRPr="00284E88">
          <w:rPr>
            <w:rFonts w:ascii="Times New Roman" w:hAnsi="Times New Roman"/>
            <w:color w:val="0000FF"/>
            <w:u w:val="single"/>
          </w:rPr>
          <w:t>www.choosework.ssa.gov</w:t>
        </w:r>
      </w:hyperlink>
      <w:r w:rsidRPr="00284E88">
        <w:rPr>
          <w:rFonts w:ascii="Times New Roman" w:hAnsi="Times New Roman"/>
        </w:rPr>
        <w:t xml:space="preserve">  or contact the Ticket to Work Help Line at 1-866-968-7842 (TTY 1-866-833-2967) to learn more about work incentives and find service providers who can explain how work can affect your benefits.”</w:t>
      </w:r>
    </w:p>
    <w:p w:rsidR="006642E6" w:rsidRPr="002619DD" w:rsidP="0029569F" w14:paraId="53CD5436" w14:textId="77777777">
      <w:pPr>
        <w:rPr>
          <w:rFonts w:ascii="Times New Roman" w:hAnsi="Times New Roman"/>
        </w:rPr>
      </w:pPr>
    </w:p>
    <w:p w:rsidR="0027401B" w:rsidRPr="002619DD" w:rsidP="00284E88" w14:paraId="18F7B2D9" w14:textId="6FFCFA1A">
      <w:pPr>
        <w:widowControl/>
        <w:snapToGrid/>
        <w:ind w:left="720"/>
        <w:rPr>
          <w:rFonts w:ascii="Times New Roman" w:hAnsi="Times New Roman"/>
        </w:rPr>
      </w:pPr>
      <w:r w:rsidRPr="006642E6">
        <w:rPr>
          <w:rFonts w:ascii="Times New Roman" w:hAnsi="Times New Roman"/>
          <w:b/>
          <w:bCs/>
          <w:u w:val="single"/>
        </w:rPr>
        <w:t xml:space="preserve">Justification </w:t>
      </w:r>
      <w:r w:rsidRPr="006642E6" w:rsidR="006642E6">
        <w:rPr>
          <w:rFonts w:ascii="Times New Roman" w:hAnsi="Times New Roman"/>
          <w:b/>
          <w:bCs/>
          <w:u w:val="single"/>
        </w:rPr>
        <w:t>#</w:t>
      </w:r>
      <w:r w:rsidRPr="006642E6">
        <w:rPr>
          <w:rFonts w:ascii="Times New Roman" w:hAnsi="Times New Roman"/>
          <w:b/>
          <w:bCs/>
          <w:u w:val="single"/>
        </w:rPr>
        <w:t>5</w:t>
      </w:r>
      <w:r w:rsidRPr="002619DD">
        <w:rPr>
          <w:rFonts w:ascii="Times New Roman" w:hAnsi="Times New Roman"/>
          <w:b/>
          <w:bCs/>
        </w:rPr>
        <w:t>:</w:t>
      </w:r>
      <w:r w:rsidRPr="002619DD">
        <w:rPr>
          <w:rFonts w:ascii="Times New Roman" w:hAnsi="Times New Roman"/>
        </w:rPr>
        <w:t xml:space="preserve"> </w:t>
      </w:r>
      <w:r w:rsidR="006642E6">
        <w:rPr>
          <w:rFonts w:ascii="Times New Roman" w:hAnsi="Times New Roman"/>
        </w:rPr>
        <w:t xml:space="preserve"> We no longer require enclosure of this </w:t>
      </w:r>
      <w:r w:rsidRPr="002619DD">
        <w:rPr>
          <w:rFonts w:ascii="Times New Roman" w:hAnsi="Times New Roman"/>
        </w:rPr>
        <w:t xml:space="preserve">pamphlet. </w:t>
      </w:r>
      <w:r w:rsidR="006642E6">
        <w:rPr>
          <w:rFonts w:ascii="Times New Roman" w:hAnsi="Times New Roman"/>
        </w:rPr>
        <w:t xml:space="preserve"> </w:t>
      </w:r>
      <w:r w:rsidRPr="002619DD">
        <w:rPr>
          <w:rFonts w:ascii="Times New Roman" w:hAnsi="Times New Roman"/>
        </w:rPr>
        <w:t xml:space="preserve">Also, </w:t>
      </w:r>
      <w:r w:rsidR="006642E6">
        <w:rPr>
          <w:rFonts w:ascii="Times New Roman" w:hAnsi="Times New Roman"/>
        </w:rPr>
        <w:t>we are</w:t>
      </w:r>
      <w:r w:rsidR="00284E88">
        <w:rPr>
          <w:rFonts w:ascii="Times New Roman" w:hAnsi="Times New Roman"/>
        </w:rPr>
        <w:t xml:space="preserve"> </w:t>
      </w:r>
      <w:r w:rsidRPr="002619DD">
        <w:rPr>
          <w:rFonts w:ascii="Times New Roman" w:hAnsi="Times New Roman"/>
        </w:rPr>
        <w:t>providing additional links for information on wage reporting and work incentives.</w:t>
      </w:r>
    </w:p>
    <w:p w:rsidR="0027401B" w:rsidRPr="002619DD" w:rsidP="0027401B" w14:paraId="7194DD23" w14:textId="77777777">
      <w:pPr>
        <w:widowControl/>
        <w:snapToGrid/>
        <w:rPr>
          <w:rFonts w:ascii="Times New Roman" w:hAnsi="Times New Roman"/>
        </w:rPr>
      </w:pPr>
    </w:p>
    <w:p w:rsidR="0027401B" w:rsidP="00284E88" w14:paraId="19C50586" w14:textId="468A9F34">
      <w:pPr>
        <w:pStyle w:val="ListParagraph"/>
        <w:widowControl/>
        <w:numPr>
          <w:ilvl w:val="0"/>
          <w:numId w:val="2"/>
        </w:numPr>
        <w:snapToGrid/>
        <w:ind w:left="720"/>
        <w:rPr>
          <w:rFonts w:ascii="Times New Roman" w:hAnsi="Times New Roman"/>
        </w:rPr>
      </w:pPr>
      <w:r w:rsidRPr="009F2D7E">
        <w:rPr>
          <w:rFonts w:ascii="Times New Roman" w:hAnsi="Times New Roman"/>
          <w:b/>
          <w:bCs/>
          <w:u w:val="single"/>
        </w:rPr>
        <w:t xml:space="preserve">Change </w:t>
      </w:r>
      <w:r w:rsidRPr="009F2D7E" w:rsidR="009F2D7E">
        <w:rPr>
          <w:rFonts w:ascii="Times New Roman" w:hAnsi="Times New Roman"/>
          <w:b/>
          <w:bCs/>
          <w:u w:val="single"/>
        </w:rPr>
        <w:t>#</w:t>
      </w:r>
      <w:r w:rsidRPr="009F2D7E">
        <w:rPr>
          <w:rFonts w:ascii="Times New Roman" w:hAnsi="Times New Roman"/>
          <w:b/>
          <w:bCs/>
          <w:u w:val="single"/>
        </w:rPr>
        <w:t>6</w:t>
      </w:r>
      <w:r w:rsidRPr="002619DD">
        <w:rPr>
          <w:rFonts w:ascii="Times New Roman" w:hAnsi="Times New Roman"/>
          <w:b/>
          <w:bCs/>
        </w:rPr>
        <w:t>:</w:t>
      </w:r>
      <w:r w:rsidRPr="002619DD">
        <w:rPr>
          <w:rFonts w:ascii="Times New Roman" w:hAnsi="Times New Roman"/>
        </w:rPr>
        <w:t xml:space="preserve"> </w:t>
      </w:r>
      <w:r w:rsidR="009F2D7E">
        <w:rPr>
          <w:rFonts w:ascii="Times New Roman" w:hAnsi="Times New Roman"/>
        </w:rPr>
        <w:t>On p</w:t>
      </w:r>
      <w:r w:rsidRPr="002619DD">
        <w:rPr>
          <w:rFonts w:ascii="Times New Roman" w:hAnsi="Times New Roman"/>
        </w:rPr>
        <w:t>age 3</w:t>
      </w:r>
      <w:r w:rsidR="00284E88">
        <w:rPr>
          <w:rFonts w:ascii="Times New Roman" w:hAnsi="Times New Roman"/>
        </w:rPr>
        <w:t xml:space="preserve"> </w:t>
      </w:r>
      <w:r w:rsidR="00284E88">
        <w:rPr>
          <w:rFonts w:ascii="Times New Roman" w:hAnsi="Times New Roman"/>
        </w:rPr>
        <w:t>(page 2 of the current version),</w:t>
      </w:r>
      <w:r w:rsidR="009F2D7E">
        <w:rPr>
          <w:rFonts w:ascii="Times New Roman" w:hAnsi="Times New Roman"/>
        </w:rPr>
        <w:t xml:space="preserve"> we are revising</w:t>
      </w:r>
      <w:r w:rsidRPr="009F2D7E">
        <w:rPr>
          <w:rFonts w:ascii="Times New Roman" w:hAnsi="Times New Roman"/>
        </w:rPr>
        <w:t xml:space="preserve"> the language in the “Need More Help” paragraph</w:t>
      </w:r>
      <w:r w:rsidR="00100F84">
        <w:rPr>
          <w:rFonts w:ascii="Times New Roman" w:hAnsi="Times New Roman"/>
        </w:rPr>
        <w:t xml:space="preserve"> as follows:</w:t>
      </w:r>
    </w:p>
    <w:p w:rsidR="00100F84" w:rsidRPr="009F2D7E" w:rsidP="00100F84" w14:paraId="4471AE5F" w14:textId="77777777">
      <w:pPr>
        <w:pStyle w:val="ListParagraph"/>
        <w:widowControl/>
        <w:snapToGrid/>
        <w:ind w:left="360"/>
        <w:rPr>
          <w:rFonts w:ascii="Times New Roman" w:hAnsi="Times New Roman"/>
        </w:rPr>
      </w:pPr>
    </w:p>
    <w:p w:rsidR="00284E88" w:rsidP="00284E88" w14:paraId="755D8CB1" w14:textId="77777777">
      <w:pPr>
        <w:pStyle w:val="ListParagraph"/>
        <w:widowControl/>
        <w:numPr>
          <w:ilvl w:val="0"/>
          <w:numId w:val="15"/>
        </w:numPr>
        <w:snapToGrid/>
        <w:ind w:left="1350"/>
        <w:rPr>
          <w:rFonts w:ascii="Times New Roman" w:hAnsi="Times New Roman"/>
          <w:b/>
          <w:bCs/>
        </w:rPr>
      </w:pPr>
      <w:r w:rsidRPr="002619DD">
        <w:rPr>
          <w:rFonts w:ascii="Times New Roman" w:hAnsi="Times New Roman"/>
          <w:b/>
          <w:bCs/>
        </w:rPr>
        <w:t xml:space="preserve">Current Language: </w:t>
      </w:r>
    </w:p>
    <w:p w:rsidR="00284E88" w:rsidP="00284E88" w14:paraId="6E2382C3" w14:textId="77777777">
      <w:pPr>
        <w:pStyle w:val="ListParagraph"/>
        <w:widowControl/>
        <w:snapToGrid/>
        <w:ind w:left="1350"/>
        <w:rPr>
          <w:rFonts w:ascii="Times New Roman" w:hAnsi="Times New Roman"/>
          <w:b/>
          <w:bCs/>
        </w:rPr>
      </w:pPr>
      <w:r w:rsidRPr="00284E88">
        <w:rPr>
          <w:rFonts w:ascii="Times New Roman" w:hAnsi="Times New Roman"/>
          <w:b/>
          <w:bCs/>
        </w:rPr>
        <w:t>“Need More Help?</w:t>
      </w:r>
    </w:p>
    <w:p w:rsidR="0027401B" w:rsidRPr="00284E88" w:rsidP="00284E88" w14:paraId="29182DB1" w14:textId="17E2AD6A">
      <w:pPr>
        <w:pStyle w:val="ListParagraph"/>
        <w:widowControl/>
        <w:snapToGrid/>
        <w:ind w:left="1350"/>
        <w:rPr>
          <w:rFonts w:ascii="Times New Roman" w:hAnsi="Times New Roman"/>
          <w:b/>
          <w:bCs/>
        </w:rPr>
      </w:pPr>
      <w:r w:rsidRPr="00284E88">
        <w:rPr>
          <w:rFonts w:ascii="Times New Roman" w:hAnsi="Times New Roman"/>
        </w:rPr>
        <w:t>Visit www.ssa.gov for fast, simple, and secure online service. 2. Call us at 1-800-772-1213, weekdays from 8:00 am to 7:00 pm. If you are deaf or hard of hearing, call TTY 1-800-325-0778. Please mention this letter when you call. 3. You may also call your local office at. How are we doing? Go to www.ssa.gov/feedback to tell us.”</w:t>
      </w:r>
    </w:p>
    <w:p w:rsidR="0027401B" w:rsidRPr="002619DD" w:rsidP="0027401B" w14:paraId="1F9DAEE0" w14:textId="77777777">
      <w:pPr>
        <w:pStyle w:val="ListParagraph"/>
        <w:widowControl/>
        <w:snapToGrid/>
        <w:ind w:left="360"/>
        <w:rPr>
          <w:rFonts w:ascii="Times New Roman" w:hAnsi="Times New Roman"/>
        </w:rPr>
      </w:pPr>
    </w:p>
    <w:p w:rsidR="00284E88" w:rsidRPr="00284E88" w:rsidP="00284E88" w14:paraId="3D87D98F" w14:textId="77777777">
      <w:pPr>
        <w:pStyle w:val="ListParagraph"/>
        <w:widowControl/>
        <w:numPr>
          <w:ilvl w:val="0"/>
          <w:numId w:val="15"/>
        </w:numPr>
        <w:snapToGrid/>
        <w:ind w:left="1350"/>
        <w:rPr>
          <w:rFonts w:ascii="Times New Roman" w:hAnsi="Times New Roman"/>
        </w:rPr>
      </w:pPr>
      <w:r w:rsidRPr="002619DD">
        <w:rPr>
          <w:rFonts w:ascii="Times New Roman" w:hAnsi="Times New Roman"/>
          <w:b/>
          <w:bCs/>
        </w:rPr>
        <w:t>Revised Language:</w:t>
      </w:r>
    </w:p>
    <w:p w:rsidR="00284E88" w:rsidP="00284E88" w14:paraId="1BF0135E" w14:textId="77777777">
      <w:pPr>
        <w:pStyle w:val="ListParagraph"/>
        <w:widowControl/>
        <w:snapToGrid/>
        <w:ind w:left="1350"/>
        <w:rPr>
          <w:rFonts w:ascii="Times New Roman" w:hAnsi="Times New Roman"/>
          <w:b/>
          <w:bCs/>
        </w:rPr>
      </w:pPr>
      <w:r w:rsidRPr="00284E88">
        <w:rPr>
          <w:rFonts w:ascii="Times New Roman" w:hAnsi="Times New Roman"/>
          <w:b/>
          <w:bCs/>
        </w:rPr>
        <w:t>Need More Help?</w:t>
      </w:r>
    </w:p>
    <w:p w:rsidR="00284E88" w:rsidP="00284E88" w14:paraId="6C3C5066" w14:textId="77777777">
      <w:pPr>
        <w:pStyle w:val="ListParagraph"/>
        <w:widowControl/>
        <w:numPr>
          <w:ilvl w:val="0"/>
          <w:numId w:val="17"/>
        </w:numPr>
        <w:snapToGrid/>
        <w:rPr>
          <w:rFonts w:ascii="Times New Roman" w:hAnsi="Times New Roman"/>
        </w:rPr>
      </w:pPr>
      <w:r w:rsidRPr="00284E88">
        <w:rPr>
          <w:rFonts w:ascii="Times New Roman" w:hAnsi="Times New Roman"/>
        </w:rPr>
        <w:t xml:space="preserve">Visit </w:t>
      </w:r>
      <w:hyperlink r:id="rId7" w:history="1">
        <w:r w:rsidRPr="00284E88">
          <w:rPr>
            <w:rStyle w:val="Hyperlink"/>
            <w:rFonts w:ascii="Times New Roman" w:hAnsi="Times New Roman"/>
          </w:rPr>
          <w:t>www.ssa.gov</w:t>
        </w:r>
      </w:hyperlink>
      <w:r w:rsidRPr="00284E88">
        <w:rPr>
          <w:rFonts w:ascii="Times New Roman" w:hAnsi="Times New Roman"/>
        </w:rPr>
        <w:t xml:space="preserve"> for fast, simple and secure online service.</w:t>
      </w:r>
    </w:p>
    <w:p w:rsidR="00284E88" w:rsidP="00284E88" w14:paraId="72A4D8D7" w14:textId="77777777">
      <w:pPr>
        <w:pStyle w:val="ListParagraph"/>
        <w:widowControl/>
        <w:numPr>
          <w:ilvl w:val="0"/>
          <w:numId w:val="17"/>
        </w:numPr>
        <w:snapToGrid/>
        <w:rPr>
          <w:rFonts w:ascii="Times New Roman" w:hAnsi="Times New Roman"/>
        </w:rPr>
      </w:pPr>
      <w:r w:rsidRPr="00284E88">
        <w:rPr>
          <w:rFonts w:ascii="Times New Roman" w:hAnsi="Times New Roman"/>
        </w:rPr>
        <w:t xml:space="preserve">Call us at 1-800-772-1213, weekdays from 8:00 am to 7:00 pm. If you are deaf or hard of hearing, call TTY 1-800-325-0778. Please mention this letter when you call.     </w:t>
      </w:r>
    </w:p>
    <w:p w:rsidR="0027401B" w:rsidRPr="00284E88" w:rsidP="00284E88" w14:paraId="3217DD06" w14:textId="25380F04">
      <w:pPr>
        <w:pStyle w:val="ListParagraph"/>
        <w:widowControl/>
        <w:numPr>
          <w:ilvl w:val="0"/>
          <w:numId w:val="17"/>
        </w:numPr>
        <w:snapToGrid/>
        <w:rPr>
          <w:rFonts w:ascii="Times New Roman" w:hAnsi="Times New Roman"/>
        </w:rPr>
      </w:pPr>
      <w:r w:rsidRPr="00284E88">
        <w:rPr>
          <w:rFonts w:ascii="Times New Roman" w:hAnsi="Times New Roman"/>
        </w:rPr>
        <w:t>You may also call your local office at ___________.</w:t>
      </w:r>
    </w:p>
    <w:p w:rsidR="00100F84" w:rsidRPr="00100F84" w:rsidP="00100F84" w14:paraId="73018BFD" w14:textId="77777777">
      <w:pPr>
        <w:pStyle w:val="ListParagraph"/>
        <w:spacing w:after="149"/>
        <w:ind w:left="360"/>
        <w:rPr>
          <w:rFonts w:ascii="Times New Roman" w:hAnsi="Times New Roman"/>
        </w:rPr>
      </w:pPr>
    </w:p>
    <w:p w:rsidR="0027401B" w:rsidP="00284E88" w14:paraId="1D31B5CF" w14:textId="0BD89064">
      <w:pPr>
        <w:pStyle w:val="ListParagraph"/>
        <w:spacing w:after="149"/>
        <w:rPr>
          <w:rFonts w:ascii="Times New Roman" w:hAnsi="Times New Roman"/>
        </w:rPr>
      </w:pPr>
      <w:r w:rsidRPr="00100F84">
        <w:rPr>
          <w:rFonts w:ascii="Times New Roman" w:hAnsi="Times New Roman"/>
          <w:b/>
          <w:bCs/>
          <w:u w:val="single"/>
        </w:rPr>
        <w:t xml:space="preserve">Justification </w:t>
      </w:r>
      <w:r w:rsidRPr="00100F84" w:rsidR="00100F84">
        <w:rPr>
          <w:rFonts w:ascii="Times New Roman" w:hAnsi="Times New Roman"/>
          <w:b/>
          <w:bCs/>
          <w:u w:val="single"/>
        </w:rPr>
        <w:t>#</w:t>
      </w:r>
      <w:r w:rsidRPr="00100F84">
        <w:rPr>
          <w:rFonts w:ascii="Times New Roman" w:hAnsi="Times New Roman"/>
          <w:b/>
          <w:bCs/>
          <w:u w:val="single"/>
        </w:rPr>
        <w:t>6</w:t>
      </w:r>
      <w:r w:rsidRPr="002619DD">
        <w:rPr>
          <w:rFonts w:ascii="Times New Roman" w:hAnsi="Times New Roman"/>
          <w:b/>
          <w:bCs/>
        </w:rPr>
        <w:t>:</w:t>
      </w:r>
      <w:r w:rsidRPr="002619DD">
        <w:rPr>
          <w:rFonts w:ascii="Times New Roman" w:hAnsi="Times New Roman"/>
        </w:rPr>
        <w:t xml:space="preserve"> </w:t>
      </w:r>
      <w:r w:rsidR="00284E88">
        <w:rPr>
          <w:rFonts w:ascii="Times New Roman" w:hAnsi="Times New Roman"/>
        </w:rPr>
        <w:t xml:space="preserve"> </w:t>
      </w:r>
      <w:r w:rsidR="00100F84">
        <w:rPr>
          <w:rFonts w:ascii="Times New Roman" w:hAnsi="Times New Roman"/>
        </w:rPr>
        <w:t xml:space="preserve">We </w:t>
      </w:r>
      <w:r w:rsidR="002D7FFC">
        <w:rPr>
          <w:rFonts w:ascii="Times New Roman" w:hAnsi="Times New Roman"/>
        </w:rPr>
        <w:t>are revising</w:t>
      </w:r>
      <w:r w:rsidRPr="002619DD">
        <w:rPr>
          <w:rFonts w:ascii="Times New Roman" w:hAnsi="Times New Roman"/>
        </w:rPr>
        <w:t xml:space="preserve"> </w:t>
      </w:r>
      <w:r w:rsidR="00100F84">
        <w:rPr>
          <w:rFonts w:ascii="Times New Roman" w:hAnsi="Times New Roman"/>
        </w:rPr>
        <w:t xml:space="preserve">this language </w:t>
      </w:r>
      <w:r w:rsidRPr="002619DD">
        <w:rPr>
          <w:rFonts w:ascii="Times New Roman" w:hAnsi="Times New Roman"/>
        </w:rPr>
        <w:t xml:space="preserve">per the approved </w:t>
      </w:r>
      <w:r w:rsidR="0029569F">
        <w:rPr>
          <w:rFonts w:ascii="Times New Roman" w:hAnsi="Times New Roman"/>
        </w:rPr>
        <w:t>agency</w:t>
      </w:r>
      <w:r w:rsidRPr="002619DD">
        <w:rPr>
          <w:rFonts w:ascii="Times New Roman" w:hAnsi="Times New Roman"/>
        </w:rPr>
        <w:t xml:space="preserve"> referral language for notice alignment.</w:t>
      </w:r>
    </w:p>
    <w:p w:rsidR="0029569F" w:rsidRPr="002619DD" w:rsidP="0029569F" w14:paraId="39EC18BB" w14:textId="77777777">
      <w:pPr>
        <w:pStyle w:val="ListParagraph"/>
        <w:spacing w:after="149"/>
        <w:ind w:left="360"/>
        <w:rPr>
          <w:rFonts w:ascii="Times New Roman" w:hAnsi="Times New Roman"/>
        </w:rPr>
      </w:pPr>
    </w:p>
    <w:p w:rsidR="00284E88" w:rsidP="00284E88" w14:paraId="643D1A12" w14:textId="56E87435">
      <w:pPr>
        <w:pStyle w:val="ListParagraph"/>
        <w:widowControl/>
        <w:numPr>
          <w:ilvl w:val="0"/>
          <w:numId w:val="2"/>
        </w:numPr>
        <w:snapToGrid/>
        <w:ind w:left="720"/>
        <w:rPr>
          <w:rFonts w:ascii="Times New Roman" w:hAnsi="Times New Roman"/>
        </w:rPr>
      </w:pPr>
      <w:r w:rsidRPr="0029569F">
        <w:rPr>
          <w:rFonts w:ascii="Times New Roman" w:hAnsi="Times New Roman"/>
          <w:b/>
          <w:bCs/>
          <w:u w:val="single"/>
        </w:rPr>
        <w:t xml:space="preserve">Change </w:t>
      </w:r>
      <w:r w:rsidRPr="0029569F" w:rsidR="0029569F">
        <w:rPr>
          <w:rFonts w:ascii="Times New Roman" w:hAnsi="Times New Roman"/>
          <w:b/>
          <w:bCs/>
          <w:u w:val="single"/>
        </w:rPr>
        <w:t>#7</w:t>
      </w:r>
      <w:r w:rsidRPr="002619DD">
        <w:rPr>
          <w:rFonts w:ascii="Times New Roman" w:hAnsi="Times New Roman"/>
          <w:b/>
          <w:bCs/>
        </w:rPr>
        <w:t>:</w:t>
      </w:r>
      <w:r w:rsidRPr="002619DD">
        <w:rPr>
          <w:rFonts w:ascii="Times New Roman" w:hAnsi="Times New Roman"/>
        </w:rPr>
        <w:t xml:space="preserve"> </w:t>
      </w:r>
      <w:r w:rsidR="0029569F">
        <w:rPr>
          <w:rFonts w:ascii="Times New Roman" w:hAnsi="Times New Roman"/>
        </w:rPr>
        <w:t xml:space="preserve"> On p</w:t>
      </w:r>
      <w:r w:rsidRPr="002619DD">
        <w:rPr>
          <w:rFonts w:ascii="Times New Roman" w:hAnsi="Times New Roman"/>
        </w:rPr>
        <w:t>age 4</w:t>
      </w:r>
      <w:r>
        <w:rPr>
          <w:rFonts w:ascii="Times New Roman" w:hAnsi="Times New Roman"/>
        </w:rPr>
        <w:t xml:space="preserve"> </w:t>
      </w:r>
      <w:r>
        <w:rPr>
          <w:rFonts w:ascii="Times New Roman" w:hAnsi="Times New Roman"/>
        </w:rPr>
        <w:t xml:space="preserve">(page </w:t>
      </w:r>
      <w:r>
        <w:rPr>
          <w:rFonts w:ascii="Times New Roman" w:hAnsi="Times New Roman"/>
        </w:rPr>
        <w:t>3</w:t>
      </w:r>
      <w:r>
        <w:rPr>
          <w:rFonts w:ascii="Times New Roman" w:hAnsi="Times New Roman"/>
        </w:rPr>
        <w:t xml:space="preserve"> of the current version)</w:t>
      </w:r>
      <w:r w:rsidR="0029569F">
        <w:rPr>
          <w:rFonts w:ascii="Times New Roman" w:hAnsi="Times New Roman"/>
        </w:rPr>
        <w:t>, we are removing the</w:t>
      </w:r>
      <w:r w:rsidRPr="0029569F">
        <w:rPr>
          <w:rFonts w:ascii="Times New Roman" w:hAnsi="Times New Roman"/>
        </w:rPr>
        <w:t xml:space="preserve"> “To Be Completed by SSA”</w:t>
      </w:r>
      <w:r w:rsidRPr="0029569F" w:rsidR="005F5049">
        <w:rPr>
          <w:rFonts w:ascii="Times New Roman" w:hAnsi="Times New Roman"/>
        </w:rPr>
        <w:t xml:space="preserve"> </w:t>
      </w:r>
      <w:r w:rsidR="0029569F">
        <w:rPr>
          <w:rFonts w:ascii="Times New Roman" w:hAnsi="Times New Roman"/>
        </w:rPr>
        <w:t>section and adding</w:t>
      </w:r>
      <w:r w:rsidRPr="0029569F" w:rsidR="005F5049">
        <w:rPr>
          <w:rFonts w:ascii="Times New Roman" w:hAnsi="Times New Roman"/>
        </w:rPr>
        <w:t xml:space="preserve"> “or SSN.”</w:t>
      </w:r>
    </w:p>
    <w:p w:rsidR="00284E88" w:rsidP="00284E88" w14:paraId="7A2F61CC" w14:textId="77777777">
      <w:pPr>
        <w:pStyle w:val="ListParagraph"/>
        <w:widowControl/>
        <w:snapToGrid/>
        <w:rPr>
          <w:rFonts w:ascii="Times New Roman" w:hAnsi="Times New Roman"/>
          <w:b/>
          <w:bCs/>
          <w:u w:val="single"/>
        </w:rPr>
      </w:pPr>
    </w:p>
    <w:p w:rsidR="0027401B" w:rsidRPr="00284E88" w:rsidP="00284E88" w14:paraId="00F942FA" w14:textId="171E22F2">
      <w:pPr>
        <w:pStyle w:val="ListParagraph"/>
        <w:widowControl/>
        <w:snapToGrid/>
        <w:rPr>
          <w:rFonts w:ascii="Times New Roman" w:hAnsi="Times New Roman"/>
        </w:rPr>
      </w:pPr>
      <w:r w:rsidRPr="00284E88">
        <w:rPr>
          <w:rFonts w:ascii="Times New Roman" w:hAnsi="Times New Roman"/>
          <w:b/>
          <w:bCs/>
          <w:u w:val="single"/>
        </w:rPr>
        <w:t xml:space="preserve">Justification </w:t>
      </w:r>
      <w:r w:rsidRPr="00284E88" w:rsidR="0029569F">
        <w:rPr>
          <w:rFonts w:ascii="Times New Roman" w:hAnsi="Times New Roman"/>
          <w:b/>
          <w:bCs/>
          <w:u w:val="single"/>
        </w:rPr>
        <w:t>#7</w:t>
      </w:r>
      <w:r w:rsidRPr="00284E88">
        <w:rPr>
          <w:rFonts w:ascii="Times New Roman" w:hAnsi="Times New Roman"/>
          <w:b/>
          <w:bCs/>
        </w:rPr>
        <w:t>:</w:t>
      </w:r>
      <w:r w:rsidRPr="00284E88">
        <w:rPr>
          <w:rFonts w:ascii="Times New Roman" w:hAnsi="Times New Roman"/>
        </w:rPr>
        <w:t xml:space="preserve"> </w:t>
      </w:r>
      <w:r w:rsidRPr="00284E88" w:rsidR="0029569F">
        <w:rPr>
          <w:rFonts w:ascii="Times New Roman" w:hAnsi="Times New Roman"/>
        </w:rPr>
        <w:t xml:space="preserve"> The claimant/beneficiary or SSA technician may complete t</w:t>
      </w:r>
      <w:r w:rsidRPr="00284E88">
        <w:rPr>
          <w:rFonts w:ascii="Times New Roman" w:hAnsi="Times New Roman"/>
        </w:rPr>
        <w:t>he name of the Claimant or Beneficiary, BNC</w:t>
      </w:r>
      <w:r w:rsidRPr="00284E88" w:rsidR="000868D2">
        <w:rPr>
          <w:rFonts w:ascii="Times New Roman" w:hAnsi="Times New Roman"/>
        </w:rPr>
        <w:t>#</w:t>
      </w:r>
      <w:r w:rsidRPr="00284E88">
        <w:rPr>
          <w:rFonts w:ascii="Times New Roman" w:hAnsi="Times New Roman"/>
        </w:rPr>
        <w:t xml:space="preserve"> or SSN, and Blind indicator depending upon how the document is produced and distributed. </w:t>
      </w:r>
      <w:r w:rsidRPr="00284E88" w:rsidR="002B5C8F">
        <w:rPr>
          <w:rFonts w:ascii="Times New Roman" w:hAnsi="Times New Roman"/>
        </w:rPr>
        <w:t xml:space="preserve"> </w:t>
      </w:r>
      <w:r w:rsidRPr="00284E88" w:rsidR="005F5049">
        <w:rPr>
          <w:rFonts w:ascii="Times New Roman" w:hAnsi="Times New Roman"/>
        </w:rPr>
        <w:t xml:space="preserve">We added SSN to accommodate electronic submission of the form. </w:t>
      </w:r>
      <w:r w:rsidRPr="00284E88">
        <w:rPr>
          <w:rFonts w:ascii="Times New Roman" w:hAnsi="Times New Roman"/>
        </w:rPr>
        <w:t xml:space="preserve"> </w:t>
      </w:r>
    </w:p>
    <w:p w:rsidR="0027401B" w:rsidRPr="002619DD" w:rsidP="0027401B" w14:paraId="758B1515" w14:textId="77777777">
      <w:pPr>
        <w:widowControl/>
        <w:snapToGrid/>
        <w:rPr>
          <w:rFonts w:ascii="Times New Roman" w:hAnsi="Times New Roman"/>
        </w:rPr>
      </w:pPr>
    </w:p>
    <w:p w:rsidR="00284E88" w:rsidP="00284E88" w14:paraId="2DFD2B89" w14:textId="77777777">
      <w:pPr>
        <w:pStyle w:val="ListParagraph"/>
        <w:widowControl/>
        <w:numPr>
          <w:ilvl w:val="0"/>
          <w:numId w:val="2"/>
        </w:numPr>
        <w:snapToGrid/>
        <w:ind w:left="720"/>
        <w:rPr>
          <w:rFonts w:ascii="Times New Roman" w:hAnsi="Times New Roman"/>
        </w:rPr>
      </w:pPr>
      <w:r w:rsidRPr="0029569F">
        <w:rPr>
          <w:rFonts w:ascii="Times New Roman" w:hAnsi="Times New Roman"/>
          <w:b/>
          <w:bCs/>
          <w:u w:val="single"/>
        </w:rPr>
        <w:t xml:space="preserve">Change </w:t>
      </w:r>
      <w:r w:rsidRPr="0029569F" w:rsidR="0029569F">
        <w:rPr>
          <w:rFonts w:ascii="Times New Roman" w:hAnsi="Times New Roman"/>
          <w:b/>
          <w:bCs/>
          <w:u w:val="single"/>
        </w:rPr>
        <w:t>#8</w:t>
      </w:r>
      <w:r w:rsidRPr="002619DD">
        <w:rPr>
          <w:rFonts w:ascii="Times New Roman" w:hAnsi="Times New Roman"/>
          <w:b/>
          <w:bCs/>
        </w:rPr>
        <w:t>:</w:t>
      </w:r>
      <w:r w:rsidRPr="002619DD">
        <w:rPr>
          <w:rFonts w:ascii="Times New Roman" w:hAnsi="Times New Roman"/>
        </w:rPr>
        <w:t xml:space="preserve"> </w:t>
      </w:r>
      <w:r w:rsidR="0029569F">
        <w:rPr>
          <w:rFonts w:ascii="Times New Roman" w:hAnsi="Times New Roman"/>
        </w:rPr>
        <w:t xml:space="preserve"> On p</w:t>
      </w:r>
      <w:r w:rsidRPr="002619DD">
        <w:rPr>
          <w:rFonts w:ascii="Times New Roman" w:hAnsi="Times New Roman"/>
        </w:rPr>
        <w:t>age 4</w:t>
      </w:r>
      <w:r>
        <w:rPr>
          <w:rFonts w:ascii="Times New Roman" w:hAnsi="Times New Roman"/>
        </w:rPr>
        <w:t xml:space="preserve"> </w:t>
      </w:r>
      <w:r>
        <w:rPr>
          <w:rFonts w:ascii="Times New Roman" w:hAnsi="Times New Roman"/>
        </w:rPr>
        <w:t>(page 3 of the current version)</w:t>
      </w:r>
      <w:r w:rsidR="0029569F">
        <w:rPr>
          <w:rFonts w:ascii="Times New Roman" w:hAnsi="Times New Roman"/>
        </w:rPr>
        <w:t>, we are adding the following o</w:t>
      </w:r>
      <w:r w:rsidRPr="0029569F">
        <w:rPr>
          <w:rFonts w:ascii="Times New Roman" w:hAnsi="Times New Roman"/>
        </w:rPr>
        <w:t>pening paragraph:</w:t>
      </w:r>
    </w:p>
    <w:p w:rsidR="00284E88" w:rsidP="00284E88" w14:paraId="7FA6E696" w14:textId="77777777">
      <w:pPr>
        <w:pStyle w:val="ListParagraph"/>
        <w:widowControl/>
        <w:snapToGrid/>
        <w:rPr>
          <w:rFonts w:ascii="Times New Roman" w:hAnsi="Times New Roman"/>
          <w:b/>
          <w:bCs/>
          <w:u w:val="single"/>
        </w:rPr>
      </w:pPr>
    </w:p>
    <w:p w:rsidR="0027401B" w:rsidP="00284E88" w14:paraId="351E43F4" w14:textId="647BE256">
      <w:pPr>
        <w:pStyle w:val="ListParagraph"/>
        <w:widowControl/>
        <w:snapToGrid/>
        <w:rPr>
          <w:rStyle w:val="cf01"/>
          <w:rFonts w:ascii="Times New Roman" w:hAnsi="Times New Roman" w:cs="Times New Roman"/>
          <w:sz w:val="24"/>
          <w:szCs w:val="24"/>
        </w:rPr>
      </w:pPr>
      <w:r w:rsidRPr="00284E88">
        <w:rPr>
          <w:rStyle w:val="cf01"/>
          <w:rFonts w:ascii="Times New Roman" w:hAnsi="Times New Roman" w:cs="Times New Roman"/>
          <w:sz w:val="24"/>
          <w:szCs w:val="24"/>
        </w:rPr>
        <w:t>“We have information that you have been self-employed since your disability began, since your date of entitlement to benefits, or since your last work review. Please answer the questions below. This will help us decide if you can receive or continue to receive benefits, and if work incentives apply to you. Please provide information since the date shown below.”</w:t>
      </w:r>
    </w:p>
    <w:p w:rsidR="00284E88" w:rsidRPr="00284E88" w:rsidP="00284E88" w14:paraId="49388CCE" w14:textId="77777777">
      <w:pPr>
        <w:pStyle w:val="ListParagraph"/>
        <w:widowControl/>
        <w:snapToGrid/>
        <w:rPr>
          <w:rStyle w:val="cf01"/>
          <w:rFonts w:ascii="Times New Roman" w:hAnsi="Times New Roman" w:cs="Times New Roman"/>
          <w:sz w:val="24"/>
          <w:szCs w:val="24"/>
        </w:rPr>
      </w:pPr>
    </w:p>
    <w:p w:rsidR="0027401B" w:rsidRPr="0029569F" w:rsidP="00284E88" w14:paraId="59E32A8C" w14:textId="0E76DF73">
      <w:pPr>
        <w:spacing w:after="236" w:line="254" w:lineRule="auto"/>
        <w:ind w:left="720"/>
        <w:rPr>
          <w:rStyle w:val="cf01"/>
          <w:rFonts w:ascii="Times New Roman" w:hAnsi="Times New Roman" w:cs="Times New Roman"/>
          <w:sz w:val="24"/>
          <w:szCs w:val="24"/>
        </w:rPr>
      </w:pPr>
      <w:r w:rsidRPr="0029569F">
        <w:rPr>
          <w:rStyle w:val="cf01"/>
          <w:rFonts w:ascii="Times New Roman" w:hAnsi="Times New Roman" w:cs="Times New Roman"/>
          <w:b/>
          <w:bCs/>
          <w:sz w:val="24"/>
          <w:szCs w:val="24"/>
          <w:u w:val="single"/>
        </w:rPr>
        <w:t xml:space="preserve">Justification </w:t>
      </w:r>
      <w:r w:rsidRPr="0029569F" w:rsidR="0029569F">
        <w:rPr>
          <w:rStyle w:val="cf01"/>
          <w:rFonts w:ascii="Times New Roman" w:hAnsi="Times New Roman" w:cs="Times New Roman"/>
          <w:b/>
          <w:bCs/>
          <w:sz w:val="24"/>
          <w:szCs w:val="24"/>
          <w:u w:val="single"/>
        </w:rPr>
        <w:t>#8</w:t>
      </w:r>
      <w:r w:rsidRPr="002619DD">
        <w:rPr>
          <w:rStyle w:val="cf01"/>
          <w:rFonts w:ascii="Times New Roman" w:hAnsi="Times New Roman" w:cs="Times New Roman"/>
          <w:b/>
          <w:bCs/>
          <w:sz w:val="24"/>
          <w:szCs w:val="24"/>
        </w:rPr>
        <w:t>:</w:t>
      </w:r>
      <w:r w:rsidRPr="002619DD">
        <w:rPr>
          <w:rStyle w:val="cf01"/>
          <w:rFonts w:ascii="Times New Roman" w:hAnsi="Times New Roman" w:cs="Times New Roman"/>
          <w:sz w:val="24"/>
          <w:szCs w:val="24"/>
        </w:rPr>
        <w:t xml:space="preserve"> </w:t>
      </w:r>
      <w:r w:rsidR="0029569F">
        <w:rPr>
          <w:rStyle w:val="cf01"/>
          <w:rFonts w:ascii="Times New Roman" w:hAnsi="Times New Roman" w:cs="Times New Roman"/>
          <w:sz w:val="24"/>
          <w:szCs w:val="24"/>
        </w:rPr>
        <w:t xml:space="preserve"> This paragraph provides </w:t>
      </w:r>
      <w:r w:rsidRPr="002619DD">
        <w:rPr>
          <w:rStyle w:val="cf01"/>
          <w:rFonts w:ascii="Times New Roman" w:hAnsi="Times New Roman" w:cs="Times New Roman"/>
          <w:sz w:val="24"/>
          <w:szCs w:val="24"/>
        </w:rPr>
        <w:t>an explanation as to why we are requesting the information</w:t>
      </w:r>
      <w:r w:rsidR="00284E88">
        <w:rPr>
          <w:rStyle w:val="cf01"/>
          <w:rFonts w:ascii="Times New Roman" w:hAnsi="Times New Roman" w:cs="Times New Roman"/>
          <w:sz w:val="24"/>
          <w:szCs w:val="24"/>
        </w:rPr>
        <w:t>, which public commenters indicated would be helpful</w:t>
      </w:r>
      <w:r w:rsidRPr="002619DD">
        <w:rPr>
          <w:rStyle w:val="cf01"/>
          <w:rFonts w:ascii="Times New Roman" w:hAnsi="Times New Roman" w:cs="Times New Roman"/>
          <w:sz w:val="24"/>
          <w:szCs w:val="24"/>
        </w:rPr>
        <w:t>.</w:t>
      </w:r>
    </w:p>
    <w:p w:rsidR="0027401B" w:rsidP="00284E88" w14:paraId="1AF72653" w14:textId="109AF4CD">
      <w:pPr>
        <w:pStyle w:val="ListParagraph"/>
        <w:widowControl/>
        <w:numPr>
          <w:ilvl w:val="0"/>
          <w:numId w:val="2"/>
        </w:numPr>
        <w:snapToGrid/>
        <w:ind w:left="720"/>
        <w:rPr>
          <w:rFonts w:ascii="Times New Roman" w:hAnsi="Times New Roman"/>
        </w:rPr>
      </w:pPr>
      <w:r w:rsidRPr="0029569F">
        <w:rPr>
          <w:rFonts w:ascii="Times New Roman" w:hAnsi="Times New Roman"/>
          <w:b/>
          <w:bCs/>
          <w:u w:val="single"/>
        </w:rPr>
        <w:t xml:space="preserve">Change </w:t>
      </w:r>
      <w:r w:rsidRPr="0029569F" w:rsidR="0029569F">
        <w:rPr>
          <w:rFonts w:ascii="Times New Roman" w:hAnsi="Times New Roman"/>
          <w:b/>
          <w:bCs/>
          <w:u w:val="single"/>
        </w:rPr>
        <w:t>#9</w:t>
      </w:r>
      <w:r w:rsidRPr="002619DD">
        <w:rPr>
          <w:rFonts w:ascii="Times New Roman" w:hAnsi="Times New Roman"/>
          <w:b/>
          <w:bCs/>
        </w:rPr>
        <w:t>:</w:t>
      </w:r>
      <w:r w:rsidRPr="002619DD">
        <w:rPr>
          <w:rFonts w:ascii="Times New Roman" w:hAnsi="Times New Roman"/>
        </w:rPr>
        <w:t xml:space="preserve"> </w:t>
      </w:r>
      <w:r w:rsidR="00284E88">
        <w:rPr>
          <w:rFonts w:ascii="Times New Roman" w:hAnsi="Times New Roman"/>
        </w:rPr>
        <w:t xml:space="preserve"> </w:t>
      </w:r>
      <w:r w:rsidR="0029569F">
        <w:rPr>
          <w:rFonts w:ascii="Times New Roman" w:hAnsi="Times New Roman"/>
        </w:rPr>
        <w:t>On p</w:t>
      </w:r>
      <w:r w:rsidRPr="002619DD">
        <w:rPr>
          <w:rFonts w:ascii="Times New Roman" w:hAnsi="Times New Roman"/>
        </w:rPr>
        <w:t>age 4</w:t>
      </w:r>
      <w:r w:rsidR="00284E88">
        <w:rPr>
          <w:rFonts w:ascii="Times New Roman" w:hAnsi="Times New Roman"/>
        </w:rPr>
        <w:t xml:space="preserve"> </w:t>
      </w:r>
      <w:r w:rsidR="00284E88">
        <w:rPr>
          <w:rFonts w:ascii="Times New Roman" w:hAnsi="Times New Roman"/>
        </w:rPr>
        <w:t>(page 3 of the current version)</w:t>
      </w:r>
      <w:r w:rsidR="0029569F">
        <w:rPr>
          <w:rFonts w:ascii="Times New Roman" w:hAnsi="Times New Roman"/>
        </w:rPr>
        <w:t>, we are adding the</w:t>
      </w:r>
      <w:r w:rsidR="009D4A56">
        <w:rPr>
          <w:rFonts w:ascii="Times New Roman" w:hAnsi="Times New Roman"/>
        </w:rPr>
        <w:t xml:space="preserve"> following</w:t>
      </w:r>
      <w:r w:rsidR="0029569F">
        <w:rPr>
          <w:rFonts w:ascii="Times New Roman" w:hAnsi="Times New Roman"/>
        </w:rPr>
        <w:t xml:space="preserve"> sentence</w:t>
      </w:r>
      <w:r w:rsidR="009D4A56">
        <w:rPr>
          <w:rFonts w:ascii="Times New Roman" w:hAnsi="Times New Roman"/>
        </w:rPr>
        <w:t xml:space="preserve"> above the first set of questions:</w:t>
      </w:r>
      <w:r w:rsidRPr="0029569F">
        <w:rPr>
          <w:rFonts w:ascii="Times New Roman" w:hAnsi="Times New Roman"/>
        </w:rPr>
        <w:t xml:space="preserve"> “</w:t>
      </w:r>
      <w:r w:rsidRPr="0029569F">
        <w:rPr>
          <w:rFonts w:ascii="Times New Roman" w:hAnsi="Times New Roman"/>
          <w:b/>
          <w:bCs/>
          <w:i/>
          <w:iCs/>
        </w:rPr>
        <w:t>If a date is not shown, please provide information for the last two years</w:t>
      </w:r>
      <w:r w:rsidRPr="0029569F">
        <w:rPr>
          <w:rFonts w:ascii="Times New Roman" w:hAnsi="Times New Roman"/>
          <w:b/>
          <w:bCs/>
        </w:rPr>
        <w:t>.</w:t>
      </w:r>
      <w:r w:rsidRPr="0029569F">
        <w:rPr>
          <w:rFonts w:ascii="Times New Roman" w:hAnsi="Times New Roman"/>
        </w:rPr>
        <w:t>”</w:t>
      </w:r>
    </w:p>
    <w:p w:rsidR="002B5C8F" w:rsidRPr="0029569F" w:rsidP="002B5C8F" w14:paraId="613CFD0D" w14:textId="77777777">
      <w:pPr>
        <w:pStyle w:val="ListParagraph"/>
        <w:widowControl/>
        <w:snapToGrid/>
        <w:ind w:left="360"/>
        <w:rPr>
          <w:rFonts w:ascii="Times New Roman" w:hAnsi="Times New Roman"/>
        </w:rPr>
      </w:pPr>
    </w:p>
    <w:p w:rsidR="0027401B" w:rsidP="009D4A56" w14:paraId="2B937F29" w14:textId="2245751E">
      <w:pPr>
        <w:pStyle w:val="ListParagraph"/>
        <w:widowControl/>
        <w:snapToGrid/>
        <w:rPr>
          <w:rFonts w:ascii="Times New Roman" w:hAnsi="Times New Roman"/>
        </w:rPr>
      </w:pPr>
      <w:r w:rsidRPr="002B5C8F">
        <w:rPr>
          <w:rFonts w:ascii="Times New Roman" w:hAnsi="Times New Roman"/>
          <w:b/>
          <w:bCs/>
          <w:u w:val="single"/>
        </w:rPr>
        <w:t xml:space="preserve">Justification </w:t>
      </w:r>
      <w:r w:rsidR="002B5C8F">
        <w:rPr>
          <w:rFonts w:ascii="Times New Roman" w:hAnsi="Times New Roman"/>
          <w:b/>
          <w:bCs/>
          <w:u w:val="single"/>
        </w:rPr>
        <w:t>#9</w:t>
      </w:r>
      <w:r w:rsidRPr="002619DD">
        <w:rPr>
          <w:rFonts w:ascii="Times New Roman" w:hAnsi="Times New Roman"/>
          <w:b/>
          <w:bCs/>
        </w:rPr>
        <w:t>:</w:t>
      </w:r>
      <w:r w:rsidRPr="002619DD">
        <w:rPr>
          <w:rFonts w:ascii="Times New Roman" w:hAnsi="Times New Roman"/>
        </w:rPr>
        <w:t xml:space="preserve"> </w:t>
      </w:r>
      <w:r w:rsidR="002B5C8F">
        <w:rPr>
          <w:rFonts w:ascii="Times New Roman" w:hAnsi="Times New Roman"/>
        </w:rPr>
        <w:t xml:space="preserve"> </w:t>
      </w:r>
      <w:r w:rsidRPr="002619DD">
        <w:rPr>
          <w:rFonts w:ascii="Times New Roman" w:hAnsi="Times New Roman"/>
        </w:rPr>
        <w:t>Depending upon how the document is produced and distributed this date cannot be prefilled.</w:t>
      </w:r>
      <w:r w:rsidR="002B5C8F">
        <w:rPr>
          <w:rFonts w:ascii="Times New Roman" w:hAnsi="Times New Roman"/>
        </w:rPr>
        <w:t xml:space="preserve"> </w:t>
      </w:r>
      <w:r w:rsidRPr="002619DD">
        <w:rPr>
          <w:rFonts w:ascii="Times New Roman" w:hAnsi="Times New Roman"/>
        </w:rPr>
        <w:t xml:space="preserve"> We added this language here and referenced it when applicable throughout the form to simplify form instructions, to conform with new production, delivery, and receipt systems, and to make the form easier to complete and less intimidating for the claimant or beneficiary.</w:t>
      </w:r>
    </w:p>
    <w:p w:rsidR="002B5C8F" w:rsidRPr="002619DD" w:rsidP="0027401B" w14:paraId="3051F0D2" w14:textId="77777777">
      <w:pPr>
        <w:widowControl/>
        <w:snapToGrid/>
        <w:rPr>
          <w:rFonts w:ascii="Times New Roman" w:hAnsi="Times New Roman"/>
        </w:rPr>
      </w:pPr>
    </w:p>
    <w:p w:rsidR="002B5C8F" w:rsidP="009D4A56" w14:paraId="3B9DED0C" w14:textId="7E624E4A">
      <w:pPr>
        <w:pStyle w:val="ListParagraph"/>
        <w:widowControl/>
        <w:numPr>
          <w:ilvl w:val="0"/>
          <w:numId w:val="2"/>
        </w:numPr>
        <w:snapToGrid/>
        <w:ind w:left="720"/>
        <w:rPr>
          <w:rFonts w:ascii="Times New Roman" w:hAnsi="Times New Roman"/>
        </w:rPr>
      </w:pPr>
      <w:r w:rsidRPr="002B5C8F">
        <w:rPr>
          <w:rFonts w:ascii="Times New Roman" w:hAnsi="Times New Roman"/>
          <w:b/>
          <w:bCs/>
          <w:u w:val="single"/>
        </w:rPr>
        <w:t xml:space="preserve">Change </w:t>
      </w:r>
      <w:r w:rsidRPr="002B5C8F">
        <w:rPr>
          <w:rFonts w:ascii="Times New Roman" w:hAnsi="Times New Roman"/>
          <w:b/>
          <w:bCs/>
          <w:u w:val="single"/>
        </w:rPr>
        <w:t>#</w:t>
      </w:r>
      <w:r w:rsidRPr="002B5C8F">
        <w:rPr>
          <w:rFonts w:ascii="Times New Roman" w:hAnsi="Times New Roman"/>
          <w:b/>
          <w:bCs/>
          <w:u w:val="single"/>
        </w:rPr>
        <w:t>1</w:t>
      </w:r>
      <w:r w:rsidRPr="002B5C8F">
        <w:rPr>
          <w:rFonts w:ascii="Times New Roman" w:hAnsi="Times New Roman"/>
          <w:b/>
          <w:bCs/>
          <w:u w:val="single"/>
        </w:rPr>
        <w:t>0</w:t>
      </w:r>
      <w:r w:rsidRPr="002619DD">
        <w:rPr>
          <w:rFonts w:ascii="Times New Roman" w:hAnsi="Times New Roman"/>
          <w:b/>
          <w:bCs/>
        </w:rPr>
        <w:t>:</w:t>
      </w:r>
      <w:r w:rsidRPr="002619DD">
        <w:rPr>
          <w:rFonts w:ascii="Times New Roman" w:hAnsi="Times New Roman"/>
        </w:rPr>
        <w:t xml:space="preserve"> </w:t>
      </w:r>
      <w:r>
        <w:rPr>
          <w:rFonts w:ascii="Times New Roman" w:hAnsi="Times New Roman"/>
        </w:rPr>
        <w:t xml:space="preserve"> On p</w:t>
      </w:r>
      <w:r w:rsidRPr="002619DD">
        <w:rPr>
          <w:rFonts w:ascii="Times New Roman" w:hAnsi="Times New Roman"/>
        </w:rPr>
        <w:t>age 4</w:t>
      </w:r>
      <w:r w:rsidR="009D4A56">
        <w:rPr>
          <w:rFonts w:ascii="Times New Roman" w:hAnsi="Times New Roman"/>
        </w:rPr>
        <w:t xml:space="preserve"> </w:t>
      </w:r>
      <w:r w:rsidR="009D4A56">
        <w:rPr>
          <w:rFonts w:ascii="Times New Roman" w:hAnsi="Times New Roman"/>
        </w:rPr>
        <w:t>(page 3 of the current version)</w:t>
      </w:r>
      <w:r>
        <w:rPr>
          <w:rFonts w:ascii="Times New Roman" w:hAnsi="Times New Roman"/>
        </w:rPr>
        <w:t>, we are removing</w:t>
      </w:r>
      <w:r w:rsidRPr="002B5C8F">
        <w:rPr>
          <w:rFonts w:ascii="Times New Roman" w:hAnsi="Times New Roman"/>
        </w:rPr>
        <w:t xml:space="preserve"> “To Be Completed </w:t>
      </w:r>
      <w:r w:rsidRPr="002B5C8F">
        <w:rPr>
          <w:rFonts w:ascii="Times New Roman" w:hAnsi="Times New Roman"/>
        </w:rPr>
        <w:t>By</w:t>
      </w:r>
      <w:r w:rsidRPr="002B5C8F">
        <w:rPr>
          <w:rFonts w:ascii="Times New Roman" w:hAnsi="Times New Roman"/>
        </w:rPr>
        <w:t xml:space="preserve"> Person Applying for Or Receiving Benefits” and changed the title of this Section </w:t>
      </w:r>
      <w:r>
        <w:rPr>
          <w:rFonts w:ascii="Times New Roman" w:hAnsi="Times New Roman"/>
        </w:rPr>
        <w:t>from “</w:t>
      </w:r>
      <w:r w:rsidRPr="002B5C8F">
        <w:rPr>
          <w:rFonts w:ascii="Times New Roman" w:hAnsi="Times New Roman"/>
          <w:b/>
          <w:bCs/>
        </w:rPr>
        <w:t>Information</w:t>
      </w:r>
      <w:r>
        <w:rPr>
          <w:rFonts w:ascii="Times New Roman" w:hAnsi="Times New Roman"/>
        </w:rPr>
        <w:t xml:space="preserve">” </w:t>
      </w:r>
      <w:r w:rsidRPr="002B5C8F">
        <w:rPr>
          <w:rFonts w:ascii="Times New Roman" w:hAnsi="Times New Roman"/>
        </w:rPr>
        <w:t>to “</w:t>
      </w:r>
      <w:r w:rsidRPr="002B5C8F" w:rsidR="00BD0B5D">
        <w:rPr>
          <w:rFonts w:ascii="Times New Roman" w:hAnsi="Times New Roman"/>
          <w:b/>
          <w:bCs/>
        </w:rPr>
        <w:t>SELF</w:t>
      </w:r>
      <w:r>
        <w:rPr>
          <w:rFonts w:ascii="Times New Roman" w:hAnsi="Times New Roman"/>
          <w:b/>
          <w:bCs/>
        </w:rPr>
        <w:noBreakHyphen/>
      </w:r>
      <w:r w:rsidRPr="002B5C8F" w:rsidR="00BD0B5D">
        <w:rPr>
          <w:rFonts w:ascii="Times New Roman" w:hAnsi="Times New Roman"/>
          <w:b/>
          <w:bCs/>
        </w:rPr>
        <w:t>EMPLOYMENT INFORMATION</w:t>
      </w:r>
      <w:r>
        <w:rPr>
          <w:rFonts w:ascii="Times New Roman" w:hAnsi="Times New Roman"/>
          <w:b/>
          <w:bCs/>
        </w:rPr>
        <w:t>.</w:t>
      </w:r>
      <w:r w:rsidRPr="002B5C8F">
        <w:rPr>
          <w:rFonts w:ascii="Times New Roman" w:hAnsi="Times New Roman"/>
        </w:rPr>
        <w:t>”</w:t>
      </w:r>
      <w:r w:rsidR="009D4A56">
        <w:rPr>
          <w:rFonts w:ascii="Times New Roman" w:hAnsi="Times New Roman"/>
        </w:rPr>
        <w:t xml:space="preserve">  </w:t>
      </w:r>
    </w:p>
    <w:p w:rsidR="0027401B" w:rsidRPr="002B5C8F" w:rsidP="002B5C8F" w14:paraId="1F43BBBF" w14:textId="127F604C">
      <w:pPr>
        <w:pStyle w:val="ListParagraph"/>
        <w:widowControl/>
        <w:snapToGrid/>
        <w:ind w:left="360"/>
        <w:rPr>
          <w:rFonts w:ascii="Times New Roman" w:hAnsi="Times New Roman"/>
        </w:rPr>
      </w:pPr>
      <w:r w:rsidRPr="002B5C8F">
        <w:rPr>
          <w:rFonts w:ascii="Times New Roman" w:hAnsi="Times New Roman"/>
        </w:rPr>
        <w:t xml:space="preserve"> </w:t>
      </w:r>
    </w:p>
    <w:p w:rsidR="0027401B" w:rsidRPr="002619DD" w:rsidP="009D4A56" w14:paraId="313CE30F" w14:textId="593E7235">
      <w:pPr>
        <w:pStyle w:val="ListParagraph"/>
        <w:widowControl/>
        <w:snapToGrid/>
        <w:rPr>
          <w:rFonts w:ascii="Times New Roman" w:hAnsi="Times New Roman"/>
          <w:b/>
          <w:bCs/>
        </w:rPr>
      </w:pPr>
      <w:r w:rsidRPr="002B5C8F">
        <w:rPr>
          <w:rFonts w:ascii="Times New Roman" w:hAnsi="Times New Roman"/>
          <w:b/>
          <w:bCs/>
          <w:u w:val="single"/>
        </w:rPr>
        <w:t xml:space="preserve">Justification </w:t>
      </w:r>
      <w:r w:rsidRPr="002B5C8F" w:rsidR="002B5C8F">
        <w:rPr>
          <w:rFonts w:ascii="Times New Roman" w:hAnsi="Times New Roman"/>
          <w:b/>
          <w:bCs/>
          <w:u w:val="single"/>
        </w:rPr>
        <w:t>#</w:t>
      </w:r>
      <w:r w:rsidRPr="002B5C8F">
        <w:rPr>
          <w:rFonts w:ascii="Times New Roman" w:hAnsi="Times New Roman"/>
          <w:b/>
          <w:bCs/>
          <w:u w:val="single"/>
        </w:rPr>
        <w:t>1</w:t>
      </w:r>
      <w:r w:rsidRPr="002B5C8F" w:rsidR="002B5C8F">
        <w:rPr>
          <w:rFonts w:ascii="Times New Roman" w:hAnsi="Times New Roman"/>
          <w:b/>
          <w:bCs/>
          <w:u w:val="single"/>
        </w:rPr>
        <w:t>0</w:t>
      </w:r>
      <w:r w:rsidRPr="002619DD">
        <w:rPr>
          <w:rFonts w:ascii="Times New Roman" w:hAnsi="Times New Roman"/>
          <w:b/>
          <w:bCs/>
        </w:rPr>
        <w:t>:</w:t>
      </w:r>
      <w:r w:rsidRPr="002619DD">
        <w:rPr>
          <w:rFonts w:ascii="Times New Roman" w:hAnsi="Times New Roman"/>
        </w:rPr>
        <w:t xml:space="preserve"> </w:t>
      </w:r>
      <w:r w:rsidR="002B5C8F">
        <w:rPr>
          <w:rFonts w:ascii="Times New Roman" w:hAnsi="Times New Roman"/>
        </w:rPr>
        <w:t xml:space="preserve"> As per Change #7 above, i</w:t>
      </w:r>
      <w:r w:rsidRPr="002619DD">
        <w:rPr>
          <w:rFonts w:ascii="Times New Roman" w:hAnsi="Times New Roman"/>
        </w:rPr>
        <w:t>t is</w:t>
      </w:r>
      <w:r w:rsidR="002B5C8F">
        <w:rPr>
          <w:rFonts w:ascii="Times New Roman" w:hAnsi="Times New Roman"/>
        </w:rPr>
        <w:t xml:space="preserve"> no longer</w:t>
      </w:r>
      <w:r w:rsidRPr="002619DD">
        <w:rPr>
          <w:rFonts w:ascii="Times New Roman" w:hAnsi="Times New Roman"/>
        </w:rPr>
        <w:t xml:space="preserve"> necessary</w:t>
      </w:r>
      <w:r w:rsidR="002B5C8F">
        <w:rPr>
          <w:rFonts w:ascii="Times New Roman" w:hAnsi="Times New Roman"/>
        </w:rPr>
        <w:t xml:space="preserve"> for us to request the respondent</w:t>
      </w:r>
      <w:r w:rsidRPr="002619DD">
        <w:rPr>
          <w:rFonts w:ascii="Times New Roman" w:hAnsi="Times New Roman"/>
        </w:rPr>
        <w:t xml:space="preserve"> to distinguish who is completing this section</w:t>
      </w:r>
      <w:r w:rsidRPr="002619DD">
        <w:rPr>
          <w:rFonts w:ascii="Times New Roman" w:hAnsi="Times New Roman"/>
          <w:i/>
          <w:iCs/>
        </w:rPr>
        <w:t>.</w:t>
      </w:r>
      <w:r w:rsidRPr="002619DD">
        <w:rPr>
          <w:rFonts w:ascii="Times New Roman" w:hAnsi="Times New Roman"/>
        </w:rPr>
        <w:t xml:space="preserve"> </w:t>
      </w:r>
      <w:r w:rsidR="002B5C8F">
        <w:rPr>
          <w:rFonts w:ascii="Times New Roman" w:hAnsi="Times New Roman"/>
        </w:rPr>
        <w:t xml:space="preserve"> In addition, t</w:t>
      </w:r>
      <w:r w:rsidRPr="002619DD">
        <w:rPr>
          <w:rFonts w:ascii="Times New Roman" w:hAnsi="Times New Roman"/>
        </w:rPr>
        <w:t xml:space="preserve">o make the form easier to understand, we have added Section Titles to the form, the first of which is the </w:t>
      </w:r>
      <w:r w:rsidRPr="002B5C8F" w:rsidR="002B5C8F">
        <w:rPr>
          <w:rFonts w:ascii="Times New Roman" w:hAnsi="Times New Roman"/>
        </w:rPr>
        <w:t>“</w:t>
      </w:r>
      <w:r w:rsidRPr="002619DD" w:rsidR="00BD0B5D">
        <w:rPr>
          <w:rFonts w:ascii="Times New Roman" w:hAnsi="Times New Roman"/>
          <w:b/>
          <w:bCs/>
        </w:rPr>
        <w:t>SELF-EMPLOYMENT INFORMATION</w:t>
      </w:r>
      <w:r w:rsidRPr="002B5C8F" w:rsidR="002B5C8F">
        <w:rPr>
          <w:rFonts w:ascii="Times New Roman" w:hAnsi="Times New Roman"/>
        </w:rPr>
        <w:t>”</w:t>
      </w:r>
      <w:r w:rsidRPr="002619DD">
        <w:rPr>
          <w:rFonts w:ascii="Times New Roman" w:hAnsi="Times New Roman"/>
          <w:b/>
          <w:bCs/>
        </w:rPr>
        <w:t xml:space="preserve"> </w:t>
      </w:r>
      <w:r w:rsidRPr="002619DD">
        <w:rPr>
          <w:rFonts w:ascii="Times New Roman" w:hAnsi="Times New Roman"/>
        </w:rPr>
        <w:t xml:space="preserve">section.  </w:t>
      </w:r>
    </w:p>
    <w:p w:rsidR="0027401B" w:rsidRPr="002619DD" w:rsidP="009D4A56" w14:paraId="07DF70F9" w14:textId="3CD9D6DF">
      <w:pPr>
        <w:pStyle w:val="ListParagraph"/>
        <w:widowControl/>
        <w:numPr>
          <w:ilvl w:val="0"/>
          <w:numId w:val="2"/>
        </w:numPr>
        <w:snapToGrid/>
        <w:ind w:left="720"/>
        <w:rPr>
          <w:rFonts w:ascii="Times New Roman" w:hAnsi="Times New Roman"/>
        </w:rPr>
      </w:pPr>
      <w:r w:rsidRPr="002619DD">
        <w:rPr>
          <w:rFonts w:ascii="Times New Roman" w:hAnsi="Times New Roman"/>
          <w:b/>
          <w:bCs/>
        </w:rPr>
        <w:t xml:space="preserve">Change </w:t>
      </w:r>
      <w:r w:rsidR="002B5C8F">
        <w:rPr>
          <w:rFonts w:ascii="Times New Roman" w:hAnsi="Times New Roman"/>
          <w:b/>
          <w:bCs/>
        </w:rPr>
        <w:t>#</w:t>
      </w:r>
      <w:r w:rsidRPr="002619DD">
        <w:rPr>
          <w:rFonts w:ascii="Times New Roman" w:hAnsi="Times New Roman"/>
          <w:b/>
          <w:bCs/>
        </w:rPr>
        <w:t>1</w:t>
      </w:r>
      <w:r w:rsidR="002B5C8F">
        <w:rPr>
          <w:rFonts w:ascii="Times New Roman" w:hAnsi="Times New Roman"/>
          <w:b/>
          <w:bCs/>
        </w:rPr>
        <w:t>1</w:t>
      </w:r>
      <w:r w:rsidRPr="002619DD">
        <w:rPr>
          <w:rFonts w:ascii="Times New Roman" w:hAnsi="Times New Roman"/>
          <w:b/>
          <w:bCs/>
        </w:rPr>
        <w:t>:</w:t>
      </w:r>
      <w:r w:rsidRPr="002619DD">
        <w:rPr>
          <w:rFonts w:ascii="Times New Roman" w:hAnsi="Times New Roman"/>
        </w:rPr>
        <w:t xml:space="preserve"> </w:t>
      </w:r>
      <w:r w:rsidR="009D4A56">
        <w:rPr>
          <w:rFonts w:ascii="Times New Roman" w:hAnsi="Times New Roman"/>
        </w:rPr>
        <w:t xml:space="preserve"> </w:t>
      </w:r>
      <w:r w:rsidR="002B5C8F">
        <w:rPr>
          <w:rFonts w:ascii="Times New Roman" w:hAnsi="Times New Roman"/>
        </w:rPr>
        <w:t>On p</w:t>
      </w:r>
      <w:r w:rsidRPr="002619DD">
        <w:rPr>
          <w:rFonts w:ascii="Times New Roman" w:hAnsi="Times New Roman"/>
        </w:rPr>
        <w:t>age 4</w:t>
      </w:r>
      <w:r w:rsidR="009D4A56">
        <w:rPr>
          <w:rFonts w:ascii="Times New Roman" w:hAnsi="Times New Roman"/>
        </w:rPr>
        <w:t xml:space="preserve"> </w:t>
      </w:r>
      <w:r w:rsidR="009D4A56">
        <w:rPr>
          <w:rFonts w:ascii="Times New Roman" w:hAnsi="Times New Roman"/>
        </w:rPr>
        <w:t>(page 3 of the current version)</w:t>
      </w:r>
      <w:r w:rsidR="002B5C8F">
        <w:rPr>
          <w:rFonts w:ascii="Times New Roman" w:hAnsi="Times New Roman"/>
        </w:rPr>
        <w:t xml:space="preserve">, we </w:t>
      </w:r>
      <w:r w:rsidR="002D7FFC">
        <w:rPr>
          <w:rFonts w:ascii="Times New Roman" w:hAnsi="Times New Roman"/>
        </w:rPr>
        <w:t>are changing</w:t>
      </w:r>
      <w:r w:rsidR="002B5C8F">
        <w:rPr>
          <w:rFonts w:ascii="Times New Roman" w:hAnsi="Times New Roman"/>
        </w:rPr>
        <w:t xml:space="preserve"> Question 1 of the SELF-EMPLOYMENT INFORMATION section as follows:</w:t>
      </w:r>
    </w:p>
    <w:p w:rsidR="002B5C8F" w:rsidRPr="002B5C8F" w:rsidP="002B5C8F" w14:paraId="020754C2" w14:textId="77777777">
      <w:pPr>
        <w:pStyle w:val="ListParagraph"/>
        <w:widowControl/>
        <w:snapToGrid/>
        <w:ind w:left="1080"/>
        <w:rPr>
          <w:rFonts w:ascii="Times New Roman" w:hAnsi="Times New Roman"/>
          <w:b/>
          <w:bCs/>
        </w:rPr>
      </w:pPr>
    </w:p>
    <w:p w:rsidR="009D4A56" w:rsidP="009D4A56" w14:paraId="167F6A5E" w14:textId="77777777">
      <w:pPr>
        <w:pStyle w:val="ListParagraph"/>
        <w:widowControl/>
        <w:numPr>
          <w:ilvl w:val="0"/>
          <w:numId w:val="15"/>
        </w:numPr>
        <w:snapToGrid/>
        <w:ind w:left="1350"/>
        <w:rPr>
          <w:rFonts w:ascii="Times New Roman" w:hAnsi="Times New Roman"/>
          <w:b/>
          <w:bCs/>
        </w:rPr>
      </w:pPr>
      <w:r w:rsidRPr="002619DD">
        <w:rPr>
          <w:rFonts w:ascii="Times New Roman" w:hAnsi="Times New Roman"/>
          <w:b/>
          <w:bCs/>
        </w:rPr>
        <w:t>Current Language:</w:t>
      </w:r>
    </w:p>
    <w:p w:rsidR="009D4A56" w:rsidP="009D4A56" w14:paraId="16EC81EA" w14:textId="77777777">
      <w:pPr>
        <w:pStyle w:val="ListParagraph"/>
        <w:widowControl/>
        <w:snapToGrid/>
        <w:ind w:left="1350"/>
        <w:rPr>
          <w:rFonts w:ascii="Times New Roman" w:hAnsi="Times New Roman"/>
        </w:rPr>
      </w:pPr>
      <w:r w:rsidRPr="009D4A56">
        <w:rPr>
          <w:rFonts w:ascii="Times New Roman" w:hAnsi="Times New Roman"/>
        </w:rPr>
        <w:t xml:space="preserve">“Have you had any self-employment income since the DATE shown above in the Identification section? (check one) </w:t>
      </w:r>
    </w:p>
    <w:p w:rsidR="009D4A56" w:rsidP="009D4A56" w14:paraId="3F48804D" w14:textId="77777777">
      <w:pPr>
        <w:pStyle w:val="ListParagraph"/>
        <w:widowControl/>
        <w:snapToGrid/>
        <w:ind w:left="1350"/>
        <w:rPr>
          <w:rFonts w:ascii="Times New Roman" w:hAnsi="Times New Roman"/>
        </w:rPr>
      </w:pPr>
      <w:r w:rsidRPr="009D4A56">
        <w:rPr>
          <w:rFonts w:ascii="Times New Roman" w:hAnsi="Times New Roman"/>
        </w:rPr>
        <w:t>___ NO. If you did not work but income was reported for you, go to Question 2. For a list of the income that was reported for you, please refer to page 1 in the section entitled Income Reported for You.</w:t>
      </w:r>
    </w:p>
    <w:p w:rsidR="0027401B" w:rsidRPr="009D4A56" w:rsidP="009D4A56" w14:paraId="7A9DA29E" w14:textId="4982F046">
      <w:pPr>
        <w:pStyle w:val="ListParagraph"/>
        <w:widowControl/>
        <w:snapToGrid/>
        <w:ind w:left="1350"/>
        <w:rPr>
          <w:rFonts w:ascii="Times New Roman" w:hAnsi="Times New Roman"/>
          <w:b/>
          <w:bCs/>
        </w:rPr>
      </w:pPr>
      <w:r w:rsidRPr="009D4A56">
        <w:rPr>
          <w:rFonts w:ascii="Times New Roman" w:hAnsi="Times New Roman"/>
        </w:rPr>
        <w:t>___YES. Go to Question 3.”</w:t>
      </w:r>
    </w:p>
    <w:p w:rsidR="0027401B" w:rsidRPr="002619DD" w:rsidP="0027401B" w14:paraId="0C747EEA" w14:textId="77777777">
      <w:pPr>
        <w:pStyle w:val="ListParagraph"/>
        <w:widowControl/>
        <w:snapToGrid/>
        <w:ind w:left="360"/>
        <w:rPr>
          <w:rFonts w:ascii="Times New Roman" w:hAnsi="Times New Roman"/>
          <w:b/>
          <w:bCs/>
        </w:rPr>
      </w:pPr>
    </w:p>
    <w:p w:rsidR="009D4A56" w:rsidP="009D4A56" w14:paraId="12790B81" w14:textId="77777777">
      <w:pPr>
        <w:pStyle w:val="ListParagraph"/>
        <w:widowControl/>
        <w:numPr>
          <w:ilvl w:val="0"/>
          <w:numId w:val="15"/>
        </w:numPr>
        <w:snapToGrid/>
        <w:ind w:left="1350"/>
        <w:rPr>
          <w:rFonts w:ascii="Times New Roman" w:hAnsi="Times New Roman"/>
          <w:b/>
          <w:bCs/>
        </w:rPr>
      </w:pPr>
      <w:r w:rsidRPr="002619DD">
        <w:rPr>
          <w:rFonts w:ascii="Times New Roman" w:hAnsi="Times New Roman"/>
          <w:b/>
          <w:bCs/>
        </w:rPr>
        <w:t>Revised Language:</w:t>
      </w:r>
    </w:p>
    <w:p w:rsidR="0027401B" w:rsidRPr="009D4A56" w:rsidP="009D4A56" w14:paraId="5B709B57" w14:textId="2DFF44FC">
      <w:pPr>
        <w:pStyle w:val="ListParagraph"/>
        <w:widowControl/>
        <w:numPr>
          <w:ilvl w:val="0"/>
          <w:numId w:val="18"/>
        </w:numPr>
        <w:snapToGrid/>
        <w:ind w:left="1710"/>
        <w:rPr>
          <w:rFonts w:ascii="Times New Roman" w:hAnsi="Times New Roman"/>
          <w:b/>
          <w:bCs/>
        </w:rPr>
      </w:pPr>
      <w:r w:rsidRPr="009D4A56">
        <w:rPr>
          <w:rFonts w:ascii="Times New Roman" w:hAnsi="Times New Roman"/>
        </w:rPr>
        <w:t xml:space="preserve">Have you </w:t>
      </w:r>
      <w:r w:rsidRPr="009D4A56" w:rsidR="007973E5">
        <w:rPr>
          <w:rFonts w:ascii="Times New Roman" w:hAnsi="Times New Roman"/>
        </w:rPr>
        <w:t xml:space="preserve">engaged in </w:t>
      </w:r>
      <w:r w:rsidRPr="009D4A56">
        <w:rPr>
          <w:rFonts w:ascii="Times New Roman" w:hAnsi="Times New Roman"/>
        </w:rPr>
        <w:t xml:space="preserve">any self-employment </w:t>
      </w:r>
      <w:r w:rsidRPr="009D4A56" w:rsidR="007973E5">
        <w:rPr>
          <w:rFonts w:ascii="Times New Roman" w:hAnsi="Times New Roman"/>
        </w:rPr>
        <w:t xml:space="preserve">activity or had any self-employment </w:t>
      </w:r>
      <w:r w:rsidRPr="009D4A56">
        <w:rPr>
          <w:rFonts w:ascii="Times New Roman" w:hAnsi="Times New Roman"/>
        </w:rPr>
        <w:t xml:space="preserve">income since the date shown </w:t>
      </w:r>
      <w:r w:rsidRPr="009D4A56" w:rsidR="007973E5">
        <w:rPr>
          <w:rFonts w:ascii="Times New Roman" w:hAnsi="Times New Roman"/>
        </w:rPr>
        <w:t xml:space="preserve">in the </w:t>
      </w:r>
      <w:r w:rsidRPr="009D4A56" w:rsidR="007973E5">
        <w:rPr>
          <w:rFonts w:ascii="Times New Roman" w:hAnsi="Times New Roman"/>
          <w:b/>
          <w:bCs/>
        </w:rPr>
        <w:t>IDENTIFICATION</w:t>
      </w:r>
      <w:r w:rsidRPr="009D4A56" w:rsidR="007973E5">
        <w:rPr>
          <w:rFonts w:ascii="Times New Roman" w:hAnsi="Times New Roman"/>
        </w:rPr>
        <w:t xml:space="preserve"> section,</w:t>
      </w:r>
      <w:r w:rsidRPr="009D4A56">
        <w:rPr>
          <w:rFonts w:ascii="Times New Roman" w:hAnsi="Times New Roman"/>
        </w:rPr>
        <w:t xml:space="preserve"> or within the last two years? (check one)</w:t>
      </w:r>
    </w:p>
    <w:p w:rsidR="0027401B" w:rsidRPr="002619DD" w:rsidP="009D4A56" w14:paraId="0A044422" w14:textId="350642B3">
      <w:pPr>
        <w:spacing w:after="115" w:line="254" w:lineRule="auto"/>
        <w:ind w:left="1440" w:firstLine="720"/>
        <w:rPr>
          <w:rFonts w:ascii="Times New Roman" w:hAnsi="Times New Roman"/>
        </w:rPr>
      </w:pPr>
      <w:r w:rsidRPr="002619DD">
        <w:rPr>
          <w:rFonts w:ascii="Times New Roman" w:hAnsi="Times New Roman"/>
          <w:b/>
          <w:bCs/>
          <w:noProof/>
        </w:rPr>
        <mc:AlternateContent>
          <mc:Choice Requires="wps">
            <w:drawing>
              <wp:anchor distT="0" distB="0" distL="114300" distR="114300" simplePos="0" relativeHeight="251658240" behindDoc="0" locked="0" layoutInCell="1" allowOverlap="1">
                <wp:simplePos x="0" y="0"/>
                <wp:positionH relativeFrom="column">
                  <wp:posOffset>1177290</wp:posOffset>
                </wp:positionH>
                <wp:positionV relativeFrom="paragraph">
                  <wp:posOffset>8890</wp:posOffset>
                </wp:positionV>
                <wp:extent cx="125730" cy="133350"/>
                <wp:effectExtent l="0" t="0" r="26670" b="1905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333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1" o:spid="_x0000_s1025" style="width:9.9pt;height:10.5pt;margin-top:0.7pt;margin-left:92.7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r w:rsidRPr="002619DD">
        <w:rPr>
          <w:rFonts w:ascii="Times New Roman" w:hAnsi="Times New Roman"/>
          <w:b/>
          <w:bCs/>
        </w:rPr>
        <w:t>NO</w:t>
      </w:r>
      <w:r w:rsidRPr="002619DD">
        <w:rPr>
          <w:rFonts w:ascii="Times New Roman" w:hAnsi="Times New Roman"/>
        </w:rPr>
        <w:t xml:space="preserve">. If you </w:t>
      </w:r>
      <w:r w:rsidRPr="002619DD">
        <w:rPr>
          <w:rFonts w:ascii="Times New Roman" w:hAnsi="Times New Roman"/>
          <w:b/>
          <w:bCs/>
        </w:rPr>
        <w:t>were not self-employed,</w:t>
      </w:r>
      <w:r w:rsidRPr="002619DD">
        <w:rPr>
          <w:rFonts w:ascii="Times New Roman" w:hAnsi="Times New Roman"/>
        </w:rPr>
        <w:t xml:space="preserve"> , go to question 2.</w:t>
      </w:r>
    </w:p>
    <w:p w:rsidR="0027401B" w:rsidRPr="002619DD" w:rsidP="009D4A56" w14:paraId="60B67290" w14:textId="77777777">
      <w:pPr>
        <w:spacing w:after="86" w:line="254" w:lineRule="auto"/>
        <w:ind w:left="2160"/>
        <w:rPr>
          <w:rFonts w:ascii="Times New Roman" w:hAnsi="Times New Roman"/>
          <w:b/>
          <w:bCs/>
        </w:rPr>
      </w:pPr>
      <w:r w:rsidRPr="002619DD">
        <w:rPr>
          <w:rFonts w:ascii="Times New Roman" w:hAnsi="Times New Roman"/>
          <w:b/>
          <w:bCs/>
          <w:noProof/>
        </w:rPr>
        <mc:AlternateContent>
          <mc:Choice Requires="wps">
            <w:drawing>
              <wp:anchor distT="0" distB="0" distL="114300" distR="114300" simplePos="0" relativeHeight="251660288" behindDoc="0" locked="0" layoutInCell="1" allowOverlap="1">
                <wp:simplePos x="0" y="0"/>
                <wp:positionH relativeFrom="column">
                  <wp:posOffset>1181100</wp:posOffset>
                </wp:positionH>
                <wp:positionV relativeFrom="paragraph">
                  <wp:posOffset>15875</wp:posOffset>
                </wp:positionV>
                <wp:extent cx="125730" cy="123825"/>
                <wp:effectExtent l="0" t="0" r="26670" b="28575"/>
                <wp:wrapNone/>
                <wp:docPr id="72" name="Rectangle 72"/>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23825"/>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2" o:spid="_x0000_s1026" style="width:9.9pt;height:9.75pt;margin-top:1.25pt;margin-left:93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pt"/>
            </w:pict>
          </mc:Fallback>
        </mc:AlternateContent>
      </w:r>
      <w:r w:rsidRPr="002619DD">
        <w:rPr>
          <w:rFonts w:ascii="Times New Roman" w:hAnsi="Times New Roman"/>
          <w:b/>
          <w:bCs/>
        </w:rPr>
        <w:t>YES</w:t>
      </w:r>
      <w:r w:rsidRPr="002619DD">
        <w:rPr>
          <w:rFonts w:ascii="Times New Roman" w:hAnsi="Times New Roman"/>
        </w:rPr>
        <w:t xml:space="preserve">. If you have been self-employed, go to the </w:t>
      </w:r>
      <w:r w:rsidRPr="002619DD">
        <w:rPr>
          <w:rFonts w:ascii="Times New Roman" w:hAnsi="Times New Roman"/>
          <w:b/>
          <w:bCs/>
        </w:rPr>
        <w:t>SELF-EMPLOYMENT INFORMATION</w:t>
      </w:r>
      <w:r w:rsidRPr="002619DD">
        <w:rPr>
          <w:rFonts w:ascii="Times New Roman" w:hAnsi="Times New Roman"/>
        </w:rPr>
        <w:t xml:space="preserve"> section, question 3A.</w:t>
      </w:r>
    </w:p>
    <w:p w:rsidR="002B5C8F" w:rsidRPr="002B5C8F" w:rsidP="002B5C8F" w14:paraId="4A7F0223" w14:textId="77777777">
      <w:pPr>
        <w:pStyle w:val="ListParagraph"/>
        <w:widowControl/>
        <w:snapToGrid/>
        <w:ind w:left="360"/>
        <w:rPr>
          <w:rFonts w:ascii="Times New Roman" w:hAnsi="Times New Roman"/>
        </w:rPr>
      </w:pPr>
    </w:p>
    <w:p w:rsidR="0027401B" w:rsidRPr="002619DD" w:rsidP="009D4A56" w14:paraId="5255F094" w14:textId="6EBD1DB7">
      <w:pPr>
        <w:pStyle w:val="ListParagraph"/>
        <w:widowControl/>
        <w:snapToGrid/>
        <w:rPr>
          <w:rFonts w:ascii="Times New Roman" w:hAnsi="Times New Roman"/>
        </w:rPr>
      </w:pPr>
      <w:r w:rsidRPr="002B5C8F">
        <w:rPr>
          <w:rFonts w:ascii="Times New Roman" w:hAnsi="Times New Roman"/>
          <w:b/>
          <w:bCs/>
          <w:u w:val="single"/>
        </w:rPr>
        <w:t xml:space="preserve">Justification </w:t>
      </w:r>
      <w:r w:rsidRPr="002B5C8F" w:rsidR="002B5C8F">
        <w:rPr>
          <w:rFonts w:ascii="Times New Roman" w:hAnsi="Times New Roman"/>
          <w:b/>
          <w:bCs/>
          <w:u w:val="single"/>
        </w:rPr>
        <w:t>#</w:t>
      </w:r>
      <w:r w:rsidRPr="002B5C8F">
        <w:rPr>
          <w:rFonts w:ascii="Times New Roman" w:hAnsi="Times New Roman"/>
          <w:b/>
          <w:bCs/>
          <w:u w:val="single"/>
        </w:rPr>
        <w:t>1</w:t>
      </w:r>
      <w:r w:rsidRPr="002B5C8F" w:rsidR="002B5C8F">
        <w:rPr>
          <w:rFonts w:ascii="Times New Roman" w:hAnsi="Times New Roman"/>
          <w:b/>
          <w:bCs/>
          <w:u w:val="single"/>
        </w:rPr>
        <w:t>1</w:t>
      </w:r>
      <w:r w:rsidRPr="002619DD">
        <w:rPr>
          <w:rFonts w:ascii="Times New Roman" w:hAnsi="Times New Roman"/>
          <w:b/>
          <w:bCs/>
        </w:rPr>
        <w:t>:</w:t>
      </w:r>
      <w:r w:rsidRPr="002619DD">
        <w:rPr>
          <w:rFonts w:ascii="Times New Roman" w:hAnsi="Times New Roman"/>
        </w:rPr>
        <w:t xml:space="preserve"> </w:t>
      </w:r>
      <w:r w:rsidR="002B5C8F">
        <w:rPr>
          <w:rFonts w:ascii="Times New Roman" w:hAnsi="Times New Roman"/>
        </w:rPr>
        <w:t xml:space="preserve"> As per Change #9, since we are not </w:t>
      </w:r>
      <w:r w:rsidRPr="002619DD">
        <w:rPr>
          <w:rFonts w:ascii="Times New Roman" w:hAnsi="Times New Roman"/>
        </w:rPr>
        <w:t xml:space="preserve">always providing a date, we </w:t>
      </w:r>
      <w:r w:rsidR="00EC55D6">
        <w:rPr>
          <w:rFonts w:ascii="Times New Roman" w:hAnsi="Times New Roman"/>
        </w:rPr>
        <w:t xml:space="preserve">are </w:t>
      </w:r>
      <w:r w:rsidRPr="002619DD">
        <w:rPr>
          <w:rFonts w:ascii="Times New Roman" w:hAnsi="Times New Roman"/>
        </w:rPr>
        <w:t>revis</w:t>
      </w:r>
      <w:r w:rsidR="00EC55D6">
        <w:rPr>
          <w:rFonts w:ascii="Times New Roman" w:hAnsi="Times New Roman"/>
        </w:rPr>
        <w:t>ing</w:t>
      </w:r>
      <w:r w:rsidRPr="002619DD">
        <w:rPr>
          <w:rFonts w:ascii="Times New Roman" w:hAnsi="Times New Roman"/>
        </w:rPr>
        <w:t xml:space="preserve"> the language in this question to clarify </w:t>
      </w:r>
      <w:r w:rsidR="002B5C8F">
        <w:rPr>
          <w:rFonts w:ascii="Times New Roman" w:hAnsi="Times New Roman"/>
        </w:rPr>
        <w:t>the expected time period from which SSA would like</w:t>
      </w:r>
      <w:r w:rsidRPr="002619DD">
        <w:rPr>
          <w:rFonts w:ascii="Times New Roman" w:hAnsi="Times New Roman"/>
        </w:rPr>
        <w:t xml:space="preserve"> the information.</w:t>
      </w:r>
    </w:p>
    <w:p w:rsidR="0027401B" w:rsidRPr="002619DD" w:rsidP="0027401B" w14:paraId="45FB37AE" w14:textId="77777777">
      <w:pPr>
        <w:widowControl/>
        <w:snapToGrid/>
        <w:rPr>
          <w:rFonts w:ascii="Times New Roman" w:hAnsi="Times New Roman"/>
        </w:rPr>
      </w:pPr>
    </w:p>
    <w:p w:rsidR="0027401B" w:rsidP="009D4A56" w14:paraId="5193E6DA" w14:textId="3DC505EA">
      <w:pPr>
        <w:pStyle w:val="ListParagraph"/>
        <w:widowControl/>
        <w:numPr>
          <w:ilvl w:val="0"/>
          <w:numId w:val="2"/>
        </w:numPr>
        <w:tabs>
          <w:tab w:val="left" w:pos="720"/>
        </w:tabs>
        <w:snapToGrid/>
        <w:ind w:left="720"/>
        <w:rPr>
          <w:rFonts w:ascii="Times New Roman" w:hAnsi="Times New Roman"/>
        </w:rPr>
      </w:pPr>
      <w:r w:rsidRPr="002B5C8F">
        <w:rPr>
          <w:rFonts w:ascii="Times New Roman" w:hAnsi="Times New Roman"/>
          <w:b/>
          <w:bCs/>
          <w:u w:val="single"/>
        </w:rPr>
        <w:t xml:space="preserve">Change </w:t>
      </w:r>
      <w:r w:rsidRPr="002B5C8F" w:rsidR="002B5C8F">
        <w:rPr>
          <w:rFonts w:ascii="Times New Roman" w:hAnsi="Times New Roman"/>
          <w:b/>
          <w:bCs/>
          <w:u w:val="single"/>
        </w:rPr>
        <w:t>#</w:t>
      </w:r>
      <w:r w:rsidRPr="002B5C8F">
        <w:rPr>
          <w:rFonts w:ascii="Times New Roman" w:hAnsi="Times New Roman"/>
          <w:b/>
          <w:bCs/>
          <w:u w:val="single"/>
        </w:rPr>
        <w:t>1</w:t>
      </w:r>
      <w:r w:rsidRPr="002B5C8F" w:rsidR="002B5C8F">
        <w:rPr>
          <w:rFonts w:ascii="Times New Roman" w:hAnsi="Times New Roman"/>
          <w:b/>
          <w:bCs/>
          <w:u w:val="single"/>
        </w:rPr>
        <w:t>2</w:t>
      </w:r>
      <w:r w:rsidRPr="002619DD">
        <w:rPr>
          <w:rFonts w:ascii="Times New Roman" w:hAnsi="Times New Roman"/>
          <w:b/>
          <w:bCs/>
        </w:rPr>
        <w:t>:</w:t>
      </w:r>
      <w:r w:rsidRPr="002619DD">
        <w:rPr>
          <w:rFonts w:ascii="Times New Roman" w:hAnsi="Times New Roman"/>
        </w:rPr>
        <w:t xml:space="preserve"> </w:t>
      </w:r>
      <w:r w:rsidR="002B5C8F">
        <w:rPr>
          <w:rFonts w:ascii="Times New Roman" w:hAnsi="Times New Roman"/>
        </w:rPr>
        <w:t xml:space="preserve"> On p</w:t>
      </w:r>
      <w:r w:rsidRPr="002619DD">
        <w:rPr>
          <w:rFonts w:ascii="Times New Roman" w:hAnsi="Times New Roman"/>
        </w:rPr>
        <w:t>age 4</w:t>
      </w:r>
      <w:r w:rsidR="009D4A56">
        <w:rPr>
          <w:rFonts w:ascii="Times New Roman" w:hAnsi="Times New Roman"/>
        </w:rPr>
        <w:t xml:space="preserve"> </w:t>
      </w:r>
      <w:r w:rsidR="009D4A56">
        <w:rPr>
          <w:rFonts w:ascii="Times New Roman" w:hAnsi="Times New Roman"/>
        </w:rPr>
        <w:t>(page 3 of the current version)</w:t>
      </w:r>
      <w:r w:rsidR="002B5C8F">
        <w:rPr>
          <w:rFonts w:ascii="Times New Roman" w:hAnsi="Times New Roman"/>
        </w:rPr>
        <w:t xml:space="preserve">, we </w:t>
      </w:r>
      <w:r w:rsidR="002D7FFC">
        <w:rPr>
          <w:rFonts w:ascii="Times New Roman" w:hAnsi="Times New Roman"/>
        </w:rPr>
        <w:t>are changing</w:t>
      </w:r>
      <w:r w:rsidR="002B5C8F">
        <w:rPr>
          <w:rFonts w:ascii="Times New Roman" w:hAnsi="Times New Roman"/>
        </w:rPr>
        <w:t xml:space="preserve"> Question 2 of the SELF-EMPLOYMENT INFORMATION section as follows:</w:t>
      </w:r>
    </w:p>
    <w:p w:rsidR="002B5C8F" w:rsidRPr="002619DD" w:rsidP="002B5C8F" w14:paraId="0FB7D6B6" w14:textId="77777777">
      <w:pPr>
        <w:pStyle w:val="ListParagraph"/>
        <w:widowControl/>
        <w:snapToGrid/>
        <w:ind w:left="360"/>
        <w:rPr>
          <w:rFonts w:ascii="Times New Roman" w:hAnsi="Times New Roman"/>
        </w:rPr>
      </w:pPr>
    </w:p>
    <w:p w:rsidR="0027401B" w:rsidRPr="002619DD" w:rsidP="009D4A56" w14:paraId="1393B9D5" w14:textId="77777777">
      <w:pPr>
        <w:pStyle w:val="ListParagraph"/>
        <w:widowControl/>
        <w:numPr>
          <w:ilvl w:val="0"/>
          <w:numId w:val="15"/>
        </w:numPr>
        <w:snapToGrid/>
        <w:ind w:left="1350"/>
        <w:rPr>
          <w:rFonts w:ascii="Times New Roman" w:hAnsi="Times New Roman"/>
          <w:b/>
          <w:bCs/>
        </w:rPr>
      </w:pPr>
      <w:r w:rsidRPr="002619DD">
        <w:rPr>
          <w:rFonts w:ascii="Times New Roman" w:hAnsi="Times New Roman"/>
          <w:b/>
          <w:bCs/>
        </w:rPr>
        <w:t xml:space="preserve">Current Language: </w:t>
      </w:r>
    </w:p>
    <w:p w:rsidR="0027401B" w:rsidRPr="002619DD" w:rsidP="009D4A56" w14:paraId="254CE89D" w14:textId="77777777">
      <w:pPr>
        <w:widowControl/>
        <w:snapToGrid/>
        <w:ind w:left="1350"/>
        <w:rPr>
          <w:rFonts w:ascii="Times New Roman" w:hAnsi="Times New Roman"/>
        </w:rPr>
      </w:pPr>
      <w:r w:rsidRPr="002619DD">
        <w:rPr>
          <w:rFonts w:ascii="Times New Roman" w:hAnsi="Times New Roman"/>
        </w:rPr>
        <w:t>“2. If you did not work, but income was reported for you, for each row on page 1 under the section Income Reported for You, please provide additional information about the income. If the income reported for you is an error, please explain in the Remarks section of the form. When you are finished go to the Signature section to complete the form.” &lt;followed by a self-employment information gathering table&gt;.</w:t>
      </w:r>
    </w:p>
    <w:p w:rsidR="002B5C8F" w:rsidP="002B5C8F" w14:paraId="2352C41D" w14:textId="77777777">
      <w:pPr>
        <w:pStyle w:val="ListParagraph"/>
        <w:widowControl/>
        <w:snapToGrid/>
        <w:ind w:left="1080"/>
        <w:rPr>
          <w:rFonts w:ascii="Times New Roman" w:hAnsi="Times New Roman"/>
          <w:b/>
          <w:bCs/>
        </w:rPr>
      </w:pPr>
    </w:p>
    <w:p w:rsidR="0027401B" w:rsidRPr="002619DD" w:rsidP="009D4A56" w14:paraId="12848669" w14:textId="1AB4C0BD">
      <w:pPr>
        <w:pStyle w:val="ListParagraph"/>
        <w:widowControl/>
        <w:numPr>
          <w:ilvl w:val="0"/>
          <w:numId w:val="15"/>
        </w:numPr>
        <w:snapToGrid/>
        <w:ind w:left="1350"/>
        <w:rPr>
          <w:rFonts w:ascii="Times New Roman" w:hAnsi="Times New Roman"/>
          <w:b/>
          <w:bCs/>
        </w:rPr>
      </w:pPr>
      <w:r w:rsidRPr="002619DD">
        <w:rPr>
          <w:rFonts w:ascii="Times New Roman" w:hAnsi="Times New Roman"/>
          <w:b/>
          <w:bCs/>
        </w:rPr>
        <w:t>Revised Language:</w:t>
      </w:r>
    </w:p>
    <w:p w:rsidR="0027401B" w:rsidRPr="002619DD" w:rsidP="009D4A56" w14:paraId="0125268A" w14:textId="352C442D">
      <w:pPr>
        <w:widowControl/>
        <w:snapToGrid/>
        <w:spacing w:after="3" w:line="260" w:lineRule="auto"/>
        <w:ind w:left="1350"/>
        <w:rPr>
          <w:rFonts w:ascii="Times New Roman" w:hAnsi="Times New Roman"/>
        </w:rPr>
      </w:pPr>
      <w:r w:rsidRPr="002619DD">
        <w:rPr>
          <w:rFonts w:ascii="Times New Roman" w:hAnsi="Times New Roman"/>
        </w:rPr>
        <w:t xml:space="preserve">“ 2. </w:t>
      </w:r>
      <w:r w:rsidRPr="002619DD" w:rsidR="007973E5">
        <w:rPr>
          <w:rFonts w:ascii="Times New Roman" w:hAnsi="Times New Roman"/>
        </w:rPr>
        <w:t>The information we have</w:t>
      </w:r>
      <w:r w:rsidRPr="002619DD">
        <w:rPr>
          <w:rFonts w:ascii="Times New Roman" w:hAnsi="Times New Roman"/>
        </w:rPr>
        <w:t xml:space="preserve"> may </w:t>
      </w:r>
      <w:r w:rsidRPr="002619DD" w:rsidR="007973E5">
        <w:rPr>
          <w:rFonts w:ascii="Times New Roman" w:hAnsi="Times New Roman"/>
        </w:rPr>
        <w:t xml:space="preserve">include </w:t>
      </w:r>
      <w:r w:rsidRPr="002619DD">
        <w:rPr>
          <w:rFonts w:ascii="Times New Roman" w:hAnsi="Times New Roman"/>
        </w:rPr>
        <w:t xml:space="preserve">reports of other types of income for you even if you are not self-employed. Other types of income include income after your business closed, income from sale of the business, and disability pay/insurance. We may ask for </w:t>
      </w:r>
      <w:r w:rsidRPr="002619DD" w:rsidR="00D71E45">
        <w:rPr>
          <w:rFonts w:ascii="Times New Roman" w:hAnsi="Times New Roman"/>
        </w:rPr>
        <w:t>verification</w:t>
      </w:r>
      <w:r w:rsidRPr="002619DD">
        <w:rPr>
          <w:rFonts w:ascii="Times New Roman" w:hAnsi="Times New Roman"/>
        </w:rPr>
        <w:t xml:space="preserve"> </w:t>
      </w:r>
      <w:r w:rsidRPr="002619DD" w:rsidR="00D71E45">
        <w:rPr>
          <w:rFonts w:ascii="Times New Roman" w:hAnsi="Times New Roman"/>
        </w:rPr>
        <w:t xml:space="preserve">of </w:t>
      </w:r>
      <w:r w:rsidRPr="002619DD">
        <w:rPr>
          <w:rFonts w:ascii="Times New Roman" w:hAnsi="Times New Roman"/>
        </w:rPr>
        <w:t xml:space="preserve">the income that has been reported.  </w:t>
      </w:r>
    </w:p>
    <w:p w:rsidR="0027401B" w:rsidRPr="002619DD" w:rsidP="0027401B" w14:paraId="09443F0C" w14:textId="77777777">
      <w:pPr>
        <w:spacing w:after="3" w:line="260" w:lineRule="auto"/>
        <w:ind w:left="235"/>
        <w:rPr>
          <w:rFonts w:ascii="Times New Roman" w:hAnsi="Times New Roman"/>
        </w:rPr>
      </w:pPr>
    </w:p>
    <w:p w:rsidR="0027401B" w:rsidRPr="002619DD" w:rsidP="009D4A56" w14:paraId="1A336AB5" w14:textId="77777777">
      <w:pPr>
        <w:spacing w:after="3" w:line="260" w:lineRule="auto"/>
        <w:ind w:left="1350"/>
        <w:rPr>
          <w:rFonts w:ascii="Times New Roman" w:hAnsi="Times New Roman"/>
        </w:rPr>
      </w:pPr>
      <w:r w:rsidRPr="002619DD">
        <w:rPr>
          <w:rFonts w:ascii="Times New Roman" w:hAnsi="Times New Roman"/>
        </w:rPr>
        <w:t>Did you receive other types of income since the date shown above or within the last two years?</w:t>
      </w:r>
    </w:p>
    <w:p w:rsidR="0027401B" w:rsidRPr="002619DD" w:rsidP="0027401B" w14:paraId="41915B56" w14:textId="77777777">
      <w:pPr>
        <w:spacing w:after="3" w:line="260" w:lineRule="auto"/>
        <w:ind w:left="235"/>
        <w:rPr>
          <w:rFonts w:ascii="Times New Roman" w:hAnsi="Times New Roman"/>
        </w:rPr>
      </w:pPr>
    </w:p>
    <w:p w:rsidR="0027401B" w:rsidRPr="002619DD" w:rsidP="009D4A56" w14:paraId="0069CF92" w14:textId="77777777">
      <w:pPr>
        <w:spacing w:after="115" w:line="254" w:lineRule="auto"/>
        <w:ind w:left="1710"/>
        <w:rPr>
          <w:rFonts w:ascii="Times New Roman" w:hAnsi="Times New Roman"/>
        </w:rPr>
      </w:pPr>
      <w:r w:rsidRPr="002619DD">
        <w:rPr>
          <w:rFonts w:ascii="Times New Roman" w:hAnsi="Times New Roman"/>
          <w:b/>
          <w:bCs/>
          <w:noProof/>
        </w:rPr>
        <mc:AlternateContent>
          <mc:Choice Requires="wps">
            <w:drawing>
              <wp:anchor distT="0" distB="0" distL="114300" distR="114300" simplePos="0" relativeHeight="251664384" behindDoc="0" locked="0" layoutInCell="1" allowOverlap="1">
                <wp:simplePos x="0" y="0"/>
                <wp:positionH relativeFrom="column">
                  <wp:posOffset>874395</wp:posOffset>
                </wp:positionH>
                <wp:positionV relativeFrom="paragraph">
                  <wp:posOffset>27940</wp:posOffset>
                </wp:positionV>
                <wp:extent cx="125730" cy="133350"/>
                <wp:effectExtent l="0" t="0" r="26670" b="1905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33350"/>
                        </a:xfrm>
                        <a:prstGeom prst="rect">
                          <a:avLst/>
                        </a:prstGeom>
                        <a:noFill/>
                        <a:ln w="12700">
                          <a:solidFill>
                            <a:sysClr val="windowText" lastClr="000000"/>
                          </a:solidFill>
                          <a:prstDash val="solid"/>
                          <a:miter lim="800000"/>
                        </a:ln>
                        <a:effectLst/>
                      </wps:spPr>
                      <wps:txbx>
                        <w:txbxContent>
                          <w:p w:rsidR="0027401B" w:rsidP="0027401B" w14:textId="77777777">
                            <w:pPr>
                              <w:jc w:val="center"/>
                            </w:pPr>
                            <w:r>
                              <w:rPr>
                                <w:rFonts w:ascii="Times New Roman" w:hAnsi="Times New Roman"/>
                                <w:sz w:val="20"/>
                                <w:szCs w:val="20"/>
                              </w:rPr>
                              <w:t>No, I did not receive any other payments in addition to earnings from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7" style="width:9.9pt;height:10.5pt;margin-top:2.2pt;margin-left:68.8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pt">
                <v:textbox>
                  <w:txbxContent>
                    <w:p w:rsidR="0027401B" w:rsidP="0027401B" w14:paraId="20E3CBA0" w14:textId="77777777">
                      <w:pPr>
                        <w:jc w:val="center"/>
                      </w:pPr>
                      <w:r>
                        <w:rPr>
                          <w:rFonts w:ascii="Times New Roman" w:hAnsi="Times New Roman"/>
                          <w:sz w:val="20"/>
                          <w:szCs w:val="20"/>
                        </w:rPr>
                        <w:t>No, I did not receive any other payments in addition to earnings from work.</w:t>
                      </w:r>
                    </w:p>
                  </w:txbxContent>
                </v:textbox>
              </v:rect>
            </w:pict>
          </mc:Fallback>
        </mc:AlternateContent>
      </w:r>
      <w:r w:rsidRPr="002619DD">
        <w:rPr>
          <w:rFonts w:ascii="Times New Roman" w:hAnsi="Times New Roman"/>
          <w:b/>
          <w:bCs/>
        </w:rPr>
        <w:t>NO</w:t>
      </w:r>
      <w:r w:rsidRPr="002619DD">
        <w:rPr>
          <w:rFonts w:ascii="Times New Roman" w:hAnsi="Times New Roman"/>
        </w:rPr>
        <w:t xml:space="preserve">. If you did not receive any other type of income and have not worked, please specify any possible source of reported income below, then go to the </w:t>
      </w:r>
      <w:r w:rsidRPr="002619DD">
        <w:rPr>
          <w:rFonts w:ascii="Times New Roman" w:hAnsi="Times New Roman"/>
          <w:b/>
          <w:bCs/>
        </w:rPr>
        <w:t>SIGNATURE</w:t>
      </w:r>
      <w:r w:rsidRPr="002619DD">
        <w:rPr>
          <w:rFonts w:ascii="Times New Roman" w:hAnsi="Times New Roman"/>
        </w:rPr>
        <w:t xml:space="preserve"> section, complete, sign and return the form. </w:t>
      </w:r>
    </w:p>
    <w:p w:rsidR="0027401B" w:rsidP="009D4A56" w14:paraId="764CBD3F" w14:textId="77777777">
      <w:pPr>
        <w:spacing w:line="254" w:lineRule="auto"/>
        <w:ind w:left="1710"/>
        <w:rPr>
          <w:rFonts w:ascii="Times New Roman" w:hAnsi="Times New Roman"/>
        </w:rPr>
      </w:pPr>
      <w:r w:rsidRPr="002619DD">
        <w:rPr>
          <w:rFonts w:ascii="Times New Roman" w:hAnsi="Times New Roman"/>
          <w:b/>
          <w:bCs/>
          <w:noProof/>
        </w:rPr>
        <mc:AlternateContent>
          <mc:Choice Requires="wps">
            <w:drawing>
              <wp:anchor distT="0" distB="0" distL="114300" distR="114300" simplePos="0" relativeHeight="251662336" behindDoc="0" locked="0" layoutInCell="1" allowOverlap="1">
                <wp:simplePos x="0" y="0"/>
                <wp:positionH relativeFrom="column">
                  <wp:posOffset>872490</wp:posOffset>
                </wp:positionH>
                <wp:positionV relativeFrom="paragraph">
                  <wp:posOffset>27305</wp:posOffset>
                </wp:positionV>
                <wp:extent cx="125730" cy="133350"/>
                <wp:effectExtent l="0" t="0" r="2095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333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8" style="width:9.9pt;height:10.5pt;margin-top:2.15pt;margin-left:68.7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pt"/>
            </w:pict>
          </mc:Fallback>
        </mc:AlternateContent>
      </w:r>
      <w:r w:rsidRPr="002619DD">
        <w:rPr>
          <w:rFonts w:ascii="Times New Roman" w:hAnsi="Times New Roman"/>
          <w:b/>
          <w:bCs/>
        </w:rPr>
        <w:t>YES</w:t>
      </w:r>
      <w:r w:rsidRPr="002619DD">
        <w:rPr>
          <w:rFonts w:ascii="Times New Roman" w:hAnsi="Times New Roman"/>
        </w:rPr>
        <w:t xml:space="preserve">. Tell us about that income below and then go to the </w:t>
      </w:r>
      <w:r w:rsidRPr="002619DD">
        <w:rPr>
          <w:rFonts w:ascii="Times New Roman" w:hAnsi="Times New Roman"/>
          <w:b/>
          <w:bCs/>
        </w:rPr>
        <w:t xml:space="preserve">SIGNATURE </w:t>
      </w:r>
      <w:r w:rsidRPr="002619DD">
        <w:rPr>
          <w:rFonts w:ascii="Times New Roman" w:hAnsi="Times New Roman"/>
        </w:rPr>
        <w:t xml:space="preserve">section, complete, sign and return the form.” </w:t>
      </w:r>
    </w:p>
    <w:p w:rsidR="00EC55D6" w:rsidRPr="002619DD" w:rsidP="00EC55D6" w14:paraId="544D6F4E" w14:textId="77777777">
      <w:pPr>
        <w:spacing w:line="254" w:lineRule="auto"/>
        <w:ind w:left="1063"/>
        <w:rPr>
          <w:rFonts w:ascii="Times New Roman" w:hAnsi="Times New Roman"/>
        </w:rPr>
      </w:pPr>
    </w:p>
    <w:p w:rsidR="0027401B" w:rsidP="009D4A56" w14:paraId="42CEC0AE" w14:textId="0E47F6B7">
      <w:pPr>
        <w:pStyle w:val="ListParagraph"/>
        <w:tabs>
          <w:tab w:val="left" w:pos="810"/>
        </w:tabs>
        <w:spacing w:line="254" w:lineRule="auto"/>
        <w:rPr>
          <w:rFonts w:ascii="Times New Roman" w:hAnsi="Times New Roman"/>
        </w:rPr>
      </w:pPr>
      <w:r w:rsidRPr="002B5C8F">
        <w:rPr>
          <w:rFonts w:ascii="Times New Roman" w:hAnsi="Times New Roman"/>
          <w:b/>
          <w:bCs/>
          <w:u w:val="single"/>
        </w:rPr>
        <w:t xml:space="preserve">Justification </w:t>
      </w:r>
      <w:r w:rsidRPr="002B5C8F" w:rsidR="002B5C8F">
        <w:rPr>
          <w:rFonts w:ascii="Times New Roman" w:hAnsi="Times New Roman"/>
          <w:b/>
          <w:bCs/>
          <w:u w:val="single"/>
        </w:rPr>
        <w:t>#</w:t>
      </w:r>
      <w:r w:rsidRPr="002B5C8F">
        <w:rPr>
          <w:rFonts w:ascii="Times New Roman" w:hAnsi="Times New Roman"/>
          <w:b/>
          <w:bCs/>
          <w:u w:val="single"/>
        </w:rPr>
        <w:t>1</w:t>
      </w:r>
      <w:r w:rsidRPr="002B5C8F" w:rsidR="002B5C8F">
        <w:rPr>
          <w:rFonts w:ascii="Times New Roman" w:hAnsi="Times New Roman"/>
          <w:b/>
          <w:bCs/>
          <w:u w:val="single"/>
        </w:rPr>
        <w:t>2</w:t>
      </w:r>
      <w:r w:rsidRPr="002619DD">
        <w:rPr>
          <w:rFonts w:ascii="Times New Roman" w:hAnsi="Times New Roman"/>
          <w:b/>
          <w:bCs/>
        </w:rPr>
        <w:t>:</w:t>
      </w:r>
      <w:r w:rsidRPr="002619DD">
        <w:rPr>
          <w:rFonts w:ascii="Times New Roman" w:hAnsi="Times New Roman"/>
        </w:rPr>
        <w:t xml:space="preserve"> </w:t>
      </w:r>
      <w:r w:rsidR="002B5C8F">
        <w:rPr>
          <w:rFonts w:ascii="Times New Roman" w:hAnsi="Times New Roman"/>
        </w:rPr>
        <w:t xml:space="preserve"> We received indications from both i</w:t>
      </w:r>
      <w:r w:rsidRPr="002619DD">
        <w:rPr>
          <w:rFonts w:ascii="Times New Roman" w:hAnsi="Times New Roman"/>
        </w:rPr>
        <w:t>nternal and external reviews of the form</w:t>
      </w:r>
      <w:r w:rsidR="002B5C8F">
        <w:rPr>
          <w:rFonts w:ascii="Times New Roman" w:hAnsi="Times New Roman"/>
        </w:rPr>
        <w:t xml:space="preserve"> that this section is</w:t>
      </w:r>
      <w:r w:rsidRPr="002619DD">
        <w:rPr>
          <w:rFonts w:ascii="Times New Roman" w:hAnsi="Times New Roman"/>
        </w:rPr>
        <w:t xml:space="preserve"> a pain point for </w:t>
      </w:r>
      <w:r w:rsidR="002B5C8F">
        <w:rPr>
          <w:rFonts w:ascii="Times New Roman" w:hAnsi="Times New Roman"/>
        </w:rPr>
        <w:t>respondents</w:t>
      </w:r>
      <w:r w:rsidRPr="002619DD">
        <w:rPr>
          <w:rFonts w:ascii="Times New Roman" w:hAnsi="Times New Roman"/>
        </w:rPr>
        <w:t xml:space="preserve">. </w:t>
      </w:r>
      <w:r w:rsidR="002B5C8F">
        <w:rPr>
          <w:rFonts w:ascii="Times New Roman" w:hAnsi="Times New Roman"/>
        </w:rPr>
        <w:t xml:space="preserve"> Our assessment </w:t>
      </w:r>
      <w:r w:rsidRPr="002619DD">
        <w:rPr>
          <w:rFonts w:ascii="Times New Roman" w:hAnsi="Times New Roman"/>
        </w:rPr>
        <w:t>reported that some individuals do not understand why</w:t>
      </w:r>
      <w:r w:rsidR="002B5C8F">
        <w:rPr>
          <w:rFonts w:ascii="Times New Roman" w:hAnsi="Times New Roman"/>
        </w:rPr>
        <w:t>,</w:t>
      </w:r>
      <w:r w:rsidRPr="002619DD">
        <w:rPr>
          <w:rFonts w:ascii="Times New Roman" w:hAnsi="Times New Roman"/>
        </w:rPr>
        <w:t xml:space="preserve"> or in some instances what</w:t>
      </w:r>
      <w:r w:rsidR="002B5C8F">
        <w:rPr>
          <w:rFonts w:ascii="Times New Roman" w:hAnsi="Times New Roman"/>
        </w:rPr>
        <w:t>,</w:t>
      </w:r>
      <w:r w:rsidRPr="002619DD">
        <w:rPr>
          <w:rFonts w:ascii="Times New Roman" w:hAnsi="Times New Roman"/>
        </w:rPr>
        <w:t xml:space="preserve"> we are even asking</w:t>
      </w:r>
      <w:r w:rsidR="009D4A56">
        <w:rPr>
          <w:rFonts w:ascii="Times New Roman" w:hAnsi="Times New Roman"/>
        </w:rPr>
        <w:t xml:space="preserve"> this question</w:t>
      </w:r>
      <w:r w:rsidRPr="002619DD">
        <w:rPr>
          <w:rFonts w:ascii="Times New Roman" w:hAnsi="Times New Roman"/>
        </w:rPr>
        <w:t xml:space="preserve">. </w:t>
      </w:r>
      <w:r w:rsidR="002B5C8F">
        <w:rPr>
          <w:rFonts w:ascii="Times New Roman" w:hAnsi="Times New Roman"/>
        </w:rPr>
        <w:t xml:space="preserve"> </w:t>
      </w:r>
      <w:r w:rsidRPr="002619DD">
        <w:rPr>
          <w:rFonts w:ascii="Times New Roman" w:hAnsi="Times New Roman"/>
        </w:rPr>
        <w:t>T</w:t>
      </w:r>
      <w:r w:rsidR="002B5C8F">
        <w:rPr>
          <w:rFonts w:ascii="Times New Roman" w:hAnsi="Times New Roman"/>
        </w:rPr>
        <w:t>herefore, we are making these revisions t</w:t>
      </w:r>
      <w:r w:rsidRPr="002619DD">
        <w:rPr>
          <w:rFonts w:ascii="Times New Roman" w:hAnsi="Times New Roman"/>
        </w:rPr>
        <w:t>o address this pain point, make the form less intimidating</w:t>
      </w:r>
      <w:r w:rsidR="002B5C8F">
        <w:rPr>
          <w:rFonts w:ascii="Times New Roman" w:hAnsi="Times New Roman"/>
        </w:rPr>
        <w:t>,</w:t>
      </w:r>
      <w:r w:rsidRPr="002619DD">
        <w:rPr>
          <w:rFonts w:ascii="Times New Roman" w:hAnsi="Times New Roman"/>
        </w:rPr>
        <w:t xml:space="preserve"> and simplify the completion of the form as well as provide better instruction and rationale for why SSA needs this information to the individual completing the form.</w:t>
      </w:r>
    </w:p>
    <w:p w:rsidR="002B5C8F" w:rsidRPr="002619DD" w:rsidP="002B5C8F" w14:paraId="1205CB9F" w14:textId="77777777">
      <w:pPr>
        <w:pStyle w:val="ListParagraph"/>
        <w:spacing w:after="115" w:line="254" w:lineRule="auto"/>
        <w:ind w:left="360"/>
        <w:rPr>
          <w:rFonts w:ascii="Times New Roman" w:hAnsi="Times New Roman"/>
        </w:rPr>
      </w:pPr>
    </w:p>
    <w:p w:rsidR="0027401B" w:rsidRPr="002D7FFC" w:rsidP="009D4A56" w14:paraId="1775B466" w14:textId="52EDF529">
      <w:pPr>
        <w:pStyle w:val="ListParagraph"/>
        <w:widowControl/>
        <w:numPr>
          <w:ilvl w:val="0"/>
          <w:numId w:val="2"/>
        </w:numPr>
        <w:snapToGrid/>
        <w:ind w:left="720"/>
        <w:rPr>
          <w:rFonts w:ascii="Times New Roman" w:hAnsi="Times New Roman"/>
        </w:rPr>
      </w:pPr>
      <w:r w:rsidRPr="002D7FFC">
        <w:rPr>
          <w:rFonts w:ascii="Times New Roman" w:hAnsi="Times New Roman"/>
          <w:b/>
          <w:bCs/>
          <w:u w:val="single"/>
        </w:rPr>
        <w:t xml:space="preserve">Change </w:t>
      </w:r>
      <w:r w:rsidRPr="002D7FFC" w:rsidR="002D7FFC">
        <w:rPr>
          <w:rFonts w:ascii="Times New Roman" w:hAnsi="Times New Roman"/>
          <w:b/>
          <w:bCs/>
          <w:u w:val="single"/>
        </w:rPr>
        <w:t>#</w:t>
      </w:r>
      <w:r w:rsidRPr="002D7FFC">
        <w:rPr>
          <w:rFonts w:ascii="Times New Roman" w:hAnsi="Times New Roman"/>
          <w:b/>
          <w:bCs/>
          <w:u w:val="single"/>
        </w:rPr>
        <w:t>1</w:t>
      </w:r>
      <w:r w:rsidRPr="002D7FFC" w:rsidR="002D7FFC">
        <w:rPr>
          <w:rFonts w:ascii="Times New Roman" w:hAnsi="Times New Roman"/>
          <w:b/>
          <w:bCs/>
          <w:u w:val="single"/>
        </w:rPr>
        <w:t>3</w:t>
      </w:r>
      <w:r w:rsidRPr="002619DD">
        <w:rPr>
          <w:rFonts w:ascii="Times New Roman" w:hAnsi="Times New Roman"/>
          <w:b/>
          <w:bCs/>
        </w:rPr>
        <w:t>:</w:t>
      </w:r>
      <w:r w:rsidRPr="002619DD">
        <w:rPr>
          <w:rFonts w:ascii="Times New Roman" w:hAnsi="Times New Roman"/>
        </w:rPr>
        <w:t xml:space="preserve"> </w:t>
      </w:r>
      <w:r w:rsidR="002D7FFC">
        <w:rPr>
          <w:rFonts w:ascii="Times New Roman" w:hAnsi="Times New Roman"/>
        </w:rPr>
        <w:t xml:space="preserve"> On p</w:t>
      </w:r>
      <w:r w:rsidRPr="002619DD">
        <w:rPr>
          <w:rFonts w:ascii="Times New Roman" w:hAnsi="Times New Roman"/>
        </w:rPr>
        <w:t>age 4</w:t>
      </w:r>
      <w:r w:rsidR="009D4A56">
        <w:rPr>
          <w:rFonts w:ascii="Times New Roman" w:hAnsi="Times New Roman"/>
        </w:rPr>
        <w:t xml:space="preserve"> </w:t>
      </w:r>
      <w:r w:rsidR="009D4A56">
        <w:rPr>
          <w:rFonts w:ascii="Times New Roman" w:hAnsi="Times New Roman"/>
        </w:rPr>
        <w:t>(page 3 of the current version)</w:t>
      </w:r>
      <w:r w:rsidR="002D7FFC">
        <w:rPr>
          <w:rFonts w:ascii="Times New Roman" w:hAnsi="Times New Roman"/>
        </w:rPr>
        <w:t>, we are adding a</w:t>
      </w:r>
      <w:r w:rsidRPr="002D7FFC">
        <w:rPr>
          <w:rFonts w:ascii="Times New Roman" w:hAnsi="Times New Roman"/>
        </w:rPr>
        <w:t xml:space="preserve"> remarks section.</w:t>
      </w:r>
    </w:p>
    <w:p w:rsidR="002D7FFC" w:rsidRPr="002D7FFC" w:rsidP="002D7FFC" w14:paraId="05CD7801" w14:textId="77777777">
      <w:pPr>
        <w:pStyle w:val="ListParagraph"/>
        <w:widowControl/>
        <w:snapToGrid/>
        <w:ind w:left="360"/>
        <w:rPr>
          <w:rFonts w:ascii="Times New Roman" w:hAnsi="Times New Roman"/>
        </w:rPr>
      </w:pPr>
    </w:p>
    <w:p w:rsidR="0027401B" w:rsidRPr="002619DD" w:rsidP="009D4A56" w14:paraId="19967D61" w14:textId="4E11725F">
      <w:pPr>
        <w:pStyle w:val="ListParagraph"/>
        <w:widowControl/>
        <w:snapToGrid/>
        <w:rPr>
          <w:rFonts w:ascii="Times New Roman" w:hAnsi="Times New Roman"/>
        </w:rPr>
      </w:pPr>
      <w:r w:rsidRPr="002D7FFC">
        <w:rPr>
          <w:rFonts w:ascii="Times New Roman" w:hAnsi="Times New Roman"/>
          <w:b/>
          <w:bCs/>
          <w:u w:val="single"/>
        </w:rPr>
        <w:t xml:space="preserve">Justification </w:t>
      </w:r>
      <w:r w:rsidRPr="002D7FFC" w:rsidR="002D7FFC">
        <w:rPr>
          <w:rFonts w:ascii="Times New Roman" w:hAnsi="Times New Roman"/>
          <w:b/>
          <w:bCs/>
          <w:u w:val="single"/>
        </w:rPr>
        <w:t>#</w:t>
      </w:r>
      <w:r w:rsidRPr="002D7FFC">
        <w:rPr>
          <w:rFonts w:ascii="Times New Roman" w:hAnsi="Times New Roman"/>
          <w:b/>
          <w:bCs/>
          <w:u w:val="single"/>
        </w:rPr>
        <w:t>1</w:t>
      </w:r>
      <w:r w:rsidRPr="002D7FFC" w:rsidR="002D7FFC">
        <w:rPr>
          <w:rFonts w:ascii="Times New Roman" w:hAnsi="Times New Roman"/>
          <w:b/>
          <w:bCs/>
          <w:u w:val="single"/>
        </w:rPr>
        <w:t>3</w:t>
      </w:r>
      <w:r w:rsidRPr="002619DD">
        <w:rPr>
          <w:rFonts w:ascii="Times New Roman" w:hAnsi="Times New Roman"/>
          <w:b/>
          <w:bCs/>
        </w:rPr>
        <w:t>:</w:t>
      </w:r>
      <w:r w:rsidRPr="002619DD">
        <w:rPr>
          <w:rFonts w:ascii="Times New Roman" w:hAnsi="Times New Roman"/>
        </w:rPr>
        <w:t xml:space="preserve">  We are removing the general remarks section at the end of the form and replacing it with specific remarks sections throughout the form</w:t>
      </w:r>
      <w:r w:rsidR="00376739">
        <w:rPr>
          <w:rFonts w:ascii="Times New Roman" w:hAnsi="Times New Roman"/>
        </w:rPr>
        <w:t>, as we believe this will make it easier for respondents to find and use the remarks sections as they need them close to the sections pertaining to the additional information (instead of including a listing of information at the end of the form)</w:t>
      </w:r>
      <w:r w:rsidRPr="002619DD">
        <w:rPr>
          <w:rFonts w:ascii="Times New Roman" w:hAnsi="Times New Roman"/>
        </w:rPr>
        <w:t>.</w:t>
      </w:r>
    </w:p>
    <w:p w:rsidR="0027401B" w:rsidRPr="002619DD" w:rsidP="0027401B" w14:paraId="3D54C14A" w14:textId="77777777">
      <w:pPr>
        <w:widowControl/>
        <w:snapToGrid/>
        <w:rPr>
          <w:rFonts w:ascii="Times New Roman" w:hAnsi="Times New Roman"/>
        </w:rPr>
      </w:pPr>
    </w:p>
    <w:p w:rsidR="0027401B" w:rsidP="009D4A56" w14:paraId="3763FC53" w14:textId="6D6608D6">
      <w:pPr>
        <w:pStyle w:val="ListParagraph"/>
        <w:widowControl/>
        <w:numPr>
          <w:ilvl w:val="0"/>
          <w:numId w:val="2"/>
        </w:numPr>
        <w:snapToGrid/>
        <w:ind w:left="720"/>
        <w:rPr>
          <w:rFonts w:ascii="Times New Roman" w:hAnsi="Times New Roman"/>
        </w:rPr>
      </w:pPr>
      <w:r w:rsidRPr="002D7FFC">
        <w:rPr>
          <w:rFonts w:ascii="Times New Roman" w:hAnsi="Times New Roman"/>
          <w:b/>
          <w:bCs/>
          <w:u w:val="single"/>
        </w:rPr>
        <w:t xml:space="preserve">Change </w:t>
      </w:r>
      <w:r w:rsidR="002D7FFC">
        <w:rPr>
          <w:rFonts w:ascii="Times New Roman" w:hAnsi="Times New Roman"/>
          <w:b/>
          <w:bCs/>
          <w:u w:val="single"/>
        </w:rPr>
        <w:t>#</w:t>
      </w:r>
      <w:r w:rsidRPr="002D7FFC">
        <w:rPr>
          <w:rFonts w:ascii="Times New Roman" w:hAnsi="Times New Roman"/>
          <w:b/>
          <w:bCs/>
          <w:u w:val="single"/>
        </w:rPr>
        <w:t>1</w:t>
      </w:r>
      <w:r w:rsidR="002D7FFC">
        <w:rPr>
          <w:rFonts w:ascii="Times New Roman" w:hAnsi="Times New Roman"/>
          <w:b/>
          <w:bCs/>
          <w:u w:val="single"/>
        </w:rPr>
        <w:t>4</w:t>
      </w:r>
      <w:r w:rsidRPr="002619DD">
        <w:rPr>
          <w:rFonts w:ascii="Times New Roman" w:hAnsi="Times New Roman"/>
          <w:b/>
          <w:bCs/>
        </w:rPr>
        <w:t>:</w:t>
      </w:r>
      <w:r w:rsidRPr="002619DD">
        <w:rPr>
          <w:rFonts w:ascii="Times New Roman" w:hAnsi="Times New Roman"/>
        </w:rPr>
        <w:t xml:space="preserve"> </w:t>
      </w:r>
      <w:r w:rsidR="002D7FFC">
        <w:rPr>
          <w:rFonts w:ascii="Times New Roman" w:hAnsi="Times New Roman"/>
        </w:rPr>
        <w:t xml:space="preserve"> On p</w:t>
      </w:r>
      <w:r w:rsidRPr="002619DD">
        <w:rPr>
          <w:rFonts w:ascii="Times New Roman" w:hAnsi="Times New Roman"/>
        </w:rPr>
        <w:t>age 5</w:t>
      </w:r>
      <w:r w:rsidR="00FB25C2">
        <w:rPr>
          <w:rFonts w:ascii="Times New Roman" w:hAnsi="Times New Roman"/>
        </w:rPr>
        <w:t xml:space="preserve"> </w:t>
      </w:r>
      <w:r w:rsidR="00FB25C2">
        <w:rPr>
          <w:rFonts w:ascii="Times New Roman" w:hAnsi="Times New Roman"/>
        </w:rPr>
        <w:t>(page 3 of the current version)</w:t>
      </w:r>
      <w:r w:rsidR="002D7FFC">
        <w:rPr>
          <w:rFonts w:ascii="Times New Roman" w:hAnsi="Times New Roman"/>
        </w:rPr>
        <w:t xml:space="preserve">, we are updating </w:t>
      </w:r>
      <w:r w:rsidRPr="002619DD">
        <w:rPr>
          <w:rFonts w:ascii="Times New Roman" w:hAnsi="Times New Roman"/>
        </w:rPr>
        <w:t>the language in question 3</w:t>
      </w:r>
      <w:r w:rsidR="002D7FFC">
        <w:rPr>
          <w:rFonts w:ascii="Times New Roman" w:hAnsi="Times New Roman"/>
        </w:rPr>
        <w:t xml:space="preserve"> as follows:</w:t>
      </w:r>
    </w:p>
    <w:p w:rsidR="002D7FFC" w:rsidRPr="002619DD" w:rsidP="002D7FFC" w14:paraId="66CD51E2" w14:textId="77777777">
      <w:pPr>
        <w:pStyle w:val="ListParagraph"/>
        <w:widowControl/>
        <w:snapToGrid/>
        <w:ind w:left="360"/>
        <w:rPr>
          <w:rFonts w:ascii="Times New Roman" w:hAnsi="Times New Roman"/>
        </w:rPr>
      </w:pPr>
    </w:p>
    <w:p w:rsidR="00FB25C2" w:rsidP="00FB25C2" w14:paraId="5F9FA87A" w14:textId="77777777">
      <w:pPr>
        <w:pStyle w:val="ListParagraph"/>
        <w:numPr>
          <w:ilvl w:val="0"/>
          <w:numId w:val="15"/>
        </w:numPr>
        <w:spacing w:after="3" w:line="260" w:lineRule="auto"/>
        <w:ind w:left="1350"/>
        <w:rPr>
          <w:rFonts w:ascii="Times New Roman" w:hAnsi="Times New Roman"/>
          <w:b/>
          <w:bCs/>
        </w:rPr>
      </w:pPr>
      <w:r w:rsidRPr="002619DD">
        <w:rPr>
          <w:rFonts w:ascii="Times New Roman" w:hAnsi="Times New Roman"/>
          <w:b/>
          <w:bCs/>
        </w:rPr>
        <w:t xml:space="preserve">Current Language: </w:t>
      </w:r>
    </w:p>
    <w:p w:rsidR="0027401B" w:rsidRPr="00FB25C2" w:rsidP="00FB25C2" w14:paraId="02B4B1C4" w14:textId="6FD127DD">
      <w:pPr>
        <w:pStyle w:val="ListParagraph"/>
        <w:spacing w:after="3" w:line="260" w:lineRule="auto"/>
        <w:ind w:left="1350"/>
        <w:rPr>
          <w:rFonts w:ascii="Times New Roman" w:hAnsi="Times New Roman"/>
          <w:b/>
          <w:bCs/>
        </w:rPr>
      </w:pPr>
      <w:r>
        <w:rPr>
          <w:rFonts w:ascii="Times New Roman" w:hAnsi="Times New Roman"/>
        </w:rPr>
        <w:t xml:space="preserve">“ 3.  </w:t>
      </w:r>
      <w:r w:rsidRPr="00FB25C2">
        <w:rPr>
          <w:rFonts w:ascii="Times New Roman" w:hAnsi="Times New Roman"/>
        </w:rPr>
        <w:t>Please tell us about your work since the DATE shown in the Identification section.” &lt;followed by self-employment information gathering table&gt;.</w:t>
      </w:r>
    </w:p>
    <w:p w:rsidR="002D7FFC" w:rsidRPr="002619DD" w:rsidP="002D7FFC" w14:paraId="1D5FBC39" w14:textId="77777777">
      <w:pPr>
        <w:spacing w:after="3" w:line="260" w:lineRule="auto"/>
        <w:rPr>
          <w:rFonts w:ascii="Times New Roman" w:hAnsi="Times New Roman"/>
        </w:rPr>
      </w:pPr>
    </w:p>
    <w:p w:rsidR="00FB25C2" w:rsidP="00FB25C2" w14:paraId="04150ABA" w14:textId="77777777">
      <w:pPr>
        <w:pStyle w:val="ListParagraph"/>
        <w:numPr>
          <w:ilvl w:val="0"/>
          <w:numId w:val="15"/>
        </w:numPr>
        <w:spacing w:after="3" w:line="260" w:lineRule="auto"/>
        <w:ind w:left="1350"/>
        <w:rPr>
          <w:rFonts w:ascii="Times New Roman" w:hAnsi="Times New Roman"/>
          <w:b/>
          <w:bCs/>
        </w:rPr>
      </w:pPr>
      <w:r w:rsidRPr="002619DD">
        <w:rPr>
          <w:rFonts w:ascii="Times New Roman" w:hAnsi="Times New Roman"/>
          <w:b/>
          <w:bCs/>
        </w:rPr>
        <w:t>Revised Language:</w:t>
      </w:r>
    </w:p>
    <w:p w:rsidR="0027401B" w:rsidRPr="00FB25C2" w:rsidP="00FB25C2" w14:paraId="4CEF7029" w14:textId="6D3D1137">
      <w:pPr>
        <w:pStyle w:val="ListParagraph"/>
        <w:spacing w:after="3" w:line="260" w:lineRule="auto"/>
        <w:ind w:left="1350"/>
        <w:rPr>
          <w:rFonts w:ascii="Times New Roman" w:hAnsi="Times New Roman"/>
          <w:b/>
          <w:bCs/>
        </w:rPr>
      </w:pPr>
      <w:r w:rsidRPr="00FB25C2">
        <w:rPr>
          <w:rFonts w:ascii="Times New Roman" w:eastAsia="Arial" w:hAnsi="Times New Roman"/>
        </w:rPr>
        <w:t>“</w:t>
      </w:r>
      <w:r w:rsidR="00FB25C2">
        <w:rPr>
          <w:rFonts w:ascii="Times New Roman" w:eastAsia="Arial" w:hAnsi="Times New Roman"/>
        </w:rPr>
        <w:t xml:space="preserve">3. </w:t>
      </w:r>
      <w:r w:rsidRPr="00FB25C2">
        <w:rPr>
          <w:rFonts w:ascii="Times New Roman" w:eastAsia="Arial" w:hAnsi="Times New Roman"/>
        </w:rPr>
        <w:t>Please tell us about your self-employment</w:t>
      </w:r>
      <w:r w:rsidRPr="00FB25C2">
        <w:rPr>
          <w:rFonts w:ascii="Times New Roman" w:eastAsia="Arial" w:hAnsi="Times New Roman"/>
          <w:b/>
        </w:rPr>
        <w:t xml:space="preserve"> </w:t>
      </w:r>
      <w:r w:rsidRPr="00FB25C2">
        <w:rPr>
          <w:rFonts w:ascii="Times New Roman" w:eastAsia="Arial" w:hAnsi="Times New Roman"/>
          <w:bCs/>
        </w:rPr>
        <w:t xml:space="preserve">since the date shown in the </w:t>
      </w:r>
      <w:r w:rsidRPr="00FB25C2">
        <w:rPr>
          <w:rFonts w:ascii="Times New Roman" w:eastAsia="Arial" w:hAnsi="Times New Roman"/>
          <w:b/>
        </w:rPr>
        <w:t>IDENTIFICATION</w:t>
      </w:r>
      <w:r w:rsidRPr="00FB25C2">
        <w:rPr>
          <w:rFonts w:ascii="Times New Roman" w:eastAsia="Arial" w:hAnsi="Times New Roman"/>
          <w:bCs/>
        </w:rPr>
        <w:t xml:space="preserve"> section</w:t>
      </w:r>
      <w:r w:rsidRPr="00FB25C2" w:rsidR="00D71E45">
        <w:rPr>
          <w:rFonts w:ascii="Times New Roman" w:eastAsia="Arial" w:hAnsi="Times New Roman"/>
          <w:bCs/>
        </w:rPr>
        <w:t>,</w:t>
      </w:r>
      <w:r w:rsidRPr="00FB25C2">
        <w:rPr>
          <w:rFonts w:ascii="Times New Roman" w:eastAsia="Arial" w:hAnsi="Times New Roman"/>
          <w:bCs/>
        </w:rPr>
        <w:t xml:space="preserve"> or within the last two years.</w:t>
      </w:r>
      <w:r w:rsidRPr="00FB25C2">
        <w:rPr>
          <w:rFonts w:ascii="Times New Roman" w:eastAsia="Arial" w:hAnsi="Times New Roman"/>
          <w:b/>
        </w:rPr>
        <w:t xml:space="preserve"> If we have not already received proof of your income, we may ask you to submit it.</w:t>
      </w:r>
      <w:r w:rsidRPr="00FB25C2">
        <w:rPr>
          <w:rFonts w:ascii="Times New Roman" w:eastAsia="Arial" w:hAnsi="Times New Roman"/>
          <w:bCs/>
        </w:rPr>
        <w:t xml:space="preserve">” </w:t>
      </w:r>
      <w:r w:rsidRPr="00FB25C2">
        <w:rPr>
          <w:rFonts w:ascii="Times New Roman" w:hAnsi="Times New Roman"/>
        </w:rPr>
        <w:t>&lt;followed by self-employment information gathering table&gt;.</w:t>
      </w:r>
    </w:p>
    <w:p w:rsidR="002D7FFC" w:rsidRPr="002D7FFC" w:rsidP="002D7FFC" w14:paraId="70E99D5F" w14:textId="77777777">
      <w:pPr>
        <w:pStyle w:val="ListParagraph"/>
        <w:widowControl/>
        <w:snapToGrid/>
        <w:ind w:left="360"/>
        <w:rPr>
          <w:rFonts w:ascii="Times New Roman" w:hAnsi="Times New Roman"/>
        </w:rPr>
      </w:pPr>
    </w:p>
    <w:p w:rsidR="0027401B" w:rsidRPr="002619DD" w:rsidP="00FB25C2" w14:paraId="18AEC07F" w14:textId="04C10A04">
      <w:pPr>
        <w:pStyle w:val="ListParagraph"/>
        <w:widowControl/>
        <w:tabs>
          <w:tab w:val="left" w:pos="720"/>
        </w:tabs>
        <w:snapToGrid/>
        <w:rPr>
          <w:rFonts w:ascii="Times New Roman" w:hAnsi="Times New Roman"/>
        </w:rPr>
      </w:pPr>
      <w:r w:rsidRPr="002D7FFC">
        <w:rPr>
          <w:rFonts w:ascii="Times New Roman" w:hAnsi="Times New Roman"/>
          <w:b/>
          <w:bCs/>
          <w:u w:val="single"/>
        </w:rPr>
        <w:t xml:space="preserve">Justification </w:t>
      </w:r>
      <w:r w:rsidRPr="002D7FFC" w:rsidR="002D7FFC">
        <w:rPr>
          <w:rFonts w:ascii="Times New Roman" w:hAnsi="Times New Roman"/>
          <w:b/>
          <w:bCs/>
          <w:u w:val="single"/>
        </w:rPr>
        <w:t>#</w:t>
      </w:r>
      <w:r w:rsidRPr="002D7FFC">
        <w:rPr>
          <w:rFonts w:ascii="Times New Roman" w:hAnsi="Times New Roman"/>
          <w:b/>
          <w:bCs/>
          <w:u w:val="single"/>
        </w:rPr>
        <w:t>1</w:t>
      </w:r>
      <w:r w:rsidRPr="002D7FFC" w:rsidR="002D7FFC">
        <w:rPr>
          <w:rFonts w:ascii="Times New Roman" w:hAnsi="Times New Roman"/>
          <w:b/>
          <w:bCs/>
          <w:u w:val="single"/>
        </w:rPr>
        <w:t>4</w:t>
      </w:r>
      <w:r w:rsidRPr="002619DD">
        <w:rPr>
          <w:rFonts w:ascii="Times New Roman" w:hAnsi="Times New Roman"/>
          <w:b/>
          <w:bCs/>
        </w:rPr>
        <w:t>:</w:t>
      </w:r>
      <w:r w:rsidRPr="002619DD">
        <w:rPr>
          <w:rFonts w:ascii="Times New Roman" w:hAnsi="Times New Roman"/>
        </w:rPr>
        <w:t xml:space="preserve">  </w:t>
      </w:r>
      <w:r w:rsidR="002D7FFC">
        <w:rPr>
          <w:rFonts w:ascii="Times New Roman" w:hAnsi="Times New Roman"/>
        </w:rPr>
        <w:t>We are u</w:t>
      </w:r>
      <w:r w:rsidRPr="002619DD" w:rsidR="00D71E45">
        <w:rPr>
          <w:rFonts w:ascii="Times New Roman" w:hAnsi="Times New Roman"/>
        </w:rPr>
        <w:t>pdat</w:t>
      </w:r>
      <w:r w:rsidR="002D7FFC">
        <w:rPr>
          <w:rFonts w:ascii="Times New Roman" w:hAnsi="Times New Roman"/>
        </w:rPr>
        <w:t>ing this question</w:t>
      </w:r>
      <w:r w:rsidRPr="002619DD" w:rsidR="00D71E45">
        <w:rPr>
          <w:rFonts w:ascii="Times New Roman" w:hAnsi="Times New Roman"/>
        </w:rPr>
        <w:t xml:space="preserve"> </w:t>
      </w:r>
      <w:r w:rsidRPr="002619DD">
        <w:rPr>
          <w:rFonts w:ascii="Times New Roman" w:hAnsi="Times New Roman"/>
        </w:rPr>
        <w:t>to align with new form flow.  See</w:t>
      </w:r>
      <w:r w:rsidR="002D7FFC">
        <w:rPr>
          <w:rFonts w:ascii="Times New Roman" w:hAnsi="Times New Roman"/>
        </w:rPr>
        <w:t xml:space="preserve"> </w:t>
      </w:r>
      <w:r w:rsidRPr="002619DD">
        <w:rPr>
          <w:rFonts w:ascii="Times New Roman" w:hAnsi="Times New Roman"/>
        </w:rPr>
        <w:t xml:space="preserve">Change and Justification </w:t>
      </w:r>
      <w:r w:rsidR="002D7FFC">
        <w:rPr>
          <w:rFonts w:ascii="Times New Roman" w:hAnsi="Times New Roman"/>
        </w:rPr>
        <w:t>#9 above</w:t>
      </w:r>
      <w:r w:rsidRPr="002619DD">
        <w:rPr>
          <w:rFonts w:ascii="Times New Roman" w:hAnsi="Times New Roman"/>
        </w:rPr>
        <w:t>.</w:t>
      </w:r>
    </w:p>
    <w:p w:rsidR="0027401B" w:rsidRPr="002619DD" w:rsidP="0027401B" w14:paraId="031B7553" w14:textId="77777777">
      <w:pPr>
        <w:widowControl/>
        <w:snapToGrid/>
        <w:rPr>
          <w:rFonts w:ascii="Times New Roman" w:hAnsi="Times New Roman"/>
        </w:rPr>
      </w:pPr>
    </w:p>
    <w:p w:rsidR="0027401B" w:rsidP="00FB25C2" w14:paraId="2CB3C555" w14:textId="4CE2947C">
      <w:pPr>
        <w:pStyle w:val="ListParagraph"/>
        <w:widowControl/>
        <w:numPr>
          <w:ilvl w:val="0"/>
          <w:numId w:val="2"/>
        </w:numPr>
        <w:snapToGrid/>
        <w:ind w:left="720"/>
        <w:rPr>
          <w:rFonts w:ascii="Times New Roman" w:hAnsi="Times New Roman"/>
        </w:rPr>
      </w:pPr>
      <w:r w:rsidRPr="002D7FFC">
        <w:rPr>
          <w:rFonts w:ascii="Times New Roman" w:hAnsi="Times New Roman"/>
          <w:b/>
          <w:bCs/>
          <w:u w:val="single"/>
        </w:rPr>
        <w:t xml:space="preserve">Change </w:t>
      </w:r>
      <w:r w:rsidRPr="002D7FFC" w:rsidR="002D7FFC">
        <w:rPr>
          <w:rFonts w:ascii="Times New Roman" w:hAnsi="Times New Roman"/>
          <w:b/>
          <w:bCs/>
          <w:u w:val="single"/>
        </w:rPr>
        <w:t>#</w:t>
      </w:r>
      <w:r w:rsidRPr="002D7FFC">
        <w:rPr>
          <w:rFonts w:ascii="Times New Roman" w:hAnsi="Times New Roman"/>
          <w:b/>
          <w:bCs/>
          <w:u w:val="single"/>
        </w:rPr>
        <w:t>1</w:t>
      </w:r>
      <w:r w:rsidRPr="002D7FFC" w:rsidR="002D7FFC">
        <w:rPr>
          <w:rFonts w:ascii="Times New Roman" w:hAnsi="Times New Roman"/>
          <w:b/>
          <w:bCs/>
          <w:u w:val="single"/>
        </w:rPr>
        <w:t>5</w:t>
      </w:r>
      <w:r w:rsidRPr="002619DD">
        <w:rPr>
          <w:rFonts w:ascii="Times New Roman" w:hAnsi="Times New Roman"/>
          <w:b/>
          <w:bCs/>
        </w:rPr>
        <w:t>:</w:t>
      </w:r>
      <w:r w:rsidRPr="002619DD">
        <w:rPr>
          <w:rFonts w:ascii="Times New Roman" w:hAnsi="Times New Roman"/>
        </w:rPr>
        <w:t xml:space="preserve"> </w:t>
      </w:r>
      <w:r w:rsidR="002D7FFC">
        <w:rPr>
          <w:rFonts w:ascii="Times New Roman" w:hAnsi="Times New Roman"/>
        </w:rPr>
        <w:t xml:space="preserve"> On p</w:t>
      </w:r>
      <w:r w:rsidRPr="002619DD">
        <w:rPr>
          <w:rFonts w:ascii="Times New Roman" w:hAnsi="Times New Roman"/>
        </w:rPr>
        <w:t>age</w:t>
      </w:r>
      <w:r w:rsidR="002D7FFC">
        <w:rPr>
          <w:rFonts w:ascii="Times New Roman" w:hAnsi="Times New Roman"/>
        </w:rPr>
        <w:t xml:space="preserve"> 5</w:t>
      </w:r>
      <w:r w:rsidR="00FB25C2">
        <w:rPr>
          <w:rFonts w:ascii="Times New Roman" w:hAnsi="Times New Roman"/>
        </w:rPr>
        <w:t xml:space="preserve"> </w:t>
      </w:r>
      <w:r w:rsidR="00FB25C2">
        <w:rPr>
          <w:rFonts w:ascii="Times New Roman" w:hAnsi="Times New Roman"/>
        </w:rPr>
        <w:t>(page 3 of the current version)</w:t>
      </w:r>
      <w:r w:rsidR="002D7FFC">
        <w:rPr>
          <w:rFonts w:ascii="Times New Roman" w:hAnsi="Times New Roman"/>
        </w:rPr>
        <w:t>, we are revising</w:t>
      </w:r>
      <w:r w:rsidRPr="002619DD">
        <w:rPr>
          <w:rFonts w:ascii="Times New Roman" w:hAnsi="Times New Roman"/>
        </w:rPr>
        <w:t xml:space="preserve"> the language in the table </w:t>
      </w:r>
      <w:r w:rsidR="00FB25C2">
        <w:rPr>
          <w:rFonts w:ascii="Times New Roman" w:hAnsi="Times New Roman"/>
        </w:rPr>
        <w:t>for #3 in</w:t>
      </w:r>
      <w:r w:rsidRPr="002619DD">
        <w:rPr>
          <w:rFonts w:ascii="Times New Roman" w:hAnsi="Times New Roman"/>
        </w:rPr>
        <w:t xml:space="preserve"> which the beneficiary/claimant provides </w:t>
      </w:r>
      <w:r w:rsidR="00FB25C2">
        <w:rPr>
          <w:rFonts w:ascii="Times New Roman" w:hAnsi="Times New Roman"/>
        </w:rPr>
        <w:t xml:space="preserve">a </w:t>
      </w:r>
      <w:r w:rsidR="00FB25C2">
        <w:rPr>
          <w:rFonts w:ascii="Times New Roman" w:hAnsi="Times New Roman"/>
        </w:rPr>
        <w:t>check-mark</w:t>
      </w:r>
      <w:r w:rsidR="00FB25C2">
        <w:rPr>
          <w:rFonts w:ascii="Times New Roman" w:hAnsi="Times New Roman"/>
        </w:rPr>
        <w:t xml:space="preserve"> to describe the type of </w:t>
      </w:r>
      <w:r w:rsidRPr="002619DD">
        <w:rPr>
          <w:rFonts w:ascii="Times New Roman" w:hAnsi="Times New Roman"/>
        </w:rPr>
        <w:t>self-employment information</w:t>
      </w:r>
      <w:r w:rsidR="002D7FFC">
        <w:rPr>
          <w:rFonts w:ascii="Times New Roman" w:hAnsi="Times New Roman"/>
        </w:rPr>
        <w:t>.</w:t>
      </w:r>
      <w:r w:rsidR="00FB25C2">
        <w:rPr>
          <w:rFonts w:ascii="Times New Roman" w:hAnsi="Times New Roman"/>
        </w:rPr>
        <w:t xml:space="preserve"> </w:t>
      </w:r>
      <w:r w:rsidR="002D7FFC">
        <w:rPr>
          <w:rFonts w:ascii="Times New Roman" w:hAnsi="Times New Roman"/>
        </w:rPr>
        <w:t xml:space="preserve"> As part of this revision, we are adding in the collection of a fax number, and several new categories of employment, including </w:t>
      </w:r>
      <w:r w:rsidRPr="002619DD" w:rsidR="00E63D08">
        <w:rPr>
          <w:rFonts w:ascii="Times New Roman" w:hAnsi="Times New Roman"/>
        </w:rPr>
        <w:t>“Gig Work</w:t>
      </w:r>
      <w:r w:rsidR="00E63D08">
        <w:rPr>
          <w:rFonts w:ascii="Times New Roman" w:hAnsi="Times New Roman"/>
        </w:rPr>
        <w:t>,</w:t>
      </w:r>
      <w:r w:rsidRPr="002619DD" w:rsidR="00E63D08">
        <w:rPr>
          <w:rFonts w:ascii="Times New Roman" w:hAnsi="Times New Roman"/>
        </w:rPr>
        <w:t>” “Farm Landlord</w:t>
      </w:r>
      <w:r w:rsidR="00E63D08">
        <w:rPr>
          <w:rFonts w:ascii="Times New Roman" w:hAnsi="Times New Roman"/>
        </w:rPr>
        <w:t>,</w:t>
      </w:r>
      <w:r w:rsidRPr="002619DD" w:rsidR="00E63D08">
        <w:rPr>
          <w:rFonts w:ascii="Times New Roman" w:hAnsi="Times New Roman"/>
        </w:rPr>
        <w:t>”</w:t>
      </w:r>
      <w:r w:rsidR="00E63D08">
        <w:rPr>
          <w:rFonts w:ascii="Times New Roman" w:hAnsi="Times New Roman"/>
        </w:rPr>
        <w:t xml:space="preserve"> “</w:t>
      </w:r>
      <w:r w:rsidRPr="002619DD" w:rsidR="00E63D08">
        <w:rPr>
          <w:rFonts w:ascii="Times New Roman" w:hAnsi="Times New Roman"/>
        </w:rPr>
        <w:t>Farm Tenant</w:t>
      </w:r>
      <w:r w:rsidR="00E63D08">
        <w:rPr>
          <w:rFonts w:ascii="Times New Roman" w:hAnsi="Times New Roman"/>
        </w:rPr>
        <w:t>,</w:t>
      </w:r>
      <w:r w:rsidRPr="002619DD" w:rsidR="00E63D08">
        <w:rPr>
          <w:rFonts w:ascii="Times New Roman" w:hAnsi="Times New Roman"/>
        </w:rPr>
        <w:t>” and “Other (Please explain below)</w:t>
      </w:r>
      <w:r w:rsidR="00E63D08">
        <w:rPr>
          <w:rFonts w:ascii="Times New Roman" w:hAnsi="Times New Roman"/>
        </w:rPr>
        <w:t>.</w:t>
      </w:r>
      <w:r w:rsidRPr="002619DD" w:rsidR="00E63D08">
        <w:rPr>
          <w:rFonts w:ascii="Times New Roman" w:hAnsi="Times New Roman"/>
        </w:rPr>
        <w:t>”</w:t>
      </w:r>
      <w:r w:rsidRPr="002619DD">
        <w:rPr>
          <w:rFonts w:ascii="Times New Roman" w:hAnsi="Times New Roman"/>
        </w:rPr>
        <w:t xml:space="preserve"> </w:t>
      </w:r>
      <w:r w:rsidR="002D7FFC">
        <w:rPr>
          <w:rFonts w:ascii="Times New Roman" w:hAnsi="Times New Roman"/>
        </w:rPr>
        <w:t xml:space="preserve"> In addition, we are making identical changes to this table</w:t>
      </w:r>
      <w:r w:rsidR="00E63D08">
        <w:rPr>
          <w:rFonts w:ascii="Times New Roman" w:hAnsi="Times New Roman"/>
        </w:rPr>
        <w:t xml:space="preserve"> in all places it exists </w:t>
      </w:r>
      <w:r w:rsidR="002D7FFC">
        <w:rPr>
          <w:rFonts w:ascii="Times New Roman" w:hAnsi="Times New Roman"/>
        </w:rPr>
        <w:t>throughout the form</w:t>
      </w:r>
      <w:r w:rsidRPr="002619DD">
        <w:rPr>
          <w:rFonts w:ascii="Times New Roman" w:hAnsi="Times New Roman"/>
        </w:rPr>
        <w:t>.</w:t>
      </w:r>
    </w:p>
    <w:p w:rsidR="002D7FFC" w:rsidRPr="002619DD" w:rsidP="002D7FFC" w14:paraId="33323170" w14:textId="77777777">
      <w:pPr>
        <w:pStyle w:val="ListParagraph"/>
        <w:widowControl/>
        <w:snapToGrid/>
        <w:ind w:left="360"/>
        <w:rPr>
          <w:rFonts w:ascii="Times New Roman" w:hAnsi="Times New Roman"/>
        </w:rPr>
      </w:pPr>
    </w:p>
    <w:p w:rsidR="0027401B" w:rsidRPr="002619DD" w:rsidP="00FB25C2" w14:paraId="07A613A4" w14:textId="632B1A94">
      <w:pPr>
        <w:pStyle w:val="ListParagraph"/>
        <w:widowControl/>
        <w:tabs>
          <w:tab w:val="left" w:pos="810"/>
        </w:tabs>
        <w:snapToGrid/>
        <w:rPr>
          <w:rFonts w:ascii="Times New Roman" w:hAnsi="Times New Roman"/>
        </w:rPr>
      </w:pPr>
      <w:r w:rsidRPr="002D7FFC">
        <w:rPr>
          <w:rFonts w:ascii="Times New Roman" w:hAnsi="Times New Roman"/>
          <w:b/>
          <w:bCs/>
          <w:u w:val="single"/>
        </w:rPr>
        <w:t xml:space="preserve">Justification </w:t>
      </w:r>
      <w:r w:rsidRPr="002D7FFC" w:rsidR="002D7FFC">
        <w:rPr>
          <w:rFonts w:ascii="Times New Roman" w:hAnsi="Times New Roman"/>
          <w:b/>
          <w:bCs/>
          <w:u w:val="single"/>
        </w:rPr>
        <w:t>#</w:t>
      </w:r>
      <w:r w:rsidRPr="002D7FFC">
        <w:rPr>
          <w:rFonts w:ascii="Times New Roman" w:hAnsi="Times New Roman"/>
          <w:b/>
          <w:bCs/>
          <w:u w:val="single"/>
        </w:rPr>
        <w:t>1</w:t>
      </w:r>
      <w:r w:rsidRPr="002D7FFC" w:rsidR="002D7FFC">
        <w:rPr>
          <w:rFonts w:ascii="Times New Roman" w:hAnsi="Times New Roman"/>
          <w:b/>
          <w:bCs/>
          <w:u w:val="single"/>
        </w:rPr>
        <w:t>5</w:t>
      </w:r>
      <w:r w:rsidRPr="002619DD">
        <w:rPr>
          <w:rFonts w:ascii="Times New Roman" w:hAnsi="Times New Roman"/>
          <w:b/>
          <w:bCs/>
        </w:rPr>
        <w:t>:</w:t>
      </w:r>
      <w:r w:rsidRPr="002619DD">
        <w:rPr>
          <w:rFonts w:ascii="Times New Roman" w:hAnsi="Times New Roman"/>
        </w:rPr>
        <w:t xml:space="preserve"> </w:t>
      </w:r>
      <w:r w:rsidR="002D7FFC">
        <w:rPr>
          <w:rFonts w:ascii="Times New Roman" w:hAnsi="Times New Roman"/>
        </w:rPr>
        <w:t xml:space="preserve"> </w:t>
      </w:r>
      <w:r w:rsidRPr="002619DD">
        <w:rPr>
          <w:rFonts w:ascii="Times New Roman" w:hAnsi="Times New Roman"/>
        </w:rPr>
        <w:t xml:space="preserve">Based on internal reviews and discussions with regional Subject Matter Experts, the additional collection of a fax number, defining and providing options </w:t>
      </w:r>
      <w:r w:rsidRPr="002619DD">
        <w:rPr>
          <w:rFonts w:ascii="Times New Roman" w:hAnsi="Times New Roman"/>
        </w:rPr>
        <w:t>for self</w:t>
      </w:r>
      <w:r w:rsidR="002D7FFC">
        <w:rPr>
          <w:rFonts w:ascii="Times New Roman" w:hAnsi="Times New Roman"/>
        </w:rPr>
        <w:noBreakHyphen/>
      </w:r>
      <w:r w:rsidRPr="002619DD">
        <w:rPr>
          <w:rFonts w:ascii="Times New Roman" w:hAnsi="Times New Roman"/>
        </w:rPr>
        <w:t xml:space="preserve">employment hours worked, and providing choices for the Reason Work Ended would significantly assist with the development of work issue CDR’s. </w:t>
      </w:r>
      <w:r w:rsidR="002D7FFC">
        <w:rPr>
          <w:rFonts w:ascii="Times New Roman" w:hAnsi="Times New Roman"/>
        </w:rPr>
        <w:t xml:space="preserve"> </w:t>
      </w:r>
      <w:r w:rsidRPr="002619DD">
        <w:rPr>
          <w:rFonts w:ascii="Times New Roman" w:hAnsi="Times New Roman"/>
        </w:rPr>
        <w:t>We also added “Gig Work</w:t>
      </w:r>
      <w:r w:rsidR="002D7FFC">
        <w:rPr>
          <w:rFonts w:ascii="Times New Roman" w:hAnsi="Times New Roman"/>
        </w:rPr>
        <w:t>,</w:t>
      </w:r>
      <w:r w:rsidRPr="002619DD">
        <w:rPr>
          <w:rFonts w:ascii="Times New Roman" w:hAnsi="Times New Roman"/>
        </w:rPr>
        <w:t xml:space="preserve">” </w:t>
      </w:r>
      <w:r w:rsidRPr="002619DD" w:rsidR="00D71E45">
        <w:rPr>
          <w:rFonts w:ascii="Times New Roman" w:hAnsi="Times New Roman"/>
        </w:rPr>
        <w:t>“Farm Landlord</w:t>
      </w:r>
      <w:r w:rsidR="002D7FFC">
        <w:rPr>
          <w:rFonts w:ascii="Times New Roman" w:hAnsi="Times New Roman"/>
        </w:rPr>
        <w:t>,</w:t>
      </w:r>
      <w:r w:rsidRPr="002619DD" w:rsidR="00D71E45">
        <w:rPr>
          <w:rFonts w:ascii="Times New Roman" w:hAnsi="Times New Roman"/>
        </w:rPr>
        <w:t>”</w:t>
      </w:r>
      <w:r w:rsidR="002D7FFC">
        <w:rPr>
          <w:rFonts w:ascii="Times New Roman" w:hAnsi="Times New Roman"/>
        </w:rPr>
        <w:t xml:space="preserve"> “</w:t>
      </w:r>
      <w:r w:rsidRPr="002619DD" w:rsidR="00D71E45">
        <w:rPr>
          <w:rFonts w:ascii="Times New Roman" w:hAnsi="Times New Roman"/>
        </w:rPr>
        <w:t>Farm Tenant</w:t>
      </w:r>
      <w:r w:rsidR="002D7FFC">
        <w:rPr>
          <w:rFonts w:ascii="Times New Roman" w:hAnsi="Times New Roman"/>
        </w:rPr>
        <w:t>,</w:t>
      </w:r>
      <w:r w:rsidRPr="002619DD" w:rsidR="00D71E45">
        <w:rPr>
          <w:rFonts w:ascii="Times New Roman" w:hAnsi="Times New Roman"/>
        </w:rPr>
        <w:t xml:space="preserve">” and </w:t>
      </w:r>
      <w:r w:rsidRPr="002619DD">
        <w:rPr>
          <w:rFonts w:ascii="Times New Roman" w:hAnsi="Times New Roman"/>
        </w:rPr>
        <w:t>“Other (Please explain below)” as choices for types of self-employment income</w:t>
      </w:r>
      <w:r w:rsidR="00FB25C2">
        <w:rPr>
          <w:rFonts w:ascii="Times New Roman" w:hAnsi="Times New Roman"/>
        </w:rPr>
        <w:t xml:space="preserve"> based on prior comments from Subject Matter Experts and the public</w:t>
      </w:r>
      <w:r w:rsidRPr="002619DD">
        <w:rPr>
          <w:rFonts w:ascii="Times New Roman" w:hAnsi="Times New Roman"/>
        </w:rPr>
        <w:t xml:space="preserve">. </w:t>
      </w:r>
      <w:r w:rsidR="002D7FFC">
        <w:rPr>
          <w:rFonts w:ascii="Times New Roman" w:hAnsi="Times New Roman"/>
        </w:rPr>
        <w:t xml:space="preserve"> </w:t>
      </w:r>
      <w:r w:rsidRPr="002619DD">
        <w:rPr>
          <w:rFonts w:ascii="Times New Roman" w:hAnsi="Times New Roman"/>
        </w:rPr>
        <w:t>We provided a statement with examples of “Gig Wor</w:t>
      </w:r>
      <w:r w:rsidR="002D7FFC">
        <w:rPr>
          <w:rFonts w:ascii="Times New Roman" w:hAnsi="Times New Roman"/>
        </w:rPr>
        <w:t>k” to better explain this new category.</w:t>
      </w:r>
      <w:r w:rsidRPr="002619DD">
        <w:rPr>
          <w:rFonts w:ascii="Times New Roman" w:hAnsi="Times New Roman"/>
        </w:rPr>
        <w:t xml:space="preserve">  </w:t>
      </w:r>
    </w:p>
    <w:p w:rsidR="0027401B" w:rsidRPr="002619DD" w:rsidP="0071129E" w14:paraId="094C322E" w14:textId="77777777">
      <w:pPr>
        <w:widowControl/>
        <w:snapToGrid/>
        <w:rPr>
          <w:rFonts w:ascii="Times New Roman" w:hAnsi="Times New Roman"/>
        </w:rPr>
      </w:pPr>
    </w:p>
    <w:p w:rsidR="0027401B" w:rsidP="00FB25C2" w14:paraId="3437CBDB" w14:textId="780D62D1">
      <w:pPr>
        <w:pStyle w:val="ListParagraph"/>
        <w:widowControl/>
        <w:numPr>
          <w:ilvl w:val="0"/>
          <w:numId w:val="2"/>
        </w:numPr>
        <w:snapToGrid/>
        <w:ind w:left="720"/>
        <w:rPr>
          <w:rFonts w:ascii="Times New Roman" w:hAnsi="Times New Roman"/>
        </w:rPr>
      </w:pPr>
      <w:r w:rsidRPr="0071129E">
        <w:rPr>
          <w:rFonts w:ascii="Times New Roman" w:hAnsi="Times New Roman"/>
          <w:b/>
          <w:bCs/>
          <w:u w:val="single"/>
        </w:rPr>
        <w:t xml:space="preserve">Change </w:t>
      </w:r>
      <w:r w:rsidRPr="0071129E" w:rsidR="0071129E">
        <w:rPr>
          <w:rFonts w:ascii="Times New Roman" w:hAnsi="Times New Roman"/>
          <w:b/>
          <w:bCs/>
          <w:u w:val="single"/>
        </w:rPr>
        <w:t>#</w:t>
      </w:r>
      <w:r w:rsidRPr="0071129E">
        <w:rPr>
          <w:rFonts w:ascii="Times New Roman" w:hAnsi="Times New Roman"/>
          <w:b/>
          <w:bCs/>
          <w:u w:val="single"/>
        </w:rPr>
        <w:t>1</w:t>
      </w:r>
      <w:r w:rsidRPr="0071129E" w:rsidR="0071129E">
        <w:rPr>
          <w:rFonts w:ascii="Times New Roman" w:hAnsi="Times New Roman"/>
          <w:b/>
          <w:bCs/>
          <w:u w:val="single"/>
        </w:rPr>
        <w:t>6</w:t>
      </w:r>
      <w:r w:rsidRPr="0071129E">
        <w:rPr>
          <w:rFonts w:ascii="Times New Roman" w:hAnsi="Times New Roman"/>
          <w:b/>
          <w:bCs/>
        </w:rPr>
        <w:t>:</w:t>
      </w:r>
      <w:r w:rsidRPr="0071129E">
        <w:rPr>
          <w:rFonts w:ascii="Times New Roman" w:hAnsi="Times New Roman"/>
        </w:rPr>
        <w:t xml:space="preserve"> </w:t>
      </w:r>
      <w:r w:rsidR="0071129E">
        <w:rPr>
          <w:rFonts w:ascii="Times New Roman" w:hAnsi="Times New Roman"/>
        </w:rPr>
        <w:t xml:space="preserve"> On p</w:t>
      </w:r>
      <w:r w:rsidRPr="0071129E">
        <w:rPr>
          <w:rFonts w:ascii="Times New Roman" w:hAnsi="Times New Roman"/>
        </w:rPr>
        <w:t>age 6</w:t>
      </w:r>
      <w:r w:rsidR="00FB25C2">
        <w:rPr>
          <w:rFonts w:ascii="Times New Roman" w:hAnsi="Times New Roman"/>
        </w:rPr>
        <w:t xml:space="preserve"> (new mock-up version only)</w:t>
      </w:r>
      <w:r w:rsidR="0071129E">
        <w:rPr>
          <w:rFonts w:ascii="Times New Roman" w:hAnsi="Times New Roman"/>
        </w:rPr>
        <w:t xml:space="preserve">, we </w:t>
      </w:r>
      <w:r w:rsidR="00EC55D6">
        <w:rPr>
          <w:rFonts w:ascii="Times New Roman" w:hAnsi="Times New Roman"/>
        </w:rPr>
        <w:t>are adding and repeating</w:t>
      </w:r>
      <w:r w:rsidRPr="0071129E">
        <w:rPr>
          <w:rFonts w:ascii="Times New Roman" w:hAnsi="Times New Roman"/>
        </w:rPr>
        <w:t xml:space="preserve"> the information gathering table from new Question 3</w:t>
      </w:r>
      <w:r w:rsidR="0071129E">
        <w:rPr>
          <w:rFonts w:ascii="Times New Roman" w:hAnsi="Times New Roman"/>
        </w:rPr>
        <w:t>, and included the following language:</w:t>
      </w:r>
    </w:p>
    <w:p w:rsidR="00EC55D6" w:rsidRPr="0071129E" w:rsidP="00EC55D6" w14:paraId="216003BA" w14:textId="77777777">
      <w:pPr>
        <w:pStyle w:val="ListParagraph"/>
        <w:widowControl/>
        <w:snapToGrid/>
        <w:ind w:left="360"/>
        <w:rPr>
          <w:rFonts w:ascii="Times New Roman" w:hAnsi="Times New Roman"/>
        </w:rPr>
      </w:pPr>
    </w:p>
    <w:p w:rsidR="0071129E" w:rsidP="00FB25C2" w14:paraId="3827BAF7" w14:textId="05346534">
      <w:pPr>
        <w:spacing w:line="260" w:lineRule="auto"/>
        <w:ind w:left="720"/>
        <w:rPr>
          <w:rFonts w:ascii="Times New Roman" w:hAnsi="Times New Roman"/>
        </w:rPr>
      </w:pPr>
      <w:r w:rsidRPr="002619DD">
        <w:rPr>
          <w:rFonts w:ascii="Times New Roman" w:hAnsi="Times New Roman"/>
        </w:rPr>
        <w:t xml:space="preserve">“If you have </w:t>
      </w:r>
      <w:r w:rsidRPr="002619DD" w:rsidR="001B1541">
        <w:rPr>
          <w:rFonts w:ascii="Times New Roman" w:hAnsi="Times New Roman"/>
        </w:rPr>
        <w:t xml:space="preserve">another </w:t>
      </w:r>
      <w:r w:rsidRPr="002619DD">
        <w:rPr>
          <w:rFonts w:ascii="Times New Roman" w:hAnsi="Times New Roman"/>
        </w:rPr>
        <w:t>type of self-employment</w:t>
      </w:r>
      <w:r w:rsidRPr="002619DD" w:rsidR="001B1541">
        <w:rPr>
          <w:rFonts w:ascii="Times New Roman" w:hAnsi="Times New Roman"/>
        </w:rPr>
        <w:t xml:space="preserve"> or </w:t>
      </w:r>
      <w:r w:rsidRPr="002619DD">
        <w:rPr>
          <w:rFonts w:ascii="Times New Roman" w:hAnsi="Times New Roman"/>
        </w:rPr>
        <w:t xml:space="preserve">business arrangement, </w:t>
      </w:r>
      <w:r w:rsidRPr="002619DD" w:rsidR="001B1541">
        <w:rPr>
          <w:rFonts w:ascii="Times New Roman" w:hAnsi="Times New Roman"/>
        </w:rPr>
        <w:t xml:space="preserve">please continue here. If not, you may skip this section and </w:t>
      </w:r>
      <w:r w:rsidRPr="002619DD">
        <w:rPr>
          <w:rFonts w:ascii="Times New Roman" w:hAnsi="Times New Roman"/>
        </w:rPr>
        <w:t>go to question 4.”</w:t>
      </w:r>
    </w:p>
    <w:p w:rsidR="0071129E" w:rsidP="0071129E" w14:paraId="399CCFB0" w14:textId="77777777">
      <w:pPr>
        <w:spacing w:line="260" w:lineRule="auto"/>
        <w:ind w:left="360"/>
        <w:rPr>
          <w:rFonts w:ascii="Times New Roman" w:hAnsi="Times New Roman"/>
        </w:rPr>
      </w:pPr>
    </w:p>
    <w:p w:rsidR="0027401B" w:rsidRPr="0071129E" w:rsidP="00FB25C2" w14:paraId="635BCF6C" w14:textId="49633190">
      <w:pPr>
        <w:spacing w:line="260" w:lineRule="auto"/>
        <w:ind w:left="720"/>
        <w:rPr>
          <w:rFonts w:ascii="Times New Roman" w:hAnsi="Times New Roman"/>
        </w:rPr>
      </w:pPr>
      <w:r w:rsidRPr="0071129E">
        <w:rPr>
          <w:rFonts w:ascii="Times New Roman" w:hAnsi="Times New Roman"/>
          <w:b/>
          <w:bCs/>
          <w:u w:val="single"/>
        </w:rPr>
        <w:t xml:space="preserve">Justification </w:t>
      </w:r>
      <w:r w:rsidRPr="0071129E" w:rsidR="0071129E">
        <w:rPr>
          <w:rFonts w:ascii="Times New Roman" w:hAnsi="Times New Roman"/>
          <w:b/>
          <w:bCs/>
          <w:u w:val="single"/>
        </w:rPr>
        <w:t>#</w:t>
      </w:r>
      <w:r w:rsidRPr="0071129E">
        <w:rPr>
          <w:rFonts w:ascii="Times New Roman" w:hAnsi="Times New Roman"/>
          <w:b/>
          <w:bCs/>
          <w:u w:val="single"/>
        </w:rPr>
        <w:t>1</w:t>
      </w:r>
      <w:r w:rsidRPr="0071129E" w:rsidR="0071129E">
        <w:rPr>
          <w:rFonts w:ascii="Times New Roman" w:hAnsi="Times New Roman"/>
          <w:b/>
          <w:bCs/>
          <w:u w:val="single"/>
        </w:rPr>
        <w:t>6</w:t>
      </w:r>
      <w:r w:rsidRPr="0071129E">
        <w:rPr>
          <w:rFonts w:ascii="Times New Roman" w:hAnsi="Times New Roman"/>
          <w:b/>
          <w:bCs/>
        </w:rPr>
        <w:t>:</w:t>
      </w:r>
      <w:r w:rsidRPr="0071129E">
        <w:rPr>
          <w:rFonts w:ascii="Times New Roman" w:hAnsi="Times New Roman"/>
        </w:rPr>
        <w:t xml:space="preserve"> </w:t>
      </w:r>
      <w:r w:rsidR="0071129E">
        <w:rPr>
          <w:rFonts w:ascii="Times New Roman" w:hAnsi="Times New Roman"/>
        </w:rPr>
        <w:t xml:space="preserve"> </w:t>
      </w:r>
      <w:r w:rsidRPr="0071129E">
        <w:rPr>
          <w:rFonts w:ascii="Times New Roman" w:hAnsi="Times New Roman"/>
        </w:rPr>
        <w:t xml:space="preserve">Increasingly, beneficiaries that have self-employment have more than one source. </w:t>
      </w:r>
      <w:r w:rsidR="0071129E">
        <w:rPr>
          <w:rFonts w:ascii="Times New Roman" w:hAnsi="Times New Roman"/>
        </w:rPr>
        <w:t xml:space="preserve"> </w:t>
      </w:r>
      <w:r w:rsidR="00FB25C2">
        <w:rPr>
          <w:rFonts w:ascii="Times New Roman" w:hAnsi="Times New Roman"/>
        </w:rPr>
        <w:t>Per prior comments on this issue, w</w:t>
      </w:r>
      <w:r w:rsidRPr="0071129E">
        <w:rPr>
          <w:rFonts w:ascii="Times New Roman" w:hAnsi="Times New Roman"/>
        </w:rPr>
        <w:t>e are providing a place to more easily capture that information in those cases.</w:t>
      </w:r>
    </w:p>
    <w:p w:rsidR="0027401B" w:rsidRPr="002619DD" w:rsidP="0071129E" w14:paraId="54313FD2" w14:textId="77777777">
      <w:pPr>
        <w:widowControl/>
        <w:snapToGrid/>
        <w:rPr>
          <w:rFonts w:ascii="Times New Roman" w:hAnsi="Times New Roman"/>
        </w:rPr>
      </w:pPr>
    </w:p>
    <w:p w:rsidR="0027401B" w:rsidRPr="0071129E" w:rsidP="00FB25C2" w14:paraId="04C46D54" w14:textId="7A521604">
      <w:pPr>
        <w:pStyle w:val="ListParagraph"/>
        <w:widowControl/>
        <w:numPr>
          <w:ilvl w:val="0"/>
          <w:numId w:val="2"/>
        </w:numPr>
        <w:snapToGrid/>
        <w:ind w:left="720"/>
        <w:rPr>
          <w:rFonts w:ascii="Times New Roman" w:hAnsi="Times New Roman"/>
        </w:rPr>
      </w:pPr>
      <w:r w:rsidRPr="0071129E">
        <w:rPr>
          <w:rFonts w:ascii="Times New Roman" w:hAnsi="Times New Roman"/>
          <w:b/>
          <w:bCs/>
          <w:u w:val="single"/>
        </w:rPr>
        <w:t xml:space="preserve">Change </w:t>
      </w:r>
      <w:r w:rsidRPr="0071129E" w:rsidR="0071129E">
        <w:rPr>
          <w:rFonts w:ascii="Times New Roman" w:hAnsi="Times New Roman"/>
          <w:b/>
          <w:bCs/>
          <w:u w:val="single"/>
        </w:rPr>
        <w:t>#</w:t>
      </w:r>
      <w:r w:rsidRPr="0071129E">
        <w:rPr>
          <w:rFonts w:ascii="Times New Roman" w:hAnsi="Times New Roman"/>
          <w:b/>
          <w:bCs/>
          <w:u w:val="single"/>
        </w:rPr>
        <w:t>1</w:t>
      </w:r>
      <w:r w:rsidRPr="0071129E" w:rsidR="0071129E">
        <w:rPr>
          <w:rFonts w:ascii="Times New Roman" w:hAnsi="Times New Roman"/>
          <w:b/>
          <w:bCs/>
          <w:u w:val="single"/>
        </w:rPr>
        <w:t>7</w:t>
      </w:r>
      <w:r w:rsidRPr="002619DD">
        <w:rPr>
          <w:rFonts w:ascii="Times New Roman" w:hAnsi="Times New Roman"/>
          <w:b/>
          <w:bCs/>
        </w:rPr>
        <w:t>:</w:t>
      </w:r>
      <w:r w:rsidRPr="002619DD">
        <w:rPr>
          <w:rFonts w:ascii="Times New Roman" w:hAnsi="Times New Roman"/>
        </w:rPr>
        <w:t xml:space="preserve"> </w:t>
      </w:r>
      <w:r w:rsidR="0071129E">
        <w:rPr>
          <w:rFonts w:ascii="Times New Roman" w:hAnsi="Times New Roman"/>
        </w:rPr>
        <w:t xml:space="preserve"> On p</w:t>
      </w:r>
      <w:r w:rsidRPr="002619DD">
        <w:rPr>
          <w:rFonts w:ascii="Times New Roman" w:hAnsi="Times New Roman"/>
        </w:rPr>
        <w:t xml:space="preserve">age </w:t>
      </w:r>
      <w:r w:rsidR="0071129E">
        <w:rPr>
          <w:rFonts w:ascii="Times New Roman" w:hAnsi="Times New Roman"/>
        </w:rPr>
        <w:t>6</w:t>
      </w:r>
      <w:r w:rsidR="00FB25C2">
        <w:rPr>
          <w:rFonts w:ascii="Times New Roman" w:hAnsi="Times New Roman"/>
        </w:rPr>
        <w:t xml:space="preserve"> (new mock-up version only, but under #3 on page 3 of the current version)</w:t>
      </w:r>
      <w:r w:rsidR="0071129E">
        <w:rPr>
          <w:rFonts w:ascii="Times New Roman" w:hAnsi="Times New Roman"/>
        </w:rPr>
        <w:t>, we a</w:t>
      </w:r>
      <w:r w:rsidR="00EC55D6">
        <w:rPr>
          <w:rFonts w:ascii="Times New Roman" w:hAnsi="Times New Roman"/>
        </w:rPr>
        <w:t>re adding</w:t>
      </w:r>
      <w:r w:rsidRPr="0071129E">
        <w:rPr>
          <w:rFonts w:ascii="Times New Roman" w:hAnsi="Times New Roman"/>
        </w:rPr>
        <w:t xml:space="preserve"> a remarks section.</w:t>
      </w:r>
    </w:p>
    <w:p w:rsidR="0071129E" w:rsidRPr="0071129E" w:rsidP="0071129E" w14:paraId="5D52B82A" w14:textId="77777777">
      <w:pPr>
        <w:pStyle w:val="ListParagraph"/>
        <w:widowControl/>
        <w:snapToGrid/>
        <w:ind w:left="360"/>
        <w:rPr>
          <w:rFonts w:ascii="Times New Roman" w:hAnsi="Times New Roman"/>
        </w:rPr>
      </w:pPr>
    </w:p>
    <w:p w:rsidR="0027401B" w:rsidRPr="00376739" w:rsidP="00FB25C2" w14:paraId="7EA2EA1B" w14:textId="335E4CF0">
      <w:pPr>
        <w:pStyle w:val="ListParagraph"/>
        <w:widowControl/>
        <w:snapToGrid/>
        <w:rPr>
          <w:rFonts w:ascii="Times New Roman" w:hAnsi="Times New Roman"/>
        </w:rPr>
      </w:pPr>
      <w:r w:rsidRPr="0071129E">
        <w:rPr>
          <w:rFonts w:ascii="Times New Roman" w:hAnsi="Times New Roman"/>
          <w:b/>
          <w:bCs/>
          <w:u w:val="single"/>
        </w:rPr>
        <w:t xml:space="preserve">Justification </w:t>
      </w:r>
      <w:r w:rsidRPr="0071129E" w:rsidR="0071129E">
        <w:rPr>
          <w:rFonts w:ascii="Times New Roman" w:hAnsi="Times New Roman"/>
          <w:b/>
          <w:bCs/>
          <w:u w:val="single"/>
        </w:rPr>
        <w:t>#</w:t>
      </w:r>
      <w:r w:rsidRPr="0071129E">
        <w:rPr>
          <w:rFonts w:ascii="Times New Roman" w:hAnsi="Times New Roman"/>
          <w:b/>
          <w:bCs/>
          <w:u w:val="single"/>
        </w:rPr>
        <w:t>1</w:t>
      </w:r>
      <w:r w:rsidRPr="0071129E" w:rsidR="0071129E">
        <w:rPr>
          <w:rFonts w:ascii="Times New Roman" w:hAnsi="Times New Roman"/>
          <w:b/>
          <w:bCs/>
          <w:u w:val="single"/>
        </w:rPr>
        <w:t>7</w:t>
      </w:r>
      <w:r w:rsidRPr="002619DD">
        <w:rPr>
          <w:rFonts w:ascii="Times New Roman" w:hAnsi="Times New Roman"/>
          <w:b/>
          <w:bCs/>
        </w:rPr>
        <w:t>:</w:t>
      </w:r>
      <w:r w:rsidRPr="002619DD">
        <w:rPr>
          <w:rFonts w:ascii="Times New Roman" w:hAnsi="Times New Roman"/>
        </w:rPr>
        <w:t xml:space="preserve">  </w:t>
      </w:r>
      <w:r w:rsidRPr="002619DD" w:rsidR="00376739">
        <w:rPr>
          <w:rFonts w:ascii="Times New Roman" w:hAnsi="Times New Roman"/>
        </w:rPr>
        <w:t>We are removing the general remarks section at the end of the form and replacing it with specific remarks sections throughout the form</w:t>
      </w:r>
      <w:r w:rsidR="00376739">
        <w:rPr>
          <w:rFonts w:ascii="Times New Roman" w:hAnsi="Times New Roman"/>
        </w:rPr>
        <w:t>, as we believe this will make it easier for respondents to find and use the remarks sections as they need them close to the sections pertaining to the additional information (instead of including a listing of information at the end of the form)</w:t>
      </w:r>
      <w:r w:rsidRPr="00376739">
        <w:rPr>
          <w:rFonts w:ascii="Times New Roman" w:hAnsi="Times New Roman"/>
        </w:rPr>
        <w:t>.</w:t>
      </w:r>
    </w:p>
    <w:p w:rsidR="0027401B" w:rsidRPr="002619DD" w:rsidP="0071129E" w14:paraId="61B5BB40" w14:textId="77777777">
      <w:pPr>
        <w:widowControl/>
        <w:snapToGrid/>
        <w:rPr>
          <w:rFonts w:ascii="Times New Roman" w:hAnsi="Times New Roman"/>
        </w:rPr>
      </w:pPr>
    </w:p>
    <w:p w:rsidR="0027401B" w:rsidRPr="0071129E" w:rsidP="00FB25C2" w14:paraId="32CCB536" w14:textId="06073F0D">
      <w:pPr>
        <w:pStyle w:val="ListParagraph"/>
        <w:widowControl/>
        <w:numPr>
          <w:ilvl w:val="0"/>
          <w:numId w:val="2"/>
        </w:numPr>
        <w:snapToGrid/>
        <w:ind w:left="720"/>
        <w:rPr>
          <w:rFonts w:ascii="Times New Roman" w:hAnsi="Times New Roman"/>
        </w:rPr>
      </w:pPr>
      <w:r w:rsidRPr="0071129E">
        <w:rPr>
          <w:rFonts w:ascii="Times New Roman" w:hAnsi="Times New Roman"/>
          <w:b/>
          <w:bCs/>
          <w:u w:val="single"/>
        </w:rPr>
        <w:t xml:space="preserve">Change </w:t>
      </w:r>
      <w:r w:rsidRPr="0071129E" w:rsidR="0071129E">
        <w:rPr>
          <w:rFonts w:ascii="Times New Roman" w:hAnsi="Times New Roman"/>
          <w:b/>
          <w:bCs/>
          <w:u w:val="single"/>
        </w:rPr>
        <w:t>#</w:t>
      </w:r>
      <w:r w:rsidRPr="0071129E">
        <w:rPr>
          <w:rFonts w:ascii="Times New Roman" w:hAnsi="Times New Roman"/>
          <w:b/>
          <w:bCs/>
          <w:u w:val="single"/>
        </w:rPr>
        <w:t>1</w:t>
      </w:r>
      <w:r w:rsidRPr="0071129E" w:rsidR="0071129E">
        <w:rPr>
          <w:rFonts w:ascii="Times New Roman" w:hAnsi="Times New Roman"/>
          <w:b/>
          <w:bCs/>
          <w:u w:val="single"/>
        </w:rPr>
        <w:t>8</w:t>
      </w:r>
      <w:r w:rsidRPr="002619DD">
        <w:rPr>
          <w:rFonts w:ascii="Times New Roman" w:hAnsi="Times New Roman"/>
          <w:b/>
          <w:bCs/>
        </w:rPr>
        <w:t>:</w:t>
      </w:r>
      <w:r w:rsidRPr="002619DD">
        <w:rPr>
          <w:rFonts w:ascii="Times New Roman" w:hAnsi="Times New Roman"/>
        </w:rPr>
        <w:t xml:space="preserve"> </w:t>
      </w:r>
      <w:r w:rsidR="0071129E">
        <w:rPr>
          <w:rFonts w:ascii="Times New Roman" w:hAnsi="Times New Roman"/>
        </w:rPr>
        <w:t xml:space="preserve"> On p</w:t>
      </w:r>
      <w:r w:rsidRPr="002619DD">
        <w:rPr>
          <w:rFonts w:ascii="Times New Roman" w:hAnsi="Times New Roman"/>
        </w:rPr>
        <w:t>age 7</w:t>
      </w:r>
      <w:r w:rsidR="00FB25C2">
        <w:rPr>
          <w:rFonts w:ascii="Times New Roman" w:hAnsi="Times New Roman"/>
        </w:rPr>
        <w:t xml:space="preserve"> </w:t>
      </w:r>
      <w:r w:rsidR="00FB25C2">
        <w:rPr>
          <w:rFonts w:ascii="Times New Roman" w:hAnsi="Times New Roman"/>
        </w:rPr>
        <w:t xml:space="preserve">(page </w:t>
      </w:r>
      <w:r w:rsidR="00FB25C2">
        <w:rPr>
          <w:rFonts w:ascii="Times New Roman" w:hAnsi="Times New Roman"/>
        </w:rPr>
        <w:t>4</w:t>
      </w:r>
      <w:r w:rsidR="00FB25C2">
        <w:rPr>
          <w:rFonts w:ascii="Times New Roman" w:hAnsi="Times New Roman"/>
        </w:rPr>
        <w:t xml:space="preserve"> of the current version)</w:t>
      </w:r>
      <w:r w:rsidR="0071129E">
        <w:rPr>
          <w:rFonts w:ascii="Times New Roman" w:hAnsi="Times New Roman"/>
        </w:rPr>
        <w:t xml:space="preserve">, we </w:t>
      </w:r>
      <w:r w:rsidR="00EC55D6">
        <w:rPr>
          <w:rFonts w:ascii="Times New Roman" w:hAnsi="Times New Roman"/>
        </w:rPr>
        <w:t>are removing</w:t>
      </w:r>
      <w:r w:rsidRPr="0071129E">
        <w:rPr>
          <w:rFonts w:ascii="Times New Roman" w:hAnsi="Times New Roman"/>
        </w:rPr>
        <w:t xml:space="preserve"> question 4 and the </w:t>
      </w:r>
      <w:r w:rsidR="000D0774">
        <w:rPr>
          <w:rFonts w:ascii="Times New Roman" w:hAnsi="Times New Roman"/>
        </w:rPr>
        <w:t xml:space="preserve">associated </w:t>
      </w:r>
      <w:r w:rsidRPr="0071129E">
        <w:rPr>
          <w:rFonts w:ascii="Times New Roman" w:hAnsi="Times New Roman"/>
        </w:rPr>
        <w:t>information gathering table.</w:t>
      </w:r>
    </w:p>
    <w:p w:rsidR="0071129E" w:rsidRPr="0071129E" w:rsidP="0071129E" w14:paraId="7D2CF9AC" w14:textId="77777777">
      <w:pPr>
        <w:pStyle w:val="ListParagraph"/>
        <w:widowControl/>
        <w:snapToGrid/>
        <w:ind w:left="360"/>
        <w:rPr>
          <w:rFonts w:ascii="Times New Roman" w:hAnsi="Times New Roman"/>
        </w:rPr>
      </w:pPr>
    </w:p>
    <w:p w:rsidR="0027401B" w:rsidRPr="002619DD" w:rsidP="000D0774" w14:paraId="7250B65A" w14:textId="616B956D">
      <w:pPr>
        <w:pStyle w:val="ListParagraph"/>
        <w:widowControl/>
        <w:numPr>
          <w:ilvl w:val="0"/>
          <w:numId w:val="2"/>
        </w:numPr>
        <w:snapToGrid/>
        <w:ind w:left="720"/>
        <w:rPr>
          <w:rFonts w:ascii="Times New Roman" w:hAnsi="Times New Roman"/>
        </w:rPr>
      </w:pPr>
      <w:r w:rsidRPr="0071129E">
        <w:rPr>
          <w:rFonts w:ascii="Times New Roman" w:hAnsi="Times New Roman"/>
          <w:b/>
          <w:bCs/>
          <w:u w:val="single"/>
        </w:rPr>
        <w:t xml:space="preserve">Justification </w:t>
      </w:r>
      <w:r w:rsidRPr="0071129E" w:rsidR="0071129E">
        <w:rPr>
          <w:rFonts w:ascii="Times New Roman" w:hAnsi="Times New Roman"/>
          <w:b/>
          <w:bCs/>
          <w:u w:val="single"/>
        </w:rPr>
        <w:t>#</w:t>
      </w:r>
      <w:r w:rsidRPr="0071129E">
        <w:rPr>
          <w:rFonts w:ascii="Times New Roman" w:hAnsi="Times New Roman"/>
          <w:b/>
          <w:bCs/>
          <w:u w:val="single"/>
        </w:rPr>
        <w:t>1</w:t>
      </w:r>
      <w:r w:rsidRPr="0071129E" w:rsidR="0071129E">
        <w:rPr>
          <w:rFonts w:ascii="Times New Roman" w:hAnsi="Times New Roman"/>
          <w:b/>
          <w:bCs/>
          <w:u w:val="single"/>
        </w:rPr>
        <w:t>8</w:t>
      </w:r>
      <w:r w:rsidRPr="002619DD">
        <w:rPr>
          <w:rFonts w:ascii="Times New Roman" w:hAnsi="Times New Roman"/>
          <w:b/>
          <w:bCs/>
        </w:rPr>
        <w:t>:</w:t>
      </w:r>
      <w:r w:rsidRPr="002619DD">
        <w:rPr>
          <w:rFonts w:ascii="Times New Roman" w:hAnsi="Times New Roman"/>
        </w:rPr>
        <w:t xml:space="preserve">  </w:t>
      </w:r>
      <w:r w:rsidR="0071129E">
        <w:rPr>
          <w:rFonts w:ascii="Times New Roman" w:hAnsi="Times New Roman"/>
        </w:rPr>
        <w:t>We received indications from both i</w:t>
      </w:r>
      <w:r w:rsidRPr="002619DD" w:rsidR="0071129E">
        <w:rPr>
          <w:rFonts w:ascii="Times New Roman" w:hAnsi="Times New Roman"/>
        </w:rPr>
        <w:t>nternal and external reviews of the form</w:t>
      </w:r>
      <w:r w:rsidR="0071129E">
        <w:rPr>
          <w:rFonts w:ascii="Times New Roman" w:hAnsi="Times New Roman"/>
        </w:rPr>
        <w:t xml:space="preserve"> that this section is</w:t>
      </w:r>
      <w:r w:rsidRPr="002619DD" w:rsidR="0071129E">
        <w:rPr>
          <w:rFonts w:ascii="Times New Roman" w:hAnsi="Times New Roman"/>
        </w:rPr>
        <w:t xml:space="preserve"> a pain point for </w:t>
      </w:r>
      <w:r w:rsidR="0071129E">
        <w:rPr>
          <w:rFonts w:ascii="Times New Roman" w:hAnsi="Times New Roman"/>
        </w:rPr>
        <w:t>respondents</w:t>
      </w:r>
      <w:r w:rsidRPr="002619DD" w:rsidR="0071129E">
        <w:rPr>
          <w:rFonts w:ascii="Times New Roman" w:hAnsi="Times New Roman"/>
        </w:rPr>
        <w:t xml:space="preserve">. </w:t>
      </w:r>
      <w:r w:rsidR="0071129E">
        <w:rPr>
          <w:rFonts w:ascii="Times New Roman" w:hAnsi="Times New Roman"/>
        </w:rPr>
        <w:t xml:space="preserve"> Our assessment </w:t>
      </w:r>
      <w:r w:rsidRPr="002619DD" w:rsidR="0071129E">
        <w:rPr>
          <w:rFonts w:ascii="Times New Roman" w:hAnsi="Times New Roman"/>
        </w:rPr>
        <w:t>reported that some individuals do not understand why</w:t>
      </w:r>
      <w:r w:rsidR="0071129E">
        <w:rPr>
          <w:rFonts w:ascii="Times New Roman" w:hAnsi="Times New Roman"/>
        </w:rPr>
        <w:t>,</w:t>
      </w:r>
      <w:r w:rsidRPr="002619DD" w:rsidR="0071129E">
        <w:rPr>
          <w:rFonts w:ascii="Times New Roman" w:hAnsi="Times New Roman"/>
        </w:rPr>
        <w:t xml:space="preserve"> or in some instances what</w:t>
      </w:r>
      <w:r w:rsidR="0071129E">
        <w:rPr>
          <w:rFonts w:ascii="Times New Roman" w:hAnsi="Times New Roman"/>
        </w:rPr>
        <w:t>,</w:t>
      </w:r>
      <w:r w:rsidRPr="002619DD" w:rsidR="0071129E">
        <w:rPr>
          <w:rFonts w:ascii="Times New Roman" w:hAnsi="Times New Roman"/>
        </w:rPr>
        <w:t xml:space="preserve"> we are even asking.</w:t>
      </w:r>
      <w:r w:rsidR="000D0774">
        <w:rPr>
          <w:rFonts w:ascii="Times New Roman" w:hAnsi="Times New Roman"/>
        </w:rPr>
        <w:t xml:space="preserve">  In addition, many respondents just ignore this question altogether, as they note we also ask for additional information (i.e., the attachment of self-employment tax returns, etc.)</w:t>
      </w:r>
      <w:r w:rsidRPr="002619DD" w:rsidR="0071129E">
        <w:rPr>
          <w:rFonts w:ascii="Times New Roman" w:hAnsi="Times New Roman"/>
        </w:rPr>
        <w:t xml:space="preserve"> </w:t>
      </w:r>
      <w:r w:rsidR="000D0774">
        <w:rPr>
          <w:rFonts w:ascii="Times New Roman" w:hAnsi="Times New Roman"/>
        </w:rPr>
        <w:t xml:space="preserve">which already provide this information to SSA.  </w:t>
      </w:r>
      <w:r w:rsidRPr="002619DD" w:rsidR="0071129E">
        <w:rPr>
          <w:rFonts w:ascii="Times New Roman" w:hAnsi="Times New Roman"/>
        </w:rPr>
        <w:t>T</w:t>
      </w:r>
      <w:r w:rsidR="0071129E">
        <w:rPr>
          <w:rFonts w:ascii="Times New Roman" w:hAnsi="Times New Roman"/>
        </w:rPr>
        <w:t xml:space="preserve">herefore, we are </w:t>
      </w:r>
      <w:r w:rsidR="000D0774">
        <w:rPr>
          <w:rFonts w:ascii="Times New Roman" w:hAnsi="Times New Roman"/>
        </w:rPr>
        <w:t>removing this question and the associated chart</w:t>
      </w:r>
      <w:r w:rsidR="0071129E">
        <w:rPr>
          <w:rFonts w:ascii="Times New Roman" w:hAnsi="Times New Roman"/>
        </w:rPr>
        <w:t xml:space="preserve"> t</w:t>
      </w:r>
      <w:r w:rsidRPr="002619DD" w:rsidR="0071129E">
        <w:rPr>
          <w:rFonts w:ascii="Times New Roman" w:hAnsi="Times New Roman"/>
        </w:rPr>
        <w:t>o address this pain point, make the form less intimidating</w:t>
      </w:r>
      <w:r w:rsidR="0071129E">
        <w:rPr>
          <w:rFonts w:ascii="Times New Roman" w:hAnsi="Times New Roman"/>
        </w:rPr>
        <w:t>,</w:t>
      </w:r>
      <w:r w:rsidRPr="002619DD" w:rsidR="0071129E">
        <w:rPr>
          <w:rFonts w:ascii="Times New Roman" w:hAnsi="Times New Roman"/>
        </w:rPr>
        <w:t xml:space="preserve"> and simplify the completion of the form as well as provide better instruction and rationale for why SSA needs this information</w:t>
      </w:r>
      <w:r w:rsidR="000D0774">
        <w:rPr>
          <w:rFonts w:ascii="Times New Roman" w:hAnsi="Times New Roman"/>
        </w:rPr>
        <w:t xml:space="preserve"> (through the attachment of the tax returns, etc.)</w:t>
      </w:r>
      <w:r w:rsidRPr="002619DD" w:rsidR="0071129E">
        <w:rPr>
          <w:rFonts w:ascii="Times New Roman" w:hAnsi="Times New Roman"/>
        </w:rPr>
        <w:t xml:space="preserve"> to the individual completing the form</w:t>
      </w:r>
      <w:r w:rsidRPr="002619DD">
        <w:rPr>
          <w:rFonts w:ascii="Times New Roman" w:hAnsi="Times New Roman"/>
        </w:rPr>
        <w:t>.</w:t>
      </w:r>
    </w:p>
    <w:p w:rsidR="0027401B" w:rsidRPr="002619DD" w:rsidP="0027401B" w14:paraId="1D707D74" w14:textId="77777777">
      <w:pPr>
        <w:pStyle w:val="ListParagraph"/>
        <w:widowControl/>
        <w:snapToGrid/>
        <w:ind w:left="360"/>
        <w:rPr>
          <w:rFonts w:ascii="Times New Roman" w:hAnsi="Times New Roman"/>
        </w:rPr>
      </w:pPr>
    </w:p>
    <w:p w:rsidR="000D0774" w:rsidP="000D0774" w14:paraId="4584FDD6" w14:textId="38A5365F">
      <w:pPr>
        <w:pStyle w:val="ListParagraph"/>
        <w:widowControl/>
        <w:numPr>
          <w:ilvl w:val="0"/>
          <w:numId w:val="2"/>
        </w:numPr>
        <w:snapToGrid/>
        <w:ind w:left="720"/>
        <w:rPr>
          <w:rFonts w:ascii="Times New Roman" w:hAnsi="Times New Roman"/>
        </w:rPr>
      </w:pPr>
      <w:r w:rsidRPr="0071129E">
        <w:rPr>
          <w:rFonts w:ascii="Times New Roman" w:hAnsi="Times New Roman"/>
          <w:b/>
          <w:bCs/>
          <w:u w:val="single"/>
        </w:rPr>
        <w:t xml:space="preserve">Change </w:t>
      </w:r>
      <w:r w:rsidRPr="0071129E" w:rsidR="0071129E">
        <w:rPr>
          <w:rFonts w:ascii="Times New Roman" w:hAnsi="Times New Roman"/>
          <w:b/>
          <w:bCs/>
          <w:u w:val="single"/>
        </w:rPr>
        <w:t>#19</w:t>
      </w:r>
      <w:r w:rsidRPr="002619DD">
        <w:rPr>
          <w:rFonts w:ascii="Times New Roman" w:hAnsi="Times New Roman"/>
          <w:b/>
          <w:bCs/>
        </w:rPr>
        <w:t>:</w:t>
      </w:r>
      <w:r w:rsidRPr="002619DD">
        <w:rPr>
          <w:rFonts w:ascii="Times New Roman" w:hAnsi="Times New Roman"/>
        </w:rPr>
        <w:t xml:space="preserve"> </w:t>
      </w:r>
      <w:r w:rsidR="0071129E">
        <w:rPr>
          <w:rFonts w:ascii="Times New Roman" w:hAnsi="Times New Roman"/>
        </w:rPr>
        <w:t xml:space="preserve"> On p</w:t>
      </w:r>
      <w:r w:rsidRPr="002619DD">
        <w:rPr>
          <w:rFonts w:ascii="Times New Roman" w:hAnsi="Times New Roman"/>
        </w:rPr>
        <w:t>age 7</w:t>
      </w:r>
      <w:r>
        <w:rPr>
          <w:rFonts w:ascii="Times New Roman" w:hAnsi="Times New Roman"/>
        </w:rPr>
        <w:t xml:space="preserve"> </w:t>
      </w:r>
      <w:r>
        <w:rPr>
          <w:rFonts w:ascii="Times New Roman" w:hAnsi="Times New Roman"/>
        </w:rPr>
        <w:t>(page 4 of the current version)</w:t>
      </w:r>
      <w:r w:rsidR="0071129E">
        <w:rPr>
          <w:rFonts w:ascii="Times New Roman" w:hAnsi="Times New Roman"/>
        </w:rPr>
        <w:t xml:space="preserve">, we </w:t>
      </w:r>
      <w:r w:rsidR="00EC55D6">
        <w:rPr>
          <w:rFonts w:ascii="Times New Roman" w:hAnsi="Times New Roman"/>
        </w:rPr>
        <w:t>are renumbering</w:t>
      </w:r>
      <w:r w:rsidR="0071129E">
        <w:rPr>
          <w:rFonts w:ascii="Times New Roman" w:hAnsi="Times New Roman"/>
        </w:rPr>
        <w:t xml:space="preserve"> Question 5 as</w:t>
      </w:r>
      <w:r w:rsidRPr="0071129E">
        <w:rPr>
          <w:rFonts w:ascii="Times New Roman" w:hAnsi="Times New Roman"/>
        </w:rPr>
        <w:t xml:space="preserve"> Question </w:t>
      </w:r>
      <w:r w:rsidRPr="0071129E">
        <w:rPr>
          <w:rFonts w:ascii="Times New Roman" w:hAnsi="Times New Roman"/>
        </w:rPr>
        <w:t>4A</w:t>
      </w:r>
      <w:r>
        <w:rPr>
          <w:rFonts w:ascii="Times New Roman" w:hAnsi="Times New Roman"/>
        </w:rPr>
        <w:t xml:space="preserve"> and</w:t>
      </w:r>
      <w:r w:rsidR="0071129E">
        <w:rPr>
          <w:rFonts w:ascii="Times New Roman" w:hAnsi="Times New Roman"/>
        </w:rPr>
        <w:t xml:space="preserve"> add</w:t>
      </w:r>
      <w:r w:rsidR="00EC55D6">
        <w:rPr>
          <w:rFonts w:ascii="Times New Roman" w:hAnsi="Times New Roman"/>
        </w:rPr>
        <w:t>ing</w:t>
      </w:r>
      <w:r w:rsidR="0071129E">
        <w:rPr>
          <w:rFonts w:ascii="Times New Roman" w:hAnsi="Times New Roman"/>
        </w:rPr>
        <w:t xml:space="preserve"> </w:t>
      </w:r>
      <w:r w:rsidRPr="0071129E" w:rsidR="005F5049">
        <w:rPr>
          <w:rFonts w:ascii="Times New Roman" w:hAnsi="Times New Roman"/>
        </w:rPr>
        <w:t>a new Question 4B</w:t>
      </w:r>
      <w:r w:rsidR="0071129E">
        <w:rPr>
          <w:rFonts w:ascii="Times New Roman" w:hAnsi="Times New Roman"/>
        </w:rPr>
        <w:t>:</w:t>
      </w:r>
      <w:r>
        <w:rPr>
          <w:rFonts w:ascii="Times New Roman" w:hAnsi="Times New Roman"/>
        </w:rPr>
        <w:t xml:space="preserve">  </w:t>
      </w:r>
      <w:r w:rsidRPr="0071129E" w:rsidR="005F5049">
        <w:rPr>
          <w:rFonts w:ascii="Times New Roman" w:hAnsi="Times New Roman"/>
        </w:rPr>
        <w:t xml:space="preserve">“If you are currently self-employed, please provide an estimate of your expected income.” </w:t>
      </w:r>
      <w:r w:rsidR="0071129E">
        <w:rPr>
          <w:rFonts w:ascii="Times New Roman" w:hAnsi="Times New Roman"/>
        </w:rPr>
        <w:t xml:space="preserve"> We </w:t>
      </w:r>
      <w:r>
        <w:rPr>
          <w:rFonts w:ascii="Times New Roman" w:hAnsi="Times New Roman"/>
        </w:rPr>
        <w:t>still including the</w:t>
      </w:r>
      <w:r w:rsidRPr="0071129E" w:rsidR="005F5049">
        <w:rPr>
          <w:rFonts w:ascii="Times New Roman" w:hAnsi="Times New Roman"/>
        </w:rPr>
        <w:t xml:space="preserve"> table with Year, Gross, and Net</w:t>
      </w:r>
      <w:r>
        <w:rPr>
          <w:rFonts w:ascii="Times New Roman" w:hAnsi="Times New Roman"/>
        </w:rPr>
        <w:t xml:space="preserve"> under both Questions 4A and 4B, but simplifying it to only those three columns</w:t>
      </w:r>
      <w:r w:rsidRPr="0071129E" w:rsidR="005F5049">
        <w:rPr>
          <w:rFonts w:ascii="Times New Roman" w:hAnsi="Times New Roman"/>
        </w:rPr>
        <w:t>.</w:t>
      </w:r>
    </w:p>
    <w:p w:rsidR="000D0774" w:rsidRPr="000D0774" w:rsidP="000D0774" w14:paraId="1A0ACBAB" w14:textId="77777777">
      <w:pPr>
        <w:pStyle w:val="ListParagraph"/>
        <w:rPr>
          <w:rFonts w:ascii="Times New Roman" w:hAnsi="Times New Roman"/>
          <w:b/>
          <w:bCs/>
          <w:u w:val="single"/>
        </w:rPr>
      </w:pPr>
    </w:p>
    <w:p w:rsidR="000D0774" w:rsidRPr="000D0774" w:rsidP="000D0774" w14:paraId="10C29758" w14:textId="20E8E69F">
      <w:pPr>
        <w:pStyle w:val="ListParagraph"/>
        <w:widowControl/>
        <w:snapToGrid/>
        <w:rPr>
          <w:rFonts w:ascii="Times New Roman" w:hAnsi="Times New Roman"/>
        </w:rPr>
      </w:pPr>
      <w:r w:rsidRPr="000D0774">
        <w:rPr>
          <w:rFonts w:ascii="Times New Roman" w:hAnsi="Times New Roman"/>
          <w:b/>
          <w:bCs/>
          <w:u w:val="single"/>
        </w:rPr>
        <w:t xml:space="preserve">Justification </w:t>
      </w:r>
      <w:r w:rsidRPr="000D0774" w:rsidR="0071129E">
        <w:rPr>
          <w:rFonts w:ascii="Times New Roman" w:hAnsi="Times New Roman"/>
          <w:b/>
          <w:bCs/>
          <w:u w:val="single"/>
        </w:rPr>
        <w:t>#19</w:t>
      </w:r>
      <w:r w:rsidRPr="000D0774">
        <w:rPr>
          <w:rFonts w:ascii="Times New Roman" w:hAnsi="Times New Roman"/>
          <w:b/>
          <w:bCs/>
        </w:rPr>
        <w:t>:</w:t>
      </w:r>
      <w:r w:rsidRPr="000D0774">
        <w:rPr>
          <w:rFonts w:ascii="Times New Roman" w:hAnsi="Times New Roman"/>
        </w:rPr>
        <w:t xml:space="preserve">  </w:t>
      </w:r>
      <w:r w:rsidRPr="000D0774" w:rsidR="0071129E">
        <w:rPr>
          <w:rFonts w:ascii="Times New Roman" w:hAnsi="Times New Roman"/>
        </w:rPr>
        <w:t xml:space="preserve">We </w:t>
      </w:r>
      <w:r w:rsidRPr="000D0774" w:rsidR="00A10F20">
        <w:rPr>
          <w:rFonts w:ascii="Times New Roman" w:hAnsi="Times New Roman"/>
        </w:rPr>
        <w:t xml:space="preserve">are </w:t>
      </w:r>
      <w:r w:rsidRPr="000D0774" w:rsidR="0071129E">
        <w:rPr>
          <w:rFonts w:ascii="Times New Roman" w:hAnsi="Times New Roman"/>
        </w:rPr>
        <w:t>renumber</w:t>
      </w:r>
      <w:r w:rsidRPr="000D0774" w:rsidR="00A10F20">
        <w:rPr>
          <w:rFonts w:ascii="Times New Roman" w:hAnsi="Times New Roman"/>
        </w:rPr>
        <w:t>ing</w:t>
      </w:r>
      <w:r w:rsidRPr="000D0774" w:rsidR="0071129E">
        <w:rPr>
          <w:rFonts w:ascii="Times New Roman" w:hAnsi="Times New Roman"/>
        </w:rPr>
        <w:t xml:space="preserve"> the old question as we removed Question 4 (see Change #18 above</w:t>
      </w:r>
      <w:r w:rsidRPr="000D0774">
        <w:rPr>
          <w:rFonts w:ascii="Times New Roman" w:hAnsi="Times New Roman"/>
        </w:rPr>
        <w:t>)</w:t>
      </w:r>
      <w:r>
        <w:rPr>
          <w:rFonts w:ascii="Times New Roman" w:hAnsi="Times New Roman"/>
        </w:rPr>
        <w:t xml:space="preserve"> and splitting it into two questions to enhance clarity for the respondents.  We also anticipate that the simplification of the charts will also enhance clarity for the respondents</w:t>
      </w:r>
      <w:r w:rsidRPr="000D0774" w:rsidR="0071129E">
        <w:rPr>
          <w:rFonts w:ascii="Times New Roman" w:hAnsi="Times New Roman"/>
        </w:rPr>
        <w:t xml:space="preserve">.  In addition, we </w:t>
      </w:r>
      <w:r>
        <w:rPr>
          <w:rFonts w:ascii="Times New Roman" w:hAnsi="Times New Roman"/>
        </w:rPr>
        <w:t>expect</w:t>
      </w:r>
      <w:r w:rsidRPr="000D0774" w:rsidR="0071129E">
        <w:rPr>
          <w:rFonts w:ascii="Times New Roman" w:hAnsi="Times New Roman"/>
        </w:rPr>
        <w:t xml:space="preserve"> the new Question 4B</w:t>
      </w:r>
      <w:r w:rsidRPr="000D0774" w:rsidR="005F5049">
        <w:rPr>
          <w:rFonts w:ascii="Times New Roman" w:hAnsi="Times New Roman"/>
        </w:rPr>
        <w:t xml:space="preserve"> </w:t>
      </w:r>
      <w:r>
        <w:rPr>
          <w:rFonts w:ascii="Times New Roman" w:hAnsi="Times New Roman"/>
        </w:rPr>
        <w:t>will</w:t>
      </w:r>
      <w:r w:rsidRPr="000D0774" w:rsidR="005F5049">
        <w:rPr>
          <w:rFonts w:ascii="Times New Roman" w:hAnsi="Times New Roman"/>
        </w:rPr>
        <w:t xml:space="preserve"> allow for an estimate</w:t>
      </w:r>
      <w:r w:rsidRPr="000D0774" w:rsidR="0071129E">
        <w:rPr>
          <w:rFonts w:ascii="Times New Roman" w:hAnsi="Times New Roman"/>
        </w:rPr>
        <w:t xml:space="preserve"> of expected income.  We need this estimate</w:t>
      </w:r>
      <w:r w:rsidRPr="000D0774" w:rsidR="00493BD3">
        <w:rPr>
          <w:rFonts w:ascii="Times New Roman" w:hAnsi="Times New Roman"/>
        </w:rPr>
        <w:t xml:space="preserve"> and table</w:t>
      </w:r>
      <w:r w:rsidRPr="000D0774" w:rsidR="0071129E">
        <w:rPr>
          <w:rFonts w:ascii="Times New Roman" w:hAnsi="Times New Roman"/>
        </w:rPr>
        <w:t xml:space="preserve"> </w:t>
      </w:r>
      <w:r w:rsidRPr="000D0774" w:rsidR="00493BD3">
        <w:rPr>
          <w:rFonts w:ascii="Times New Roman" w:hAnsi="Times New Roman"/>
        </w:rPr>
        <w:t>to collect information to determine if the individual is currently working or is expected to have future earnings so that we can post the estimate to their record and monitor the case for future Social Security Disability Income SGA determinations and SSI income computations.  Ultimately, we need this information to prevent overpayments</w:t>
      </w:r>
      <w:r w:rsidRPr="000D0774" w:rsidR="005F5049">
        <w:rPr>
          <w:rFonts w:ascii="Times New Roman" w:hAnsi="Times New Roman"/>
        </w:rPr>
        <w:t>.</w:t>
      </w:r>
      <w:r w:rsidRPr="000D0774" w:rsidR="00493BD3">
        <w:rPr>
          <w:rFonts w:ascii="Times New Roman" w:hAnsi="Times New Roman"/>
        </w:rPr>
        <w:t xml:space="preserve">  We expect that there will be times when the respondents do not need to fill in the new table at all (e.g., when they have stopped working self-employment).  We also estimate it will take no more than one minute to fill out this tabl</w:t>
      </w:r>
      <w:r>
        <w:rPr>
          <w:rFonts w:ascii="Times New Roman" w:hAnsi="Times New Roman"/>
        </w:rPr>
        <w:t>e, therefore we are providing updated burden figures below (see section below with updated burden chart).</w:t>
      </w:r>
    </w:p>
    <w:p w:rsidR="00493BD3" w:rsidRPr="00493BD3" w:rsidP="00493BD3" w14:paraId="0E4FAE34" w14:textId="77777777">
      <w:pPr>
        <w:widowControl/>
        <w:snapToGrid/>
        <w:rPr>
          <w:rFonts w:ascii="Times New Roman" w:hAnsi="Times New Roman"/>
        </w:rPr>
      </w:pPr>
    </w:p>
    <w:p w:rsidR="000D0774" w:rsidP="000D0774" w14:paraId="6796FB0D" w14:textId="77777777">
      <w:pPr>
        <w:pStyle w:val="ListParagraph"/>
        <w:widowControl/>
        <w:numPr>
          <w:ilvl w:val="0"/>
          <w:numId w:val="2"/>
        </w:numPr>
        <w:snapToGrid/>
        <w:ind w:left="720"/>
        <w:rPr>
          <w:rFonts w:ascii="Times New Roman" w:hAnsi="Times New Roman"/>
        </w:rPr>
      </w:pPr>
      <w:r w:rsidRPr="002E7D9E">
        <w:rPr>
          <w:rFonts w:ascii="Times New Roman" w:hAnsi="Times New Roman"/>
          <w:b/>
          <w:bCs/>
          <w:u w:val="single"/>
        </w:rPr>
        <w:t xml:space="preserve">Change </w:t>
      </w:r>
      <w:r w:rsidRPr="002E7D9E" w:rsidR="002E7D9E">
        <w:rPr>
          <w:rFonts w:ascii="Times New Roman" w:hAnsi="Times New Roman"/>
          <w:b/>
          <w:bCs/>
          <w:u w:val="single"/>
        </w:rPr>
        <w:t>#</w:t>
      </w:r>
      <w:r w:rsidRPr="002E7D9E">
        <w:rPr>
          <w:rFonts w:ascii="Times New Roman" w:hAnsi="Times New Roman"/>
          <w:b/>
          <w:bCs/>
          <w:u w:val="single"/>
        </w:rPr>
        <w:t>2</w:t>
      </w:r>
      <w:r w:rsidRPr="002E7D9E" w:rsidR="002E7D9E">
        <w:rPr>
          <w:rFonts w:ascii="Times New Roman" w:hAnsi="Times New Roman"/>
          <w:b/>
          <w:bCs/>
          <w:u w:val="single"/>
        </w:rPr>
        <w:t>0</w:t>
      </w:r>
      <w:r w:rsidRPr="002E7D9E">
        <w:rPr>
          <w:rFonts w:ascii="Times New Roman" w:hAnsi="Times New Roman"/>
          <w:b/>
          <w:bCs/>
        </w:rPr>
        <w:t>:</w:t>
      </w:r>
      <w:r w:rsidRPr="002E7D9E">
        <w:rPr>
          <w:rFonts w:ascii="Times New Roman" w:hAnsi="Times New Roman"/>
        </w:rPr>
        <w:t xml:space="preserve"> </w:t>
      </w:r>
      <w:r w:rsidR="002E7D9E">
        <w:rPr>
          <w:rFonts w:ascii="Times New Roman" w:hAnsi="Times New Roman"/>
        </w:rPr>
        <w:t xml:space="preserve"> On p</w:t>
      </w:r>
      <w:r w:rsidRPr="002E7D9E">
        <w:rPr>
          <w:rFonts w:ascii="Times New Roman" w:hAnsi="Times New Roman"/>
        </w:rPr>
        <w:t xml:space="preserve">age </w:t>
      </w:r>
      <w:r w:rsidRPr="002E7D9E" w:rsidR="001B1541">
        <w:rPr>
          <w:rFonts w:ascii="Times New Roman" w:hAnsi="Times New Roman"/>
        </w:rPr>
        <w:t>8</w:t>
      </w:r>
      <w:r>
        <w:rPr>
          <w:rFonts w:ascii="Times New Roman" w:hAnsi="Times New Roman"/>
        </w:rPr>
        <w:t xml:space="preserve"> </w:t>
      </w:r>
      <w:r>
        <w:rPr>
          <w:rFonts w:ascii="Times New Roman" w:hAnsi="Times New Roman"/>
        </w:rPr>
        <w:t>(page 4 of the current version)</w:t>
      </w:r>
      <w:r w:rsidR="002E7D9E">
        <w:rPr>
          <w:rFonts w:ascii="Times New Roman" w:hAnsi="Times New Roman"/>
        </w:rPr>
        <w:t xml:space="preserve">, we </w:t>
      </w:r>
      <w:r w:rsidR="00EC55D6">
        <w:rPr>
          <w:rFonts w:ascii="Times New Roman" w:hAnsi="Times New Roman"/>
        </w:rPr>
        <w:t>are adding</w:t>
      </w:r>
      <w:r w:rsidR="002E7D9E">
        <w:rPr>
          <w:rFonts w:ascii="Times New Roman" w:hAnsi="Times New Roman"/>
        </w:rPr>
        <w:t xml:space="preserve"> new Question 5A, and renumber</w:t>
      </w:r>
      <w:r w:rsidR="00EC55D6">
        <w:rPr>
          <w:rFonts w:ascii="Times New Roman" w:hAnsi="Times New Roman"/>
        </w:rPr>
        <w:t>ing</w:t>
      </w:r>
      <w:r w:rsidR="002E7D9E">
        <w:rPr>
          <w:rFonts w:ascii="Times New Roman" w:hAnsi="Times New Roman"/>
        </w:rPr>
        <w:t xml:space="preserve"> Question 6 as Question 5B, and </w:t>
      </w:r>
      <w:r w:rsidR="00EC55D6">
        <w:rPr>
          <w:rFonts w:ascii="Times New Roman" w:hAnsi="Times New Roman"/>
        </w:rPr>
        <w:t xml:space="preserve">we are also </w:t>
      </w:r>
      <w:r w:rsidR="002E7D9E">
        <w:rPr>
          <w:rFonts w:ascii="Times New Roman" w:hAnsi="Times New Roman"/>
        </w:rPr>
        <w:t>minorly revis</w:t>
      </w:r>
      <w:r w:rsidR="00EC55D6">
        <w:rPr>
          <w:rFonts w:ascii="Times New Roman" w:hAnsi="Times New Roman"/>
        </w:rPr>
        <w:t>ing</w:t>
      </w:r>
      <w:r w:rsidR="002E7D9E">
        <w:rPr>
          <w:rFonts w:ascii="Times New Roman" w:hAnsi="Times New Roman"/>
        </w:rPr>
        <w:t xml:space="preserve"> the language in the renumbered question.</w:t>
      </w:r>
      <w:r>
        <w:rPr>
          <w:rFonts w:ascii="Times New Roman" w:hAnsi="Times New Roman"/>
        </w:rPr>
        <w:t xml:space="preserve">  Finally, we are</w:t>
      </w:r>
      <w:r w:rsidR="002E7D9E">
        <w:rPr>
          <w:rFonts w:ascii="Times New Roman" w:hAnsi="Times New Roman"/>
        </w:rPr>
        <w:t xml:space="preserve"> includ</w:t>
      </w:r>
      <w:r w:rsidR="00EC55D6">
        <w:rPr>
          <w:rFonts w:ascii="Times New Roman" w:hAnsi="Times New Roman"/>
        </w:rPr>
        <w:t>ing</w:t>
      </w:r>
      <w:r w:rsidR="002E7D9E">
        <w:rPr>
          <w:rFonts w:ascii="Times New Roman" w:hAnsi="Times New Roman"/>
        </w:rPr>
        <w:t xml:space="preserve"> </w:t>
      </w:r>
      <w:r w:rsidR="009341CB">
        <w:rPr>
          <w:rFonts w:ascii="Times New Roman" w:hAnsi="Times New Roman"/>
        </w:rPr>
        <w:t>a</w:t>
      </w:r>
      <w:r w:rsidR="002E7D9E">
        <w:rPr>
          <w:rFonts w:ascii="Times New Roman" w:hAnsi="Times New Roman"/>
        </w:rPr>
        <w:t xml:space="preserve"> table in revised Question 5B. </w:t>
      </w:r>
    </w:p>
    <w:p w:rsidR="000D0774" w:rsidRPr="000D0774" w:rsidP="000D0774" w14:paraId="388F9C57" w14:textId="77777777">
      <w:pPr>
        <w:pStyle w:val="ListParagraph"/>
        <w:widowControl/>
        <w:snapToGrid/>
        <w:ind w:left="1800"/>
        <w:rPr>
          <w:rFonts w:ascii="Times New Roman" w:hAnsi="Times New Roman"/>
        </w:rPr>
      </w:pPr>
    </w:p>
    <w:p w:rsidR="000D0774" w:rsidP="000D0774" w14:paraId="686B7372" w14:textId="77777777">
      <w:pPr>
        <w:pStyle w:val="ListParagraph"/>
        <w:widowControl/>
        <w:numPr>
          <w:ilvl w:val="1"/>
          <w:numId w:val="2"/>
        </w:numPr>
        <w:snapToGrid/>
        <w:ind w:left="1350"/>
        <w:rPr>
          <w:rFonts w:ascii="Times New Roman" w:hAnsi="Times New Roman"/>
        </w:rPr>
      </w:pPr>
      <w:r w:rsidRPr="000D0774">
        <w:rPr>
          <w:rFonts w:ascii="Times New Roman" w:hAnsi="Times New Roman"/>
        </w:rPr>
        <w:t>New Question 5A, and revised Question 5B read as follows:</w:t>
      </w:r>
    </w:p>
    <w:p w:rsidR="000D0774" w:rsidP="000D0774" w14:paraId="07D95D91" w14:textId="77777777">
      <w:pPr>
        <w:pStyle w:val="ListParagraph"/>
        <w:widowControl/>
        <w:snapToGrid/>
        <w:ind w:left="1350"/>
        <w:rPr>
          <w:rFonts w:ascii="Times New Roman" w:hAnsi="Times New Roman"/>
        </w:rPr>
      </w:pPr>
    </w:p>
    <w:p w:rsidR="005F5049" w:rsidRPr="000D0774" w:rsidP="000D0774" w14:paraId="45FF670B" w14:textId="7D38D1E6">
      <w:pPr>
        <w:pStyle w:val="ListParagraph"/>
        <w:widowControl/>
        <w:snapToGrid/>
        <w:ind w:left="1350"/>
        <w:rPr>
          <w:rFonts w:ascii="Times New Roman" w:hAnsi="Times New Roman"/>
        </w:rPr>
      </w:pPr>
      <w:r w:rsidRPr="000D0774">
        <w:rPr>
          <w:rFonts w:ascii="Times New Roman" w:hAnsi="Times New Roman"/>
        </w:rPr>
        <w:t>5A. Did anyone other than you have management responsibilities for any business shown in question 3 (i.e., a partner, employee, relative, or helper) since the DATE shown in the IDENTIFICATION section, or within the last two years?</w:t>
      </w:r>
    </w:p>
    <w:p w:rsidR="005F5049" w:rsidRPr="002619DD" w:rsidP="000D0774" w14:paraId="7220F15A" w14:textId="226761A0">
      <w:pPr>
        <w:spacing w:after="3" w:line="260" w:lineRule="auto"/>
        <w:ind w:left="1800" w:firstLine="360"/>
        <w:rPr>
          <w:rFonts w:ascii="Times New Roman" w:hAnsi="Times New Roman"/>
        </w:rPr>
      </w:pPr>
      <w:r w:rsidRPr="002619DD">
        <w:rPr>
          <w:rFonts w:ascii="Times New Roman" w:hAnsi="Times New Roman"/>
          <w:b/>
          <w:bCs/>
          <w:noProof/>
        </w:rPr>
        <mc:AlternateContent>
          <mc:Choice Requires="wps">
            <w:drawing>
              <wp:anchor distT="0" distB="0" distL="114300" distR="114300" simplePos="0" relativeHeight="251670528" behindDoc="0" locked="0" layoutInCell="1" allowOverlap="1">
                <wp:simplePos x="0" y="0"/>
                <wp:positionH relativeFrom="column">
                  <wp:posOffset>1171575</wp:posOffset>
                </wp:positionH>
                <wp:positionV relativeFrom="paragraph">
                  <wp:posOffset>8890</wp:posOffset>
                </wp:positionV>
                <wp:extent cx="125730" cy="133350"/>
                <wp:effectExtent l="0" t="0" r="26670" b="19050"/>
                <wp:wrapNone/>
                <wp:docPr id="1612973029" name="Rectangle 1612973029"/>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33350"/>
                        </a:xfrm>
                        <a:prstGeom prst="rect">
                          <a:avLst/>
                        </a:prstGeom>
                        <a:noFill/>
                        <a:ln w="12700">
                          <a:solidFill>
                            <a:sysClr val="windowText" lastClr="000000"/>
                          </a:solidFill>
                          <a:prstDash val="solid"/>
                          <a:miter lim="800000"/>
                        </a:ln>
                        <a:effectLst/>
                      </wps:spPr>
                      <wps:txbx>
                        <w:txbxContent>
                          <w:p w:rsidR="00DA336B" w:rsidP="00DA336B" w14:textId="77777777">
                            <w:pPr>
                              <w:jc w:val="center"/>
                            </w:pPr>
                            <w:r>
                              <w:rPr>
                                <w:rFonts w:ascii="Times New Roman" w:hAnsi="Times New Roman"/>
                                <w:sz w:val="20"/>
                                <w:szCs w:val="20"/>
                              </w:rPr>
                              <w:t>No, I did not receive any other payments in addition to earnings from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12973029" o:spid="_x0000_s1029" style="width:9.9pt;height:10.5pt;margin-top:0.7pt;margin-left:92.25pt;mso-height-percent:0;mso-height-relative:margin;mso-width-percent:0;mso-width-relative:margin;mso-wrap-distance-bottom:0;mso-wrap-distance-left:9pt;mso-wrap-distance-right:9pt;mso-wrap-distance-top:0;mso-wrap-style:square;position:absolute;visibility:visible;v-text-anchor:middle;z-index:251671552" filled="f" strokecolor="black" strokeweight="1pt">
                <v:textbox>
                  <w:txbxContent>
                    <w:p w:rsidR="00DA336B" w:rsidP="00DA336B" w14:paraId="020121EC" w14:textId="77777777">
                      <w:pPr>
                        <w:jc w:val="center"/>
                      </w:pPr>
                      <w:r>
                        <w:rPr>
                          <w:rFonts w:ascii="Times New Roman" w:hAnsi="Times New Roman"/>
                          <w:sz w:val="20"/>
                          <w:szCs w:val="20"/>
                        </w:rPr>
                        <w:t>No, I did not receive any other payments in addition to earnings from work.</w:t>
                      </w:r>
                    </w:p>
                  </w:txbxContent>
                </v:textbox>
              </v:rect>
            </w:pict>
          </mc:Fallback>
        </mc:AlternateContent>
      </w:r>
      <w:r w:rsidRPr="002619DD" w:rsidR="005F5049">
        <w:rPr>
          <w:rFonts w:ascii="Times New Roman" w:hAnsi="Times New Roman"/>
          <w:b/>
          <w:bCs/>
        </w:rPr>
        <w:t>NO</w:t>
      </w:r>
      <w:r w:rsidRPr="002619DD" w:rsidR="005F5049">
        <w:rPr>
          <w:rFonts w:ascii="Times New Roman" w:hAnsi="Times New Roman"/>
        </w:rPr>
        <w:t>. Go to question 6A.</w:t>
      </w:r>
    </w:p>
    <w:p w:rsidR="005F5049" w:rsidRPr="002619DD" w:rsidP="00DA336B" w14:paraId="74D7FA29" w14:textId="0CE4AF04">
      <w:pPr>
        <w:spacing w:after="3" w:line="260" w:lineRule="auto"/>
        <w:ind w:left="1440" w:firstLine="720"/>
        <w:rPr>
          <w:rFonts w:ascii="Times New Roman" w:hAnsi="Times New Roman"/>
        </w:rPr>
      </w:pPr>
      <w:r w:rsidRPr="002619DD">
        <w:rPr>
          <w:rFonts w:ascii="Times New Roman" w:hAnsi="Times New Roman"/>
          <w:b/>
          <w:bCs/>
          <w:noProof/>
        </w:rPr>
        <mc:AlternateContent>
          <mc:Choice Requires="wps">
            <w:drawing>
              <wp:anchor distT="0" distB="0" distL="114300" distR="114300" simplePos="0" relativeHeight="251672576" behindDoc="0" locked="0" layoutInCell="1" allowOverlap="1">
                <wp:simplePos x="0" y="0"/>
                <wp:positionH relativeFrom="column">
                  <wp:posOffset>1169670</wp:posOffset>
                </wp:positionH>
                <wp:positionV relativeFrom="paragraph">
                  <wp:posOffset>10795</wp:posOffset>
                </wp:positionV>
                <wp:extent cx="125730" cy="133350"/>
                <wp:effectExtent l="0" t="0" r="26670" b="19050"/>
                <wp:wrapNone/>
                <wp:docPr id="1652551436" name="Rectangle 1652551436"/>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33350"/>
                        </a:xfrm>
                        <a:prstGeom prst="rect">
                          <a:avLst/>
                        </a:prstGeom>
                        <a:noFill/>
                        <a:ln w="12700">
                          <a:solidFill>
                            <a:sysClr val="windowText" lastClr="000000"/>
                          </a:solidFill>
                          <a:prstDash val="solid"/>
                          <a:miter lim="800000"/>
                        </a:ln>
                        <a:effectLst/>
                      </wps:spPr>
                      <wps:txbx>
                        <w:txbxContent>
                          <w:p w:rsidR="00DA336B" w:rsidP="00DA336B" w14:textId="77777777">
                            <w:pPr>
                              <w:jc w:val="center"/>
                            </w:pPr>
                            <w:r>
                              <w:rPr>
                                <w:rFonts w:ascii="Times New Roman" w:hAnsi="Times New Roman"/>
                                <w:sz w:val="20"/>
                                <w:szCs w:val="20"/>
                              </w:rPr>
                              <w:t>No, I did not receive any other payments in addition to earnings from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52551436" o:spid="_x0000_s1030" style="width:9.9pt;height:10.5pt;margin-top:0.85pt;margin-left:92.1pt;mso-height-percent:0;mso-height-relative:margin;mso-width-percent:0;mso-width-relative:margin;mso-wrap-distance-bottom:0;mso-wrap-distance-left:9pt;mso-wrap-distance-right:9pt;mso-wrap-distance-top:0;mso-wrap-style:square;position:absolute;visibility:visible;v-text-anchor:middle;z-index:251673600" filled="f" strokecolor="black" strokeweight="1pt">
                <v:textbox>
                  <w:txbxContent>
                    <w:p w:rsidR="00DA336B" w:rsidP="00DA336B" w14:paraId="0E09C646" w14:textId="77777777">
                      <w:pPr>
                        <w:jc w:val="center"/>
                      </w:pPr>
                      <w:r>
                        <w:rPr>
                          <w:rFonts w:ascii="Times New Roman" w:hAnsi="Times New Roman"/>
                          <w:sz w:val="20"/>
                          <w:szCs w:val="20"/>
                        </w:rPr>
                        <w:t>No, I did not receive any other payments in addition to earnings from work.</w:t>
                      </w:r>
                    </w:p>
                  </w:txbxContent>
                </v:textbox>
              </v:rect>
            </w:pict>
          </mc:Fallback>
        </mc:AlternateContent>
      </w:r>
      <w:r w:rsidRPr="002619DD" w:rsidR="005F5049">
        <w:rPr>
          <w:rFonts w:ascii="Times New Roman" w:hAnsi="Times New Roman"/>
          <w:b/>
          <w:bCs/>
        </w:rPr>
        <w:t>YES</w:t>
      </w:r>
      <w:r w:rsidRPr="002619DD" w:rsidR="005F5049">
        <w:rPr>
          <w:rFonts w:ascii="Times New Roman" w:hAnsi="Times New Roman"/>
        </w:rPr>
        <w:t>. Go to question 5B.</w:t>
      </w:r>
    </w:p>
    <w:p w:rsidR="00DA336B" w:rsidP="002E7D9E" w14:paraId="500843D8" w14:textId="77777777">
      <w:pPr>
        <w:spacing w:after="3" w:line="260" w:lineRule="auto"/>
        <w:ind w:left="720"/>
        <w:rPr>
          <w:rFonts w:ascii="Times New Roman" w:hAnsi="Times New Roman"/>
        </w:rPr>
      </w:pPr>
    </w:p>
    <w:p w:rsidR="005F5049" w:rsidP="00DA336B" w14:paraId="1CA4E976" w14:textId="107FC1C0">
      <w:pPr>
        <w:spacing w:after="3" w:line="260" w:lineRule="auto"/>
        <w:ind w:left="1440"/>
        <w:rPr>
          <w:rFonts w:ascii="Times New Roman" w:hAnsi="Times New Roman"/>
        </w:rPr>
      </w:pPr>
      <w:r w:rsidRPr="002619DD">
        <w:rPr>
          <w:rFonts w:ascii="Times New Roman" w:hAnsi="Times New Roman"/>
        </w:rPr>
        <w:t xml:space="preserve">5B. If someone other than you had management responsibilities for any business shown in question 3, please provide the following information:  </w:t>
      </w:r>
    </w:p>
    <w:p w:rsidR="00DA336B" w:rsidP="00DA336B" w14:paraId="69911694" w14:textId="77777777">
      <w:pPr>
        <w:spacing w:after="3" w:line="260" w:lineRule="auto"/>
        <w:ind w:left="1440"/>
        <w:rPr>
          <w:rFonts w:ascii="Times New Roman" w:hAnsi="Times New Roman"/>
        </w:rPr>
      </w:pPr>
    </w:p>
    <w:p w:rsidR="00DA336B" w:rsidRPr="002619DD" w:rsidP="00DA336B" w14:paraId="19A19CD6" w14:textId="0F688877">
      <w:pPr>
        <w:spacing w:after="3" w:line="260" w:lineRule="auto"/>
        <w:ind w:left="1440"/>
        <w:rPr>
          <w:rFonts w:ascii="Times New Roman" w:hAnsi="Times New Roman"/>
        </w:rPr>
      </w:pPr>
      <w:r>
        <w:rPr>
          <w:rFonts w:ascii="Times New Roman" w:hAnsi="Times New Roman"/>
        </w:rPr>
        <w:t>[Table includes Business Name as show in question 3; Other individual’s name(s); Their relationship to you; Hours per month THEY had management responsibilities (average); Hours per month YOU had management responsibilities (average); Other individual’s address; Phone (include area code)]</w:t>
      </w:r>
    </w:p>
    <w:p w:rsidR="0027401B" w:rsidRPr="002619DD" w:rsidP="0027401B" w14:paraId="6FB53238" w14:textId="7D9D235D">
      <w:pPr>
        <w:spacing w:after="3" w:line="260" w:lineRule="auto"/>
        <w:ind w:left="360"/>
        <w:rPr>
          <w:rFonts w:ascii="Times New Roman" w:hAnsi="Times New Roman"/>
        </w:rPr>
      </w:pPr>
    </w:p>
    <w:p w:rsidR="0027401B" w:rsidRPr="002619DD" w:rsidP="00DA336B" w14:paraId="1554948B" w14:textId="2D7B52F3">
      <w:pPr>
        <w:pStyle w:val="ListParagraph"/>
        <w:widowControl/>
        <w:snapToGrid/>
        <w:rPr>
          <w:rFonts w:ascii="Times New Roman" w:hAnsi="Times New Roman"/>
        </w:rPr>
      </w:pPr>
      <w:r w:rsidRPr="002E7D9E">
        <w:rPr>
          <w:rFonts w:ascii="Times New Roman" w:hAnsi="Times New Roman"/>
          <w:b/>
          <w:bCs/>
          <w:u w:val="single"/>
        </w:rPr>
        <w:t xml:space="preserve">Justification </w:t>
      </w:r>
      <w:r w:rsidRPr="002E7D9E" w:rsidR="002E7D9E">
        <w:rPr>
          <w:rFonts w:ascii="Times New Roman" w:hAnsi="Times New Roman"/>
          <w:b/>
          <w:bCs/>
          <w:u w:val="single"/>
        </w:rPr>
        <w:t>#</w:t>
      </w:r>
      <w:r w:rsidRPr="002E7D9E">
        <w:rPr>
          <w:rFonts w:ascii="Times New Roman" w:hAnsi="Times New Roman"/>
          <w:b/>
          <w:bCs/>
          <w:u w:val="single"/>
        </w:rPr>
        <w:t>2</w:t>
      </w:r>
      <w:r w:rsidRPr="002E7D9E" w:rsidR="002E7D9E">
        <w:rPr>
          <w:rFonts w:ascii="Times New Roman" w:hAnsi="Times New Roman"/>
          <w:b/>
          <w:bCs/>
          <w:u w:val="single"/>
        </w:rPr>
        <w:t>0</w:t>
      </w:r>
      <w:r w:rsidRPr="002619DD">
        <w:rPr>
          <w:rFonts w:ascii="Times New Roman" w:hAnsi="Times New Roman"/>
          <w:b/>
          <w:bCs/>
        </w:rPr>
        <w:t>:</w:t>
      </w:r>
      <w:r w:rsidRPr="002619DD">
        <w:rPr>
          <w:rFonts w:ascii="Times New Roman" w:hAnsi="Times New Roman"/>
        </w:rPr>
        <w:t xml:space="preserve">  </w:t>
      </w:r>
      <w:r w:rsidR="002E7D9E">
        <w:rPr>
          <w:rFonts w:ascii="Times New Roman" w:hAnsi="Times New Roman"/>
        </w:rPr>
        <w:t xml:space="preserve">We </w:t>
      </w:r>
      <w:r w:rsidR="00A10F20">
        <w:rPr>
          <w:rFonts w:ascii="Times New Roman" w:hAnsi="Times New Roman"/>
        </w:rPr>
        <w:t>are creating</w:t>
      </w:r>
      <w:r w:rsidR="002E7D9E">
        <w:rPr>
          <w:rFonts w:ascii="Times New Roman" w:hAnsi="Times New Roman"/>
        </w:rPr>
        <w:t xml:space="preserve"> the new Question 5A </w:t>
      </w:r>
      <w:r w:rsidR="00DA336B">
        <w:rPr>
          <w:rFonts w:ascii="Times New Roman" w:hAnsi="Times New Roman"/>
        </w:rPr>
        <w:t xml:space="preserve">and </w:t>
      </w:r>
      <w:r w:rsidR="002E7D9E">
        <w:rPr>
          <w:rFonts w:ascii="Times New Roman" w:hAnsi="Times New Roman"/>
        </w:rPr>
        <w:t>separat</w:t>
      </w:r>
      <w:r w:rsidR="00DA336B">
        <w:rPr>
          <w:rFonts w:ascii="Times New Roman" w:hAnsi="Times New Roman"/>
        </w:rPr>
        <w:t>ing</w:t>
      </w:r>
      <w:r w:rsidR="002E7D9E">
        <w:rPr>
          <w:rFonts w:ascii="Times New Roman" w:hAnsi="Times New Roman"/>
        </w:rPr>
        <w:t xml:space="preserve"> this question into two parts for clarification purposes.  In addition, we </w:t>
      </w:r>
      <w:r w:rsidR="00A10F20">
        <w:rPr>
          <w:rFonts w:ascii="Times New Roman" w:hAnsi="Times New Roman"/>
        </w:rPr>
        <w:t xml:space="preserve">are </w:t>
      </w:r>
      <w:r w:rsidR="002E7D9E">
        <w:rPr>
          <w:rFonts w:ascii="Times New Roman" w:hAnsi="Times New Roman"/>
        </w:rPr>
        <w:t>also revis</w:t>
      </w:r>
      <w:r w:rsidR="00A10F20">
        <w:rPr>
          <w:rFonts w:ascii="Times New Roman" w:hAnsi="Times New Roman"/>
        </w:rPr>
        <w:t>ing</w:t>
      </w:r>
      <w:r w:rsidR="002E7D9E">
        <w:rPr>
          <w:rFonts w:ascii="Times New Roman" w:hAnsi="Times New Roman"/>
        </w:rPr>
        <w:t xml:space="preserve"> the numbers to align with our revisions to the questions above</w:t>
      </w:r>
      <w:r w:rsidRPr="002619DD">
        <w:rPr>
          <w:rFonts w:ascii="Times New Roman" w:hAnsi="Times New Roman"/>
        </w:rPr>
        <w:t>.</w:t>
      </w:r>
      <w:r w:rsidR="009341CB">
        <w:rPr>
          <w:rFonts w:ascii="Times New Roman" w:hAnsi="Times New Roman"/>
        </w:rPr>
        <w:t xml:space="preserve">  We</w:t>
      </w:r>
      <w:r w:rsidR="00A10F20">
        <w:rPr>
          <w:rFonts w:ascii="Times New Roman" w:hAnsi="Times New Roman"/>
        </w:rPr>
        <w:t xml:space="preserve"> are</w:t>
      </w:r>
      <w:r w:rsidR="009341CB">
        <w:rPr>
          <w:rFonts w:ascii="Times New Roman" w:hAnsi="Times New Roman"/>
        </w:rPr>
        <w:t xml:space="preserve"> add</w:t>
      </w:r>
      <w:r w:rsidR="00A10F20">
        <w:rPr>
          <w:rFonts w:ascii="Times New Roman" w:hAnsi="Times New Roman"/>
        </w:rPr>
        <w:t>ing</w:t>
      </w:r>
      <w:r w:rsidR="009341CB">
        <w:rPr>
          <w:rFonts w:ascii="Times New Roman" w:hAnsi="Times New Roman"/>
        </w:rPr>
        <w:t xml:space="preserve"> </w:t>
      </w:r>
      <w:r w:rsidRPr="002619DD" w:rsidR="009341CB">
        <w:rPr>
          <w:rFonts w:ascii="Times New Roman" w:hAnsi="Times New Roman"/>
        </w:rPr>
        <w:t>an information gathering table to clarify the information requested and to make it easier for the technician to interpret and process the information</w:t>
      </w:r>
      <w:r w:rsidR="009341CB">
        <w:rPr>
          <w:rFonts w:ascii="Times New Roman" w:hAnsi="Times New Roman"/>
        </w:rPr>
        <w:t>.</w:t>
      </w:r>
      <w:r w:rsidR="00493BD3">
        <w:rPr>
          <w:rFonts w:ascii="Times New Roman" w:hAnsi="Times New Roman"/>
        </w:rPr>
        <w:t xml:space="preserve">  </w:t>
      </w:r>
      <w:r w:rsidR="00DA336B">
        <w:rPr>
          <w:rFonts w:ascii="Times New Roman" w:hAnsi="Times New Roman"/>
        </w:rPr>
        <w:t>We</w:t>
      </w:r>
      <w:r w:rsidR="00493BD3">
        <w:rPr>
          <w:rFonts w:ascii="Times New Roman" w:hAnsi="Times New Roman"/>
        </w:rPr>
        <w:t xml:space="preserve"> do not expect it to take more than about a minute for the respondents to complete this table</w:t>
      </w:r>
      <w:r w:rsidR="00DA336B">
        <w:rPr>
          <w:rFonts w:ascii="Times New Roman" w:hAnsi="Times New Roman"/>
        </w:rPr>
        <w:t xml:space="preserve"> (if they need to)</w:t>
      </w:r>
      <w:r w:rsidR="00493BD3">
        <w:rPr>
          <w:rFonts w:ascii="Times New Roman" w:hAnsi="Times New Roman"/>
        </w:rPr>
        <w:t>.</w:t>
      </w:r>
    </w:p>
    <w:p w:rsidR="0027401B" w:rsidRPr="002619DD" w:rsidP="0027401B" w14:paraId="68D35842" w14:textId="77777777">
      <w:pPr>
        <w:pStyle w:val="ListParagraph"/>
        <w:widowControl/>
        <w:snapToGrid/>
        <w:ind w:left="360"/>
        <w:rPr>
          <w:rFonts w:ascii="Times New Roman" w:hAnsi="Times New Roman"/>
        </w:rPr>
      </w:pPr>
    </w:p>
    <w:p w:rsidR="0027401B" w:rsidRPr="002619DD" w:rsidP="00DA336B" w14:paraId="53D7DCE4" w14:textId="7AC36988">
      <w:pPr>
        <w:pStyle w:val="ListParagraph"/>
        <w:widowControl/>
        <w:numPr>
          <w:ilvl w:val="0"/>
          <w:numId w:val="2"/>
        </w:numPr>
        <w:snapToGrid/>
        <w:ind w:left="720"/>
        <w:rPr>
          <w:rFonts w:ascii="Times New Roman" w:hAnsi="Times New Roman"/>
        </w:rPr>
      </w:pPr>
      <w:r w:rsidRPr="009341CB">
        <w:rPr>
          <w:rFonts w:ascii="Times New Roman" w:hAnsi="Times New Roman"/>
          <w:b/>
          <w:bCs/>
          <w:u w:val="single"/>
        </w:rPr>
        <w:t xml:space="preserve">Change </w:t>
      </w:r>
      <w:r w:rsidRPr="009341CB" w:rsidR="009341CB">
        <w:rPr>
          <w:rFonts w:ascii="Times New Roman" w:hAnsi="Times New Roman"/>
          <w:b/>
          <w:bCs/>
          <w:u w:val="single"/>
        </w:rPr>
        <w:t>#</w:t>
      </w:r>
      <w:r w:rsidRPr="009341CB">
        <w:rPr>
          <w:rFonts w:ascii="Times New Roman" w:hAnsi="Times New Roman"/>
          <w:b/>
          <w:bCs/>
          <w:u w:val="single"/>
        </w:rPr>
        <w:t>2</w:t>
      </w:r>
      <w:r w:rsidRPr="009341CB" w:rsidR="009341CB">
        <w:rPr>
          <w:rFonts w:ascii="Times New Roman" w:hAnsi="Times New Roman"/>
          <w:b/>
          <w:bCs/>
          <w:u w:val="single"/>
        </w:rPr>
        <w:t>1</w:t>
      </w:r>
      <w:r w:rsidRPr="002619DD">
        <w:rPr>
          <w:rFonts w:ascii="Times New Roman" w:hAnsi="Times New Roman"/>
          <w:b/>
          <w:bCs/>
        </w:rPr>
        <w:t>:</w:t>
      </w:r>
      <w:r w:rsidRPr="002619DD">
        <w:rPr>
          <w:rFonts w:ascii="Times New Roman" w:hAnsi="Times New Roman"/>
        </w:rPr>
        <w:t xml:space="preserve"> </w:t>
      </w:r>
      <w:r w:rsidR="009341CB">
        <w:rPr>
          <w:rFonts w:ascii="Times New Roman" w:hAnsi="Times New Roman"/>
        </w:rPr>
        <w:t xml:space="preserve"> On p</w:t>
      </w:r>
      <w:r w:rsidRPr="002619DD">
        <w:rPr>
          <w:rFonts w:ascii="Times New Roman" w:hAnsi="Times New Roman"/>
        </w:rPr>
        <w:t xml:space="preserve">age </w:t>
      </w:r>
      <w:r w:rsidRPr="002619DD" w:rsidR="00E76ABA">
        <w:rPr>
          <w:rFonts w:ascii="Times New Roman" w:hAnsi="Times New Roman"/>
        </w:rPr>
        <w:t>8</w:t>
      </w:r>
      <w:r w:rsidR="00DA336B">
        <w:rPr>
          <w:rFonts w:ascii="Times New Roman" w:hAnsi="Times New Roman"/>
        </w:rPr>
        <w:t xml:space="preserve"> (new version only)</w:t>
      </w:r>
      <w:r w:rsidR="009341CB">
        <w:rPr>
          <w:rFonts w:ascii="Times New Roman" w:hAnsi="Times New Roman"/>
        </w:rPr>
        <w:t>, we a</w:t>
      </w:r>
      <w:r w:rsidR="00EC55D6">
        <w:rPr>
          <w:rFonts w:ascii="Times New Roman" w:hAnsi="Times New Roman"/>
        </w:rPr>
        <w:t>re adding</w:t>
      </w:r>
      <w:r w:rsidRPr="002619DD">
        <w:rPr>
          <w:rFonts w:ascii="Times New Roman" w:hAnsi="Times New Roman"/>
        </w:rPr>
        <w:t xml:space="preserve"> a remarks section.</w:t>
      </w:r>
    </w:p>
    <w:p w:rsidR="009341CB" w:rsidP="009341CB" w14:paraId="780381E2" w14:textId="77777777">
      <w:pPr>
        <w:pStyle w:val="ListParagraph"/>
        <w:widowControl/>
        <w:snapToGrid/>
        <w:ind w:left="360"/>
        <w:rPr>
          <w:rFonts w:ascii="Times New Roman" w:hAnsi="Times New Roman"/>
          <w:b/>
          <w:bCs/>
        </w:rPr>
      </w:pPr>
    </w:p>
    <w:p w:rsidR="0027401B" w:rsidRPr="00376739" w:rsidP="00DA336B" w14:paraId="1B420739" w14:textId="1523659A">
      <w:pPr>
        <w:pStyle w:val="ListParagraph"/>
        <w:widowControl/>
        <w:snapToGrid/>
        <w:rPr>
          <w:rFonts w:ascii="Times New Roman" w:hAnsi="Times New Roman"/>
        </w:rPr>
      </w:pPr>
      <w:r w:rsidRPr="009341CB">
        <w:rPr>
          <w:rFonts w:ascii="Times New Roman" w:hAnsi="Times New Roman"/>
          <w:b/>
          <w:bCs/>
          <w:u w:val="single"/>
        </w:rPr>
        <w:t xml:space="preserve">Justification </w:t>
      </w:r>
      <w:r w:rsidRPr="009341CB" w:rsidR="009341CB">
        <w:rPr>
          <w:rFonts w:ascii="Times New Roman" w:hAnsi="Times New Roman"/>
          <w:b/>
          <w:bCs/>
          <w:u w:val="single"/>
        </w:rPr>
        <w:t>#</w:t>
      </w:r>
      <w:r w:rsidRPr="009341CB">
        <w:rPr>
          <w:rFonts w:ascii="Times New Roman" w:hAnsi="Times New Roman"/>
          <w:b/>
          <w:bCs/>
          <w:u w:val="single"/>
        </w:rPr>
        <w:t>2</w:t>
      </w:r>
      <w:r w:rsidRPr="009341CB" w:rsidR="009341CB">
        <w:rPr>
          <w:rFonts w:ascii="Times New Roman" w:hAnsi="Times New Roman"/>
          <w:b/>
          <w:bCs/>
          <w:u w:val="single"/>
        </w:rPr>
        <w:t>1</w:t>
      </w:r>
      <w:r w:rsidRPr="002619DD">
        <w:rPr>
          <w:rFonts w:ascii="Times New Roman" w:hAnsi="Times New Roman"/>
          <w:b/>
          <w:bCs/>
        </w:rPr>
        <w:t>:</w:t>
      </w:r>
      <w:r w:rsidRPr="002619DD">
        <w:rPr>
          <w:rFonts w:ascii="Times New Roman" w:hAnsi="Times New Roman"/>
        </w:rPr>
        <w:t xml:space="preserve">  </w:t>
      </w:r>
      <w:r w:rsidRPr="002619DD" w:rsidR="00376739">
        <w:rPr>
          <w:rFonts w:ascii="Times New Roman" w:hAnsi="Times New Roman"/>
        </w:rPr>
        <w:t>We are removing the general remarks section at the end of the form and replacing it with specific remarks sections throughout the form</w:t>
      </w:r>
      <w:r w:rsidR="00376739">
        <w:rPr>
          <w:rFonts w:ascii="Times New Roman" w:hAnsi="Times New Roman"/>
        </w:rPr>
        <w:t>, as we believe this will make it easier for respondents to find and use the remarks sections as they need them close to the sections pertaining to the additional information (instead of including a listing of information at the end of the form)</w:t>
      </w:r>
      <w:r w:rsidRPr="00376739">
        <w:rPr>
          <w:rFonts w:ascii="Times New Roman" w:hAnsi="Times New Roman"/>
        </w:rPr>
        <w:t>.</w:t>
      </w:r>
    </w:p>
    <w:p w:rsidR="0027401B" w:rsidRPr="002619DD" w:rsidP="0027401B" w14:paraId="4F1BDADE" w14:textId="77777777">
      <w:pPr>
        <w:widowControl/>
        <w:snapToGrid/>
        <w:rPr>
          <w:rFonts w:ascii="Times New Roman" w:hAnsi="Times New Roman"/>
        </w:rPr>
      </w:pPr>
    </w:p>
    <w:p w:rsidR="0027401B" w:rsidRPr="00376739" w:rsidP="00DA336B" w14:paraId="2427D3FA" w14:textId="660F9A5E">
      <w:pPr>
        <w:pStyle w:val="ListParagraph"/>
        <w:widowControl/>
        <w:numPr>
          <w:ilvl w:val="0"/>
          <w:numId w:val="2"/>
        </w:numPr>
        <w:snapToGrid/>
        <w:ind w:left="720"/>
        <w:rPr>
          <w:rFonts w:ascii="Times New Roman" w:hAnsi="Times New Roman"/>
        </w:rPr>
      </w:pPr>
      <w:r w:rsidRPr="00376739">
        <w:rPr>
          <w:rFonts w:ascii="Times New Roman" w:hAnsi="Times New Roman"/>
          <w:b/>
          <w:bCs/>
          <w:u w:val="single"/>
        </w:rPr>
        <w:t xml:space="preserve">Change </w:t>
      </w:r>
      <w:r w:rsidRPr="00376739" w:rsidR="00376739">
        <w:rPr>
          <w:rFonts w:ascii="Times New Roman" w:hAnsi="Times New Roman"/>
          <w:b/>
          <w:bCs/>
          <w:u w:val="single"/>
        </w:rPr>
        <w:t>#</w:t>
      </w:r>
      <w:r w:rsidRPr="00376739">
        <w:rPr>
          <w:rFonts w:ascii="Times New Roman" w:hAnsi="Times New Roman"/>
          <w:b/>
          <w:bCs/>
          <w:u w:val="single"/>
        </w:rPr>
        <w:t>2</w:t>
      </w:r>
      <w:r w:rsidRPr="00376739" w:rsidR="00376739">
        <w:rPr>
          <w:rFonts w:ascii="Times New Roman" w:hAnsi="Times New Roman"/>
          <w:b/>
          <w:bCs/>
          <w:u w:val="single"/>
        </w:rPr>
        <w:t>2</w:t>
      </w:r>
      <w:r w:rsidRPr="00376739">
        <w:rPr>
          <w:rFonts w:ascii="Times New Roman" w:hAnsi="Times New Roman"/>
          <w:b/>
          <w:bCs/>
        </w:rPr>
        <w:t>:</w:t>
      </w:r>
      <w:r w:rsidRPr="002619DD">
        <w:rPr>
          <w:rFonts w:ascii="Times New Roman" w:hAnsi="Times New Roman"/>
        </w:rPr>
        <w:t xml:space="preserve"> </w:t>
      </w:r>
      <w:r w:rsidR="00376739">
        <w:rPr>
          <w:rFonts w:ascii="Times New Roman" w:hAnsi="Times New Roman"/>
        </w:rPr>
        <w:t xml:space="preserve"> On p</w:t>
      </w:r>
      <w:r w:rsidRPr="002619DD">
        <w:rPr>
          <w:rFonts w:ascii="Times New Roman" w:hAnsi="Times New Roman"/>
        </w:rPr>
        <w:t xml:space="preserve">age </w:t>
      </w:r>
      <w:r w:rsidRPr="002619DD" w:rsidR="00E76ABA">
        <w:rPr>
          <w:rFonts w:ascii="Times New Roman" w:hAnsi="Times New Roman"/>
        </w:rPr>
        <w:t>9</w:t>
      </w:r>
      <w:r w:rsidR="00D42FAD">
        <w:rPr>
          <w:rFonts w:ascii="Times New Roman" w:hAnsi="Times New Roman"/>
        </w:rPr>
        <w:t xml:space="preserve"> </w:t>
      </w:r>
      <w:r w:rsidR="00D42FAD">
        <w:rPr>
          <w:rFonts w:ascii="Times New Roman" w:hAnsi="Times New Roman"/>
        </w:rPr>
        <w:t xml:space="preserve">(page </w:t>
      </w:r>
      <w:r w:rsidR="00D42FAD">
        <w:rPr>
          <w:rFonts w:ascii="Times New Roman" w:hAnsi="Times New Roman"/>
        </w:rPr>
        <w:t>5</w:t>
      </w:r>
      <w:r w:rsidR="00D42FAD">
        <w:rPr>
          <w:rFonts w:ascii="Times New Roman" w:hAnsi="Times New Roman"/>
        </w:rPr>
        <w:t xml:space="preserve"> of the current version)</w:t>
      </w:r>
      <w:r w:rsidR="00376739">
        <w:rPr>
          <w:rFonts w:ascii="Times New Roman" w:hAnsi="Times New Roman"/>
        </w:rPr>
        <w:t xml:space="preserve">, we </w:t>
      </w:r>
      <w:r w:rsidR="00EC55D6">
        <w:rPr>
          <w:rFonts w:ascii="Times New Roman" w:hAnsi="Times New Roman"/>
        </w:rPr>
        <w:t>are adding</w:t>
      </w:r>
      <w:r w:rsidR="00376739">
        <w:rPr>
          <w:rFonts w:ascii="Times New Roman" w:hAnsi="Times New Roman"/>
        </w:rPr>
        <w:t xml:space="preserve"> the </w:t>
      </w:r>
      <w:r w:rsidRPr="00376739">
        <w:rPr>
          <w:rFonts w:ascii="Times New Roman" w:hAnsi="Times New Roman"/>
        </w:rPr>
        <w:t>section title “</w:t>
      </w:r>
      <w:r w:rsidRPr="00376739" w:rsidR="00E76ABA">
        <w:rPr>
          <w:rFonts w:ascii="Times New Roman" w:hAnsi="Times New Roman"/>
          <w:b/>
          <w:bCs/>
        </w:rPr>
        <w:t>WORK INCENTIVES</w:t>
      </w:r>
      <w:r w:rsidRPr="00376739">
        <w:rPr>
          <w:rFonts w:ascii="Times New Roman" w:hAnsi="Times New Roman"/>
        </w:rPr>
        <w:t>”</w:t>
      </w:r>
      <w:r w:rsidR="00D42FAD">
        <w:rPr>
          <w:rFonts w:ascii="Times New Roman" w:hAnsi="Times New Roman"/>
        </w:rPr>
        <w:t xml:space="preserve"> above the next set of questions (formerly question 7, now questions 6A and 6B – see Change #23 below).</w:t>
      </w:r>
    </w:p>
    <w:p w:rsidR="00376739" w:rsidP="00376739" w14:paraId="7800F606" w14:textId="77777777">
      <w:pPr>
        <w:pStyle w:val="ListParagraph"/>
        <w:widowControl/>
        <w:snapToGrid/>
        <w:ind w:left="360"/>
        <w:rPr>
          <w:rFonts w:ascii="Times New Roman" w:hAnsi="Times New Roman"/>
          <w:b/>
          <w:bCs/>
        </w:rPr>
      </w:pPr>
    </w:p>
    <w:p w:rsidR="0027401B" w:rsidRPr="002619DD" w:rsidP="00D42FAD" w14:paraId="26FBD173" w14:textId="16990B02">
      <w:pPr>
        <w:pStyle w:val="ListParagraph"/>
        <w:widowControl/>
        <w:snapToGrid/>
        <w:rPr>
          <w:rFonts w:ascii="Times New Roman" w:hAnsi="Times New Roman"/>
        </w:rPr>
      </w:pPr>
      <w:r w:rsidRPr="00376739">
        <w:rPr>
          <w:rFonts w:ascii="Times New Roman" w:hAnsi="Times New Roman"/>
          <w:b/>
          <w:bCs/>
          <w:u w:val="single"/>
        </w:rPr>
        <w:t xml:space="preserve">Justification </w:t>
      </w:r>
      <w:r w:rsidRPr="00376739" w:rsidR="00376739">
        <w:rPr>
          <w:rFonts w:ascii="Times New Roman" w:hAnsi="Times New Roman"/>
          <w:b/>
          <w:bCs/>
          <w:u w:val="single"/>
        </w:rPr>
        <w:t>#</w:t>
      </w:r>
      <w:r w:rsidRPr="00376739">
        <w:rPr>
          <w:rFonts w:ascii="Times New Roman" w:hAnsi="Times New Roman"/>
          <w:b/>
          <w:bCs/>
          <w:u w:val="single"/>
        </w:rPr>
        <w:t>2</w:t>
      </w:r>
      <w:r w:rsidRPr="00376739" w:rsidR="00376739">
        <w:rPr>
          <w:rFonts w:ascii="Times New Roman" w:hAnsi="Times New Roman"/>
          <w:b/>
          <w:bCs/>
          <w:u w:val="single"/>
        </w:rPr>
        <w:t>2</w:t>
      </w:r>
      <w:r w:rsidRPr="002619DD">
        <w:rPr>
          <w:rFonts w:ascii="Times New Roman" w:hAnsi="Times New Roman"/>
          <w:b/>
          <w:bCs/>
        </w:rPr>
        <w:t>:</w:t>
      </w:r>
      <w:r w:rsidRPr="002619DD">
        <w:rPr>
          <w:rFonts w:ascii="Times New Roman" w:hAnsi="Times New Roman"/>
        </w:rPr>
        <w:t xml:space="preserve">  </w:t>
      </w:r>
      <w:r w:rsidR="00376739">
        <w:rPr>
          <w:rFonts w:ascii="Times New Roman" w:hAnsi="Times New Roman"/>
        </w:rPr>
        <w:t>As mentioned above, we are ret</w:t>
      </w:r>
      <w:r w:rsidRPr="002619DD">
        <w:rPr>
          <w:rFonts w:ascii="Times New Roman" w:hAnsi="Times New Roman"/>
        </w:rPr>
        <w:t xml:space="preserve">itling sections of the form for easier reference </w:t>
      </w:r>
      <w:r w:rsidR="00E934CD">
        <w:rPr>
          <w:rFonts w:ascii="Times New Roman" w:hAnsi="Times New Roman"/>
        </w:rPr>
        <w:t>and to enhance the</w:t>
      </w:r>
      <w:r w:rsidRPr="002619DD">
        <w:rPr>
          <w:rFonts w:ascii="Times New Roman" w:hAnsi="Times New Roman"/>
        </w:rPr>
        <w:t xml:space="preserve"> flow of the form.</w:t>
      </w:r>
    </w:p>
    <w:p w:rsidR="0027401B" w:rsidRPr="002619DD" w:rsidP="0027401B" w14:paraId="259EE206" w14:textId="77777777">
      <w:pPr>
        <w:widowControl/>
        <w:snapToGrid/>
        <w:rPr>
          <w:rFonts w:ascii="Times New Roman" w:hAnsi="Times New Roman"/>
        </w:rPr>
      </w:pPr>
    </w:p>
    <w:p w:rsidR="0027401B" w:rsidP="00D42FAD" w14:paraId="5B51D153" w14:textId="57B7EB35">
      <w:pPr>
        <w:pStyle w:val="ListParagraph"/>
        <w:widowControl/>
        <w:numPr>
          <w:ilvl w:val="0"/>
          <w:numId w:val="2"/>
        </w:numPr>
        <w:snapToGrid/>
        <w:ind w:left="720"/>
        <w:rPr>
          <w:rFonts w:ascii="Times New Roman" w:hAnsi="Times New Roman"/>
        </w:rPr>
      </w:pPr>
      <w:r w:rsidRPr="00421E85">
        <w:rPr>
          <w:rFonts w:ascii="Times New Roman" w:hAnsi="Times New Roman"/>
          <w:b/>
          <w:bCs/>
          <w:u w:val="single"/>
        </w:rPr>
        <w:t xml:space="preserve">Change </w:t>
      </w:r>
      <w:r w:rsidRPr="00421E85" w:rsidR="00421E85">
        <w:rPr>
          <w:rFonts w:ascii="Times New Roman" w:hAnsi="Times New Roman"/>
          <w:b/>
          <w:bCs/>
          <w:u w:val="single"/>
        </w:rPr>
        <w:t>#</w:t>
      </w:r>
      <w:r w:rsidRPr="00421E85">
        <w:rPr>
          <w:rFonts w:ascii="Times New Roman" w:hAnsi="Times New Roman"/>
          <w:b/>
          <w:bCs/>
          <w:u w:val="single"/>
        </w:rPr>
        <w:t>2</w:t>
      </w:r>
      <w:r w:rsidRPr="00421E85" w:rsidR="00421E85">
        <w:rPr>
          <w:rFonts w:ascii="Times New Roman" w:hAnsi="Times New Roman"/>
          <w:b/>
          <w:bCs/>
          <w:u w:val="single"/>
        </w:rPr>
        <w:t>3</w:t>
      </w:r>
      <w:r w:rsidRPr="002619DD">
        <w:rPr>
          <w:rFonts w:ascii="Times New Roman" w:hAnsi="Times New Roman"/>
          <w:b/>
          <w:bCs/>
        </w:rPr>
        <w:t>:</w:t>
      </w:r>
      <w:r w:rsidRPr="002619DD">
        <w:rPr>
          <w:rFonts w:ascii="Times New Roman" w:hAnsi="Times New Roman"/>
        </w:rPr>
        <w:t xml:space="preserve"> </w:t>
      </w:r>
      <w:r w:rsidR="00421E85">
        <w:rPr>
          <w:rFonts w:ascii="Times New Roman" w:hAnsi="Times New Roman"/>
        </w:rPr>
        <w:t xml:space="preserve"> On p</w:t>
      </w:r>
      <w:r w:rsidRPr="002619DD">
        <w:rPr>
          <w:rFonts w:ascii="Times New Roman" w:hAnsi="Times New Roman"/>
        </w:rPr>
        <w:t xml:space="preserve">age </w:t>
      </w:r>
      <w:r w:rsidRPr="002619DD" w:rsidR="00E76ABA">
        <w:rPr>
          <w:rFonts w:ascii="Times New Roman" w:hAnsi="Times New Roman"/>
        </w:rPr>
        <w:t>9</w:t>
      </w:r>
      <w:r w:rsidR="00D42FAD">
        <w:rPr>
          <w:rFonts w:ascii="Times New Roman" w:hAnsi="Times New Roman"/>
        </w:rPr>
        <w:t xml:space="preserve"> </w:t>
      </w:r>
      <w:r w:rsidR="00D42FAD">
        <w:rPr>
          <w:rFonts w:ascii="Times New Roman" w:hAnsi="Times New Roman"/>
        </w:rPr>
        <w:t xml:space="preserve">(page </w:t>
      </w:r>
      <w:r w:rsidR="00D42FAD">
        <w:rPr>
          <w:rFonts w:ascii="Times New Roman" w:hAnsi="Times New Roman"/>
        </w:rPr>
        <w:t>5</w:t>
      </w:r>
      <w:r w:rsidR="00D42FAD">
        <w:rPr>
          <w:rFonts w:ascii="Times New Roman" w:hAnsi="Times New Roman"/>
        </w:rPr>
        <w:t xml:space="preserve"> of the current version)</w:t>
      </w:r>
      <w:r w:rsidR="00421E85">
        <w:rPr>
          <w:rFonts w:ascii="Times New Roman" w:hAnsi="Times New Roman"/>
        </w:rPr>
        <w:t xml:space="preserve">, we </w:t>
      </w:r>
      <w:r w:rsidR="00EC55D6">
        <w:rPr>
          <w:rFonts w:ascii="Times New Roman" w:hAnsi="Times New Roman"/>
        </w:rPr>
        <w:t>are renumbering</w:t>
      </w:r>
      <w:r w:rsidR="00421E85">
        <w:rPr>
          <w:rFonts w:ascii="Times New Roman" w:hAnsi="Times New Roman"/>
        </w:rPr>
        <w:t xml:space="preserve"> Question 7 as Questions 6A and 6B</w:t>
      </w:r>
      <w:r w:rsidR="00D42FAD">
        <w:rPr>
          <w:rFonts w:ascii="Times New Roman" w:hAnsi="Times New Roman"/>
        </w:rPr>
        <w:t xml:space="preserve">, </w:t>
      </w:r>
      <w:r w:rsidR="00421E85">
        <w:rPr>
          <w:rFonts w:ascii="Times New Roman" w:hAnsi="Times New Roman"/>
        </w:rPr>
        <w:t xml:space="preserve">splitting the question into two sections, and we </w:t>
      </w:r>
      <w:r w:rsidR="00EC55D6">
        <w:rPr>
          <w:rFonts w:ascii="Times New Roman" w:hAnsi="Times New Roman"/>
        </w:rPr>
        <w:t xml:space="preserve">are </w:t>
      </w:r>
      <w:r w:rsidR="00421E85">
        <w:rPr>
          <w:rFonts w:ascii="Times New Roman" w:hAnsi="Times New Roman"/>
        </w:rPr>
        <w:t>also remov</w:t>
      </w:r>
      <w:r w:rsidR="00EC55D6">
        <w:rPr>
          <w:rFonts w:ascii="Times New Roman" w:hAnsi="Times New Roman"/>
        </w:rPr>
        <w:t>ing</w:t>
      </w:r>
      <w:r w:rsidR="00421E85">
        <w:rPr>
          <w:rFonts w:ascii="Times New Roman" w:hAnsi="Times New Roman"/>
        </w:rPr>
        <w:t xml:space="preserve"> the information gathering table from this question</w:t>
      </w:r>
      <w:r w:rsidR="00D42FAD">
        <w:rPr>
          <w:rFonts w:ascii="Times New Roman" w:hAnsi="Times New Roman"/>
        </w:rPr>
        <w:t xml:space="preserve"> and replacing it with check box</w:t>
      </w:r>
      <w:r w:rsidR="001155FB">
        <w:rPr>
          <w:rFonts w:ascii="Times New Roman" w:hAnsi="Times New Roman"/>
        </w:rPr>
        <w:t>es</w:t>
      </w:r>
      <w:r w:rsidR="00D42FAD">
        <w:rPr>
          <w:rFonts w:ascii="Times New Roman" w:hAnsi="Times New Roman"/>
        </w:rPr>
        <w:t xml:space="preserve"> instead.  Finally, we </w:t>
      </w:r>
      <w:r w:rsidR="00421E85">
        <w:rPr>
          <w:rFonts w:ascii="Times New Roman" w:hAnsi="Times New Roman"/>
        </w:rPr>
        <w:t>provided examples of special conditions in the question.</w:t>
      </w:r>
    </w:p>
    <w:p w:rsidR="00421E85" w:rsidRPr="002619DD" w:rsidP="00421E85" w14:paraId="4FF80A8B" w14:textId="77777777">
      <w:pPr>
        <w:pStyle w:val="ListParagraph"/>
        <w:widowControl/>
        <w:snapToGrid/>
        <w:ind w:left="360"/>
        <w:rPr>
          <w:rFonts w:ascii="Times New Roman" w:hAnsi="Times New Roman"/>
        </w:rPr>
      </w:pPr>
    </w:p>
    <w:p w:rsidR="0027401B" w:rsidRPr="002619DD" w:rsidP="00D42FAD" w14:paraId="41E1707C" w14:textId="02677EF7">
      <w:pPr>
        <w:pStyle w:val="ListParagraph"/>
        <w:widowControl/>
        <w:snapToGrid/>
        <w:rPr>
          <w:rFonts w:ascii="Times New Roman" w:hAnsi="Times New Roman"/>
        </w:rPr>
      </w:pPr>
      <w:r w:rsidRPr="00421E85">
        <w:rPr>
          <w:rFonts w:ascii="Times New Roman" w:hAnsi="Times New Roman"/>
          <w:b/>
          <w:bCs/>
          <w:u w:val="single"/>
        </w:rPr>
        <w:t xml:space="preserve">Justification </w:t>
      </w:r>
      <w:r w:rsidRPr="00421E85" w:rsidR="00421E85">
        <w:rPr>
          <w:rFonts w:ascii="Times New Roman" w:hAnsi="Times New Roman"/>
          <w:b/>
          <w:bCs/>
          <w:u w:val="single"/>
        </w:rPr>
        <w:t>#</w:t>
      </w:r>
      <w:r w:rsidRPr="00421E85">
        <w:rPr>
          <w:rFonts w:ascii="Times New Roman" w:hAnsi="Times New Roman"/>
          <w:b/>
          <w:bCs/>
          <w:u w:val="single"/>
        </w:rPr>
        <w:t>2</w:t>
      </w:r>
      <w:r w:rsidRPr="00421E85" w:rsidR="00421E85">
        <w:rPr>
          <w:rFonts w:ascii="Times New Roman" w:hAnsi="Times New Roman"/>
          <w:b/>
          <w:bCs/>
          <w:u w:val="single"/>
        </w:rPr>
        <w:t>3</w:t>
      </w:r>
      <w:r w:rsidRPr="002619DD">
        <w:rPr>
          <w:rFonts w:ascii="Times New Roman" w:hAnsi="Times New Roman"/>
          <w:b/>
          <w:bCs/>
        </w:rPr>
        <w:t>:</w:t>
      </w:r>
      <w:r w:rsidRPr="002619DD">
        <w:rPr>
          <w:rFonts w:ascii="Times New Roman" w:hAnsi="Times New Roman"/>
        </w:rPr>
        <w:t xml:space="preserve">  </w:t>
      </w:r>
      <w:r w:rsidR="00421E85">
        <w:rPr>
          <w:rFonts w:ascii="Times New Roman" w:hAnsi="Times New Roman"/>
        </w:rPr>
        <w:t xml:space="preserve">We </w:t>
      </w:r>
      <w:r w:rsidR="00EC55D6">
        <w:rPr>
          <w:rFonts w:ascii="Times New Roman" w:hAnsi="Times New Roman"/>
        </w:rPr>
        <w:t xml:space="preserve">are </w:t>
      </w:r>
      <w:r w:rsidR="00421E85">
        <w:rPr>
          <w:rFonts w:ascii="Times New Roman" w:hAnsi="Times New Roman"/>
        </w:rPr>
        <w:t>renumber</w:t>
      </w:r>
      <w:r w:rsidR="00EC55D6">
        <w:rPr>
          <w:rFonts w:ascii="Times New Roman" w:hAnsi="Times New Roman"/>
        </w:rPr>
        <w:t>ing</w:t>
      </w:r>
      <w:r w:rsidR="00421E85">
        <w:rPr>
          <w:rFonts w:ascii="Times New Roman" w:hAnsi="Times New Roman"/>
        </w:rPr>
        <w:t xml:space="preserve"> the question to align with revising numbering of th</w:t>
      </w:r>
      <w:r w:rsidR="00A10F20">
        <w:rPr>
          <w:rFonts w:ascii="Times New Roman" w:hAnsi="Times New Roman"/>
        </w:rPr>
        <w:t>e</w:t>
      </w:r>
      <w:r w:rsidR="00421E85">
        <w:rPr>
          <w:rFonts w:ascii="Times New Roman" w:hAnsi="Times New Roman"/>
        </w:rPr>
        <w:t xml:space="preserve"> questions above it.  In addition, we </w:t>
      </w:r>
      <w:r w:rsidR="00EC55D6">
        <w:rPr>
          <w:rFonts w:ascii="Times New Roman" w:hAnsi="Times New Roman"/>
        </w:rPr>
        <w:t xml:space="preserve">are </w:t>
      </w:r>
      <w:r w:rsidR="00421E85">
        <w:rPr>
          <w:rFonts w:ascii="Times New Roman" w:hAnsi="Times New Roman"/>
        </w:rPr>
        <w:t>split</w:t>
      </w:r>
      <w:r w:rsidR="00EC55D6">
        <w:rPr>
          <w:rFonts w:ascii="Times New Roman" w:hAnsi="Times New Roman"/>
        </w:rPr>
        <w:t>ting</w:t>
      </w:r>
      <w:r w:rsidR="00421E85">
        <w:rPr>
          <w:rFonts w:ascii="Times New Roman" w:hAnsi="Times New Roman"/>
        </w:rPr>
        <w:t xml:space="preserve"> this question into two, add</w:t>
      </w:r>
      <w:r w:rsidR="00EC55D6">
        <w:rPr>
          <w:rFonts w:ascii="Times New Roman" w:hAnsi="Times New Roman"/>
        </w:rPr>
        <w:t>ing</w:t>
      </w:r>
      <w:r w:rsidR="00421E85">
        <w:rPr>
          <w:rFonts w:ascii="Times New Roman" w:hAnsi="Times New Roman"/>
        </w:rPr>
        <w:t xml:space="preserve"> the examples of special conditions</w:t>
      </w:r>
      <w:r w:rsidR="00DC757D">
        <w:rPr>
          <w:rFonts w:ascii="Times New Roman" w:hAnsi="Times New Roman"/>
        </w:rPr>
        <w:t xml:space="preserve"> or unsuccessful work attempts</w:t>
      </w:r>
      <w:r w:rsidR="00421E85">
        <w:rPr>
          <w:rFonts w:ascii="Times New Roman" w:hAnsi="Times New Roman"/>
        </w:rPr>
        <w:t>, and r</w:t>
      </w:r>
      <w:r w:rsidRPr="002619DD">
        <w:rPr>
          <w:rFonts w:ascii="Times New Roman" w:hAnsi="Times New Roman"/>
        </w:rPr>
        <w:t>estructur</w:t>
      </w:r>
      <w:r w:rsidR="00EC55D6">
        <w:rPr>
          <w:rFonts w:ascii="Times New Roman" w:hAnsi="Times New Roman"/>
        </w:rPr>
        <w:t>ing</w:t>
      </w:r>
      <w:r w:rsidRPr="002619DD">
        <w:rPr>
          <w:rFonts w:ascii="Times New Roman" w:hAnsi="Times New Roman"/>
        </w:rPr>
        <w:t xml:space="preserve"> the language to increase readability and improve the flow of the form. </w:t>
      </w:r>
      <w:r w:rsidR="00421E85">
        <w:rPr>
          <w:rFonts w:ascii="Times New Roman" w:hAnsi="Times New Roman"/>
        </w:rPr>
        <w:t xml:space="preserve"> Finally, we </w:t>
      </w:r>
      <w:r w:rsidR="00EC55D6">
        <w:rPr>
          <w:rFonts w:ascii="Times New Roman" w:hAnsi="Times New Roman"/>
        </w:rPr>
        <w:t>are removing</w:t>
      </w:r>
      <w:r w:rsidRPr="002619DD">
        <w:rPr>
          <w:rFonts w:ascii="Times New Roman" w:hAnsi="Times New Roman"/>
        </w:rPr>
        <w:t xml:space="preserve"> the information gathering table and replac</w:t>
      </w:r>
      <w:r w:rsidR="00EC55D6">
        <w:rPr>
          <w:rFonts w:ascii="Times New Roman" w:hAnsi="Times New Roman"/>
        </w:rPr>
        <w:t>ing it</w:t>
      </w:r>
      <w:r w:rsidRPr="002619DD">
        <w:rPr>
          <w:rFonts w:ascii="Times New Roman" w:hAnsi="Times New Roman"/>
        </w:rPr>
        <w:t xml:space="preserve"> with questions </w:t>
      </w:r>
      <w:r w:rsidR="00EC55D6">
        <w:rPr>
          <w:rFonts w:ascii="Times New Roman" w:hAnsi="Times New Roman"/>
        </w:rPr>
        <w:t>that include</w:t>
      </w:r>
      <w:r w:rsidRPr="002619DD">
        <w:rPr>
          <w:rFonts w:ascii="Times New Roman" w:hAnsi="Times New Roman"/>
        </w:rPr>
        <w:t xml:space="preserve"> check box responses</w:t>
      </w:r>
      <w:r w:rsidR="00421E85">
        <w:rPr>
          <w:rFonts w:ascii="Times New Roman" w:hAnsi="Times New Roman"/>
        </w:rPr>
        <w:t xml:space="preserve"> to make it easier for respondents to answer</w:t>
      </w:r>
      <w:r w:rsidRPr="002619DD">
        <w:rPr>
          <w:rFonts w:ascii="Times New Roman" w:hAnsi="Times New Roman"/>
        </w:rPr>
        <w:t>.</w:t>
      </w:r>
      <w:r w:rsidR="00DC757D">
        <w:rPr>
          <w:rFonts w:ascii="Times New Roman" w:hAnsi="Times New Roman"/>
        </w:rPr>
        <w:t xml:space="preserve">  We do not anticipate any change in burden due to the replacement of the table with questions.</w:t>
      </w:r>
    </w:p>
    <w:p w:rsidR="0027401B" w:rsidRPr="002619DD" w:rsidP="0027401B" w14:paraId="00A50E42" w14:textId="77777777">
      <w:pPr>
        <w:widowControl/>
        <w:snapToGrid/>
        <w:rPr>
          <w:rFonts w:ascii="Times New Roman" w:hAnsi="Times New Roman"/>
        </w:rPr>
      </w:pPr>
    </w:p>
    <w:p w:rsidR="0027401B" w:rsidP="00D42FAD" w14:paraId="18949062" w14:textId="311C15F0">
      <w:pPr>
        <w:pStyle w:val="ListParagraph"/>
        <w:widowControl/>
        <w:numPr>
          <w:ilvl w:val="0"/>
          <w:numId w:val="2"/>
        </w:numPr>
        <w:snapToGrid/>
        <w:ind w:left="720"/>
        <w:rPr>
          <w:rFonts w:ascii="Times New Roman" w:hAnsi="Times New Roman"/>
        </w:rPr>
      </w:pPr>
      <w:r w:rsidRPr="00421E85">
        <w:rPr>
          <w:rFonts w:ascii="Times New Roman" w:hAnsi="Times New Roman"/>
          <w:b/>
          <w:bCs/>
          <w:u w:val="single"/>
        </w:rPr>
        <w:t xml:space="preserve">Change </w:t>
      </w:r>
      <w:r w:rsidRPr="00421E85" w:rsidR="00421E85">
        <w:rPr>
          <w:rFonts w:ascii="Times New Roman" w:hAnsi="Times New Roman"/>
          <w:b/>
          <w:bCs/>
          <w:u w:val="single"/>
        </w:rPr>
        <w:t>#</w:t>
      </w:r>
      <w:r w:rsidRPr="00421E85">
        <w:rPr>
          <w:rFonts w:ascii="Times New Roman" w:hAnsi="Times New Roman"/>
          <w:b/>
          <w:bCs/>
          <w:u w:val="single"/>
        </w:rPr>
        <w:t>2</w:t>
      </w:r>
      <w:r w:rsidRPr="00421E85" w:rsidR="00421E85">
        <w:rPr>
          <w:rFonts w:ascii="Times New Roman" w:hAnsi="Times New Roman"/>
          <w:b/>
          <w:bCs/>
          <w:u w:val="single"/>
        </w:rPr>
        <w:t>4</w:t>
      </w:r>
      <w:r w:rsidRPr="002619DD">
        <w:rPr>
          <w:rFonts w:ascii="Times New Roman" w:hAnsi="Times New Roman"/>
          <w:b/>
          <w:bCs/>
        </w:rPr>
        <w:t>:</w:t>
      </w:r>
      <w:r w:rsidRPr="002619DD">
        <w:rPr>
          <w:rFonts w:ascii="Times New Roman" w:hAnsi="Times New Roman"/>
        </w:rPr>
        <w:t xml:space="preserve"> </w:t>
      </w:r>
      <w:r w:rsidR="00421E85">
        <w:rPr>
          <w:rFonts w:ascii="Times New Roman" w:hAnsi="Times New Roman"/>
        </w:rPr>
        <w:t xml:space="preserve"> On p</w:t>
      </w:r>
      <w:r w:rsidRPr="002619DD">
        <w:rPr>
          <w:rFonts w:ascii="Times New Roman" w:hAnsi="Times New Roman"/>
        </w:rPr>
        <w:t>age</w:t>
      </w:r>
      <w:r w:rsidR="00421E85">
        <w:rPr>
          <w:rFonts w:ascii="Times New Roman" w:hAnsi="Times New Roman"/>
        </w:rPr>
        <w:t xml:space="preserve"> </w:t>
      </w:r>
      <w:r w:rsidRPr="002619DD" w:rsidR="00E76ABA">
        <w:rPr>
          <w:rFonts w:ascii="Times New Roman" w:hAnsi="Times New Roman"/>
        </w:rPr>
        <w:t>9</w:t>
      </w:r>
      <w:r w:rsidR="00D42FAD">
        <w:rPr>
          <w:rFonts w:ascii="Times New Roman" w:hAnsi="Times New Roman"/>
        </w:rPr>
        <w:t xml:space="preserve"> (new version only)</w:t>
      </w:r>
      <w:r w:rsidR="00421E85">
        <w:rPr>
          <w:rFonts w:ascii="Times New Roman" w:hAnsi="Times New Roman"/>
        </w:rPr>
        <w:t xml:space="preserve">, we </w:t>
      </w:r>
      <w:r w:rsidR="00EC55D6">
        <w:rPr>
          <w:rFonts w:ascii="Times New Roman" w:hAnsi="Times New Roman"/>
        </w:rPr>
        <w:t xml:space="preserve">are adding </w:t>
      </w:r>
      <w:r w:rsidRPr="002619DD">
        <w:rPr>
          <w:rFonts w:ascii="Times New Roman" w:hAnsi="Times New Roman"/>
        </w:rPr>
        <w:t xml:space="preserve"> a remarks section.</w:t>
      </w:r>
    </w:p>
    <w:p w:rsidR="00EC55D6" w:rsidRPr="002619DD" w:rsidP="00EC55D6" w14:paraId="5E154BA5" w14:textId="77777777">
      <w:pPr>
        <w:pStyle w:val="ListParagraph"/>
        <w:widowControl/>
        <w:snapToGrid/>
        <w:ind w:left="360"/>
        <w:rPr>
          <w:rFonts w:ascii="Times New Roman" w:hAnsi="Times New Roman"/>
        </w:rPr>
      </w:pPr>
    </w:p>
    <w:p w:rsidR="00A8023B" w:rsidRPr="00376739" w:rsidP="00D42FAD" w14:paraId="52BF20E8" w14:textId="2AF37A54">
      <w:pPr>
        <w:pStyle w:val="ListParagraph"/>
        <w:widowControl/>
        <w:snapToGrid/>
        <w:rPr>
          <w:rFonts w:ascii="Times New Roman" w:hAnsi="Times New Roman"/>
        </w:rPr>
      </w:pPr>
      <w:r w:rsidRPr="00421E85">
        <w:rPr>
          <w:rFonts w:ascii="Times New Roman" w:hAnsi="Times New Roman"/>
          <w:b/>
          <w:bCs/>
          <w:u w:val="single"/>
        </w:rPr>
        <w:t xml:space="preserve">Justification </w:t>
      </w:r>
      <w:r w:rsidRPr="00421E85" w:rsidR="00421E85">
        <w:rPr>
          <w:rFonts w:ascii="Times New Roman" w:hAnsi="Times New Roman"/>
          <w:b/>
          <w:bCs/>
          <w:u w:val="single"/>
        </w:rPr>
        <w:t>#</w:t>
      </w:r>
      <w:r w:rsidRPr="00421E85">
        <w:rPr>
          <w:rFonts w:ascii="Times New Roman" w:hAnsi="Times New Roman"/>
          <w:b/>
          <w:bCs/>
          <w:u w:val="single"/>
        </w:rPr>
        <w:t>2</w:t>
      </w:r>
      <w:r w:rsidRPr="00421E85" w:rsidR="00421E85">
        <w:rPr>
          <w:rFonts w:ascii="Times New Roman" w:hAnsi="Times New Roman"/>
          <w:b/>
          <w:bCs/>
          <w:u w:val="single"/>
        </w:rPr>
        <w:t>4</w:t>
      </w:r>
      <w:r w:rsidRPr="002619DD">
        <w:rPr>
          <w:rFonts w:ascii="Times New Roman" w:hAnsi="Times New Roman"/>
          <w:b/>
          <w:bCs/>
        </w:rPr>
        <w:t>:</w:t>
      </w:r>
      <w:r w:rsidRPr="002619DD">
        <w:rPr>
          <w:rFonts w:ascii="Times New Roman" w:hAnsi="Times New Roman"/>
        </w:rPr>
        <w:t xml:space="preserve">  </w:t>
      </w:r>
      <w:r w:rsidR="00D42FAD">
        <w:rPr>
          <w:rFonts w:ascii="Times New Roman" w:hAnsi="Times New Roman"/>
        </w:rPr>
        <w:t>As mentioned above, w</w:t>
      </w:r>
      <w:r w:rsidRPr="002619DD" w:rsidR="00376739">
        <w:rPr>
          <w:rFonts w:ascii="Times New Roman" w:hAnsi="Times New Roman"/>
        </w:rPr>
        <w:t>e are removing the general remarks section at the end of the form and replacing it with specific remarks sections throughout the form</w:t>
      </w:r>
      <w:r w:rsidR="00376739">
        <w:rPr>
          <w:rFonts w:ascii="Times New Roman" w:hAnsi="Times New Roman"/>
        </w:rPr>
        <w:t>, as we believe this will make it easier for respondents to find and use the remarks sections as they need them close to the sections pertaining to the additional information (instead of including a listing of information at the end of the form)</w:t>
      </w:r>
      <w:r w:rsidRPr="00376739">
        <w:rPr>
          <w:rFonts w:ascii="Times New Roman" w:hAnsi="Times New Roman"/>
        </w:rPr>
        <w:t>.</w:t>
      </w:r>
    </w:p>
    <w:p w:rsidR="00A8023B" w:rsidRPr="002619DD" w:rsidP="001D03FF" w14:paraId="33C4D2E0" w14:textId="77777777">
      <w:pPr>
        <w:widowControl/>
        <w:snapToGrid/>
        <w:rPr>
          <w:rFonts w:ascii="Times New Roman" w:hAnsi="Times New Roman"/>
        </w:rPr>
      </w:pPr>
    </w:p>
    <w:p w:rsidR="001155FB" w:rsidRPr="002619DD" w:rsidP="001155FB" w14:paraId="3498F753" w14:textId="3DEC5F1C">
      <w:pPr>
        <w:pStyle w:val="ListParagraph"/>
        <w:widowControl/>
        <w:numPr>
          <w:ilvl w:val="0"/>
          <w:numId w:val="2"/>
        </w:numPr>
        <w:snapToGrid/>
        <w:ind w:left="720"/>
        <w:rPr>
          <w:rFonts w:ascii="Times New Roman" w:hAnsi="Times New Roman"/>
        </w:rPr>
      </w:pPr>
      <w:r>
        <w:rPr>
          <w:rFonts w:ascii="Times New Roman" w:hAnsi="Times New Roman"/>
          <w:b/>
          <w:bCs/>
          <w:u w:val="single"/>
        </w:rPr>
        <w:t>Change #</w:t>
      </w:r>
      <w:r w:rsidRPr="00EC55D6">
        <w:rPr>
          <w:rFonts w:ascii="Times New Roman" w:hAnsi="Times New Roman"/>
          <w:b/>
          <w:bCs/>
          <w:u w:val="single"/>
        </w:rPr>
        <w:t>2</w:t>
      </w:r>
      <w:r>
        <w:rPr>
          <w:rFonts w:ascii="Times New Roman" w:hAnsi="Times New Roman"/>
          <w:b/>
          <w:bCs/>
          <w:u w:val="single"/>
        </w:rPr>
        <w:t>5</w:t>
      </w:r>
      <w:r w:rsidRPr="00EC55D6">
        <w:rPr>
          <w:rFonts w:ascii="Times New Roman" w:hAnsi="Times New Roman"/>
          <w:b/>
          <w:bCs/>
        </w:rPr>
        <w:t>:</w:t>
      </w:r>
      <w:r>
        <w:rPr>
          <w:rFonts w:ascii="Times New Roman" w:hAnsi="Times New Roman"/>
        </w:rPr>
        <w:t xml:space="preserve"> </w:t>
      </w:r>
      <w:r w:rsidRPr="00EC55D6">
        <w:rPr>
          <w:rFonts w:ascii="Times New Roman" w:hAnsi="Times New Roman"/>
        </w:rPr>
        <w:t xml:space="preserve"> </w:t>
      </w:r>
      <w:r>
        <w:rPr>
          <w:rFonts w:ascii="Times New Roman" w:hAnsi="Times New Roman"/>
        </w:rPr>
        <w:t>On p</w:t>
      </w:r>
      <w:r w:rsidRPr="00EC55D6">
        <w:rPr>
          <w:rFonts w:ascii="Times New Roman" w:hAnsi="Times New Roman"/>
        </w:rPr>
        <w:t>age</w:t>
      </w:r>
      <w:r w:rsidRPr="002619DD">
        <w:rPr>
          <w:rFonts w:ascii="Times New Roman" w:hAnsi="Times New Roman"/>
        </w:rPr>
        <w:t xml:space="preserve"> 10</w:t>
      </w:r>
      <w:r>
        <w:rPr>
          <w:rFonts w:ascii="Times New Roman" w:hAnsi="Times New Roman"/>
        </w:rPr>
        <w:t xml:space="preserve"> </w:t>
      </w:r>
      <w:r>
        <w:rPr>
          <w:rFonts w:ascii="Times New Roman" w:hAnsi="Times New Roman"/>
        </w:rPr>
        <w:t>(page 5 of the current version), we are splitting Question 9 into two questions and renumbering it as Questions 7A and 7B.</w:t>
      </w:r>
    </w:p>
    <w:p w:rsidR="001155FB" w:rsidP="001155FB" w14:paraId="6B54EA04" w14:textId="77777777">
      <w:pPr>
        <w:pStyle w:val="ListParagraph"/>
        <w:widowControl/>
        <w:snapToGrid/>
        <w:ind w:left="360"/>
        <w:rPr>
          <w:rFonts w:ascii="Times New Roman" w:hAnsi="Times New Roman"/>
          <w:b/>
          <w:bCs/>
        </w:rPr>
      </w:pPr>
    </w:p>
    <w:p w:rsidR="001155FB" w:rsidRPr="00EC55D6" w:rsidP="001155FB" w14:paraId="33A28481" w14:textId="00B9001A">
      <w:pPr>
        <w:pStyle w:val="ListParagraph"/>
        <w:widowControl/>
        <w:snapToGrid/>
        <w:rPr>
          <w:rFonts w:ascii="Times New Roman" w:hAnsi="Times New Roman"/>
        </w:rPr>
      </w:pPr>
      <w:r w:rsidRPr="00EC55D6">
        <w:rPr>
          <w:rFonts w:ascii="Times New Roman" w:hAnsi="Times New Roman"/>
          <w:b/>
          <w:bCs/>
          <w:u w:val="single"/>
        </w:rPr>
        <w:t>Justification #2</w:t>
      </w:r>
      <w:r>
        <w:rPr>
          <w:rFonts w:ascii="Times New Roman" w:hAnsi="Times New Roman"/>
          <w:b/>
          <w:bCs/>
          <w:u w:val="single"/>
        </w:rPr>
        <w:t>5</w:t>
      </w:r>
      <w:r w:rsidRPr="00EC55D6">
        <w:rPr>
          <w:rFonts w:ascii="Times New Roman" w:hAnsi="Times New Roman"/>
          <w:b/>
          <w:bCs/>
        </w:rPr>
        <w:t>:</w:t>
      </w:r>
      <w:r w:rsidRPr="00EC55D6">
        <w:rPr>
          <w:rFonts w:ascii="Times New Roman" w:hAnsi="Times New Roman"/>
        </w:rPr>
        <w:t xml:space="preserve">  </w:t>
      </w:r>
      <w:r>
        <w:rPr>
          <w:rFonts w:ascii="Times New Roman" w:hAnsi="Times New Roman"/>
        </w:rPr>
        <w:t>We are renumbering this question to align with the revisions above.  We  are also r</w:t>
      </w:r>
      <w:r w:rsidRPr="00EC55D6">
        <w:rPr>
          <w:rFonts w:ascii="Times New Roman" w:hAnsi="Times New Roman"/>
        </w:rPr>
        <w:t>estructur</w:t>
      </w:r>
      <w:r>
        <w:rPr>
          <w:rFonts w:ascii="Times New Roman" w:hAnsi="Times New Roman"/>
        </w:rPr>
        <w:t>ing</w:t>
      </w:r>
      <w:r w:rsidRPr="00EC55D6">
        <w:rPr>
          <w:rFonts w:ascii="Times New Roman" w:hAnsi="Times New Roman"/>
        </w:rPr>
        <w:t xml:space="preserve"> the language to increase readability and improve the flow of the form. </w:t>
      </w:r>
    </w:p>
    <w:p w:rsidR="001155FB" w:rsidRPr="001155FB" w:rsidP="001155FB" w14:paraId="0C69095D" w14:textId="77777777">
      <w:pPr>
        <w:widowControl/>
        <w:snapToGrid/>
        <w:rPr>
          <w:rFonts w:ascii="Times New Roman" w:hAnsi="Times New Roman"/>
        </w:rPr>
      </w:pPr>
    </w:p>
    <w:p w:rsidR="004C3096" w:rsidRPr="00A10F20" w:rsidP="00D42FAD" w14:paraId="6986CB63" w14:textId="365C7CB4">
      <w:pPr>
        <w:pStyle w:val="ListParagraph"/>
        <w:widowControl/>
        <w:numPr>
          <w:ilvl w:val="0"/>
          <w:numId w:val="2"/>
        </w:numPr>
        <w:snapToGrid/>
        <w:ind w:left="720"/>
        <w:rPr>
          <w:rFonts w:ascii="Times New Roman" w:hAnsi="Times New Roman"/>
        </w:rPr>
      </w:pPr>
      <w:r w:rsidRPr="00A10F20">
        <w:rPr>
          <w:rFonts w:ascii="Times New Roman" w:hAnsi="Times New Roman"/>
          <w:b/>
          <w:bCs/>
          <w:u w:val="single"/>
        </w:rPr>
        <w:t>Change #2</w:t>
      </w:r>
      <w:r w:rsidR="001155FB">
        <w:rPr>
          <w:rFonts w:ascii="Times New Roman" w:hAnsi="Times New Roman"/>
          <w:b/>
          <w:bCs/>
          <w:u w:val="single"/>
        </w:rPr>
        <w:t>6</w:t>
      </w:r>
      <w:r w:rsidRPr="002619DD">
        <w:rPr>
          <w:rFonts w:ascii="Times New Roman" w:hAnsi="Times New Roman"/>
          <w:b/>
          <w:bCs/>
        </w:rPr>
        <w:t>:</w:t>
      </w:r>
      <w:r w:rsidRPr="002619DD">
        <w:rPr>
          <w:rFonts w:ascii="Times New Roman" w:hAnsi="Times New Roman"/>
        </w:rPr>
        <w:t xml:space="preserve"> </w:t>
      </w:r>
      <w:r>
        <w:rPr>
          <w:rFonts w:ascii="Times New Roman" w:hAnsi="Times New Roman"/>
        </w:rPr>
        <w:t xml:space="preserve"> We updated Question 8</w:t>
      </w:r>
      <w:r w:rsidR="001155FB">
        <w:rPr>
          <w:rFonts w:ascii="Times New Roman" w:hAnsi="Times New Roman"/>
        </w:rPr>
        <w:t xml:space="preserve"> </w:t>
      </w:r>
      <w:r w:rsidR="001155FB">
        <w:rPr>
          <w:rFonts w:ascii="Times New Roman" w:hAnsi="Times New Roman"/>
        </w:rPr>
        <w:t>(page 5 of the current version</w:t>
      </w:r>
      <w:r w:rsidR="001155FB">
        <w:rPr>
          <w:rFonts w:ascii="Times New Roman" w:hAnsi="Times New Roman"/>
        </w:rPr>
        <w:t>, page 8 of the new version</w:t>
      </w:r>
      <w:r w:rsidR="001155FB">
        <w:rPr>
          <w:rFonts w:ascii="Times New Roman" w:hAnsi="Times New Roman"/>
        </w:rPr>
        <w:t>)</w:t>
      </w:r>
      <w:r>
        <w:rPr>
          <w:rFonts w:ascii="Times New Roman" w:hAnsi="Times New Roman"/>
        </w:rPr>
        <w:t xml:space="preserve"> </w:t>
      </w:r>
      <w:r w:rsidRPr="00A10F20">
        <w:rPr>
          <w:rFonts w:ascii="Times New Roman" w:hAnsi="Times New Roman"/>
        </w:rPr>
        <w:t>to solicit more specific information regarding unpaid business expenses, etc.</w:t>
      </w:r>
      <w:r>
        <w:rPr>
          <w:rFonts w:ascii="Times New Roman" w:hAnsi="Times New Roman"/>
        </w:rPr>
        <w:t>,</w:t>
      </w:r>
      <w:r w:rsidRPr="00A10F20">
        <w:rPr>
          <w:rFonts w:ascii="Times New Roman" w:hAnsi="Times New Roman"/>
        </w:rPr>
        <w:t xml:space="preserve"> and to explain why we are requesting the information</w:t>
      </w:r>
      <w:r>
        <w:rPr>
          <w:rFonts w:ascii="Times New Roman" w:hAnsi="Times New Roman"/>
        </w:rPr>
        <w:t>.  We are also including an information gathering table in this question</w:t>
      </w:r>
      <w:r w:rsidRPr="00A10F20">
        <w:rPr>
          <w:rFonts w:ascii="Times New Roman" w:hAnsi="Times New Roman"/>
        </w:rPr>
        <w:t>.</w:t>
      </w:r>
      <w:r>
        <w:rPr>
          <w:rFonts w:ascii="Times New Roman" w:hAnsi="Times New Roman"/>
        </w:rPr>
        <w:t xml:space="preserve">  The revised question reads as follows:</w:t>
      </w:r>
    </w:p>
    <w:p w:rsidR="004C3096" w:rsidRPr="002619DD" w:rsidP="004C3096" w14:paraId="733574F2" w14:textId="77777777">
      <w:pPr>
        <w:widowControl/>
        <w:snapToGrid/>
        <w:rPr>
          <w:rFonts w:ascii="Times New Roman" w:hAnsi="Times New Roman"/>
        </w:rPr>
      </w:pPr>
    </w:p>
    <w:p w:rsidR="001155FB" w:rsidP="001155FB" w14:paraId="4802B4E6" w14:textId="77777777">
      <w:pPr>
        <w:pStyle w:val="ListParagraph"/>
        <w:widowControl/>
        <w:numPr>
          <w:ilvl w:val="1"/>
          <w:numId w:val="2"/>
        </w:numPr>
        <w:snapToGrid/>
        <w:ind w:left="1350"/>
        <w:rPr>
          <w:rFonts w:ascii="Times New Roman" w:hAnsi="Times New Roman"/>
        </w:rPr>
      </w:pPr>
      <w:r w:rsidRPr="002619DD">
        <w:rPr>
          <w:rFonts w:ascii="Times New Roman" w:hAnsi="Times New Roman"/>
          <w:b/>
          <w:bCs/>
        </w:rPr>
        <w:t>Current Language:</w:t>
      </w:r>
      <w:r w:rsidRPr="002619DD">
        <w:rPr>
          <w:rFonts w:ascii="Times New Roman" w:hAnsi="Times New Roman"/>
        </w:rPr>
        <w:t xml:space="preserve"> </w:t>
      </w:r>
    </w:p>
    <w:p w:rsidR="004C3096" w:rsidRPr="001155FB" w:rsidP="001155FB" w14:paraId="41D68DA7" w14:textId="76842EC2">
      <w:pPr>
        <w:pStyle w:val="ListParagraph"/>
        <w:widowControl/>
        <w:snapToGrid/>
        <w:ind w:left="1350"/>
        <w:rPr>
          <w:rFonts w:ascii="Times New Roman" w:hAnsi="Times New Roman"/>
        </w:rPr>
      </w:pPr>
      <w:r w:rsidRPr="001155FB">
        <w:rPr>
          <w:rFonts w:ascii="Times New Roman" w:hAnsi="Times New Roman"/>
        </w:rPr>
        <w:t xml:space="preserve">Has any person or organization contributed to or paid for any business expenses or provided any free help, items, or services related to your business since the DATE shown in the Identification section (For example: rent, supplies, inventory, purchase, repair of equipment, or an employee or helper that works for you for free)? </w:t>
      </w:r>
    </w:p>
    <w:p w:rsidR="004C3096" w:rsidRPr="002619DD" w:rsidP="004C3096" w14:paraId="5F050640" w14:textId="77777777">
      <w:pPr>
        <w:pStyle w:val="ListParagraph"/>
        <w:widowControl/>
        <w:numPr>
          <w:ilvl w:val="2"/>
          <w:numId w:val="2"/>
        </w:numPr>
        <w:snapToGrid/>
        <w:rPr>
          <w:rFonts w:ascii="Times New Roman" w:hAnsi="Times New Roman"/>
        </w:rPr>
      </w:pPr>
      <w:r w:rsidRPr="002619DD">
        <w:rPr>
          <w:rFonts w:ascii="Times New Roman" w:hAnsi="Times New Roman"/>
        </w:rPr>
        <w:t xml:space="preserve">NO. Go to Question 9. </w:t>
      </w:r>
    </w:p>
    <w:p w:rsidR="001155FB" w:rsidP="001155FB" w14:paraId="7342039F" w14:textId="77777777">
      <w:pPr>
        <w:pStyle w:val="ListParagraph"/>
        <w:widowControl/>
        <w:numPr>
          <w:ilvl w:val="2"/>
          <w:numId w:val="2"/>
        </w:numPr>
        <w:snapToGrid/>
        <w:rPr>
          <w:rFonts w:ascii="Times New Roman" w:hAnsi="Times New Roman"/>
        </w:rPr>
      </w:pPr>
      <w:r w:rsidRPr="002619DD">
        <w:rPr>
          <w:rFonts w:ascii="Times New Roman" w:hAnsi="Times New Roman"/>
        </w:rPr>
        <w:t>YES. Describe the expenses paid or items or services provided, their value of the contribution, and who provided them below.</w:t>
      </w:r>
    </w:p>
    <w:p w:rsidR="001155FB" w:rsidP="001155FB" w14:paraId="4449A218" w14:textId="77777777">
      <w:pPr>
        <w:pStyle w:val="ListParagraph"/>
        <w:widowControl/>
        <w:snapToGrid/>
        <w:ind w:left="2520"/>
        <w:rPr>
          <w:rFonts w:ascii="Times New Roman" w:hAnsi="Times New Roman"/>
        </w:rPr>
      </w:pPr>
    </w:p>
    <w:p w:rsidR="001155FB" w:rsidRPr="001155FB" w:rsidP="001155FB" w14:paraId="7CB5F9D2" w14:textId="77777777">
      <w:pPr>
        <w:pStyle w:val="ListParagraph"/>
        <w:widowControl/>
        <w:numPr>
          <w:ilvl w:val="0"/>
          <w:numId w:val="15"/>
        </w:numPr>
        <w:snapToGrid/>
        <w:rPr>
          <w:rFonts w:ascii="Times New Roman" w:hAnsi="Times New Roman"/>
        </w:rPr>
      </w:pPr>
      <w:r w:rsidRPr="001155FB">
        <w:rPr>
          <w:rFonts w:ascii="Times New Roman" w:hAnsi="Times New Roman"/>
          <w:b/>
          <w:bCs/>
        </w:rPr>
        <w:t>Revised Language:</w:t>
      </w:r>
    </w:p>
    <w:p w:rsidR="004C3096" w:rsidRPr="001155FB" w:rsidP="001155FB" w14:paraId="3A893A00" w14:textId="3A08BFE1">
      <w:pPr>
        <w:pStyle w:val="ListParagraph"/>
        <w:widowControl/>
        <w:snapToGrid/>
        <w:ind w:left="1440"/>
        <w:rPr>
          <w:rFonts w:ascii="Times New Roman" w:hAnsi="Times New Roman"/>
        </w:rPr>
      </w:pPr>
      <w:r w:rsidRPr="001155FB">
        <w:rPr>
          <w:rFonts w:ascii="Times New Roman" w:hAnsi="Times New Roman"/>
        </w:rPr>
        <w:t xml:space="preserve">When we determine your countable income, we may be able to deduct from your net income any business expenses which were incurred and paid by another person or agency. </w:t>
      </w:r>
    </w:p>
    <w:p w:rsidR="004C3096" w:rsidRPr="002619DD" w:rsidP="004C3096" w14:paraId="3D82DF8D" w14:textId="77777777">
      <w:pPr>
        <w:pStyle w:val="ListParagraph"/>
        <w:ind w:left="1080"/>
        <w:rPr>
          <w:rFonts w:ascii="Times New Roman" w:hAnsi="Times New Roman"/>
        </w:rPr>
      </w:pPr>
    </w:p>
    <w:p w:rsidR="004C3096" w:rsidRPr="002619DD" w:rsidP="004C3096" w14:paraId="60C6FDFC" w14:textId="77777777">
      <w:pPr>
        <w:pStyle w:val="ListParagraph"/>
        <w:ind w:left="1440"/>
        <w:rPr>
          <w:rFonts w:ascii="Times New Roman" w:hAnsi="Times New Roman"/>
        </w:rPr>
      </w:pPr>
      <w:r w:rsidRPr="002619DD">
        <w:rPr>
          <w:rFonts w:ascii="Times New Roman" w:hAnsi="Times New Roman"/>
          <w:b/>
          <w:bCs/>
          <w:i/>
          <w:iCs/>
        </w:rPr>
        <w:t>Examples include business related rent, supplies, inventory, purchase or repair of equipment, or an employee or helper that works for you for free.</w:t>
      </w:r>
    </w:p>
    <w:p w:rsidR="004C3096" w:rsidP="004C3096" w14:paraId="4D0A9D9D" w14:textId="77777777">
      <w:pPr>
        <w:pStyle w:val="ListParagraph"/>
        <w:ind w:left="1080"/>
        <w:rPr>
          <w:rFonts w:ascii="Times New Roman" w:hAnsi="Times New Roman"/>
        </w:rPr>
      </w:pPr>
    </w:p>
    <w:p w:rsidR="004C3096" w:rsidRPr="00A10F20" w:rsidP="001155FB" w14:paraId="2B4D6D8C" w14:textId="77777777">
      <w:pPr>
        <w:pStyle w:val="ListParagraph"/>
        <w:ind w:left="1440"/>
        <w:rPr>
          <w:rFonts w:ascii="Times New Roman" w:hAnsi="Times New Roman"/>
        </w:rPr>
      </w:pPr>
      <w:r w:rsidRPr="002619DD">
        <w:rPr>
          <w:rFonts w:ascii="Times New Roman" w:hAnsi="Times New Roman"/>
        </w:rPr>
        <w:t>Has any person or organization (i.e., Vocational Rehabilitation or other State or local agency) contributed to or paid for business expenses or provided any free help, items or services related to your business since the date shown in the IDENTIFICATION section?</w:t>
      </w:r>
    </w:p>
    <w:p w:rsidR="004C3096" w:rsidRPr="002619DD" w:rsidP="004C3096" w14:paraId="547061B5" w14:textId="77777777">
      <w:pPr>
        <w:rPr>
          <w:rFonts w:ascii="Times New Roman" w:hAnsi="Times New Roman"/>
          <w:b/>
          <w:bCs/>
          <w:i/>
          <w:iCs/>
        </w:rPr>
      </w:pPr>
    </w:p>
    <w:p w:rsidR="004C3096" w:rsidRPr="001155FB" w:rsidP="001155FB" w14:paraId="76615263" w14:textId="77777777">
      <w:pPr>
        <w:spacing w:after="115" w:line="254" w:lineRule="auto"/>
        <w:ind w:left="2340"/>
        <w:rPr>
          <w:rFonts w:ascii="Times New Roman" w:hAnsi="Times New Roman"/>
        </w:rPr>
      </w:pPr>
      <w:r w:rsidRPr="002619DD">
        <w:rPr>
          <w:b/>
          <w:bCs/>
          <w:noProof/>
        </w:rPr>
        <mc:AlternateContent>
          <mc:Choice Requires="wps">
            <w:drawing>
              <wp:anchor distT="0" distB="0" distL="114300" distR="114300" simplePos="0" relativeHeight="251666432" behindDoc="0" locked="0" layoutInCell="1" allowOverlap="1">
                <wp:simplePos x="0" y="0"/>
                <wp:positionH relativeFrom="column">
                  <wp:posOffset>1297305</wp:posOffset>
                </wp:positionH>
                <wp:positionV relativeFrom="paragraph">
                  <wp:posOffset>9525</wp:posOffset>
                </wp:positionV>
                <wp:extent cx="125730" cy="133350"/>
                <wp:effectExtent l="0" t="0" r="26670" b="19050"/>
                <wp:wrapNone/>
                <wp:docPr id="780903639" name="Rectangle 780903639"/>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333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80903639" o:spid="_x0000_s1031" style="width:9.9pt;height:10.5pt;margin-top:0.75pt;margin-left:102.1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pt"/>
            </w:pict>
          </mc:Fallback>
        </mc:AlternateContent>
      </w:r>
      <w:r w:rsidRPr="001155FB">
        <w:rPr>
          <w:rFonts w:ascii="Times New Roman" w:hAnsi="Times New Roman"/>
          <w:b/>
          <w:bCs/>
        </w:rPr>
        <w:t>NO.</w:t>
      </w:r>
      <w:r w:rsidRPr="001155FB">
        <w:rPr>
          <w:rFonts w:ascii="Times New Roman" w:hAnsi="Times New Roman"/>
        </w:rPr>
        <w:t xml:space="preserve">  Please go to the </w:t>
      </w:r>
      <w:r w:rsidRPr="001155FB">
        <w:rPr>
          <w:rFonts w:ascii="Times New Roman" w:hAnsi="Times New Roman"/>
          <w:b/>
          <w:bCs/>
        </w:rPr>
        <w:t xml:space="preserve">SIGNATURE </w:t>
      </w:r>
      <w:r w:rsidRPr="001155FB">
        <w:rPr>
          <w:rFonts w:ascii="Times New Roman" w:hAnsi="Times New Roman"/>
        </w:rPr>
        <w:t xml:space="preserve">section, complete, sign and return the form. </w:t>
      </w:r>
    </w:p>
    <w:p w:rsidR="004C3096" w:rsidRPr="002619DD" w:rsidP="004C3096" w14:paraId="0EA2A6EA" w14:textId="77777777">
      <w:pPr>
        <w:pStyle w:val="ListParagraph"/>
        <w:ind w:left="360"/>
        <w:rPr>
          <w:rFonts w:ascii="Times New Roman" w:hAnsi="Times New Roman"/>
        </w:rPr>
      </w:pPr>
    </w:p>
    <w:p w:rsidR="004C3096" w:rsidRPr="002619DD" w:rsidP="001155FB" w14:paraId="10EA17BB" w14:textId="3C561C5D">
      <w:pPr>
        <w:pStyle w:val="ListParagraph"/>
        <w:ind w:left="1440"/>
        <w:rPr>
          <w:rFonts w:ascii="Times New Roman" w:hAnsi="Times New Roman"/>
        </w:rPr>
      </w:pPr>
      <w:r w:rsidRPr="002619DD">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1303020</wp:posOffset>
                </wp:positionH>
                <wp:positionV relativeFrom="paragraph">
                  <wp:posOffset>8890</wp:posOffset>
                </wp:positionV>
                <wp:extent cx="125730" cy="133350"/>
                <wp:effectExtent l="0" t="0" r="26670" b="19050"/>
                <wp:wrapNone/>
                <wp:docPr id="1822875043" name="Rectangle 1822875043"/>
                <wp:cNvGraphicFramePr/>
                <a:graphic xmlns:a="http://schemas.openxmlformats.org/drawingml/2006/main">
                  <a:graphicData uri="http://schemas.microsoft.com/office/word/2010/wordprocessingShape">
                    <wps:wsp xmlns:wps="http://schemas.microsoft.com/office/word/2010/wordprocessingShape">
                      <wps:cNvSpPr/>
                      <wps:spPr>
                        <a:xfrm>
                          <a:off x="0" y="0"/>
                          <a:ext cx="125730" cy="13335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22875043" o:spid="_x0000_s1032" style="width:9.9pt;height:10.5pt;margin-top:0.7pt;margin-left:102.6pt;mso-height-percent:0;mso-height-relative:margin;mso-width-percent:0;mso-width-relative:margin;mso-wrap-distance-bottom:0;mso-wrap-distance-left:9pt;mso-wrap-distance-right:9pt;mso-wrap-distance-top:0;mso-wrap-style:square;position:absolute;visibility:visible;v-text-anchor:middle;z-index:251669504" filled="f" strokecolor="black" strokeweight="1pt"/>
            </w:pict>
          </mc:Fallback>
        </mc:AlternateContent>
      </w:r>
      <w:r w:rsidRPr="002619DD">
        <w:rPr>
          <w:rFonts w:ascii="Times New Roman" w:hAnsi="Times New Roman"/>
        </w:rPr>
        <w:t xml:space="preserve">                </w:t>
      </w:r>
      <w:r w:rsidRPr="002619DD">
        <w:rPr>
          <w:rFonts w:ascii="Times New Roman" w:hAnsi="Times New Roman"/>
          <w:b/>
          <w:bCs/>
        </w:rPr>
        <w:t>YES.</w:t>
      </w:r>
      <w:r w:rsidRPr="002619DD">
        <w:rPr>
          <w:rFonts w:ascii="Times New Roman" w:hAnsi="Times New Roman"/>
        </w:rPr>
        <w:t xml:space="preserve"> Please explain below.</w:t>
      </w:r>
    </w:p>
    <w:p w:rsidR="004C3096" w:rsidRPr="002619DD" w:rsidP="004C3096" w14:paraId="7F9D27AA" w14:textId="77777777">
      <w:pPr>
        <w:pStyle w:val="ListParagraph"/>
        <w:widowControl/>
        <w:snapToGrid/>
        <w:ind w:left="1080"/>
        <w:rPr>
          <w:rFonts w:ascii="Times New Roman" w:hAnsi="Times New Roman"/>
        </w:rPr>
      </w:pPr>
    </w:p>
    <w:p w:rsidR="004C3096" w:rsidP="001155FB" w14:paraId="4B079094" w14:textId="77777777">
      <w:pPr>
        <w:widowControl/>
        <w:snapToGrid/>
        <w:ind w:left="1530"/>
        <w:rPr>
          <w:rFonts w:ascii="Times New Roman" w:hAnsi="Times New Roman"/>
        </w:rPr>
      </w:pPr>
      <w:r w:rsidRPr="002619DD">
        <w:rPr>
          <w:rFonts w:ascii="Times New Roman" w:hAnsi="Times New Roman"/>
        </w:rPr>
        <w:t>&lt;Followed by an information gathering table … Describe Contribution, Value of Contribution, Date(s) Paid, Continuing&gt;</w:t>
      </w:r>
    </w:p>
    <w:p w:rsidR="004C3096" w:rsidRPr="002619DD" w:rsidP="004C3096" w14:paraId="7C42664A" w14:textId="77777777">
      <w:pPr>
        <w:widowControl/>
        <w:snapToGrid/>
        <w:ind w:left="1080"/>
        <w:rPr>
          <w:rFonts w:ascii="Times New Roman" w:hAnsi="Times New Roman"/>
        </w:rPr>
      </w:pPr>
    </w:p>
    <w:p w:rsidR="00421E85" w:rsidRPr="004C3096" w:rsidP="001155FB" w14:paraId="0040BD3D" w14:textId="01B896F9">
      <w:pPr>
        <w:pStyle w:val="ListParagraph"/>
        <w:widowControl/>
        <w:numPr>
          <w:ilvl w:val="0"/>
          <w:numId w:val="2"/>
        </w:numPr>
        <w:snapToGrid/>
        <w:ind w:left="720"/>
        <w:rPr>
          <w:rFonts w:ascii="Times New Roman" w:hAnsi="Times New Roman"/>
        </w:rPr>
      </w:pPr>
      <w:r w:rsidRPr="00A10F20">
        <w:rPr>
          <w:rFonts w:ascii="Times New Roman" w:hAnsi="Times New Roman"/>
          <w:b/>
          <w:bCs/>
          <w:u w:val="single"/>
        </w:rPr>
        <w:t>Justification #2</w:t>
      </w:r>
      <w:r w:rsidR="001155FB">
        <w:rPr>
          <w:rFonts w:ascii="Times New Roman" w:hAnsi="Times New Roman"/>
          <w:b/>
          <w:bCs/>
          <w:u w:val="single"/>
        </w:rPr>
        <w:t>6</w:t>
      </w:r>
      <w:r w:rsidRPr="002619DD">
        <w:rPr>
          <w:rFonts w:ascii="Times New Roman" w:hAnsi="Times New Roman"/>
          <w:b/>
          <w:bCs/>
        </w:rPr>
        <w:t>:</w:t>
      </w:r>
      <w:r w:rsidRPr="002619DD">
        <w:rPr>
          <w:rFonts w:ascii="Times New Roman" w:hAnsi="Times New Roman"/>
        </w:rPr>
        <w:t xml:space="preserve">   </w:t>
      </w:r>
      <w:r>
        <w:rPr>
          <w:rFonts w:ascii="Times New Roman" w:hAnsi="Times New Roman"/>
        </w:rPr>
        <w:t>We revised this question t</w:t>
      </w:r>
      <w:r w:rsidRPr="002619DD">
        <w:rPr>
          <w:rFonts w:ascii="Times New Roman" w:hAnsi="Times New Roman"/>
        </w:rPr>
        <w:t>o explain why we are requesting the</w:t>
      </w:r>
      <w:r w:rsidR="001155FB">
        <w:rPr>
          <w:rFonts w:ascii="Times New Roman" w:hAnsi="Times New Roman"/>
        </w:rPr>
        <w:t xml:space="preserve"> </w:t>
      </w:r>
      <w:r w:rsidRPr="002619DD">
        <w:rPr>
          <w:rFonts w:ascii="Times New Roman" w:hAnsi="Times New Roman"/>
        </w:rPr>
        <w:t>information.</w:t>
      </w:r>
      <w:r>
        <w:rPr>
          <w:rFonts w:ascii="Times New Roman" w:hAnsi="Times New Roman"/>
        </w:rPr>
        <w:t xml:space="preserve">  In addition, we included the table because formally, there was just a remarks section to collect the information we placed in the table.  We believe the table gives the respondents a more guided approach to the collecting the information we need and makes it easier to fill out the information on the form.  We expect it will take about a minute for the respondents to complete this table; therefore, we have updated the burden accordingly</w:t>
      </w:r>
      <w:r w:rsidR="001155FB">
        <w:rPr>
          <w:rFonts w:ascii="Times New Roman" w:hAnsi="Times New Roman"/>
        </w:rPr>
        <w:t xml:space="preserve"> (see updated burden chart below)</w:t>
      </w:r>
      <w:r>
        <w:rPr>
          <w:rFonts w:ascii="Times New Roman" w:hAnsi="Times New Roman"/>
        </w:rPr>
        <w:t>.</w:t>
      </w:r>
    </w:p>
    <w:p w:rsidR="00EC55D6" w:rsidP="00EC55D6" w14:paraId="3A20D071" w14:textId="77777777">
      <w:pPr>
        <w:pStyle w:val="ListParagraph"/>
        <w:widowControl/>
        <w:snapToGrid/>
        <w:ind w:left="360"/>
        <w:rPr>
          <w:rFonts w:ascii="Times New Roman" w:hAnsi="Times New Roman"/>
        </w:rPr>
      </w:pPr>
    </w:p>
    <w:p w:rsidR="0027401B" w:rsidP="001155FB" w14:paraId="7A7471B2" w14:textId="5263D6F6">
      <w:pPr>
        <w:pStyle w:val="ListParagraph"/>
        <w:widowControl/>
        <w:numPr>
          <w:ilvl w:val="0"/>
          <w:numId w:val="2"/>
        </w:numPr>
        <w:snapToGrid/>
        <w:ind w:left="720"/>
        <w:rPr>
          <w:rFonts w:ascii="Times New Roman" w:hAnsi="Times New Roman"/>
        </w:rPr>
      </w:pPr>
      <w:r w:rsidRPr="00A10F20">
        <w:rPr>
          <w:rFonts w:ascii="Times New Roman" w:hAnsi="Times New Roman"/>
          <w:b/>
          <w:bCs/>
          <w:u w:val="single"/>
        </w:rPr>
        <w:t xml:space="preserve">Change </w:t>
      </w:r>
      <w:r w:rsidRPr="00A10F20" w:rsidR="00A10F20">
        <w:rPr>
          <w:rFonts w:ascii="Times New Roman" w:hAnsi="Times New Roman"/>
          <w:b/>
          <w:bCs/>
          <w:u w:val="single"/>
        </w:rPr>
        <w:t>#</w:t>
      </w:r>
      <w:r w:rsidRPr="00A10F20">
        <w:rPr>
          <w:rFonts w:ascii="Times New Roman" w:hAnsi="Times New Roman"/>
          <w:b/>
          <w:bCs/>
          <w:u w:val="single"/>
        </w:rPr>
        <w:t>2</w:t>
      </w:r>
      <w:r w:rsidRPr="00A10F20" w:rsidR="00A10F20">
        <w:rPr>
          <w:rFonts w:ascii="Times New Roman" w:hAnsi="Times New Roman"/>
          <w:b/>
          <w:bCs/>
          <w:u w:val="single"/>
        </w:rPr>
        <w:t>7</w:t>
      </w:r>
      <w:r w:rsidRPr="002619DD">
        <w:rPr>
          <w:rFonts w:ascii="Times New Roman" w:hAnsi="Times New Roman"/>
          <w:b/>
          <w:bCs/>
        </w:rPr>
        <w:t>:</w:t>
      </w:r>
      <w:r w:rsidR="00A10F20">
        <w:rPr>
          <w:rFonts w:ascii="Times New Roman" w:hAnsi="Times New Roman"/>
        </w:rPr>
        <w:t xml:space="preserve">  On p</w:t>
      </w:r>
      <w:r w:rsidRPr="002619DD">
        <w:rPr>
          <w:rFonts w:ascii="Times New Roman" w:hAnsi="Times New Roman"/>
        </w:rPr>
        <w:t xml:space="preserve">age </w:t>
      </w:r>
      <w:r w:rsidR="001155FB">
        <w:rPr>
          <w:rFonts w:ascii="Times New Roman" w:hAnsi="Times New Roman"/>
        </w:rPr>
        <w:t>9 (new version only)</w:t>
      </w:r>
      <w:r w:rsidR="00A10F20">
        <w:rPr>
          <w:rFonts w:ascii="Times New Roman" w:hAnsi="Times New Roman"/>
        </w:rPr>
        <w:t xml:space="preserve">, we are adding </w:t>
      </w:r>
      <w:r w:rsidRPr="00A10F20">
        <w:rPr>
          <w:rFonts w:ascii="Times New Roman" w:hAnsi="Times New Roman"/>
        </w:rPr>
        <w:t>a remarks section.</w:t>
      </w:r>
    </w:p>
    <w:p w:rsidR="00A10F20" w:rsidRPr="00A10F20" w:rsidP="00A10F20" w14:paraId="1540DBE3" w14:textId="77777777">
      <w:pPr>
        <w:pStyle w:val="ListParagraph"/>
        <w:widowControl/>
        <w:snapToGrid/>
        <w:ind w:left="360"/>
        <w:rPr>
          <w:rFonts w:ascii="Times New Roman" w:hAnsi="Times New Roman"/>
        </w:rPr>
      </w:pPr>
    </w:p>
    <w:p w:rsidR="0027401B" w:rsidRPr="001155FB" w:rsidP="001155FB" w14:paraId="4A7FD5D4" w14:textId="16A512DC">
      <w:pPr>
        <w:pStyle w:val="ListParagraph"/>
        <w:widowControl/>
        <w:snapToGrid/>
        <w:rPr>
          <w:rFonts w:ascii="Times New Roman" w:hAnsi="Times New Roman"/>
        </w:rPr>
      </w:pPr>
      <w:r w:rsidRPr="00A10F20">
        <w:rPr>
          <w:rFonts w:ascii="Times New Roman" w:hAnsi="Times New Roman"/>
          <w:b/>
          <w:bCs/>
          <w:u w:val="single"/>
        </w:rPr>
        <w:t xml:space="preserve">Justification </w:t>
      </w:r>
      <w:r w:rsidRPr="00A10F20" w:rsidR="00A10F20">
        <w:rPr>
          <w:rFonts w:ascii="Times New Roman" w:hAnsi="Times New Roman"/>
          <w:b/>
          <w:bCs/>
          <w:u w:val="single"/>
        </w:rPr>
        <w:t>#</w:t>
      </w:r>
      <w:r w:rsidRPr="00A10F20">
        <w:rPr>
          <w:rFonts w:ascii="Times New Roman" w:hAnsi="Times New Roman"/>
          <w:b/>
          <w:bCs/>
          <w:u w:val="single"/>
        </w:rPr>
        <w:t>2</w:t>
      </w:r>
      <w:r w:rsidRPr="00A10F20" w:rsidR="00A10F20">
        <w:rPr>
          <w:rFonts w:ascii="Times New Roman" w:hAnsi="Times New Roman"/>
          <w:b/>
          <w:bCs/>
          <w:u w:val="single"/>
        </w:rPr>
        <w:t>7</w:t>
      </w:r>
      <w:r w:rsidRPr="002619DD">
        <w:rPr>
          <w:rFonts w:ascii="Times New Roman" w:hAnsi="Times New Roman"/>
          <w:b/>
          <w:bCs/>
        </w:rPr>
        <w:t>:</w:t>
      </w:r>
      <w:r w:rsidRPr="002619DD">
        <w:rPr>
          <w:rFonts w:ascii="Times New Roman" w:hAnsi="Times New Roman"/>
        </w:rPr>
        <w:t xml:space="preserve">  </w:t>
      </w:r>
      <w:r w:rsidR="001155FB">
        <w:rPr>
          <w:rFonts w:ascii="Times New Roman" w:hAnsi="Times New Roman"/>
        </w:rPr>
        <w:t>As mentioned above, w</w:t>
      </w:r>
      <w:r w:rsidRPr="002619DD" w:rsidR="00376739">
        <w:rPr>
          <w:rFonts w:ascii="Times New Roman" w:hAnsi="Times New Roman"/>
        </w:rPr>
        <w:t>e are removing the general remarks section at the end of the form and replacing it with specific remarks sections throughout the form</w:t>
      </w:r>
      <w:r w:rsidR="00376739">
        <w:rPr>
          <w:rFonts w:ascii="Times New Roman" w:hAnsi="Times New Roman"/>
        </w:rPr>
        <w:t>, as we believe this will make it easier for respondents to find and use the remarks sections as they need them close to the sections pertaining to the additional information (instead of including a listing of information at the end of the form)</w:t>
      </w:r>
      <w:r w:rsidRPr="00376739">
        <w:rPr>
          <w:rFonts w:ascii="Times New Roman" w:hAnsi="Times New Roman"/>
        </w:rPr>
        <w:t>.</w:t>
      </w:r>
    </w:p>
    <w:p w:rsidR="001155FB" w:rsidP="001155FB" w14:paraId="7CCE627E" w14:textId="6741DAB7">
      <w:pPr>
        <w:pStyle w:val="ListParagraph"/>
        <w:widowControl/>
        <w:numPr>
          <w:ilvl w:val="0"/>
          <w:numId w:val="2"/>
        </w:numPr>
        <w:snapToGrid/>
        <w:ind w:left="720"/>
        <w:rPr>
          <w:rFonts w:ascii="Times New Roman" w:hAnsi="Times New Roman"/>
        </w:rPr>
      </w:pPr>
      <w:r w:rsidRPr="008D1492">
        <w:rPr>
          <w:rFonts w:ascii="Times New Roman" w:hAnsi="Times New Roman"/>
          <w:b/>
          <w:bCs/>
          <w:u w:val="single"/>
        </w:rPr>
        <w:t xml:space="preserve">Change </w:t>
      </w:r>
      <w:r w:rsidRPr="008D1492" w:rsidR="008D1492">
        <w:rPr>
          <w:rFonts w:ascii="Times New Roman" w:hAnsi="Times New Roman"/>
          <w:b/>
          <w:bCs/>
          <w:u w:val="single"/>
        </w:rPr>
        <w:t>#</w:t>
      </w:r>
      <w:r w:rsidR="004C3096">
        <w:rPr>
          <w:rFonts w:ascii="Times New Roman" w:hAnsi="Times New Roman"/>
          <w:b/>
          <w:bCs/>
          <w:u w:val="single"/>
        </w:rPr>
        <w:t>2</w:t>
      </w:r>
      <w:r>
        <w:rPr>
          <w:rFonts w:ascii="Times New Roman" w:hAnsi="Times New Roman"/>
          <w:b/>
          <w:bCs/>
          <w:u w:val="single"/>
        </w:rPr>
        <w:t>8</w:t>
      </w:r>
      <w:r w:rsidRPr="002619DD">
        <w:rPr>
          <w:rFonts w:ascii="Times New Roman" w:hAnsi="Times New Roman"/>
          <w:b/>
          <w:bCs/>
        </w:rPr>
        <w:t>:</w:t>
      </w:r>
      <w:r w:rsidRPr="002619DD">
        <w:rPr>
          <w:rFonts w:ascii="Times New Roman" w:hAnsi="Times New Roman"/>
        </w:rPr>
        <w:t xml:space="preserve"> </w:t>
      </w:r>
      <w:r w:rsidR="008D1492">
        <w:rPr>
          <w:rFonts w:ascii="Times New Roman" w:hAnsi="Times New Roman"/>
        </w:rPr>
        <w:t xml:space="preserve"> On p</w:t>
      </w:r>
      <w:r w:rsidRPr="002619DD">
        <w:rPr>
          <w:rFonts w:ascii="Times New Roman" w:hAnsi="Times New Roman"/>
        </w:rPr>
        <w:t xml:space="preserve">age </w:t>
      </w:r>
      <w:r w:rsidRPr="002619DD" w:rsidR="00A8023B">
        <w:rPr>
          <w:rFonts w:ascii="Times New Roman" w:hAnsi="Times New Roman"/>
        </w:rPr>
        <w:t>1</w:t>
      </w:r>
      <w:r>
        <w:rPr>
          <w:rFonts w:ascii="Times New Roman" w:hAnsi="Times New Roman"/>
        </w:rPr>
        <w:t>0 (new version only)</w:t>
      </w:r>
      <w:r w:rsidR="00EF21B4">
        <w:rPr>
          <w:rFonts w:ascii="Times New Roman" w:hAnsi="Times New Roman"/>
        </w:rPr>
        <w:t>,</w:t>
      </w:r>
      <w:r w:rsidR="008D1492">
        <w:rPr>
          <w:rFonts w:ascii="Times New Roman" w:hAnsi="Times New Roman"/>
        </w:rPr>
        <w:t xml:space="preserve"> we are adding the </w:t>
      </w:r>
      <w:r w:rsidRPr="008D1492">
        <w:rPr>
          <w:rFonts w:ascii="Times New Roman" w:hAnsi="Times New Roman"/>
        </w:rPr>
        <w:t>section title “</w:t>
      </w:r>
      <w:r w:rsidRPr="008D1492" w:rsidR="00A8023B">
        <w:rPr>
          <w:rFonts w:ascii="Times New Roman" w:hAnsi="Times New Roman"/>
          <w:b/>
          <w:bCs/>
        </w:rPr>
        <w:t>SIGNATURE</w:t>
      </w:r>
      <w:r w:rsidRPr="008D1492" w:rsidR="008D1492">
        <w:rPr>
          <w:rFonts w:ascii="Times New Roman" w:hAnsi="Times New Roman"/>
        </w:rPr>
        <w:t>.</w:t>
      </w:r>
      <w:r w:rsidRPr="008D1492">
        <w:rPr>
          <w:rFonts w:ascii="Times New Roman" w:hAnsi="Times New Roman"/>
        </w:rPr>
        <w:t>”</w:t>
      </w:r>
    </w:p>
    <w:p w:rsidR="001155FB" w:rsidRPr="001155FB" w:rsidP="001155FB" w14:paraId="2B473AEE" w14:textId="77777777">
      <w:pPr>
        <w:pStyle w:val="ListParagraph"/>
        <w:widowControl/>
        <w:snapToGrid/>
        <w:rPr>
          <w:rFonts w:ascii="Times New Roman" w:hAnsi="Times New Roman"/>
        </w:rPr>
      </w:pPr>
    </w:p>
    <w:p w:rsidR="0027401B" w:rsidRPr="001155FB" w:rsidP="001155FB" w14:paraId="0C6490DC" w14:textId="43BFDD6F">
      <w:pPr>
        <w:pStyle w:val="ListParagraph"/>
        <w:widowControl/>
        <w:snapToGrid/>
        <w:rPr>
          <w:rFonts w:ascii="Times New Roman" w:hAnsi="Times New Roman"/>
        </w:rPr>
      </w:pPr>
      <w:r w:rsidRPr="001155FB">
        <w:rPr>
          <w:rFonts w:ascii="Times New Roman" w:hAnsi="Times New Roman"/>
          <w:b/>
          <w:bCs/>
          <w:u w:val="single"/>
        </w:rPr>
        <w:t xml:space="preserve">Justification </w:t>
      </w:r>
      <w:r w:rsidRPr="001155FB" w:rsidR="008D1492">
        <w:rPr>
          <w:rFonts w:ascii="Times New Roman" w:hAnsi="Times New Roman"/>
          <w:b/>
          <w:bCs/>
          <w:u w:val="single"/>
        </w:rPr>
        <w:t>#</w:t>
      </w:r>
      <w:r w:rsidRPr="001155FB" w:rsidR="004C3096">
        <w:rPr>
          <w:rFonts w:ascii="Times New Roman" w:hAnsi="Times New Roman"/>
          <w:b/>
          <w:bCs/>
          <w:u w:val="single"/>
        </w:rPr>
        <w:t>2</w:t>
      </w:r>
      <w:r w:rsidR="001155FB">
        <w:rPr>
          <w:rFonts w:ascii="Times New Roman" w:hAnsi="Times New Roman"/>
          <w:b/>
          <w:bCs/>
          <w:u w:val="single"/>
        </w:rPr>
        <w:t>8</w:t>
      </w:r>
      <w:r w:rsidRPr="001155FB">
        <w:rPr>
          <w:rFonts w:ascii="Times New Roman" w:hAnsi="Times New Roman"/>
          <w:b/>
          <w:bCs/>
        </w:rPr>
        <w:t>:</w:t>
      </w:r>
      <w:r w:rsidRPr="001155FB">
        <w:rPr>
          <w:rFonts w:ascii="Times New Roman" w:hAnsi="Times New Roman"/>
        </w:rPr>
        <w:t xml:space="preserve">  </w:t>
      </w:r>
      <w:r w:rsidRPr="001155FB" w:rsidR="008D1492">
        <w:rPr>
          <w:rFonts w:ascii="Times New Roman" w:hAnsi="Times New Roman"/>
        </w:rPr>
        <w:t>We are t</w:t>
      </w:r>
      <w:r w:rsidRPr="001155FB">
        <w:rPr>
          <w:rFonts w:ascii="Times New Roman" w:hAnsi="Times New Roman"/>
        </w:rPr>
        <w:t>itling sections of the form for easier reference to and flow of the form.</w:t>
      </w:r>
    </w:p>
    <w:p w:rsidR="0027401B" w:rsidRPr="002619DD" w:rsidP="0027401B" w14:paraId="0915F688" w14:textId="77777777">
      <w:pPr>
        <w:widowControl/>
        <w:snapToGrid/>
        <w:rPr>
          <w:rFonts w:ascii="Times New Roman" w:hAnsi="Times New Roman"/>
        </w:rPr>
      </w:pPr>
    </w:p>
    <w:p w:rsidR="0027401B" w:rsidP="001155FB" w14:paraId="41EA5B11" w14:textId="34C0A3D2">
      <w:pPr>
        <w:pStyle w:val="ListParagraph"/>
        <w:widowControl/>
        <w:numPr>
          <w:ilvl w:val="0"/>
          <w:numId w:val="2"/>
        </w:numPr>
        <w:snapToGrid/>
        <w:ind w:left="720"/>
        <w:rPr>
          <w:rFonts w:ascii="Times New Roman" w:hAnsi="Times New Roman"/>
        </w:rPr>
      </w:pPr>
      <w:r w:rsidRPr="00EF21B4">
        <w:rPr>
          <w:rFonts w:ascii="Times New Roman" w:hAnsi="Times New Roman"/>
          <w:b/>
          <w:bCs/>
          <w:u w:val="single"/>
        </w:rPr>
        <w:t xml:space="preserve">Change </w:t>
      </w:r>
      <w:r w:rsidRPr="00EF21B4" w:rsidR="00EF21B4">
        <w:rPr>
          <w:rFonts w:ascii="Times New Roman" w:hAnsi="Times New Roman"/>
          <w:b/>
          <w:bCs/>
          <w:u w:val="single"/>
        </w:rPr>
        <w:t>#</w:t>
      </w:r>
      <w:r w:rsidR="001155FB">
        <w:rPr>
          <w:rFonts w:ascii="Times New Roman" w:hAnsi="Times New Roman"/>
          <w:b/>
          <w:bCs/>
          <w:u w:val="single"/>
        </w:rPr>
        <w:t>29</w:t>
      </w:r>
      <w:r w:rsidRPr="002619DD">
        <w:rPr>
          <w:rFonts w:ascii="Times New Roman" w:hAnsi="Times New Roman"/>
          <w:b/>
          <w:bCs/>
        </w:rPr>
        <w:t>:</w:t>
      </w:r>
      <w:r w:rsidRPr="002619DD">
        <w:rPr>
          <w:rFonts w:ascii="Times New Roman" w:hAnsi="Times New Roman"/>
        </w:rPr>
        <w:t xml:space="preserve"> </w:t>
      </w:r>
      <w:r w:rsidR="00EF21B4">
        <w:rPr>
          <w:rFonts w:ascii="Times New Roman" w:hAnsi="Times New Roman"/>
        </w:rPr>
        <w:t xml:space="preserve"> On p</w:t>
      </w:r>
      <w:r w:rsidRPr="002619DD" w:rsidR="00A8023B">
        <w:rPr>
          <w:rFonts w:ascii="Times New Roman" w:hAnsi="Times New Roman"/>
        </w:rPr>
        <w:t>age</w:t>
      </w:r>
      <w:r w:rsidR="00EF21B4">
        <w:rPr>
          <w:rFonts w:ascii="Times New Roman" w:hAnsi="Times New Roman"/>
        </w:rPr>
        <w:t xml:space="preserve"> </w:t>
      </w:r>
      <w:r w:rsidRPr="002619DD" w:rsidR="00A8023B">
        <w:rPr>
          <w:rFonts w:ascii="Times New Roman" w:hAnsi="Times New Roman"/>
        </w:rPr>
        <w:t>1</w:t>
      </w:r>
      <w:r w:rsidR="007B1B7B">
        <w:rPr>
          <w:rFonts w:ascii="Times New Roman" w:hAnsi="Times New Roman"/>
        </w:rPr>
        <w:t>0 (new version only)</w:t>
      </w:r>
      <w:r w:rsidR="00EF21B4">
        <w:rPr>
          <w:rFonts w:ascii="Times New Roman" w:hAnsi="Times New Roman"/>
        </w:rPr>
        <w:t xml:space="preserve">, we are revising the </w:t>
      </w:r>
      <w:r w:rsidRPr="002619DD">
        <w:rPr>
          <w:rFonts w:ascii="Times New Roman" w:hAnsi="Times New Roman"/>
        </w:rPr>
        <w:t xml:space="preserve">lead in language to the signature witness line. </w:t>
      </w:r>
    </w:p>
    <w:p w:rsidR="00EF21B4" w:rsidRPr="00EF21B4" w:rsidP="00EF21B4" w14:paraId="6489ACE6" w14:textId="77777777">
      <w:pPr>
        <w:widowControl/>
        <w:snapToGrid/>
        <w:rPr>
          <w:rFonts w:ascii="Times New Roman" w:hAnsi="Times New Roman"/>
        </w:rPr>
      </w:pPr>
    </w:p>
    <w:p w:rsidR="0027401B" w:rsidP="007B1B7B" w14:paraId="56B47769" w14:textId="00092E29">
      <w:pPr>
        <w:pStyle w:val="ListParagraph"/>
        <w:widowControl/>
        <w:snapToGrid/>
        <w:rPr>
          <w:rFonts w:ascii="Times New Roman" w:hAnsi="Times New Roman"/>
        </w:rPr>
      </w:pPr>
      <w:r w:rsidRPr="002619DD">
        <w:rPr>
          <w:rFonts w:ascii="Times New Roman" w:hAnsi="Times New Roman"/>
          <w:b/>
          <w:bCs/>
        </w:rPr>
        <w:t xml:space="preserve">Justification </w:t>
      </w:r>
      <w:r w:rsidR="00EF21B4">
        <w:rPr>
          <w:rFonts w:ascii="Times New Roman" w:hAnsi="Times New Roman"/>
          <w:b/>
          <w:bCs/>
        </w:rPr>
        <w:t>#</w:t>
      </w:r>
      <w:r w:rsidR="007B1B7B">
        <w:rPr>
          <w:rFonts w:ascii="Times New Roman" w:hAnsi="Times New Roman"/>
          <w:b/>
          <w:bCs/>
        </w:rPr>
        <w:t>29</w:t>
      </w:r>
      <w:r w:rsidRPr="002619DD">
        <w:rPr>
          <w:rFonts w:ascii="Times New Roman" w:hAnsi="Times New Roman"/>
          <w:b/>
          <w:bCs/>
        </w:rPr>
        <w:t>:</w:t>
      </w:r>
      <w:r w:rsidRPr="002619DD">
        <w:rPr>
          <w:rFonts w:ascii="Times New Roman" w:hAnsi="Times New Roman"/>
        </w:rPr>
        <w:t xml:space="preserve">  </w:t>
      </w:r>
      <w:r w:rsidR="00EF21B4">
        <w:rPr>
          <w:rFonts w:ascii="Times New Roman" w:hAnsi="Times New Roman"/>
        </w:rPr>
        <w:t>We are revising this language f</w:t>
      </w:r>
      <w:r w:rsidRPr="002619DD">
        <w:rPr>
          <w:rFonts w:ascii="Times New Roman" w:hAnsi="Times New Roman"/>
        </w:rPr>
        <w:t>or clarification</w:t>
      </w:r>
      <w:r w:rsidR="00EF21B4">
        <w:rPr>
          <w:rFonts w:ascii="Times New Roman" w:hAnsi="Times New Roman"/>
        </w:rPr>
        <w:t xml:space="preserve"> purposes</w:t>
      </w:r>
      <w:r w:rsidRPr="002619DD">
        <w:rPr>
          <w:rFonts w:ascii="Times New Roman" w:hAnsi="Times New Roman"/>
        </w:rPr>
        <w:t xml:space="preserve"> and to align with new </w:t>
      </w:r>
      <w:r w:rsidR="00EF21B4">
        <w:rPr>
          <w:rFonts w:ascii="Times New Roman" w:hAnsi="Times New Roman"/>
        </w:rPr>
        <w:t xml:space="preserve">language on the </w:t>
      </w:r>
      <w:r w:rsidRPr="002619DD">
        <w:rPr>
          <w:rFonts w:ascii="Times New Roman" w:hAnsi="Times New Roman"/>
        </w:rPr>
        <w:t>SSA-821</w:t>
      </w:r>
      <w:r w:rsidR="007B1B7B">
        <w:rPr>
          <w:rFonts w:ascii="Times New Roman" w:hAnsi="Times New Roman"/>
        </w:rPr>
        <w:t>-BK</w:t>
      </w:r>
      <w:r w:rsidR="00EF21B4">
        <w:rPr>
          <w:rFonts w:ascii="Times New Roman" w:hAnsi="Times New Roman"/>
        </w:rPr>
        <w:t xml:space="preserve"> (OMB Control No. 0960-0059)</w:t>
      </w:r>
      <w:r w:rsidRPr="002619DD">
        <w:rPr>
          <w:rFonts w:ascii="Times New Roman" w:hAnsi="Times New Roman"/>
        </w:rPr>
        <w:t>.</w:t>
      </w:r>
    </w:p>
    <w:p w:rsidR="003D6C3D" w:rsidP="00EF21B4" w14:paraId="097E2BA0" w14:textId="77777777">
      <w:pPr>
        <w:pStyle w:val="ListParagraph"/>
        <w:widowControl/>
        <w:snapToGrid/>
        <w:ind w:left="360"/>
        <w:rPr>
          <w:rFonts w:ascii="Times New Roman" w:hAnsi="Times New Roman"/>
        </w:rPr>
      </w:pPr>
    </w:p>
    <w:p w:rsidR="003D6C3D" w:rsidP="007B1B7B" w14:paraId="168F11A8" w14:textId="55F1F5E6">
      <w:pPr>
        <w:pStyle w:val="ListParagraph"/>
        <w:widowControl/>
        <w:numPr>
          <w:ilvl w:val="0"/>
          <w:numId w:val="16"/>
        </w:numPr>
        <w:snapToGrid/>
        <w:ind w:left="720"/>
        <w:rPr>
          <w:rFonts w:ascii="Times New Roman" w:hAnsi="Times New Roman"/>
        </w:rPr>
      </w:pPr>
      <w:r w:rsidRPr="003D6C3D">
        <w:rPr>
          <w:rFonts w:ascii="Times New Roman" w:hAnsi="Times New Roman"/>
          <w:b/>
          <w:bCs/>
          <w:u w:val="single"/>
        </w:rPr>
        <w:t>Change #3</w:t>
      </w:r>
      <w:r w:rsidR="007B1B7B">
        <w:rPr>
          <w:rFonts w:ascii="Times New Roman" w:hAnsi="Times New Roman"/>
          <w:b/>
          <w:bCs/>
          <w:u w:val="single"/>
        </w:rPr>
        <w:t>0</w:t>
      </w:r>
      <w:r w:rsidRPr="003D6C3D">
        <w:rPr>
          <w:rFonts w:ascii="Times New Roman" w:hAnsi="Times New Roman"/>
          <w:b/>
          <w:bCs/>
        </w:rPr>
        <w:t>:</w:t>
      </w:r>
      <w:r>
        <w:rPr>
          <w:rFonts w:ascii="Times New Roman" w:hAnsi="Times New Roman"/>
        </w:rPr>
        <w:t xml:space="preserve">  We are replacing the current SSA-820-APP, Adobe Sign </w:t>
      </w:r>
      <w:r>
        <w:rPr>
          <w:rFonts w:ascii="Times New Roman" w:hAnsi="Times New Roman"/>
        </w:rPr>
        <w:t>eForm</w:t>
      </w:r>
      <w:r>
        <w:rPr>
          <w:rFonts w:ascii="Times New Roman" w:hAnsi="Times New Roman"/>
        </w:rPr>
        <w:t xml:space="preserve"> with a submittable PDF version of the SSA-820 available through eSignature/Upload Documents (OMB Control No. 0960-0830). </w:t>
      </w:r>
    </w:p>
    <w:p w:rsidR="003D6C3D" w:rsidP="003D6C3D" w14:paraId="35D9BDDE" w14:textId="77777777">
      <w:pPr>
        <w:pStyle w:val="ListParagraph"/>
        <w:widowControl/>
        <w:snapToGrid/>
        <w:ind w:left="360"/>
        <w:rPr>
          <w:rFonts w:ascii="Times New Roman" w:hAnsi="Times New Roman"/>
        </w:rPr>
      </w:pPr>
    </w:p>
    <w:p w:rsidR="003D6C3D" w:rsidRPr="002619DD" w:rsidP="007B1B7B" w14:paraId="5EFDF624" w14:textId="2CA4AAC7">
      <w:pPr>
        <w:pStyle w:val="ListParagraph"/>
        <w:widowControl/>
        <w:snapToGrid/>
        <w:rPr>
          <w:rFonts w:ascii="Times New Roman" w:hAnsi="Times New Roman"/>
        </w:rPr>
      </w:pPr>
      <w:r w:rsidRPr="003D6C3D">
        <w:rPr>
          <w:rFonts w:ascii="Times New Roman" w:hAnsi="Times New Roman"/>
          <w:b/>
          <w:bCs/>
          <w:u w:val="single"/>
        </w:rPr>
        <w:t>Justification #3</w:t>
      </w:r>
      <w:r w:rsidR="007B1B7B">
        <w:rPr>
          <w:rFonts w:ascii="Times New Roman" w:hAnsi="Times New Roman"/>
          <w:b/>
          <w:bCs/>
          <w:u w:val="single"/>
        </w:rPr>
        <w:t>0</w:t>
      </w:r>
      <w:r w:rsidRPr="003D6C3D">
        <w:rPr>
          <w:rFonts w:ascii="Times New Roman" w:hAnsi="Times New Roman"/>
          <w:b/>
          <w:bCs/>
        </w:rPr>
        <w:t>:</w:t>
      </w:r>
      <w:r>
        <w:rPr>
          <w:rFonts w:ascii="Times New Roman" w:hAnsi="Times New Roman"/>
        </w:rPr>
        <w:t xml:space="preserve">  We account for the submission of the form through the eSignature/Upload Documents </w:t>
      </w:r>
      <w:r w:rsidR="006275B5">
        <w:rPr>
          <w:rFonts w:ascii="Times New Roman" w:hAnsi="Times New Roman"/>
        </w:rPr>
        <w:t>Portal version</w:t>
      </w:r>
      <w:r>
        <w:rPr>
          <w:rFonts w:ascii="Times New Roman" w:hAnsi="Times New Roman"/>
        </w:rPr>
        <w:t xml:space="preserve"> of the form under 0960-0830.  To ensure we do not double-count the burden, we account only for the completion of the submittable PDF </w:t>
      </w:r>
      <w:r w:rsidR="007B1B7B">
        <w:rPr>
          <w:rFonts w:ascii="Times New Roman" w:hAnsi="Times New Roman"/>
        </w:rPr>
        <w:t>in our updated burden chart for</w:t>
      </w:r>
      <w:r w:rsidR="006275B5">
        <w:rPr>
          <w:rFonts w:ascii="Times New Roman" w:hAnsi="Times New Roman"/>
        </w:rPr>
        <w:t xml:space="preserve"> 0960-0598</w:t>
      </w:r>
      <w:r>
        <w:rPr>
          <w:rFonts w:ascii="Times New Roman" w:hAnsi="Times New Roman"/>
        </w:rPr>
        <w:t xml:space="preserve"> (see updated </w:t>
      </w:r>
      <w:r w:rsidR="007B1B7B">
        <w:rPr>
          <w:rFonts w:ascii="Times New Roman" w:hAnsi="Times New Roman"/>
        </w:rPr>
        <w:t>chart below</w:t>
      </w:r>
      <w:r>
        <w:rPr>
          <w:rFonts w:ascii="Times New Roman" w:hAnsi="Times New Roman"/>
        </w:rPr>
        <w:t>).</w:t>
      </w:r>
    </w:p>
    <w:p w:rsidR="0027401B" w:rsidP="0027401B" w14:paraId="6455E7FC" w14:textId="77777777">
      <w:pPr>
        <w:widowControl/>
        <w:snapToGrid/>
        <w:rPr>
          <w:rFonts w:ascii="Times New Roman" w:hAnsi="Times New Roman"/>
        </w:rPr>
      </w:pPr>
    </w:p>
    <w:p w:rsidR="00EF21B4" w:rsidP="00EF21B4" w14:paraId="65017420" w14:textId="54B6C82C">
      <w:pPr>
        <w:widowControl/>
        <w:rPr>
          <w:rFonts w:ascii="Times New Roman" w:eastAsia="Calibri" w:hAnsi="Times New Roman"/>
          <w:lang w:bidi="he-IL"/>
        </w:rPr>
      </w:pPr>
      <w:r w:rsidRPr="000F663F">
        <w:rPr>
          <w:rFonts w:ascii="Times New Roman" w:eastAsia="Calibri" w:hAnsi="Times New Roman"/>
          <w:lang w:bidi="he-IL"/>
        </w:rPr>
        <w:t>SSA will implement the</w:t>
      </w:r>
      <w:r>
        <w:rPr>
          <w:rFonts w:ascii="Times New Roman" w:eastAsia="Calibri" w:hAnsi="Times New Roman"/>
          <w:lang w:bidi="he-IL"/>
        </w:rPr>
        <w:t>se</w:t>
      </w:r>
      <w:r w:rsidRPr="000F663F">
        <w:rPr>
          <w:rFonts w:ascii="Times New Roman" w:eastAsia="Calibri" w:hAnsi="Times New Roman"/>
          <w:lang w:bidi="he-IL"/>
        </w:rPr>
        <w:t xml:space="preserve"> changes to this </w:t>
      </w:r>
      <w:r>
        <w:rPr>
          <w:rFonts w:ascii="Times New Roman" w:eastAsia="Calibri" w:hAnsi="Times New Roman"/>
          <w:lang w:bidi="he-IL"/>
        </w:rPr>
        <w:t xml:space="preserve">information collection </w:t>
      </w:r>
      <w:r w:rsidRPr="000F663F">
        <w:rPr>
          <w:rFonts w:ascii="Times New Roman" w:eastAsia="Calibri" w:hAnsi="Times New Roman"/>
          <w:lang w:bidi="he-IL"/>
        </w:rPr>
        <w:t>upon OMB approval.</w:t>
      </w:r>
      <w:r>
        <w:rPr>
          <w:rFonts w:ascii="Times New Roman" w:eastAsia="Calibri" w:hAnsi="Times New Roman"/>
          <w:lang w:bidi="he-IL"/>
        </w:rPr>
        <w:t xml:space="preserve"> Some of these revisions will increase the overall burden for this form</w:t>
      </w:r>
      <w:r w:rsidR="004C3096">
        <w:rPr>
          <w:rFonts w:ascii="Times New Roman" w:eastAsia="Calibri" w:hAnsi="Times New Roman"/>
          <w:lang w:bidi="he-IL"/>
        </w:rPr>
        <w:t xml:space="preserve"> by about 5 minutes per response</w:t>
      </w:r>
      <w:r>
        <w:rPr>
          <w:rFonts w:ascii="Times New Roman" w:eastAsia="Calibri" w:hAnsi="Times New Roman"/>
          <w:lang w:bidi="he-IL"/>
        </w:rPr>
        <w:t xml:space="preserve">.  Therefore, we have updated the burden </w:t>
      </w:r>
      <w:r w:rsidR="007B1B7B">
        <w:rPr>
          <w:rFonts w:ascii="Times New Roman" w:eastAsia="Calibri" w:hAnsi="Times New Roman"/>
          <w:lang w:bidi="he-IL"/>
        </w:rPr>
        <w:t>chart</w:t>
      </w:r>
      <w:r>
        <w:rPr>
          <w:rFonts w:ascii="Times New Roman" w:eastAsia="Calibri" w:hAnsi="Times New Roman"/>
          <w:lang w:bidi="he-IL"/>
        </w:rPr>
        <w:t xml:space="preserve"> to show this anticipated increase.</w:t>
      </w:r>
      <w:r w:rsidR="007B1B7B">
        <w:rPr>
          <w:rFonts w:ascii="Times New Roman" w:eastAsia="Calibri" w:hAnsi="Times New Roman"/>
          <w:lang w:bidi="he-IL"/>
        </w:rPr>
        <w:t xml:space="preserve">  Please see updated burden chart below.</w:t>
      </w:r>
    </w:p>
    <w:p w:rsidR="007B1B7B" w:rsidP="00EF21B4" w14:paraId="0471FFB2" w14:textId="77777777">
      <w:pPr>
        <w:widowControl/>
        <w:rPr>
          <w:rFonts w:ascii="Times New Roman" w:eastAsia="Calibri" w:hAnsi="Times New Roman"/>
          <w:lang w:bidi="he-IL"/>
        </w:rPr>
      </w:pPr>
    </w:p>
    <w:p w:rsidR="007B1B7B" w:rsidRPr="007B1B7B" w:rsidP="00EF21B4" w14:paraId="36D4D6B9" w14:textId="5F466415">
      <w:pPr>
        <w:widowControl/>
        <w:rPr>
          <w:rFonts w:ascii="Times New Roman" w:eastAsia="Calibri" w:hAnsi="Times New Roman"/>
          <w:b/>
          <w:bCs/>
          <w:lang w:bidi="he-IL"/>
        </w:rPr>
      </w:pPr>
      <w:r w:rsidRPr="007B1B7B">
        <w:rPr>
          <w:rFonts w:ascii="Times New Roman" w:eastAsia="Calibri" w:hAnsi="Times New Roman"/>
          <w:b/>
          <w:bCs/>
          <w:lang w:bidi="he-IL"/>
        </w:rPr>
        <w:t>Revised Burden Information for 0960-0598, SSA-820-BK:</w:t>
      </w:r>
    </w:p>
    <w:p w:rsidR="007B1B7B" w:rsidP="00EF21B4" w14:paraId="32E0C8C2" w14:textId="77777777">
      <w:pPr>
        <w:widowControl/>
        <w:rPr>
          <w:rFonts w:ascii="Times New Roman" w:eastAsia="Calibri" w:hAnsi="Times New Roman"/>
          <w:lang w:bidi="he-IL"/>
        </w:rPr>
      </w:pPr>
    </w:p>
    <w:p w:rsidR="00A82367" w:rsidP="00EF21B4" w14:paraId="1BBC6ADD" w14:textId="0BF22C1A">
      <w:pPr>
        <w:widowControl/>
        <w:rPr>
          <w:rFonts w:ascii="Times New Roman" w:eastAsia="Calibri" w:hAnsi="Times New Roman"/>
          <w:lang w:bidi="he-IL"/>
        </w:rPr>
      </w:pPr>
      <w:r>
        <w:rPr>
          <w:rFonts w:ascii="Times New Roman" w:eastAsia="Calibri" w:hAnsi="Times New Roman"/>
          <w:lang w:bidi="he-IL"/>
        </w:rPr>
        <w:t xml:space="preserve">Due to some of the minor revisions we listed above, we have adjusted our burden information for this information collection.  </w:t>
      </w:r>
    </w:p>
    <w:p w:rsidR="00A82367" w:rsidP="00EF21B4" w14:paraId="3F9316AD" w14:textId="77777777">
      <w:pPr>
        <w:widowControl/>
        <w:rPr>
          <w:rFonts w:ascii="Times New Roman" w:eastAsia="Calibri" w:hAnsi="Times New Roman"/>
          <w:lang w:bidi="he-IL"/>
        </w:rPr>
      </w:pPr>
    </w:p>
    <w:p w:rsidR="007B1B7B" w:rsidP="00EF21B4" w14:paraId="4D367EFD" w14:textId="265C576F">
      <w:pPr>
        <w:widowControl/>
        <w:rPr>
          <w:rFonts w:ascii="Times New Roman" w:eastAsia="Calibri" w:hAnsi="Times New Roman"/>
          <w:lang w:bidi="he-IL"/>
        </w:rPr>
      </w:pPr>
      <w:r>
        <w:rPr>
          <w:rFonts w:ascii="Times New Roman" w:eastAsia="Calibri" w:hAnsi="Times New Roman"/>
          <w:lang w:bidi="he-IL"/>
        </w:rPr>
        <w:t>The following burden chart shows the updated figures:</w:t>
      </w:r>
    </w:p>
    <w:p w:rsidR="007B1B7B" w:rsidP="00EF21B4" w14:paraId="371E7332" w14:textId="77777777">
      <w:pPr>
        <w:widowControl/>
        <w:rPr>
          <w:rFonts w:ascii="Times New Roman" w:eastAsia="Calibri" w:hAnsi="Times New Roman"/>
          <w:lang w:bidi="he-IL"/>
        </w:rPr>
      </w:pPr>
    </w:p>
    <w:tbl>
      <w:tblPr>
        <w:tblStyle w:val="TableGrid"/>
        <w:tblW w:w="11430" w:type="dxa"/>
        <w:tblInd w:w="-995" w:type="dxa"/>
        <w:tblLook w:val="04A0"/>
      </w:tblPr>
      <w:tblGrid>
        <w:gridCol w:w="1535"/>
        <w:gridCol w:w="1523"/>
        <w:gridCol w:w="1403"/>
        <w:gridCol w:w="1228"/>
        <w:gridCol w:w="1260"/>
        <w:gridCol w:w="1418"/>
        <w:gridCol w:w="1407"/>
        <w:gridCol w:w="1656"/>
      </w:tblGrid>
      <w:tr w14:paraId="5650C9CF" w14:textId="5F722E1B" w:rsidTr="00EF636E">
        <w:tblPrEx>
          <w:tblW w:w="11430" w:type="dxa"/>
          <w:tblInd w:w="-995" w:type="dxa"/>
          <w:tblLook w:val="04A0"/>
        </w:tblPrEx>
        <w:tc>
          <w:tcPr>
            <w:tcW w:w="1581" w:type="dxa"/>
          </w:tcPr>
          <w:p w:rsidR="00EF636E" w:rsidP="00EF636E" w14:paraId="01CE0437" w14:textId="6D288393">
            <w:pPr>
              <w:widowControl/>
              <w:rPr>
                <w:rFonts w:ascii="Times New Roman" w:eastAsia="Calibri" w:hAnsi="Times New Roman"/>
                <w:lang w:bidi="he-IL"/>
              </w:rPr>
            </w:pPr>
            <w:r w:rsidRPr="002B35D1">
              <w:rPr>
                <w:rFonts w:ascii="Times New Roman" w:eastAsia="Calibri" w:hAnsi="Times New Roman"/>
                <w:b/>
                <w:lang w:eastAsia="ar-SA"/>
              </w:rPr>
              <w:t>Modality of Completion</w:t>
            </w:r>
          </w:p>
        </w:tc>
        <w:tc>
          <w:tcPr>
            <w:tcW w:w="1523" w:type="dxa"/>
          </w:tcPr>
          <w:p w:rsidR="00EF636E" w:rsidP="00EF636E" w14:paraId="578466CE" w14:textId="464C87E7">
            <w:pPr>
              <w:widowControl/>
              <w:rPr>
                <w:rFonts w:ascii="Times New Roman" w:eastAsia="Calibri" w:hAnsi="Times New Roman"/>
                <w:lang w:bidi="he-IL"/>
              </w:rPr>
            </w:pPr>
            <w:r w:rsidRPr="002B35D1">
              <w:rPr>
                <w:rFonts w:ascii="Times New Roman" w:eastAsia="Calibri" w:hAnsi="Times New Roman"/>
                <w:b/>
                <w:lang w:eastAsia="ar-SA"/>
              </w:rPr>
              <w:t>Number of Respondents</w:t>
            </w:r>
          </w:p>
        </w:tc>
        <w:tc>
          <w:tcPr>
            <w:tcW w:w="1440" w:type="dxa"/>
          </w:tcPr>
          <w:p w:rsidR="00EF636E" w:rsidP="00EF636E" w14:paraId="0D68C8DB" w14:textId="0106792C">
            <w:pPr>
              <w:widowControl/>
              <w:rPr>
                <w:rFonts w:ascii="Times New Roman" w:eastAsia="Calibri" w:hAnsi="Times New Roman"/>
                <w:lang w:bidi="he-IL"/>
              </w:rPr>
            </w:pPr>
            <w:r w:rsidRPr="002B35D1">
              <w:rPr>
                <w:rFonts w:ascii="Times New Roman" w:eastAsia="Calibri" w:hAnsi="Times New Roman"/>
                <w:b/>
                <w:lang w:eastAsia="ar-SA"/>
              </w:rPr>
              <w:t>Frequency of Response</w:t>
            </w:r>
          </w:p>
        </w:tc>
        <w:tc>
          <w:tcPr>
            <w:tcW w:w="1243" w:type="dxa"/>
          </w:tcPr>
          <w:p w:rsidR="00EF636E" w:rsidP="00EF636E" w14:paraId="07EE1FC7" w14:textId="28037F31">
            <w:pPr>
              <w:widowControl/>
              <w:rPr>
                <w:rFonts w:ascii="Times New Roman" w:eastAsia="Calibri" w:hAnsi="Times New Roman"/>
                <w:lang w:bidi="he-IL"/>
              </w:rPr>
            </w:pPr>
            <w:r w:rsidRPr="002B35D1">
              <w:rPr>
                <w:rFonts w:ascii="Times New Roman" w:eastAsia="Calibri" w:hAnsi="Times New Roman"/>
                <w:b/>
                <w:lang w:eastAsia="ar-SA"/>
              </w:rPr>
              <w:t>Average Burden per Response (minutes)</w:t>
            </w:r>
          </w:p>
        </w:tc>
        <w:tc>
          <w:tcPr>
            <w:tcW w:w="1262" w:type="dxa"/>
          </w:tcPr>
          <w:p w:rsidR="00EF636E" w:rsidP="00EF636E" w14:paraId="5545BAD5" w14:textId="4BC623A2">
            <w:pPr>
              <w:widowControl/>
              <w:rPr>
                <w:rFonts w:ascii="Times New Roman" w:eastAsia="Calibri" w:hAnsi="Times New Roman"/>
                <w:lang w:bidi="he-IL"/>
              </w:rPr>
            </w:pPr>
            <w:r w:rsidRPr="002B35D1">
              <w:rPr>
                <w:rFonts w:ascii="Times New Roman" w:eastAsia="Calibri" w:hAnsi="Times New Roman"/>
                <w:b/>
                <w:lang w:eastAsia="ar-SA"/>
              </w:rPr>
              <w:t>Estimated Total Annual Burden (hours)</w:t>
            </w:r>
          </w:p>
        </w:tc>
        <w:tc>
          <w:tcPr>
            <w:tcW w:w="1430" w:type="dxa"/>
          </w:tcPr>
          <w:p w:rsidR="00EF636E" w:rsidP="00EF636E" w14:paraId="6F1D574A" w14:textId="0B51E8DA">
            <w:pPr>
              <w:widowControl/>
              <w:rPr>
                <w:rFonts w:ascii="Times New Roman" w:eastAsia="Calibri" w:hAnsi="Times New Roman"/>
                <w:lang w:bidi="he-IL"/>
              </w:rPr>
            </w:pPr>
            <w:r w:rsidRPr="002B35D1">
              <w:rPr>
                <w:rFonts w:ascii="Times New Roman" w:eastAsia="Calibri" w:hAnsi="Times New Roman"/>
                <w:b/>
                <w:lang w:eastAsia="ar-SA"/>
              </w:rPr>
              <w:t>Average Theoretical Hourly Cost Amount (dollars)*</w:t>
            </w:r>
          </w:p>
        </w:tc>
        <w:tc>
          <w:tcPr>
            <w:tcW w:w="1425" w:type="dxa"/>
          </w:tcPr>
          <w:p w:rsidR="00EF636E" w:rsidRPr="002B35D1" w:rsidP="00EF636E" w14:paraId="605EB55B" w14:textId="77777777">
            <w:pPr>
              <w:widowControl/>
              <w:autoSpaceDE w:val="0"/>
              <w:autoSpaceDN w:val="0"/>
              <w:adjustRightInd w:val="0"/>
              <w:rPr>
                <w:rFonts w:ascii="Times New Roman" w:eastAsia="Calibri" w:hAnsi="Times New Roman"/>
                <w:b/>
                <w:lang w:eastAsia="zh-CN"/>
              </w:rPr>
            </w:pPr>
            <w:r w:rsidRPr="002B35D1">
              <w:rPr>
                <w:rFonts w:ascii="Times New Roman" w:eastAsia="Calibri" w:hAnsi="Times New Roman"/>
                <w:b/>
                <w:lang w:eastAsia="zh-CN"/>
              </w:rPr>
              <w:t>Average Wait Time in Field Office or for Teleservice Centers</w:t>
            </w:r>
          </w:p>
          <w:p w:rsidR="00EF636E" w:rsidP="00EF636E" w14:paraId="53AAB0E3" w14:textId="2C604CCF">
            <w:pPr>
              <w:widowControl/>
              <w:rPr>
                <w:rFonts w:ascii="Times New Roman" w:eastAsia="Calibri" w:hAnsi="Times New Roman"/>
                <w:lang w:bidi="he-IL"/>
              </w:rPr>
            </w:pPr>
            <w:r w:rsidRPr="002B35D1">
              <w:rPr>
                <w:rFonts w:ascii="Times New Roman" w:eastAsia="Calibri" w:hAnsi="Times New Roman"/>
                <w:b/>
                <w:lang w:eastAsia="zh-CN"/>
              </w:rPr>
              <w:t>(minutes) **</w:t>
            </w:r>
          </w:p>
        </w:tc>
        <w:tc>
          <w:tcPr>
            <w:tcW w:w="1526" w:type="dxa"/>
          </w:tcPr>
          <w:p w:rsidR="00EF636E" w:rsidP="00EF636E" w14:paraId="3A5FAA1C" w14:textId="056F787F">
            <w:pPr>
              <w:widowControl/>
              <w:rPr>
                <w:rFonts w:ascii="Times New Roman" w:eastAsia="Calibri" w:hAnsi="Times New Roman"/>
                <w:lang w:bidi="he-IL"/>
              </w:rPr>
            </w:pPr>
            <w:r w:rsidRPr="002B35D1">
              <w:rPr>
                <w:rFonts w:ascii="Times New Roman" w:eastAsia="Calibri" w:hAnsi="Times New Roman"/>
                <w:b/>
                <w:lang w:eastAsia="ar-SA"/>
              </w:rPr>
              <w:t>Total Annual Opportunity Cost (dollars)**</w:t>
            </w:r>
            <w:r w:rsidRPr="002B35D1">
              <w:rPr>
                <w:rFonts w:ascii="Times New Roman" w:eastAsia="Calibri" w:hAnsi="Times New Roman"/>
                <w:b/>
                <w:lang w:eastAsia="zh-CN"/>
              </w:rPr>
              <w:t>*</w:t>
            </w:r>
          </w:p>
        </w:tc>
      </w:tr>
      <w:tr w14:paraId="62F8E805" w14:textId="77777777" w:rsidTr="00EF636E">
        <w:tblPrEx>
          <w:tblW w:w="11430" w:type="dxa"/>
          <w:tblInd w:w="-995" w:type="dxa"/>
          <w:tblLook w:val="04A0"/>
        </w:tblPrEx>
        <w:tc>
          <w:tcPr>
            <w:tcW w:w="1581" w:type="dxa"/>
          </w:tcPr>
          <w:p w:rsidR="00EF636E" w:rsidP="00EF636E" w14:paraId="4C13D941" w14:textId="6D730BEC">
            <w:pPr>
              <w:widowControl/>
              <w:rPr>
                <w:rFonts w:ascii="Times New Roman" w:eastAsia="Calibri" w:hAnsi="Times New Roman"/>
                <w:lang w:bidi="he-IL"/>
              </w:rPr>
            </w:pPr>
            <w:r w:rsidRPr="002B35D1">
              <w:rPr>
                <w:rFonts w:ascii="Times New Roman" w:eastAsia="Calibri" w:hAnsi="Times New Roman"/>
              </w:rPr>
              <w:t>SSA-820-BK In Office</w:t>
            </w:r>
          </w:p>
        </w:tc>
        <w:tc>
          <w:tcPr>
            <w:tcW w:w="1523" w:type="dxa"/>
          </w:tcPr>
          <w:p w:rsidR="00EF636E" w:rsidP="00EF636E" w14:paraId="3082627D" w14:textId="719D3C6A">
            <w:pPr>
              <w:widowControl/>
              <w:jc w:val="right"/>
              <w:rPr>
                <w:rFonts w:ascii="Times New Roman" w:eastAsia="Calibri" w:hAnsi="Times New Roman"/>
                <w:lang w:bidi="he-IL"/>
              </w:rPr>
            </w:pPr>
            <w:r w:rsidRPr="002B35D1">
              <w:rPr>
                <w:rFonts w:ascii="Times New Roman" w:eastAsia="Calibri" w:hAnsi="Times New Roman"/>
              </w:rPr>
              <w:t>12,144</w:t>
            </w:r>
          </w:p>
        </w:tc>
        <w:tc>
          <w:tcPr>
            <w:tcW w:w="1440" w:type="dxa"/>
          </w:tcPr>
          <w:p w:rsidR="00EF636E" w:rsidP="00EF636E" w14:paraId="15092104" w14:textId="3823AD10">
            <w:pPr>
              <w:widowControl/>
              <w:jc w:val="right"/>
              <w:rPr>
                <w:rFonts w:ascii="Times New Roman" w:eastAsia="Calibri" w:hAnsi="Times New Roman"/>
                <w:lang w:bidi="he-IL"/>
              </w:rPr>
            </w:pPr>
            <w:r w:rsidRPr="002B35D1">
              <w:rPr>
                <w:rFonts w:ascii="Times New Roman" w:eastAsia="Calibri" w:hAnsi="Times New Roman"/>
              </w:rPr>
              <w:t>1</w:t>
            </w:r>
          </w:p>
        </w:tc>
        <w:tc>
          <w:tcPr>
            <w:tcW w:w="1243" w:type="dxa"/>
          </w:tcPr>
          <w:p w:rsidR="00EF636E" w:rsidP="00EF636E" w14:paraId="1A44547F" w14:textId="4BB310B5">
            <w:pPr>
              <w:widowControl/>
              <w:jc w:val="right"/>
              <w:rPr>
                <w:rFonts w:ascii="Times New Roman" w:eastAsia="Calibri" w:hAnsi="Times New Roman"/>
                <w:lang w:bidi="he-IL"/>
              </w:rPr>
            </w:pPr>
            <w:r w:rsidRPr="002B35D1">
              <w:rPr>
                <w:rFonts w:ascii="Times New Roman" w:eastAsia="Calibri" w:hAnsi="Times New Roman"/>
              </w:rPr>
              <w:t>3</w:t>
            </w:r>
            <w:r>
              <w:rPr>
                <w:rFonts w:ascii="Times New Roman" w:eastAsia="Calibri" w:hAnsi="Times New Roman"/>
              </w:rPr>
              <w:t>5</w:t>
            </w:r>
          </w:p>
        </w:tc>
        <w:tc>
          <w:tcPr>
            <w:tcW w:w="1262" w:type="dxa"/>
          </w:tcPr>
          <w:p w:rsidR="00EF636E" w:rsidP="00EF636E" w14:paraId="2F94DE0D" w14:textId="77777777">
            <w:pPr>
              <w:widowControl/>
              <w:autoSpaceDE w:val="0"/>
              <w:autoSpaceDN w:val="0"/>
              <w:adjustRightInd w:val="0"/>
              <w:jc w:val="right"/>
              <w:rPr>
                <w:rFonts w:ascii="Times New Roman" w:eastAsia="Calibri" w:hAnsi="Times New Roman"/>
              </w:rPr>
            </w:pPr>
            <w:r>
              <w:rPr>
                <w:rFonts w:ascii="Times New Roman" w:eastAsia="Calibri" w:hAnsi="Times New Roman"/>
              </w:rPr>
              <w:t>7,084</w:t>
            </w:r>
          </w:p>
          <w:p w:rsidR="00EF636E" w:rsidP="00EF636E" w14:paraId="4A6A4EE6" w14:textId="77777777">
            <w:pPr>
              <w:widowControl/>
              <w:jc w:val="right"/>
              <w:rPr>
                <w:rFonts w:ascii="Times New Roman" w:eastAsia="Calibri" w:hAnsi="Times New Roman"/>
                <w:lang w:bidi="he-IL"/>
              </w:rPr>
            </w:pPr>
          </w:p>
        </w:tc>
        <w:tc>
          <w:tcPr>
            <w:tcW w:w="1430" w:type="dxa"/>
          </w:tcPr>
          <w:p w:rsidR="00EF636E" w:rsidP="00EF636E" w14:paraId="6B61A152" w14:textId="04A88495">
            <w:pPr>
              <w:widowControl/>
              <w:jc w:val="right"/>
              <w:rPr>
                <w:rFonts w:ascii="Times New Roman" w:eastAsia="Calibri" w:hAnsi="Times New Roman"/>
                <w:lang w:bidi="he-IL"/>
              </w:rPr>
            </w:pPr>
            <w:r w:rsidRPr="002B35D1">
              <w:rPr>
                <w:rFonts w:ascii="Times New Roman" w:eastAsia="Calibri" w:hAnsi="Times New Roman"/>
                <w:lang w:eastAsia="ar-SA"/>
              </w:rPr>
              <w:t>$</w:t>
            </w:r>
            <w:r w:rsidR="00483700">
              <w:rPr>
                <w:rFonts w:ascii="Times New Roman" w:eastAsia="Calibri" w:hAnsi="Times New Roman"/>
                <w:lang w:eastAsia="ar-SA"/>
              </w:rPr>
              <w:t>23.47</w:t>
            </w:r>
            <w:r w:rsidRPr="002B35D1">
              <w:rPr>
                <w:rFonts w:ascii="Times New Roman" w:eastAsia="Calibri" w:hAnsi="Times New Roman"/>
                <w:lang w:eastAsia="ar-SA"/>
              </w:rPr>
              <w:t>*</w:t>
            </w:r>
          </w:p>
        </w:tc>
        <w:tc>
          <w:tcPr>
            <w:tcW w:w="1425" w:type="dxa"/>
          </w:tcPr>
          <w:p w:rsidR="00EF636E" w:rsidP="00EF636E" w14:paraId="1B76C9D7" w14:textId="12BB7F6D">
            <w:pPr>
              <w:widowControl/>
              <w:jc w:val="right"/>
              <w:rPr>
                <w:rFonts w:ascii="Times New Roman" w:eastAsia="Calibri" w:hAnsi="Times New Roman"/>
                <w:lang w:bidi="he-IL"/>
              </w:rPr>
            </w:pPr>
            <w:r>
              <w:rPr>
                <w:rFonts w:ascii="Times New Roman" w:eastAsia="Calibri" w:hAnsi="Times New Roman"/>
                <w:lang w:eastAsia="zh-CN"/>
              </w:rPr>
              <w:t>21</w:t>
            </w:r>
            <w:r w:rsidRPr="002B35D1">
              <w:rPr>
                <w:rFonts w:ascii="Times New Roman" w:eastAsia="Calibri" w:hAnsi="Times New Roman"/>
                <w:lang w:eastAsia="zh-CN"/>
              </w:rPr>
              <w:t>**</w:t>
            </w:r>
          </w:p>
        </w:tc>
        <w:tc>
          <w:tcPr>
            <w:tcW w:w="1526" w:type="dxa"/>
          </w:tcPr>
          <w:p w:rsidR="00EF636E" w:rsidP="00EF636E" w14:paraId="4E3D7313" w14:textId="12DD20D9">
            <w:pPr>
              <w:widowControl/>
              <w:tabs>
                <w:tab w:val="left" w:pos="1350"/>
              </w:tabs>
              <w:autoSpaceDE w:val="0"/>
              <w:autoSpaceDN w:val="0"/>
              <w:adjustRightInd w:val="0"/>
              <w:jc w:val="right"/>
              <w:rPr>
                <w:rFonts w:ascii="Times New Roman" w:eastAsia="Calibri" w:hAnsi="Times New Roman"/>
                <w:lang w:eastAsia="zh-CN"/>
              </w:rPr>
            </w:pPr>
            <w:r w:rsidRPr="002B35D1">
              <w:rPr>
                <w:rFonts w:ascii="Times New Roman" w:eastAsia="Calibri" w:hAnsi="Times New Roman"/>
                <w:lang w:eastAsia="zh-CN"/>
              </w:rPr>
              <w:t>$</w:t>
            </w:r>
            <w:r w:rsidR="00483700">
              <w:rPr>
                <w:rFonts w:ascii="Times New Roman" w:eastAsia="Calibri" w:hAnsi="Times New Roman"/>
                <w:lang w:eastAsia="zh-CN"/>
              </w:rPr>
              <w:t>266,009</w:t>
            </w:r>
            <w:r w:rsidRPr="002B35D1">
              <w:rPr>
                <w:rFonts w:ascii="Times New Roman" w:eastAsia="Calibri" w:hAnsi="Times New Roman"/>
                <w:lang w:eastAsia="zh-CN"/>
              </w:rPr>
              <w:t>***</w:t>
            </w:r>
          </w:p>
          <w:p w:rsidR="00EF636E" w:rsidP="00EF636E" w14:paraId="372A0B1B" w14:textId="77777777">
            <w:pPr>
              <w:widowControl/>
              <w:jc w:val="right"/>
              <w:rPr>
                <w:rFonts w:ascii="Times New Roman" w:eastAsia="Calibri" w:hAnsi="Times New Roman"/>
                <w:lang w:bidi="he-IL"/>
              </w:rPr>
            </w:pPr>
          </w:p>
        </w:tc>
      </w:tr>
      <w:tr w14:paraId="19F6900C" w14:textId="77777777" w:rsidTr="00EF636E">
        <w:tblPrEx>
          <w:tblW w:w="11430" w:type="dxa"/>
          <w:tblInd w:w="-995" w:type="dxa"/>
          <w:tblLook w:val="04A0"/>
        </w:tblPrEx>
        <w:tc>
          <w:tcPr>
            <w:tcW w:w="1581" w:type="dxa"/>
          </w:tcPr>
          <w:p w:rsidR="00EF636E" w:rsidRPr="002B35D1" w:rsidP="00EF636E" w14:paraId="2DA1D08E" w14:textId="77777777">
            <w:pPr>
              <w:widowControl/>
              <w:autoSpaceDE w:val="0"/>
              <w:autoSpaceDN w:val="0"/>
              <w:adjustRightInd w:val="0"/>
              <w:rPr>
                <w:rFonts w:ascii="Times New Roman" w:eastAsia="Calibri" w:hAnsi="Times New Roman"/>
              </w:rPr>
            </w:pPr>
            <w:r w:rsidRPr="002B35D1">
              <w:rPr>
                <w:rFonts w:ascii="Times New Roman" w:eastAsia="Calibri" w:hAnsi="Times New Roman"/>
              </w:rPr>
              <w:t>SSA-820-BK</w:t>
            </w:r>
          </w:p>
          <w:p w:rsidR="00EF636E" w:rsidRPr="002B35D1" w:rsidP="00EF636E" w14:paraId="29D9CCC8" w14:textId="33CAB300">
            <w:pPr>
              <w:widowControl/>
              <w:rPr>
                <w:rFonts w:ascii="Times New Roman" w:eastAsia="Calibri" w:hAnsi="Times New Roman"/>
              </w:rPr>
            </w:pPr>
            <w:r w:rsidRPr="002B35D1">
              <w:rPr>
                <w:rFonts w:ascii="Times New Roman" w:eastAsia="Calibri" w:hAnsi="Times New Roman"/>
              </w:rPr>
              <w:t>Phone</w:t>
            </w:r>
          </w:p>
        </w:tc>
        <w:tc>
          <w:tcPr>
            <w:tcW w:w="1523" w:type="dxa"/>
          </w:tcPr>
          <w:p w:rsidR="00EF636E" w:rsidRPr="002B35D1" w:rsidP="00EF636E" w14:paraId="2391CC2E" w14:textId="0241D18F">
            <w:pPr>
              <w:widowControl/>
              <w:jc w:val="right"/>
              <w:rPr>
                <w:rFonts w:ascii="Times New Roman" w:eastAsia="Calibri" w:hAnsi="Times New Roman"/>
              </w:rPr>
            </w:pPr>
            <w:r w:rsidRPr="002B35D1">
              <w:rPr>
                <w:rFonts w:ascii="Times New Roman" w:eastAsia="Calibri" w:hAnsi="Times New Roman"/>
              </w:rPr>
              <w:t>36,428</w:t>
            </w:r>
          </w:p>
        </w:tc>
        <w:tc>
          <w:tcPr>
            <w:tcW w:w="1440" w:type="dxa"/>
          </w:tcPr>
          <w:p w:rsidR="00EF636E" w:rsidRPr="002B35D1" w:rsidP="00EF636E" w14:paraId="2B52CB0B" w14:textId="32110429">
            <w:pPr>
              <w:widowControl/>
              <w:jc w:val="right"/>
              <w:rPr>
                <w:rFonts w:ascii="Times New Roman" w:eastAsia="Calibri" w:hAnsi="Times New Roman"/>
              </w:rPr>
            </w:pPr>
            <w:r w:rsidRPr="002B35D1">
              <w:rPr>
                <w:rFonts w:ascii="Times New Roman" w:eastAsia="Calibri" w:hAnsi="Times New Roman"/>
              </w:rPr>
              <w:t>1</w:t>
            </w:r>
          </w:p>
        </w:tc>
        <w:tc>
          <w:tcPr>
            <w:tcW w:w="1243" w:type="dxa"/>
          </w:tcPr>
          <w:p w:rsidR="00EF636E" w:rsidRPr="002B35D1" w:rsidP="00EF636E" w14:paraId="22441FAB" w14:textId="51D96EFD">
            <w:pPr>
              <w:widowControl/>
              <w:jc w:val="right"/>
              <w:rPr>
                <w:rFonts w:ascii="Times New Roman" w:eastAsia="Calibri" w:hAnsi="Times New Roman"/>
              </w:rPr>
            </w:pPr>
            <w:r w:rsidRPr="002B35D1">
              <w:rPr>
                <w:rFonts w:ascii="Times New Roman" w:eastAsia="Calibri" w:hAnsi="Times New Roman"/>
              </w:rPr>
              <w:t>3</w:t>
            </w:r>
            <w:r>
              <w:rPr>
                <w:rFonts w:ascii="Times New Roman" w:eastAsia="Calibri" w:hAnsi="Times New Roman"/>
              </w:rPr>
              <w:t>5</w:t>
            </w:r>
          </w:p>
        </w:tc>
        <w:tc>
          <w:tcPr>
            <w:tcW w:w="1262" w:type="dxa"/>
          </w:tcPr>
          <w:p w:rsidR="00EF636E" w:rsidP="00EF636E" w14:paraId="1D83C571" w14:textId="77777777">
            <w:pPr>
              <w:widowControl/>
              <w:autoSpaceDE w:val="0"/>
              <w:autoSpaceDN w:val="0"/>
              <w:adjustRightInd w:val="0"/>
              <w:jc w:val="right"/>
              <w:rPr>
                <w:rFonts w:ascii="Times New Roman" w:eastAsia="Calibri" w:hAnsi="Times New Roman"/>
              </w:rPr>
            </w:pPr>
            <w:r>
              <w:rPr>
                <w:rFonts w:ascii="Times New Roman" w:eastAsia="Calibri" w:hAnsi="Times New Roman"/>
              </w:rPr>
              <w:t>21,250</w:t>
            </w:r>
          </w:p>
          <w:p w:rsidR="00EF636E" w:rsidP="00EF636E" w14:paraId="2A7F9F37" w14:textId="77777777">
            <w:pPr>
              <w:widowControl/>
              <w:autoSpaceDE w:val="0"/>
              <w:autoSpaceDN w:val="0"/>
              <w:adjustRightInd w:val="0"/>
              <w:jc w:val="right"/>
              <w:rPr>
                <w:rFonts w:ascii="Times New Roman" w:eastAsia="Calibri" w:hAnsi="Times New Roman"/>
              </w:rPr>
            </w:pPr>
          </w:p>
        </w:tc>
        <w:tc>
          <w:tcPr>
            <w:tcW w:w="1430" w:type="dxa"/>
          </w:tcPr>
          <w:p w:rsidR="00EF636E" w:rsidRPr="002B35D1" w:rsidP="00EF636E" w14:paraId="7D0BCE61" w14:textId="79758695">
            <w:pPr>
              <w:widowControl/>
              <w:jc w:val="right"/>
              <w:rPr>
                <w:rFonts w:ascii="Times New Roman" w:eastAsia="Calibri" w:hAnsi="Times New Roman"/>
                <w:lang w:eastAsia="ar-SA"/>
              </w:rPr>
            </w:pPr>
            <w:r w:rsidRPr="002B35D1">
              <w:rPr>
                <w:rFonts w:ascii="Times New Roman" w:eastAsia="Calibri" w:hAnsi="Times New Roman"/>
                <w:lang w:eastAsia="ar-SA"/>
              </w:rPr>
              <w:t>$</w:t>
            </w:r>
            <w:r w:rsidR="00483700">
              <w:rPr>
                <w:rFonts w:ascii="Times New Roman" w:eastAsia="Calibri" w:hAnsi="Times New Roman"/>
                <w:lang w:eastAsia="ar-SA"/>
              </w:rPr>
              <w:t>23.47</w:t>
            </w:r>
            <w:r w:rsidRPr="002B35D1">
              <w:rPr>
                <w:rFonts w:ascii="Times New Roman" w:eastAsia="Calibri" w:hAnsi="Times New Roman"/>
                <w:lang w:eastAsia="ar-SA"/>
              </w:rPr>
              <w:t>*</w:t>
            </w:r>
          </w:p>
        </w:tc>
        <w:tc>
          <w:tcPr>
            <w:tcW w:w="1425" w:type="dxa"/>
          </w:tcPr>
          <w:p w:rsidR="00EF636E" w:rsidRPr="002B35D1" w:rsidP="00EF636E" w14:paraId="48F9516E" w14:textId="0F7FA7BE">
            <w:pPr>
              <w:widowControl/>
              <w:jc w:val="right"/>
              <w:rPr>
                <w:rFonts w:ascii="Times New Roman" w:eastAsia="Calibri" w:hAnsi="Times New Roman"/>
                <w:lang w:eastAsia="zh-CN"/>
              </w:rPr>
            </w:pPr>
            <w:r>
              <w:rPr>
                <w:rFonts w:ascii="Times New Roman" w:eastAsia="Calibri" w:hAnsi="Times New Roman"/>
                <w:lang w:eastAsia="zh-CN"/>
              </w:rPr>
              <w:t>53</w:t>
            </w:r>
            <w:r w:rsidRPr="002B35D1">
              <w:rPr>
                <w:rFonts w:ascii="Times New Roman" w:eastAsia="Calibri" w:hAnsi="Times New Roman"/>
                <w:lang w:eastAsia="zh-CN"/>
              </w:rPr>
              <w:t>**</w:t>
            </w:r>
          </w:p>
        </w:tc>
        <w:tc>
          <w:tcPr>
            <w:tcW w:w="1526" w:type="dxa"/>
          </w:tcPr>
          <w:p w:rsidR="00EF636E" w:rsidP="00EF636E" w14:paraId="6E9EBBFB" w14:textId="2E72CD4D">
            <w:pPr>
              <w:widowControl/>
              <w:tabs>
                <w:tab w:val="left" w:pos="1350"/>
              </w:tabs>
              <w:autoSpaceDE w:val="0"/>
              <w:autoSpaceDN w:val="0"/>
              <w:adjustRightInd w:val="0"/>
              <w:jc w:val="right"/>
              <w:rPr>
                <w:rFonts w:ascii="Times New Roman" w:eastAsia="Calibri" w:hAnsi="Times New Roman"/>
                <w:lang w:eastAsia="zh-CN"/>
              </w:rPr>
            </w:pPr>
            <w:r w:rsidRPr="002B35D1">
              <w:rPr>
                <w:rFonts w:ascii="Times New Roman" w:eastAsia="Calibri" w:hAnsi="Times New Roman"/>
                <w:lang w:eastAsia="zh-CN"/>
              </w:rPr>
              <w:t>$</w:t>
            </w:r>
            <w:r w:rsidR="00483700">
              <w:rPr>
                <w:rFonts w:ascii="Times New Roman" w:eastAsia="Calibri" w:hAnsi="Times New Roman"/>
                <w:lang w:eastAsia="zh-CN"/>
              </w:rPr>
              <w:t>1,253,955</w:t>
            </w:r>
            <w:r w:rsidRPr="002B35D1">
              <w:rPr>
                <w:rFonts w:ascii="Times New Roman" w:eastAsia="Calibri" w:hAnsi="Times New Roman"/>
                <w:lang w:eastAsia="zh-CN"/>
              </w:rPr>
              <w:t>***</w:t>
            </w:r>
          </w:p>
          <w:p w:rsidR="00EF636E" w:rsidRPr="002B35D1" w:rsidP="00EF636E" w14:paraId="1FB5BBE9" w14:textId="77777777">
            <w:pPr>
              <w:widowControl/>
              <w:tabs>
                <w:tab w:val="left" w:pos="1350"/>
              </w:tabs>
              <w:autoSpaceDE w:val="0"/>
              <w:autoSpaceDN w:val="0"/>
              <w:adjustRightInd w:val="0"/>
              <w:jc w:val="right"/>
              <w:rPr>
                <w:rFonts w:ascii="Times New Roman" w:eastAsia="Calibri" w:hAnsi="Times New Roman"/>
                <w:lang w:eastAsia="zh-CN"/>
              </w:rPr>
            </w:pPr>
          </w:p>
        </w:tc>
      </w:tr>
      <w:tr w14:paraId="5867C7DF" w14:textId="77777777" w:rsidTr="00EF636E">
        <w:tblPrEx>
          <w:tblW w:w="11430" w:type="dxa"/>
          <w:tblInd w:w="-995" w:type="dxa"/>
          <w:tblLook w:val="04A0"/>
        </w:tblPrEx>
        <w:tc>
          <w:tcPr>
            <w:tcW w:w="1581" w:type="dxa"/>
          </w:tcPr>
          <w:p w:rsidR="00EF636E" w:rsidRPr="002B35D1" w:rsidP="00EF636E" w14:paraId="48F34AC6" w14:textId="551E990C">
            <w:pPr>
              <w:widowControl/>
              <w:autoSpaceDE w:val="0"/>
              <w:autoSpaceDN w:val="0"/>
              <w:adjustRightInd w:val="0"/>
              <w:rPr>
                <w:rFonts w:ascii="Times New Roman" w:eastAsia="Calibri" w:hAnsi="Times New Roman"/>
              </w:rPr>
            </w:pPr>
            <w:r w:rsidRPr="002B35D1">
              <w:rPr>
                <w:rFonts w:ascii="Times New Roman" w:eastAsia="Calibri" w:hAnsi="Times New Roman"/>
              </w:rPr>
              <w:t xml:space="preserve">SSA-820-BK Returned Via Mail </w:t>
            </w:r>
          </w:p>
        </w:tc>
        <w:tc>
          <w:tcPr>
            <w:tcW w:w="1523" w:type="dxa"/>
          </w:tcPr>
          <w:p w:rsidR="00EF636E" w:rsidRPr="002B35D1" w:rsidP="00EF636E" w14:paraId="38886778" w14:textId="11E255A7">
            <w:pPr>
              <w:widowControl/>
              <w:jc w:val="right"/>
              <w:rPr>
                <w:rFonts w:ascii="Times New Roman" w:eastAsia="Calibri" w:hAnsi="Times New Roman"/>
              </w:rPr>
            </w:pPr>
            <w:r>
              <w:rPr>
                <w:rFonts w:ascii="Times New Roman" w:eastAsia="Calibri" w:hAnsi="Times New Roman"/>
              </w:rPr>
              <w:t>49,895</w:t>
            </w:r>
          </w:p>
        </w:tc>
        <w:tc>
          <w:tcPr>
            <w:tcW w:w="1440" w:type="dxa"/>
          </w:tcPr>
          <w:p w:rsidR="00EF636E" w:rsidRPr="002B35D1" w:rsidP="00EF636E" w14:paraId="63F642C1" w14:textId="32FC978C">
            <w:pPr>
              <w:widowControl/>
              <w:jc w:val="right"/>
              <w:rPr>
                <w:rFonts w:ascii="Times New Roman" w:eastAsia="Calibri" w:hAnsi="Times New Roman"/>
              </w:rPr>
            </w:pPr>
            <w:r w:rsidRPr="002B35D1">
              <w:rPr>
                <w:rFonts w:ascii="Times New Roman" w:eastAsia="Calibri" w:hAnsi="Times New Roman"/>
              </w:rPr>
              <w:t>1</w:t>
            </w:r>
          </w:p>
        </w:tc>
        <w:tc>
          <w:tcPr>
            <w:tcW w:w="1243" w:type="dxa"/>
          </w:tcPr>
          <w:p w:rsidR="00EF636E" w:rsidRPr="002B35D1" w:rsidP="00EF636E" w14:paraId="796BCFFC" w14:textId="1F4EB253">
            <w:pPr>
              <w:widowControl/>
              <w:jc w:val="right"/>
              <w:rPr>
                <w:rFonts w:ascii="Times New Roman" w:eastAsia="Calibri" w:hAnsi="Times New Roman"/>
              </w:rPr>
            </w:pPr>
            <w:r>
              <w:rPr>
                <w:rFonts w:ascii="Times New Roman" w:eastAsia="Calibri" w:hAnsi="Times New Roman"/>
              </w:rPr>
              <w:t>45</w:t>
            </w:r>
          </w:p>
        </w:tc>
        <w:tc>
          <w:tcPr>
            <w:tcW w:w="1262" w:type="dxa"/>
          </w:tcPr>
          <w:p w:rsidR="00EF636E" w:rsidP="00EF636E" w14:paraId="291BD32D" w14:textId="77777777">
            <w:pPr>
              <w:widowControl/>
              <w:autoSpaceDE w:val="0"/>
              <w:autoSpaceDN w:val="0"/>
              <w:adjustRightInd w:val="0"/>
              <w:jc w:val="right"/>
              <w:rPr>
                <w:rFonts w:ascii="Times New Roman" w:eastAsia="Calibri" w:hAnsi="Times New Roman"/>
              </w:rPr>
            </w:pPr>
            <w:r>
              <w:rPr>
                <w:rFonts w:ascii="Times New Roman" w:eastAsia="Calibri" w:hAnsi="Times New Roman"/>
              </w:rPr>
              <w:t>37,421</w:t>
            </w:r>
          </w:p>
          <w:p w:rsidR="00EF636E" w:rsidP="00EF636E" w14:paraId="3816E9A3" w14:textId="77777777">
            <w:pPr>
              <w:widowControl/>
              <w:autoSpaceDE w:val="0"/>
              <w:autoSpaceDN w:val="0"/>
              <w:adjustRightInd w:val="0"/>
              <w:jc w:val="right"/>
              <w:rPr>
                <w:rFonts w:ascii="Times New Roman" w:eastAsia="Calibri" w:hAnsi="Times New Roman"/>
              </w:rPr>
            </w:pPr>
          </w:p>
        </w:tc>
        <w:tc>
          <w:tcPr>
            <w:tcW w:w="1430" w:type="dxa"/>
          </w:tcPr>
          <w:p w:rsidR="00EF636E" w:rsidRPr="002B35D1" w:rsidP="00EF636E" w14:paraId="620DEC0D" w14:textId="511F82AD">
            <w:pPr>
              <w:widowControl/>
              <w:jc w:val="right"/>
              <w:rPr>
                <w:rFonts w:ascii="Times New Roman" w:eastAsia="Calibri" w:hAnsi="Times New Roman"/>
                <w:lang w:eastAsia="ar-SA"/>
              </w:rPr>
            </w:pPr>
            <w:r w:rsidRPr="002B35D1">
              <w:rPr>
                <w:rFonts w:ascii="Times New Roman" w:eastAsia="Calibri" w:hAnsi="Times New Roman"/>
                <w:lang w:eastAsia="ar-SA"/>
              </w:rPr>
              <w:t>$</w:t>
            </w:r>
            <w:r w:rsidR="00483700">
              <w:rPr>
                <w:rFonts w:ascii="Times New Roman" w:eastAsia="Calibri" w:hAnsi="Times New Roman"/>
                <w:lang w:eastAsia="ar-SA"/>
              </w:rPr>
              <w:t>23.47</w:t>
            </w:r>
            <w:r w:rsidRPr="002B35D1">
              <w:rPr>
                <w:rFonts w:ascii="Times New Roman" w:eastAsia="Calibri" w:hAnsi="Times New Roman"/>
                <w:lang w:eastAsia="ar-SA"/>
              </w:rPr>
              <w:t>*</w:t>
            </w:r>
          </w:p>
        </w:tc>
        <w:tc>
          <w:tcPr>
            <w:tcW w:w="1425" w:type="dxa"/>
          </w:tcPr>
          <w:p w:rsidR="00EF636E" w:rsidP="00EF636E" w14:paraId="4B25A6C2" w14:textId="13F27932">
            <w:pPr>
              <w:widowControl/>
              <w:jc w:val="right"/>
              <w:rPr>
                <w:rFonts w:ascii="Times New Roman" w:eastAsia="Calibri" w:hAnsi="Times New Roman"/>
                <w:lang w:eastAsia="zh-CN"/>
              </w:rPr>
            </w:pPr>
            <w:r w:rsidRPr="002B35D1">
              <w:rPr>
                <w:rFonts w:ascii="Times New Roman" w:eastAsia="Calibri" w:hAnsi="Times New Roman"/>
                <w:lang w:eastAsia="zh-CN"/>
              </w:rPr>
              <w:t>0</w:t>
            </w:r>
          </w:p>
        </w:tc>
        <w:tc>
          <w:tcPr>
            <w:tcW w:w="1526" w:type="dxa"/>
          </w:tcPr>
          <w:p w:rsidR="00EF636E" w:rsidP="00EF636E" w14:paraId="582036C0" w14:textId="5AF0C689">
            <w:pPr>
              <w:widowControl/>
              <w:tabs>
                <w:tab w:val="left" w:pos="1350"/>
              </w:tabs>
              <w:autoSpaceDE w:val="0"/>
              <w:autoSpaceDN w:val="0"/>
              <w:adjustRightInd w:val="0"/>
              <w:jc w:val="right"/>
              <w:rPr>
                <w:rFonts w:ascii="Times New Roman" w:eastAsia="Calibri" w:hAnsi="Times New Roman"/>
                <w:lang w:eastAsia="zh-CN"/>
              </w:rPr>
            </w:pPr>
            <w:r>
              <w:rPr>
                <w:rFonts w:ascii="Times New Roman" w:eastAsia="Calibri" w:hAnsi="Times New Roman"/>
                <w:lang w:eastAsia="zh-CN"/>
              </w:rPr>
              <w:t>$</w:t>
            </w:r>
            <w:r w:rsidR="00483700">
              <w:rPr>
                <w:rFonts w:ascii="Times New Roman" w:eastAsia="Calibri" w:hAnsi="Times New Roman"/>
                <w:lang w:eastAsia="zh-CN"/>
              </w:rPr>
              <w:t>878,271</w:t>
            </w:r>
            <w:r w:rsidRPr="002B35D1">
              <w:rPr>
                <w:rFonts w:ascii="Times New Roman" w:eastAsia="Calibri" w:hAnsi="Times New Roman"/>
                <w:lang w:eastAsia="zh-CN"/>
              </w:rPr>
              <w:t>***</w:t>
            </w:r>
          </w:p>
          <w:p w:rsidR="00EF636E" w:rsidRPr="002B35D1" w:rsidP="00EF636E" w14:paraId="7E7B39DD" w14:textId="77777777">
            <w:pPr>
              <w:widowControl/>
              <w:tabs>
                <w:tab w:val="left" w:pos="1350"/>
              </w:tabs>
              <w:autoSpaceDE w:val="0"/>
              <w:autoSpaceDN w:val="0"/>
              <w:adjustRightInd w:val="0"/>
              <w:jc w:val="right"/>
              <w:rPr>
                <w:rFonts w:ascii="Times New Roman" w:eastAsia="Calibri" w:hAnsi="Times New Roman"/>
                <w:lang w:eastAsia="zh-CN"/>
              </w:rPr>
            </w:pPr>
          </w:p>
        </w:tc>
      </w:tr>
      <w:tr w14:paraId="54D7BF7F" w14:textId="77777777" w:rsidTr="00EF636E">
        <w:tblPrEx>
          <w:tblW w:w="11430" w:type="dxa"/>
          <w:tblInd w:w="-995" w:type="dxa"/>
          <w:tblLook w:val="04A0"/>
        </w:tblPrEx>
        <w:tc>
          <w:tcPr>
            <w:tcW w:w="1581" w:type="dxa"/>
          </w:tcPr>
          <w:p w:rsidR="00EF636E" w:rsidP="00EF636E" w14:paraId="016D3630" w14:textId="77777777">
            <w:pPr>
              <w:widowControl/>
              <w:autoSpaceDE w:val="0"/>
              <w:autoSpaceDN w:val="0"/>
              <w:adjustRightInd w:val="0"/>
              <w:rPr>
                <w:rFonts w:ascii="Times New Roman" w:eastAsia="Calibri" w:hAnsi="Times New Roman"/>
              </w:rPr>
            </w:pPr>
            <w:r>
              <w:rPr>
                <w:rFonts w:ascii="Times New Roman" w:eastAsia="Calibri" w:hAnsi="Times New Roman"/>
              </w:rPr>
              <w:t>SSA-820-BK</w:t>
            </w:r>
          </w:p>
          <w:p w:rsidR="00EF636E" w:rsidRPr="002B35D1" w:rsidP="00EF636E" w14:paraId="1FA8FBB5" w14:textId="3C452047">
            <w:pPr>
              <w:widowControl/>
              <w:autoSpaceDE w:val="0"/>
              <w:autoSpaceDN w:val="0"/>
              <w:adjustRightInd w:val="0"/>
              <w:rPr>
                <w:rFonts w:ascii="Times New Roman" w:eastAsia="Calibri" w:hAnsi="Times New Roman"/>
              </w:rPr>
            </w:pPr>
            <w:r>
              <w:rPr>
                <w:rFonts w:ascii="Times New Roman" w:eastAsia="Calibri" w:hAnsi="Times New Roman"/>
              </w:rPr>
              <w:t>Submittable PDF Version</w:t>
            </w:r>
            <w:r w:rsidR="00483700">
              <w:rPr>
                <w:rFonts w:ascii="Times New Roman" w:eastAsia="Calibri" w:hAnsi="Times New Roman"/>
              </w:rPr>
              <w:t xml:space="preserve"> via Upload Documents (0960-0830)</w:t>
            </w:r>
          </w:p>
        </w:tc>
        <w:tc>
          <w:tcPr>
            <w:tcW w:w="1523" w:type="dxa"/>
          </w:tcPr>
          <w:p w:rsidR="00EF636E" w:rsidP="00EF636E" w14:paraId="30CD163D" w14:textId="002B273C">
            <w:pPr>
              <w:widowControl/>
              <w:jc w:val="right"/>
              <w:rPr>
                <w:rFonts w:ascii="Times New Roman" w:eastAsia="Calibri" w:hAnsi="Times New Roman"/>
              </w:rPr>
            </w:pPr>
            <w:r>
              <w:rPr>
                <w:rFonts w:ascii="Times New Roman" w:eastAsia="Calibri" w:hAnsi="Times New Roman"/>
              </w:rPr>
              <w:t>1,533</w:t>
            </w:r>
          </w:p>
        </w:tc>
        <w:tc>
          <w:tcPr>
            <w:tcW w:w="1440" w:type="dxa"/>
          </w:tcPr>
          <w:p w:rsidR="00EF636E" w:rsidRPr="002B35D1" w:rsidP="00EF636E" w14:paraId="46DAE093" w14:textId="128CE8CA">
            <w:pPr>
              <w:widowControl/>
              <w:jc w:val="right"/>
              <w:rPr>
                <w:rFonts w:ascii="Times New Roman" w:eastAsia="Calibri" w:hAnsi="Times New Roman"/>
              </w:rPr>
            </w:pPr>
            <w:r>
              <w:rPr>
                <w:rFonts w:ascii="Times New Roman" w:eastAsia="Calibri" w:hAnsi="Times New Roman"/>
              </w:rPr>
              <w:t>1</w:t>
            </w:r>
          </w:p>
        </w:tc>
        <w:tc>
          <w:tcPr>
            <w:tcW w:w="1243" w:type="dxa"/>
          </w:tcPr>
          <w:p w:rsidR="00EF636E" w:rsidP="00EF636E" w14:paraId="55E64D01" w14:textId="42CB4581">
            <w:pPr>
              <w:widowControl/>
              <w:jc w:val="right"/>
              <w:rPr>
                <w:rFonts w:ascii="Times New Roman" w:eastAsia="Calibri" w:hAnsi="Times New Roman"/>
              </w:rPr>
            </w:pPr>
            <w:r>
              <w:rPr>
                <w:rFonts w:ascii="Times New Roman" w:eastAsia="Calibri" w:hAnsi="Times New Roman"/>
              </w:rPr>
              <w:t>45</w:t>
            </w:r>
          </w:p>
        </w:tc>
        <w:tc>
          <w:tcPr>
            <w:tcW w:w="1262" w:type="dxa"/>
          </w:tcPr>
          <w:p w:rsidR="00EF636E" w:rsidP="00EF636E" w14:paraId="0B364FF2" w14:textId="77777777">
            <w:pPr>
              <w:widowControl/>
              <w:autoSpaceDE w:val="0"/>
              <w:autoSpaceDN w:val="0"/>
              <w:adjustRightInd w:val="0"/>
              <w:jc w:val="right"/>
              <w:rPr>
                <w:rFonts w:ascii="Times New Roman" w:eastAsia="Calibri" w:hAnsi="Times New Roman"/>
              </w:rPr>
            </w:pPr>
            <w:r>
              <w:rPr>
                <w:rFonts w:ascii="Times New Roman" w:eastAsia="Calibri" w:hAnsi="Times New Roman"/>
              </w:rPr>
              <w:t>1,150</w:t>
            </w:r>
          </w:p>
          <w:p w:rsidR="00EF636E" w:rsidP="00EF636E" w14:paraId="7F2504E3" w14:textId="77777777">
            <w:pPr>
              <w:widowControl/>
              <w:autoSpaceDE w:val="0"/>
              <w:autoSpaceDN w:val="0"/>
              <w:adjustRightInd w:val="0"/>
              <w:jc w:val="right"/>
              <w:rPr>
                <w:rFonts w:ascii="Times New Roman" w:eastAsia="Calibri" w:hAnsi="Times New Roman"/>
              </w:rPr>
            </w:pPr>
          </w:p>
        </w:tc>
        <w:tc>
          <w:tcPr>
            <w:tcW w:w="1430" w:type="dxa"/>
          </w:tcPr>
          <w:p w:rsidR="00EF636E" w:rsidRPr="002B35D1" w:rsidP="00EF636E" w14:paraId="4A397D63" w14:textId="2DA8827B">
            <w:pPr>
              <w:widowControl/>
              <w:jc w:val="right"/>
              <w:rPr>
                <w:rFonts w:ascii="Times New Roman" w:eastAsia="Calibri" w:hAnsi="Times New Roman"/>
                <w:lang w:eastAsia="ar-SA"/>
              </w:rPr>
            </w:pPr>
            <w:r>
              <w:rPr>
                <w:rFonts w:ascii="Times New Roman" w:eastAsia="Calibri" w:hAnsi="Times New Roman"/>
                <w:lang w:eastAsia="ar-SA"/>
              </w:rPr>
              <w:t>$</w:t>
            </w:r>
            <w:r w:rsidR="00483700">
              <w:rPr>
                <w:rFonts w:ascii="Times New Roman" w:eastAsia="Calibri" w:hAnsi="Times New Roman"/>
                <w:lang w:eastAsia="ar-SA"/>
              </w:rPr>
              <w:t>23.47</w:t>
            </w:r>
            <w:r>
              <w:rPr>
                <w:rFonts w:ascii="Times New Roman" w:eastAsia="Calibri" w:hAnsi="Times New Roman"/>
                <w:lang w:eastAsia="ar-SA"/>
              </w:rPr>
              <w:t>*</w:t>
            </w:r>
          </w:p>
        </w:tc>
        <w:tc>
          <w:tcPr>
            <w:tcW w:w="1425" w:type="dxa"/>
          </w:tcPr>
          <w:p w:rsidR="00EF636E" w:rsidRPr="002B35D1" w:rsidP="00EF636E" w14:paraId="1A8C21CC" w14:textId="19DF54F9">
            <w:pPr>
              <w:widowControl/>
              <w:jc w:val="right"/>
              <w:rPr>
                <w:rFonts w:ascii="Times New Roman" w:eastAsia="Calibri" w:hAnsi="Times New Roman"/>
                <w:lang w:eastAsia="zh-CN"/>
              </w:rPr>
            </w:pPr>
            <w:r>
              <w:rPr>
                <w:rFonts w:ascii="Times New Roman" w:eastAsia="Calibri" w:hAnsi="Times New Roman"/>
                <w:lang w:eastAsia="zh-CN"/>
              </w:rPr>
              <w:t>0</w:t>
            </w:r>
          </w:p>
        </w:tc>
        <w:tc>
          <w:tcPr>
            <w:tcW w:w="1526" w:type="dxa"/>
          </w:tcPr>
          <w:p w:rsidR="00EF636E" w:rsidP="00EF636E" w14:paraId="27CB9C8A" w14:textId="320052F7">
            <w:pPr>
              <w:widowControl/>
              <w:tabs>
                <w:tab w:val="left" w:pos="1350"/>
              </w:tabs>
              <w:autoSpaceDE w:val="0"/>
              <w:autoSpaceDN w:val="0"/>
              <w:adjustRightInd w:val="0"/>
              <w:jc w:val="right"/>
              <w:rPr>
                <w:rFonts w:ascii="Times New Roman" w:eastAsia="Calibri" w:hAnsi="Times New Roman"/>
                <w:lang w:eastAsia="zh-CN"/>
              </w:rPr>
            </w:pPr>
            <w:r>
              <w:rPr>
                <w:rFonts w:ascii="Times New Roman" w:eastAsia="Calibri" w:hAnsi="Times New Roman"/>
                <w:lang w:eastAsia="zh-CN"/>
              </w:rPr>
              <w:t>$</w:t>
            </w:r>
            <w:r>
              <w:rPr>
                <w:rFonts w:ascii="Times New Roman" w:eastAsia="Calibri" w:hAnsi="Times New Roman"/>
                <w:lang w:eastAsia="zh-CN"/>
              </w:rPr>
              <w:t>26,</w:t>
            </w:r>
            <w:r>
              <w:rPr>
                <w:rFonts w:ascii="Times New Roman" w:eastAsia="Calibri" w:hAnsi="Times New Roman"/>
                <w:lang w:eastAsia="zh-CN"/>
              </w:rPr>
              <w:t>991***</w:t>
            </w:r>
          </w:p>
          <w:p w:rsidR="00EF636E" w:rsidP="00EF636E" w14:paraId="0CF958FE" w14:textId="77777777">
            <w:pPr>
              <w:widowControl/>
              <w:tabs>
                <w:tab w:val="left" w:pos="1350"/>
              </w:tabs>
              <w:autoSpaceDE w:val="0"/>
              <w:autoSpaceDN w:val="0"/>
              <w:adjustRightInd w:val="0"/>
              <w:jc w:val="right"/>
              <w:rPr>
                <w:rFonts w:ascii="Times New Roman" w:eastAsia="Calibri" w:hAnsi="Times New Roman"/>
                <w:lang w:eastAsia="zh-CN"/>
              </w:rPr>
            </w:pPr>
          </w:p>
        </w:tc>
      </w:tr>
      <w:tr w14:paraId="122B69F6" w14:textId="77777777" w:rsidTr="00EF636E">
        <w:tblPrEx>
          <w:tblW w:w="11430" w:type="dxa"/>
          <w:tblInd w:w="-995" w:type="dxa"/>
          <w:tblLook w:val="04A0"/>
        </w:tblPrEx>
        <w:tc>
          <w:tcPr>
            <w:tcW w:w="1581" w:type="dxa"/>
          </w:tcPr>
          <w:p w:rsidR="00EF636E" w:rsidP="00EF636E" w14:paraId="6A775BB9" w14:textId="662F7F2D">
            <w:pPr>
              <w:widowControl/>
              <w:autoSpaceDE w:val="0"/>
              <w:autoSpaceDN w:val="0"/>
              <w:adjustRightInd w:val="0"/>
              <w:rPr>
                <w:rFonts w:ascii="Times New Roman" w:eastAsia="Calibri" w:hAnsi="Times New Roman"/>
              </w:rPr>
            </w:pPr>
            <w:r w:rsidRPr="002B35D1">
              <w:rPr>
                <w:rFonts w:ascii="Times New Roman" w:eastAsia="Calibri" w:hAnsi="Times New Roman"/>
                <w:b/>
                <w:bCs/>
              </w:rPr>
              <w:t>Totals</w:t>
            </w:r>
          </w:p>
        </w:tc>
        <w:tc>
          <w:tcPr>
            <w:tcW w:w="1523" w:type="dxa"/>
          </w:tcPr>
          <w:p w:rsidR="00EF636E" w:rsidP="00EF636E" w14:paraId="0006B1A3" w14:textId="472EC29B">
            <w:pPr>
              <w:widowControl/>
              <w:jc w:val="right"/>
              <w:rPr>
                <w:rFonts w:ascii="Times New Roman" w:eastAsia="Calibri" w:hAnsi="Times New Roman"/>
              </w:rPr>
            </w:pPr>
            <w:r w:rsidRPr="002B35D1">
              <w:rPr>
                <w:rFonts w:ascii="Times New Roman" w:eastAsia="Calibri" w:hAnsi="Times New Roman"/>
                <w:b/>
                <w:bCs/>
              </w:rPr>
              <w:t>100,000</w:t>
            </w:r>
          </w:p>
        </w:tc>
        <w:tc>
          <w:tcPr>
            <w:tcW w:w="1440" w:type="dxa"/>
          </w:tcPr>
          <w:p w:rsidR="00EF636E" w:rsidP="00EF636E" w14:paraId="1BD95D22" w14:textId="77777777">
            <w:pPr>
              <w:widowControl/>
              <w:jc w:val="right"/>
              <w:rPr>
                <w:rFonts w:ascii="Times New Roman" w:eastAsia="Calibri" w:hAnsi="Times New Roman"/>
              </w:rPr>
            </w:pPr>
          </w:p>
        </w:tc>
        <w:tc>
          <w:tcPr>
            <w:tcW w:w="1243" w:type="dxa"/>
          </w:tcPr>
          <w:p w:rsidR="00EF636E" w:rsidP="00EF636E" w14:paraId="7CD6AD8D" w14:textId="77777777">
            <w:pPr>
              <w:widowControl/>
              <w:jc w:val="right"/>
              <w:rPr>
                <w:rFonts w:ascii="Times New Roman" w:eastAsia="Calibri" w:hAnsi="Times New Roman"/>
              </w:rPr>
            </w:pPr>
          </w:p>
        </w:tc>
        <w:tc>
          <w:tcPr>
            <w:tcW w:w="1262" w:type="dxa"/>
          </w:tcPr>
          <w:p w:rsidR="00EF636E" w:rsidP="00EF636E" w14:paraId="67EC854E" w14:textId="77777777">
            <w:pPr>
              <w:widowControl/>
              <w:autoSpaceDE w:val="0"/>
              <w:autoSpaceDN w:val="0"/>
              <w:adjustRightInd w:val="0"/>
              <w:jc w:val="right"/>
              <w:rPr>
                <w:rFonts w:ascii="Times New Roman" w:eastAsia="Calibri" w:hAnsi="Times New Roman"/>
                <w:b/>
                <w:bCs/>
              </w:rPr>
            </w:pPr>
            <w:r>
              <w:rPr>
                <w:rFonts w:ascii="Times New Roman" w:eastAsia="Calibri" w:hAnsi="Times New Roman"/>
                <w:b/>
                <w:bCs/>
              </w:rPr>
              <w:t>66,905</w:t>
            </w:r>
          </w:p>
          <w:p w:rsidR="00EF636E" w:rsidP="00EF636E" w14:paraId="52CCFDA5" w14:textId="77777777">
            <w:pPr>
              <w:widowControl/>
              <w:autoSpaceDE w:val="0"/>
              <w:autoSpaceDN w:val="0"/>
              <w:adjustRightInd w:val="0"/>
              <w:jc w:val="right"/>
              <w:rPr>
                <w:rFonts w:ascii="Times New Roman" w:eastAsia="Calibri" w:hAnsi="Times New Roman"/>
              </w:rPr>
            </w:pPr>
          </w:p>
        </w:tc>
        <w:tc>
          <w:tcPr>
            <w:tcW w:w="1430" w:type="dxa"/>
          </w:tcPr>
          <w:p w:rsidR="00EF636E" w:rsidP="00EF636E" w14:paraId="1D2B93DC" w14:textId="77777777">
            <w:pPr>
              <w:widowControl/>
              <w:jc w:val="right"/>
              <w:rPr>
                <w:rFonts w:ascii="Times New Roman" w:eastAsia="Calibri" w:hAnsi="Times New Roman"/>
                <w:lang w:eastAsia="ar-SA"/>
              </w:rPr>
            </w:pPr>
          </w:p>
        </w:tc>
        <w:tc>
          <w:tcPr>
            <w:tcW w:w="1425" w:type="dxa"/>
          </w:tcPr>
          <w:p w:rsidR="00EF636E" w:rsidP="00EF636E" w14:paraId="2BD42E7F" w14:textId="77777777">
            <w:pPr>
              <w:widowControl/>
              <w:jc w:val="right"/>
              <w:rPr>
                <w:rFonts w:ascii="Times New Roman" w:eastAsia="Calibri" w:hAnsi="Times New Roman"/>
                <w:lang w:eastAsia="zh-CN"/>
              </w:rPr>
            </w:pPr>
          </w:p>
        </w:tc>
        <w:tc>
          <w:tcPr>
            <w:tcW w:w="1526" w:type="dxa"/>
          </w:tcPr>
          <w:p w:rsidR="00EF636E" w:rsidP="00EF636E" w14:paraId="77C2E8BC" w14:textId="5B63AD83">
            <w:pPr>
              <w:widowControl/>
              <w:tabs>
                <w:tab w:val="left" w:pos="1350"/>
              </w:tabs>
              <w:autoSpaceDE w:val="0"/>
              <w:autoSpaceDN w:val="0"/>
              <w:adjustRightInd w:val="0"/>
              <w:jc w:val="right"/>
              <w:rPr>
                <w:rFonts w:ascii="Times New Roman" w:eastAsia="Calibri" w:hAnsi="Times New Roman"/>
                <w:b/>
                <w:bCs/>
                <w:lang w:eastAsia="zh-CN"/>
              </w:rPr>
            </w:pPr>
            <w:r w:rsidRPr="002B35D1">
              <w:rPr>
                <w:rFonts w:ascii="Times New Roman" w:eastAsia="Calibri" w:hAnsi="Times New Roman"/>
                <w:b/>
                <w:bCs/>
                <w:lang w:eastAsia="zh-CN"/>
              </w:rPr>
              <w:t>$</w:t>
            </w:r>
            <w:r w:rsidR="00483700">
              <w:rPr>
                <w:rFonts w:ascii="Times New Roman" w:eastAsia="Calibri" w:hAnsi="Times New Roman"/>
                <w:b/>
                <w:bCs/>
                <w:lang w:eastAsia="zh-CN"/>
              </w:rPr>
              <w:t>2,425,226</w:t>
            </w:r>
            <w:r>
              <w:rPr>
                <w:rFonts w:ascii="Times New Roman" w:eastAsia="Calibri" w:hAnsi="Times New Roman"/>
                <w:b/>
                <w:bCs/>
                <w:lang w:eastAsia="zh-CN"/>
              </w:rPr>
              <w:t>***</w:t>
            </w:r>
          </w:p>
          <w:p w:rsidR="00EF636E" w:rsidP="00EF636E" w14:paraId="0608943C" w14:textId="77777777">
            <w:pPr>
              <w:widowControl/>
              <w:tabs>
                <w:tab w:val="left" w:pos="1350"/>
              </w:tabs>
              <w:autoSpaceDE w:val="0"/>
              <w:autoSpaceDN w:val="0"/>
              <w:adjustRightInd w:val="0"/>
              <w:jc w:val="right"/>
              <w:rPr>
                <w:rFonts w:ascii="Times New Roman" w:eastAsia="Calibri" w:hAnsi="Times New Roman"/>
                <w:lang w:eastAsia="zh-CN"/>
              </w:rPr>
            </w:pPr>
          </w:p>
        </w:tc>
      </w:tr>
    </w:tbl>
    <w:p w:rsidR="00EF636E" w:rsidP="00EF21B4" w14:paraId="7BD963A3" w14:textId="77777777">
      <w:pPr>
        <w:widowControl/>
        <w:rPr>
          <w:rFonts w:ascii="Times New Roman" w:eastAsia="Calibri" w:hAnsi="Times New Roman"/>
          <w:lang w:bidi="he-IL"/>
        </w:rPr>
      </w:pPr>
    </w:p>
    <w:p w:rsidR="00EF636E" w:rsidP="00EF21B4" w14:paraId="3F833EFB" w14:textId="2AEF3764">
      <w:pPr>
        <w:widowControl/>
        <w:rPr>
          <w:rFonts w:ascii="Times New Roman" w:hAnsi="Times New Roman"/>
        </w:rPr>
      </w:pPr>
      <w:r w:rsidRPr="00B737F2">
        <w:rPr>
          <w:rFonts w:ascii="Times New Roman" w:hAnsi="Times New Roman"/>
        </w:rPr>
        <w:t xml:space="preserve">* We </w:t>
      </w:r>
      <w:r w:rsidRPr="00DB73C6">
        <w:rPr>
          <w:rFonts w:ascii="Times New Roman" w:hAnsi="Times New Roman"/>
        </w:rPr>
        <w:t>based this figure by averaging both the average DI payments based on SSA's current FY 202</w:t>
      </w:r>
      <w:r>
        <w:rPr>
          <w:rFonts w:ascii="Times New Roman" w:hAnsi="Times New Roman"/>
        </w:rPr>
        <w:t>6</w:t>
      </w:r>
      <w:r w:rsidRPr="00DB73C6">
        <w:rPr>
          <w:rFonts w:ascii="Times New Roman" w:hAnsi="Times New Roman"/>
        </w:rPr>
        <w:t xml:space="preserve"> data </w:t>
      </w:r>
      <w:r>
        <w:rPr>
          <w:rFonts w:ascii="Times New Roman" w:hAnsi="Times New Roman"/>
        </w:rPr>
        <w:t>(</w:t>
      </w:r>
      <w:hyperlink r:id="rId8" w:history="1">
        <w:r w:rsidRPr="00AC49ED">
          <w:rPr>
            <w:rStyle w:val="Hyperlink"/>
            <w:rFonts w:ascii="Times New Roman" w:hAnsi="Times New Roman"/>
          </w:rPr>
          <w:t>Effect of COLA on Average Social Security Benefits</w:t>
        </w:r>
      </w:hyperlink>
      <w:r>
        <w:rPr>
          <w:rFonts w:ascii="Times New Roman" w:hAnsi="Times New Roman"/>
        </w:rPr>
        <w:t xml:space="preserve">) </w:t>
      </w:r>
      <w:r w:rsidRPr="00DB73C6">
        <w:rPr>
          <w:rFonts w:ascii="Times New Roman" w:hAnsi="Times New Roman"/>
        </w:rPr>
        <w:t xml:space="preserve">, and the average U.S. worker’s hourly wages, as reported by Bureau of Labor Statistics data </w:t>
      </w:r>
      <w:r>
        <w:rPr>
          <w:rFonts w:ascii="Times New Roman" w:hAnsi="Times New Roman"/>
        </w:rPr>
        <w:t>(</w:t>
      </w:r>
      <w:hyperlink r:id="rId9" w:anchor="/industry/000000" w:history="1">
        <w:r w:rsidRPr="006C7EB5">
          <w:rPr>
            <w:rStyle w:val="Hyperlink"/>
            <w:rFonts w:ascii="Times New Roman" w:hAnsi="Times New Roman"/>
          </w:rPr>
          <w:t>Occupational Employment and Wage Statistics</w:t>
        </w:r>
      </w:hyperlink>
      <w:r>
        <w:rPr>
          <w:rFonts w:ascii="Times New Roman" w:hAnsi="Times New Roman"/>
        </w:rPr>
        <w:t>).</w:t>
      </w:r>
    </w:p>
    <w:p w:rsidR="00EF636E" w:rsidP="00EF21B4" w14:paraId="52BB15B6" w14:textId="77777777">
      <w:pPr>
        <w:widowControl/>
        <w:rPr>
          <w:rFonts w:ascii="Times New Roman" w:hAnsi="Times New Roman"/>
        </w:rPr>
      </w:pPr>
    </w:p>
    <w:p w:rsidR="00EF636E" w:rsidP="00EF21B4" w14:paraId="2B1110B2" w14:textId="66C20053">
      <w:pPr>
        <w:widowControl/>
        <w:rPr>
          <w:rFonts w:ascii="Times New Roman" w:eastAsia="Calibri" w:hAnsi="Times New Roman"/>
          <w:lang w:bidi="he-IL"/>
        </w:rPr>
      </w:pPr>
      <w:r w:rsidRPr="002B35D1">
        <w:rPr>
          <w:rFonts w:ascii="Times New Roman" w:hAnsi="Times New Roman"/>
        </w:rPr>
        <w:t>**</w:t>
      </w:r>
      <w:bookmarkStart w:id="0" w:name="_Hlk218771111"/>
      <w:r w:rsidRPr="003655AB" w:rsidR="0002245F">
        <w:rPr>
          <w:rFonts w:ascii="Times New Roman" w:hAnsi="Times New Roman"/>
        </w:rPr>
        <w:t>We based this figure on the average combined FY 2026 wait times for field offices (</w:t>
      </w:r>
      <w:r w:rsidR="0002245F">
        <w:rPr>
          <w:rFonts w:ascii="Times New Roman" w:hAnsi="Times New Roman"/>
        </w:rPr>
        <w:t>21</w:t>
      </w:r>
      <w:r w:rsidRPr="003655AB" w:rsidR="0002245F">
        <w:rPr>
          <w:rFonts w:ascii="Times New Roman" w:hAnsi="Times New Roman"/>
        </w:rPr>
        <w:t xml:space="preserve"> minutes) and for teleservice centers (</w:t>
      </w:r>
      <w:r w:rsidR="0002245F">
        <w:rPr>
          <w:rFonts w:ascii="Times New Roman" w:hAnsi="Times New Roman"/>
        </w:rPr>
        <w:t>53</w:t>
      </w:r>
      <w:r w:rsidRPr="003655AB" w:rsidR="0002245F">
        <w:rPr>
          <w:rFonts w:ascii="Times New Roman" w:hAnsi="Times New Roman"/>
        </w:rPr>
        <w:t xml:space="preserve"> minutes which includes the average</w:t>
      </w:r>
      <w:r w:rsidR="0002245F">
        <w:rPr>
          <w:rFonts w:ascii="Times New Roman" w:hAnsi="Times New Roman"/>
        </w:rPr>
        <w:t xml:space="preserve"> </w:t>
      </w:r>
      <w:r w:rsidRPr="003655AB" w:rsidR="0002245F">
        <w:rPr>
          <w:rFonts w:ascii="Times New Roman" w:hAnsi="Times New Roman"/>
        </w:rPr>
        <w:t xml:space="preserve">speed of answer of </w:t>
      </w:r>
      <w:r w:rsidR="0002245F">
        <w:rPr>
          <w:rFonts w:ascii="Times New Roman" w:hAnsi="Times New Roman"/>
        </w:rPr>
        <w:t>12</w:t>
      </w:r>
      <w:r w:rsidRPr="003655AB" w:rsidR="0002245F">
        <w:rPr>
          <w:rFonts w:ascii="Times New Roman" w:hAnsi="Times New Roman"/>
        </w:rPr>
        <w:t xml:space="preserve"> minutes as well as the average </w:t>
      </w:r>
      <w:r w:rsidRPr="003655AB" w:rsidR="00A82367">
        <w:rPr>
          <w:rFonts w:ascii="Times New Roman" w:hAnsi="Times New Roman"/>
        </w:rPr>
        <w:t>41-minute</w:t>
      </w:r>
      <w:r w:rsidRPr="003655AB" w:rsidR="0002245F">
        <w:rPr>
          <w:rFonts w:ascii="Times New Roman" w:hAnsi="Times New Roman"/>
        </w:rPr>
        <w:t xml:space="preserve"> wait time for a call back from an SSA technician), based on SSA’s current management information</w:t>
      </w:r>
      <w:r w:rsidR="0002245F">
        <w:rPr>
          <w:rFonts w:ascii="Times New Roman" w:hAnsi="Times New Roman"/>
        </w:rPr>
        <w:t xml:space="preserve"> </w:t>
      </w:r>
      <w:r w:rsidRPr="003655AB" w:rsidR="0002245F">
        <w:rPr>
          <w:rFonts w:ascii="Times New Roman" w:hAnsi="Times New Roman"/>
        </w:rPr>
        <w:t xml:space="preserve">data. </w:t>
      </w:r>
      <w:r w:rsidR="0002245F">
        <w:rPr>
          <w:rFonts w:ascii="Times New Roman" w:hAnsi="Times New Roman"/>
        </w:rPr>
        <w:t xml:space="preserve"> </w:t>
      </w:r>
      <w:r w:rsidRPr="003655AB" w:rsidR="0002245F">
        <w:rPr>
          <w:rFonts w:ascii="Times New Roman" w:hAnsi="Times New Roman"/>
        </w:rPr>
        <w:t>This figure reflects both data from our systems and the data posted on our public facing website (</w:t>
      </w:r>
      <w:hyperlink r:id="rId10" w:history="1">
        <w:r w:rsidRPr="002705C0" w:rsidR="0002245F">
          <w:rPr>
            <w:rStyle w:val="Hyperlink"/>
            <w:rFonts w:ascii="Times New Roman" w:hAnsi="Times New Roman"/>
          </w:rPr>
          <w:t>Social Security performance | SSA</w:t>
        </w:r>
      </w:hyperlink>
      <w:r w:rsidRPr="003655AB" w:rsidR="0002245F">
        <w:rPr>
          <w:rFonts w:ascii="Times New Roman" w:hAnsi="Times New Roman"/>
        </w:rPr>
        <w:t>) on the date we drafted</w:t>
      </w:r>
      <w:r w:rsidR="0002245F">
        <w:rPr>
          <w:rFonts w:ascii="Times New Roman" w:hAnsi="Times New Roman"/>
        </w:rPr>
        <w:t xml:space="preserve"> </w:t>
      </w:r>
      <w:r w:rsidRPr="003655AB" w:rsidR="0002245F">
        <w:rPr>
          <w:rFonts w:ascii="Times New Roman" w:hAnsi="Times New Roman"/>
        </w:rPr>
        <w:t xml:space="preserve">this </w:t>
      </w:r>
      <w:r w:rsidR="0002245F">
        <w:rPr>
          <w:rFonts w:ascii="Times New Roman" w:hAnsi="Times New Roman"/>
        </w:rPr>
        <w:t>document</w:t>
      </w:r>
      <w:r w:rsidRPr="003655AB" w:rsidR="0002245F">
        <w:rPr>
          <w:rFonts w:ascii="Times New Roman" w:hAnsi="Times New Roman"/>
        </w:rPr>
        <w:t>.</w:t>
      </w:r>
      <w:r w:rsidR="0002245F">
        <w:rPr>
          <w:rFonts w:ascii="Times New Roman" w:hAnsi="Times New Roman"/>
        </w:rPr>
        <w:t xml:space="preserve"> </w:t>
      </w:r>
      <w:r w:rsidRPr="003655AB" w:rsidR="0002245F">
        <w:rPr>
          <w:rFonts w:ascii="Times New Roman" w:hAnsi="Times New Roman"/>
        </w:rPr>
        <w:t xml:space="preserve"> As the figures fluctuate daily, the wait times may be different </w:t>
      </w:r>
      <w:r w:rsidR="0002245F">
        <w:rPr>
          <w:rFonts w:ascii="Times New Roman" w:hAnsi="Times New Roman"/>
        </w:rPr>
        <w:t>on the website than they appear here.  We continue to monitor our website and management information data on call back times to ensure we report updated figures when possible</w:t>
      </w:r>
      <w:r w:rsidRPr="002B35D1">
        <w:rPr>
          <w:rFonts w:ascii="Times New Roman" w:hAnsi="Times New Roman"/>
        </w:rPr>
        <w:t>.</w:t>
      </w:r>
      <w:bookmarkEnd w:id="0"/>
    </w:p>
    <w:p w:rsidR="007B1B7B" w:rsidP="00EF21B4" w14:paraId="01EC2218" w14:textId="0E5CFD5B">
      <w:pPr>
        <w:widowControl/>
        <w:rPr>
          <w:rFonts w:ascii="Times New Roman" w:eastAsia="Calibri" w:hAnsi="Times New Roman"/>
          <w:lang w:bidi="he-IL"/>
        </w:rPr>
      </w:pPr>
    </w:p>
    <w:p w:rsidR="00EF636E" w:rsidP="00EF21B4" w14:paraId="4FB63602" w14:textId="1C42D9FF">
      <w:pPr>
        <w:widowControl/>
        <w:rPr>
          <w:rFonts w:ascii="Times New Roman" w:hAnsi="Times New Roman"/>
        </w:rPr>
      </w:pPr>
      <w:r w:rsidRPr="002B35D1">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B35D1">
        <w:rPr>
          <w:rFonts w:ascii="Times New Roman" w:hAnsi="Times New Roman"/>
          <w:b/>
          <w:u w:val="single"/>
        </w:rPr>
        <w:t>There is no actual charge to respondents to complete the application</w:t>
      </w:r>
      <w:r w:rsidRPr="002B35D1">
        <w:rPr>
          <w:rFonts w:ascii="Times New Roman" w:hAnsi="Times New Roman"/>
        </w:rPr>
        <w:t>.</w:t>
      </w:r>
    </w:p>
    <w:p w:rsidR="00EF636E" w:rsidP="00EF21B4" w14:paraId="01393C75" w14:textId="77777777">
      <w:pPr>
        <w:widowControl/>
        <w:rPr>
          <w:rFonts w:ascii="Times New Roman" w:hAnsi="Times New Roman"/>
        </w:rPr>
      </w:pPr>
    </w:p>
    <w:p w:rsidR="00A82367" w:rsidP="00EF21B4" w14:paraId="3B2DD3AB" w14:textId="77777777">
      <w:pPr>
        <w:widowControl/>
        <w:rPr>
          <w:rFonts w:ascii="Times New Roman" w:hAnsi="Times New Roman"/>
          <w:b/>
          <w:bCs/>
        </w:rPr>
      </w:pPr>
    </w:p>
    <w:p w:rsidR="00EF636E" w:rsidRPr="00EF636E" w:rsidP="00EF21B4" w14:paraId="6A3DBB9C" w14:textId="191BFBAC">
      <w:pPr>
        <w:widowControl/>
        <w:rPr>
          <w:rFonts w:ascii="Times New Roman" w:hAnsi="Times New Roman"/>
        </w:rPr>
      </w:pPr>
      <w:r w:rsidRPr="00A82367">
        <w:rPr>
          <w:rFonts w:ascii="Times New Roman" w:hAnsi="Times New Roman"/>
          <w:b/>
          <w:bCs/>
        </w:rPr>
        <w:t>Note:</w:t>
      </w:r>
      <w:r>
        <w:rPr>
          <w:rFonts w:ascii="Times New Roman" w:hAnsi="Times New Roman"/>
        </w:rPr>
        <w:t xml:space="preserve">  </w:t>
      </w:r>
      <w:r w:rsidR="00A82367">
        <w:rPr>
          <w:rFonts w:ascii="Times New Roman" w:hAnsi="Times New Roman"/>
          <w:color w:val="000000" w:themeColor="text1"/>
        </w:rPr>
        <w:t xml:space="preserve">The total burden reflected in ROCIS shows the additional totals for the field office and telephone call system wait times (for those ICs that require them) as well as the </w:t>
      </w:r>
      <w:r w:rsidR="00A82367">
        <w:rPr>
          <w:rFonts w:ascii="Times New Roman" w:hAnsi="Times New Roman"/>
          <w:color w:val="000000"/>
        </w:rPr>
        <w:t xml:space="preserve">rough estimate of a 30-minute, one-way, drive time in our calculation of the time burden (for </w:t>
      </w:r>
      <w:r w:rsidR="00A82367">
        <w:rPr>
          <w:rFonts w:ascii="Times New Roman" w:hAnsi="Times New Roman"/>
          <w:color w:val="000000"/>
        </w:rPr>
        <w:t>the respondents who respond</w:t>
      </w:r>
      <w:r w:rsidR="00A82367">
        <w:rPr>
          <w:rFonts w:ascii="Times New Roman" w:hAnsi="Times New Roman"/>
          <w:color w:val="000000"/>
        </w:rPr>
        <w:t xml:space="preserve"> via telephone</w:t>
      </w:r>
      <w:r w:rsidR="00A82367">
        <w:rPr>
          <w:rFonts w:ascii="Times New Roman" w:hAnsi="Times New Roman"/>
          <w:color w:val="000000"/>
        </w:rPr>
        <w:t xml:space="preserve"> interview</w:t>
      </w:r>
      <w:r w:rsidR="00A82367">
        <w:rPr>
          <w:rFonts w:ascii="Times New Roman" w:hAnsi="Times New Roman"/>
          <w:color w:val="000000"/>
        </w:rPr>
        <w:t xml:space="preserve">), </w:t>
      </w:r>
      <w:r w:rsidRPr="00AB4FD8" w:rsidR="00A82367">
        <w:rPr>
          <w:rFonts w:ascii="Times New Roman" w:hAnsi="Times New Roman"/>
          <w:color w:val="000000"/>
        </w:rPr>
        <w:t>and a 30</w:t>
      </w:r>
      <w:r w:rsidRPr="00AB4FD8" w:rsidR="00A82367">
        <w:rPr>
          <w:rFonts w:ascii="Times New Roman" w:hAnsi="Times New Roman"/>
          <w:color w:val="000000"/>
        </w:rPr>
        <w:noBreakHyphen/>
        <w:t>minute learning cost.</w:t>
      </w:r>
      <w:r w:rsidR="00A82367">
        <w:rPr>
          <w:rFonts w:ascii="Times New Roman" w:hAnsi="Times New Roman"/>
          <w:color w:val="000000"/>
        </w:rPr>
        <w:t xml:space="preserve">  This is why the burden estimates on ROCIS do not match the chart above.</w:t>
      </w:r>
    </w:p>
    <w:p w:rsidR="00EF21B4" w:rsidRPr="002619DD" w:rsidP="0027401B" w14:paraId="0AF12F19" w14:textId="77777777">
      <w:pPr>
        <w:widowControl/>
        <w:snapToGrid/>
        <w:rPr>
          <w:rFonts w:ascii="Times New Roman" w:hAnsi="Times New Roman"/>
        </w:rPr>
      </w:pPr>
    </w:p>
    <w:p w:rsidR="0027401B" w:rsidRPr="002619DD" w:rsidP="0027401B" w14:paraId="4EB19D84" w14:textId="77777777">
      <w:pPr>
        <w:widowControl/>
        <w:snapToGrid/>
        <w:rPr>
          <w:rFonts w:ascii="Times New Roman" w:hAnsi="Times New Roman"/>
        </w:rPr>
      </w:pPr>
    </w:p>
    <w:p w:rsidR="00106E61" w:rsidRPr="002619DD" w:rsidP="00106E61" w14:paraId="3BA0CF25" w14:textId="77777777">
      <w:pPr>
        <w:pStyle w:val="ListParagraph"/>
        <w:ind w:left="1080"/>
        <w:rPr>
          <w:rFonts w:ascii="Times New Roman" w:hAnsi="Times New Roman"/>
          <w:b/>
          <w:bCs/>
          <w:u w:val="single"/>
        </w:rPr>
      </w:pPr>
    </w:p>
    <w:sectPr w:rsidSect="00554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94AE4"/>
    <w:multiLevelType w:val="hybridMultilevel"/>
    <w:tmpl w:val="12442AF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52263A0"/>
    <w:multiLevelType w:val="hybridMultilevel"/>
    <w:tmpl w:val="5C744F66"/>
    <w:lvl w:ilvl="0">
      <w:start w:val="1"/>
      <w:numFmt w:val="decimal"/>
      <w:lvlText w:val="%1."/>
      <w:lvlJc w:val="left"/>
      <w:pPr>
        <w:ind w:left="2070" w:hanging="360"/>
      </w:pPr>
      <w:rPr>
        <w:b w:val="0"/>
        <w:bCs w:val="0"/>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
    <w:nsid w:val="20301B0E"/>
    <w:multiLevelType w:val="hybridMultilevel"/>
    <w:tmpl w:val="3FC82C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E843F13"/>
    <w:multiLevelType w:val="hybridMultilevel"/>
    <w:tmpl w:val="07909C08"/>
    <w:lvl w:ilvl="0">
      <w:start w:val="1"/>
      <w:numFmt w:val="decimal"/>
      <w:lvlText w:val="%1."/>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4">
    <w:nsid w:val="3A423D48"/>
    <w:multiLevelType w:val="hybridMultilevel"/>
    <w:tmpl w:val="23ACC0B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18665FC"/>
    <w:multiLevelType w:val="hybridMultilevel"/>
    <w:tmpl w:val="BA0E29F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2922DFB"/>
    <w:multiLevelType w:val="hybridMultilevel"/>
    <w:tmpl w:val="033EA3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5A870B5"/>
    <w:multiLevelType w:val="hybridMultilevel"/>
    <w:tmpl w:val="FEBE7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B719D1"/>
    <w:multiLevelType w:val="hybridMultilevel"/>
    <w:tmpl w:val="13F4EE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4381D4C"/>
    <w:multiLevelType w:val="hybridMultilevel"/>
    <w:tmpl w:val="05D63A8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87F4874"/>
    <w:multiLevelType w:val="hybridMultilevel"/>
    <w:tmpl w:val="5DA4E3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0A85F49"/>
    <w:multiLevelType w:val="hybridMultilevel"/>
    <w:tmpl w:val="847E5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64A1478A"/>
    <w:multiLevelType w:val="hybridMultilevel"/>
    <w:tmpl w:val="1444C192"/>
    <w:lvl w:ilvl="0">
      <w:start w:val="0"/>
      <w:numFmt w:val="bullet"/>
      <w:lvlText w:val=""/>
      <w:lvlJc w:val="left"/>
      <w:pPr>
        <w:ind w:left="2160" w:hanging="360"/>
      </w:pPr>
      <w:rPr>
        <w:rFonts w:ascii="Symbol" w:eastAsia="Times New Roman" w:hAnsi="Symbol" w:cs="Times New Roman"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74023495"/>
    <w:multiLevelType w:val="hybridMultilevel"/>
    <w:tmpl w:val="ECDAFF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40546BA"/>
    <w:multiLevelType w:val="hybridMultilevel"/>
    <w:tmpl w:val="FE689F8E"/>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972" w:hanging="360"/>
      </w:pPr>
    </w:lvl>
    <w:lvl w:ilvl="2" w:tentative="1">
      <w:start w:val="1"/>
      <w:numFmt w:val="lowerRoman"/>
      <w:lvlText w:val="%3."/>
      <w:lvlJc w:val="right"/>
      <w:pPr>
        <w:ind w:left="2692" w:hanging="180"/>
      </w:pPr>
    </w:lvl>
    <w:lvl w:ilvl="3" w:tentative="1">
      <w:start w:val="1"/>
      <w:numFmt w:val="decimal"/>
      <w:lvlText w:val="%4."/>
      <w:lvlJc w:val="left"/>
      <w:pPr>
        <w:ind w:left="3412" w:hanging="360"/>
      </w:pPr>
    </w:lvl>
    <w:lvl w:ilvl="4" w:tentative="1">
      <w:start w:val="1"/>
      <w:numFmt w:val="lowerLetter"/>
      <w:lvlText w:val="%5."/>
      <w:lvlJc w:val="left"/>
      <w:pPr>
        <w:ind w:left="4132" w:hanging="360"/>
      </w:pPr>
    </w:lvl>
    <w:lvl w:ilvl="5" w:tentative="1">
      <w:start w:val="1"/>
      <w:numFmt w:val="lowerRoman"/>
      <w:lvlText w:val="%6."/>
      <w:lvlJc w:val="right"/>
      <w:pPr>
        <w:ind w:left="4852" w:hanging="180"/>
      </w:pPr>
    </w:lvl>
    <w:lvl w:ilvl="6" w:tentative="1">
      <w:start w:val="1"/>
      <w:numFmt w:val="decimal"/>
      <w:lvlText w:val="%7."/>
      <w:lvlJc w:val="left"/>
      <w:pPr>
        <w:ind w:left="5572" w:hanging="360"/>
      </w:pPr>
    </w:lvl>
    <w:lvl w:ilvl="7" w:tentative="1">
      <w:start w:val="1"/>
      <w:numFmt w:val="lowerLetter"/>
      <w:lvlText w:val="%8."/>
      <w:lvlJc w:val="left"/>
      <w:pPr>
        <w:ind w:left="6292" w:hanging="360"/>
      </w:pPr>
    </w:lvl>
    <w:lvl w:ilvl="8" w:tentative="1">
      <w:start w:val="1"/>
      <w:numFmt w:val="lowerRoman"/>
      <w:lvlText w:val="%9."/>
      <w:lvlJc w:val="right"/>
      <w:pPr>
        <w:ind w:left="7012" w:hanging="180"/>
      </w:pPr>
    </w:lvl>
  </w:abstractNum>
  <w:abstractNum w:abstractNumId="15">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abstractNum w:abstractNumId="16">
    <w:nsid w:val="78203DD3"/>
    <w:multiLevelType w:val="hybridMultilevel"/>
    <w:tmpl w:val="AF54B756"/>
    <w:lvl w:ilvl="0">
      <w:start w:val="0"/>
      <w:numFmt w:val="bullet"/>
      <w:lvlText w:val=""/>
      <w:lvlJc w:val="left"/>
      <w:pPr>
        <w:ind w:left="2160" w:hanging="360"/>
      </w:pPr>
      <w:rPr>
        <w:rFonts w:ascii="Symbol" w:eastAsia="Times New Roman" w:hAnsi="Symbol"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79812D6F"/>
    <w:multiLevelType w:val="hybridMultilevel"/>
    <w:tmpl w:val="A8FA2298"/>
    <w:lvl w:ilvl="0">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2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82524285">
    <w:abstractNumId w:val="15"/>
  </w:num>
  <w:num w:numId="2" w16cid:durableId="1660037721">
    <w:abstractNumId w:val="10"/>
  </w:num>
  <w:num w:numId="3" w16cid:durableId="841624873">
    <w:abstractNumId w:val="11"/>
  </w:num>
  <w:num w:numId="4" w16cid:durableId="2012873190">
    <w:abstractNumId w:val="0"/>
  </w:num>
  <w:num w:numId="5" w16cid:durableId="989096193">
    <w:abstractNumId w:val="4"/>
  </w:num>
  <w:num w:numId="6" w16cid:durableId="1845625132">
    <w:abstractNumId w:val="9"/>
  </w:num>
  <w:num w:numId="7" w16cid:durableId="1665812410">
    <w:abstractNumId w:val="8"/>
  </w:num>
  <w:num w:numId="8" w16cid:durableId="1374384320">
    <w:abstractNumId w:val="7"/>
  </w:num>
  <w:num w:numId="9" w16cid:durableId="876510860">
    <w:abstractNumId w:val="16"/>
  </w:num>
  <w:num w:numId="10" w16cid:durableId="103162392">
    <w:abstractNumId w:val="12"/>
  </w:num>
  <w:num w:numId="11" w16cid:durableId="163399533">
    <w:abstractNumId w:val="14"/>
  </w:num>
  <w:num w:numId="12" w16cid:durableId="1477379697">
    <w:abstractNumId w:val="6"/>
  </w:num>
  <w:num w:numId="13" w16cid:durableId="456726102">
    <w:abstractNumId w:val="17"/>
  </w:num>
  <w:num w:numId="14" w16cid:durableId="896862791">
    <w:abstractNumId w:val="13"/>
  </w:num>
  <w:num w:numId="15" w16cid:durableId="952055432">
    <w:abstractNumId w:val="5"/>
  </w:num>
  <w:num w:numId="16" w16cid:durableId="1672370829">
    <w:abstractNumId w:val="2"/>
  </w:num>
  <w:num w:numId="17" w16cid:durableId="1992364060">
    <w:abstractNumId w:val="3"/>
  </w:num>
  <w:num w:numId="18" w16cid:durableId="143047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45F"/>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5B46"/>
    <w:rsid w:val="000461D7"/>
    <w:rsid w:val="00046A6A"/>
    <w:rsid w:val="00046B03"/>
    <w:rsid w:val="00046EB3"/>
    <w:rsid w:val="00046F6C"/>
    <w:rsid w:val="0005027C"/>
    <w:rsid w:val="000506A3"/>
    <w:rsid w:val="00051024"/>
    <w:rsid w:val="00052090"/>
    <w:rsid w:val="00052912"/>
    <w:rsid w:val="00052CC3"/>
    <w:rsid w:val="0005355D"/>
    <w:rsid w:val="00054158"/>
    <w:rsid w:val="0005529F"/>
    <w:rsid w:val="00055BC0"/>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1DC"/>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8D2"/>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38AB"/>
    <w:rsid w:val="00094393"/>
    <w:rsid w:val="00094C45"/>
    <w:rsid w:val="00095057"/>
    <w:rsid w:val="000953E4"/>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4762"/>
    <w:rsid w:val="000A5113"/>
    <w:rsid w:val="000A6276"/>
    <w:rsid w:val="000A70B0"/>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774"/>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4AF2"/>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63F"/>
    <w:rsid w:val="000F673A"/>
    <w:rsid w:val="000F6E97"/>
    <w:rsid w:val="000F710F"/>
    <w:rsid w:val="000F7312"/>
    <w:rsid w:val="000F74BF"/>
    <w:rsid w:val="001004E7"/>
    <w:rsid w:val="0010099B"/>
    <w:rsid w:val="00100D04"/>
    <w:rsid w:val="00100DC2"/>
    <w:rsid w:val="00100F84"/>
    <w:rsid w:val="00102444"/>
    <w:rsid w:val="00103000"/>
    <w:rsid w:val="00103236"/>
    <w:rsid w:val="001040B8"/>
    <w:rsid w:val="00104F37"/>
    <w:rsid w:val="001054C9"/>
    <w:rsid w:val="00105654"/>
    <w:rsid w:val="00105719"/>
    <w:rsid w:val="00105847"/>
    <w:rsid w:val="00105F4D"/>
    <w:rsid w:val="00105F92"/>
    <w:rsid w:val="00106552"/>
    <w:rsid w:val="00106E61"/>
    <w:rsid w:val="00107BA1"/>
    <w:rsid w:val="001105F6"/>
    <w:rsid w:val="00110667"/>
    <w:rsid w:val="00111984"/>
    <w:rsid w:val="001122BB"/>
    <w:rsid w:val="00112ABB"/>
    <w:rsid w:val="00112B0D"/>
    <w:rsid w:val="00112BC5"/>
    <w:rsid w:val="00114BFE"/>
    <w:rsid w:val="001155FB"/>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154"/>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3ED"/>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97BE3"/>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5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3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37AD"/>
    <w:rsid w:val="002044ED"/>
    <w:rsid w:val="0020451F"/>
    <w:rsid w:val="00204AEE"/>
    <w:rsid w:val="00205351"/>
    <w:rsid w:val="002055FC"/>
    <w:rsid w:val="002058A2"/>
    <w:rsid w:val="00205A35"/>
    <w:rsid w:val="00205E4F"/>
    <w:rsid w:val="002069F3"/>
    <w:rsid w:val="00206AB4"/>
    <w:rsid w:val="00206B50"/>
    <w:rsid w:val="002077CA"/>
    <w:rsid w:val="00207C3D"/>
    <w:rsid w:val="00207EB4"/>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174"/>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2803"/>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9DD"/>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5C0"/>
    <w:rsid w:val="00270858"/>
    <w:rsid w:val="00270D06"/>
    <w:rsid w:val="0027124C"/>
    <w:rsid w:val="00271590"/>
    <w:rsid w:val="00271869"/>
    <w:rsid w:val="00271D08"/>
    <w:rsid w:val="00272173"/>
    <w:rsid w:val="0027292C"/>
    <w:rsid w:val="00273440"/>
    <w:rsid w:val="0027401B"/>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E88"/>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569F"/>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1"/>
    <w:rsid w:val="002B35DC"/>
    <w:rsid w:val="002B3686"/>
    <w:rsid w:val="002B3D4F"/>
    <w:rsid w:val="002B3FCD"/>
    <w:rsid w:val="002B4003"/>
    <w:rsid w:val="002B4432"/>
    <w:rsid w:val="002B4EC1"/>
    <w:rsid w:val="002B4F06"/>
    <w:rsid w:val="002B5C8F"/>
    <w:rsid w:val="002B6BCD"/>
    <w:rsid w:val="002B7345"/>
    <w:rsid w:val="002B7435"/>
    <w:rsid w:val="002B7FA6"/>
    <w:rsid w:val="002C036E"/>
    <w:rsid w:val="002C0579"/>
    <w:rsid w:val="002C0772"/>
    <w:rsid w:val="002C0813"/>
    <w:rsid w:val="002C08EE"/>
    <w:rsid w:val="002C117F"/>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492"/>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D7FFC"/>
    <w:rsid w:val="002E00FB"/>
    <w:rsid w:val="002E0246"/>
    <w:rsid w:val="002E0B61"/>
    <w:rsid w:val="002E0DBE"/>
    <w:rsid w:val="002E1114"/>
    <w:rsid w:val="002E1B3E"/>
    <w:rsid w:val="002E1DD0"/>
    <w:rsid w:val="002E22CE"/>
    <w:rsid w:val="002E22DB"/>
    <w:rsid w:val="002E2906"/>
    <w:rsid w:val="002E2CB9"/>
    <w:rsid w:val="002E32AC"/>
    <w:rsid w:val="002E3FA4"/>
    <w:rsid w:val="002E4012"/>
    <w:rsid w:val="002E4105"/>
    <w:rsid w:val="002E446F"/>
    <w:rsid w:val="002E46CE"/>
    <w:rsid w:val="002E473D"/>
    <w:rsid w:val="002E4963"/>
    <w:rsid w:val="002E4DBF"/>
    <w:rsid w:val="002E5753"/>
    <w:rsid w:val="002E5EFA"/>
    <w:rsid w:val="002E717E"/>
    <w:rsid w:val="002E71D0"/>
    <w:rsid w:val="002E7B1E"/>
    <w:rsid w:val="002E7D9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76A"/>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1EE7"/>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11E"/>
    <w:rsid w:val="003434E6"/>
    <w:rsid w:val="00343766"/>
    <w:rsid w:val="00344EA3"/>
    <w:rsid w:val="00344EF9"/>
    <w:rsid w:val="0034576B"/>
    <w:rsid w:val="00345BC4"/>
    <w:rsid w:val="00345ED7"/>
    <w:rsid w:val="00346032"/>
    <w:rsid w:val="00346684"/>
    <w:rsid w:val="00346E7F"/>
    <w:rsid w:val="0034700D"/>
    <w:rsid w:val="0034719E"/>
    <w:rsid w:val="00347567"/>
    <w:rsid w:val="00347A30"/>
    <w:rsid w:val="00350167"/>
    <w:rsid w:val="0035042E"/>
    <w:rsid w:val="00350F28"/>
    <w:rsid w:val="00351228"/>
    <w:rsid w:val="00351755"/>
    <w:rsid w:val="003519D2"/>
    <w:rsid w:val="00353443"/>
    <w:rsid w:val="00353EE9"/>
    <w:rsid w:val="003548D4"/>
    <w:rsid w:val="003549AC"/>
    <w:rsid w:val="00354AA8"/>
    <w:rsid w:val="00354B8F"/>
    <w:rsid w:val="0035501D"/>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5AB"/>
    <w:rsid w:val="00365E77"/>
    <w:rsid w:val="00366008"/>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739"/>
    <w:rsid w:val="00376CCF"/>
    <w:rsid w:val="003774D3"/>
    <w:rsid w:val="003775E6"/>
    <w:rsid w:val="003804F7"/>
    <w:rsid w:val="003805C6"/>
    <w:rsid w:val="00380E48"/>
    <w:rsid w:val="0038199D"/>
    <w:rsid w:val="00381DD5"/>
    <w:rsid w:val="00382570"/>
    <w:rsid w:val="003829B8"/>
    <w:rsid w:val="00382A11"/>
    <w:rsid w:val="00382EDC"/>
    <w:rsid w:val="003832D8"/>
    <w:rsid w:val="00384161"/>
    <w:rsid w:val="0038452D"/>
    <w:rsid w:val="00384894"/>
    <w:rsid w:val="00384A2B"/>
    <w:rsid w:val="00384EA4"/>
    <w:rsid w:val="003851F5"/>
    <w:rsid w:val="00385DF5"/>
    <w:rsid w:val="00386B33"/>
    <w:rsid w:val="00386C8A"/>
    <w:rsid w:val="0038728B"/>
    <w:rsid w:val="00387BCD"/>
    <w:rsid w:val="00390A6E"/>
    <w:rsid w:val="00390B2A"/>
    <w:rsid w:val="00391321"/>
    <w:rsid w:val="00391853"/>
    <w:rsid w:val="0039187C"/>
    <w:rsid w:val="003926E0"/>
    <w:rsid w:val="003930D7"/>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3DC4"/>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932"/>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C3D"/>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4A74"/>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31BD"/>
    <w:rsid w:val="0041505C"/>
    <w:rsid w:val="004153C2"/>
    <w:rsid w:val="00415BCF"/>
    <w:rsid w:val="00415D7B"/>
    <w:rsid w:val="004164DF"/>
    <w:rsid w:val="00417C3B"/>
    <w:rsid w:val="004205BB"/>
    <w:rsid w:val="00421E85"/>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0DC2"/>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18B"/>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700"/>
    <w:rsid w:val="00483A4B"/>
    <w:rsid w:val="00483A5A"/>
    <w:rsid w:val="00483E30"/>
    <w:rsid w:val="00484261"/>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BD3"/>
    <w:rsid w:val="00493E5D"/>
    <w:rsid w:val="00494866"/>
    <w:rsid w:val="00494C97"/>
    <w:rsid w:val="00494EFF"/>
    <w:rsid w:val="00495402"/>
    <w:rsid w:val="0049619F"/>
    <w:rsid w:val="00496A10"/>
    <w:rsid w:val="00497CE3"/>
    <w:rsid w:val="00497E30"/>
    <w:rsid w:val="00497F2A"/>
    <w:rsid w:val="004A00E2"/>
    <w:rsid w:val="004A0131"/>
    <w:rsid w:val="004A0F60"/>
    <w:rsid w:val="004A1462"/>
    <w:rsid w:val="004A1DE5"/>
    <w:rsid w:val="004A2506"/>
    <w:rsid w:val="004A25A4"/>
    <w:rsid w:val="004A2CFE"/>
    <w:rsid w:val="004A2EE4"/>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096"/>
    <w:rsid w:val="004C3CD7"/>
    <w:rsid w:val="004C3CFE"/>
    <w:rsid w:val="004C3D45"/>
    <w:rsid w:val="004C4F53"/>
    <w:rsid w:val="004C54FF"/>
    <w:rsid w:val="004C68A4"/>
    <w:rsid w:val="004C6DCF"/>
    <w:rsid w:val="004C7BD2"/>
    <w:rsid w:val="004C7CD1"/>
    <w:rsid w:val="004D0223"/>
    <w:rsid w:val="004D09DE"/>
    <w:rsid w:val="004D17AE"/>
    <w:rsid w:val="004D20B2"/>
    <w:rsid w:val="004D21CA"/>
    <w:rsid w:val="004D255C"/>
    <w:rsid w:val="004D2622"/>
    <w:rsid w:val="004D27E9"/>
    <w:rsid w:val="004D3516"/>
    <w:rsid w:val="004D3B27"/>
    <w:rsid w:val="004D3C8D"/>
    <w:rsid w:val="004D3CF4"/>
    <w:rsid w:val="004D44AD"/>
    <w:rsid w:val="004D45DB"/>
    <w:rsid w:val="004D47EA"/>
    <w:rsid w:val="004D489B"/>
    <w:rsid w:val="004D4F4F"/>
    <w:rsid w:val="004D503C"/>
    <w:rsid w:val="004D5519"/>
    <w:rsid w:val="004D58ED"/>
    <w:rsid w:val="004D5C1F"/>
    <w:rsid w:val="004D677F"/>
    <w:rsid w:val="004E0C5D"/>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A96"/>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8B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B19"/>
    <w:rsid w:val="00580FBB"/>
    <w:rsid w:val="00581701"/>
    <w:rsid w:val="0058252D"/>
    <w:rsid w:val="005834B7"/>
    <w:rsid w:val="00584657"/>
    <w:rsid w:val="005853EA"/>
    <w:rsid w:val="005856F3"/>
    <w:rsid w:val="005859B6"/>
    <w:rsid w:val="005861D6"/>
    <w:rsid w:val="00586E51"/>
    <w:rsid w:val="00587BA9"/>
    <w:rsid w:val="00587D33"/>
    <w:rsid w:val="00587F52"/>
    <w:rsid w:val="005906F8"/>
    <w:rsid w:val="0059092C"/>
    <w:rsid w:val="00590B93"/>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665"/>
    <w:rsid w:val="005A19F0"/>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1A9"/>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1A3"/>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694"/>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18A"/>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49"/>
    <w:rsid w:val="005F5084"/>
    <w:rsid w:val="005F5A68"/>
    <w:rsid w:val="005F62BD"/>
    <w:rsid w:val="005F64BC"/>
    <w:rsid w:val="005F6DBA"/>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CA4"/>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3E9"/>
    <w:rsid w:val="00623731"/>
    <w:rsid w:val="00623D78"/>
    <w:rsid w:val="00624858"/>
    <w:rsid w:val="00624B9D"/>
    <w:rsid w:val="00624F87"/>
    <w:rsid w:val="006256DE"/>
    <w:rsid w:val="00626336"/>
    <w:rsid w:val="006263AA"/>
    <w:rsid w:val="0062642D"/>
    <w:rsid w:val="006275B5"/>
    <w:rsid w:val="00627F62"/>
    <w:rsid w:val="006313CD"/>
    <w:rsid w:val="006314CF"/>
    <w:rsid w:val="00631544"/>
    <w:rsid w:val="00631B1F"/>
    <w:rsid w:val="00631E2F"/>
    <w:rsid w:val="0063241A"/>
    <w:rsid w:val="00632937"/>
    <w:rsid w:val="00632F23"/>
    <w:rsid w:val="0063319D"/>
    <w:rsid w:val="006339FC"/>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2E6"/>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EFF"/>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C7EB5"/>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B47"/>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29E"/>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6D7E"/>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C7A"/>
    <w:rsid w:val="00745E79"/>
    <w:rsid w:val="007462D8"/>
    <w:rsid w:val="007471F3"/>
    <w:rsid w:val="0074731A"/>
    <w:rsid w:val="00747A7C"/>
    <w:rsid w:val="00750DD9"/>
    <w:rsid w:val="00751287"/>
    <w:rsid w:val="007512F2"/>
    <w:rsid w:val="00751657"/>
    <w:rsid w:val="00751710"/>
    <w:rsid w:val="00751B87"/>
    <w:rsid w:val="00751F81"/>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973E5"/>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18C6"/>
    <w:rsid w:val="007B1B7B"/>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2B0F"/>
    <w:rsid w:val="007C340C"/>
    <w:rsid w:val="007C3C7C"/>
    <w:rsid w:val="007C410F"/>
    <w:rsid w:val="007C4545"/>
    <w:rsid w:val="007C5334"/>
    <w:rsid w:val="007C5CA7"/>
    <w:rsid w:val="007C5CD5"/>
    <w:rsid w:val="007C5F54"/>
    <w:rsid w:val="007C6556"/>
    <w:rsid w:val="007C6653"/>
    <w:rsid w:val="007C78D9"/>
    <w:rsid w:val="007C791E"/>
    <w:rsid w:val="007C7BA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8FE"/>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06A"/>
    <w:rsid w:val="008422F0"/>
    <w:rsid w:val="00842483"/>
    <w:rsid w:val="008427E4"/>
    <w:rsid w:val="0084284E"/>
    <w:rsid w:val="00842CD2"/>
    <w:rsid w:val="00842D86"/>
    <w:rsid w:val="00842FF4"/>
    <w:rsid w:val="008432D0"/>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09A2"/>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3D32"/>
    <w:rsid w:val="00864BDB"/>
    <w:rsid w:val="008653EB"/>
    <w:rsid w:val="00865E56"/>
    <w:rsid w:val="00866A5F"/>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B79"/>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395"/>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C3B"/>
    <w:rsid w:val="008A3EFF"/>
    <w:rsid w:val="008A400E"/>
    <w:rsid w:val="008A42D7"/>
    <w:rsid w:val="008A46E6"/>
    <w:rsid w:val="008A4755"/>
    <w:rsid w:val="008A6301"/>
    <w:rsid w:val="008A6433"/>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053"/>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1492"/>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4F8A"/>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8F7E5F"/>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6E73"/>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4B8"/>
    <w:rsid w:val="00927855"/>
    <w:rsid w:val="009278DE"/>
    <w:rsid w:val="00930083"/>
    <w:rsid w:val="009305E4"/>
    <w:rsid w:val="00930F8B"/>
    <w:rsid w:val="0093169D"/>
    <w:rsid w:val="00931C42"/>
    <w:rsid w:val="00932200"/>
    <w:rsid w:val="00933126"/>
    <w:rsid w:val="009331CF"/>
    <w:rsid w:val="00933D53"/>
    <w:rsid w:val="00933F97"/>
    <w:rsid w:val="009341CB"/>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67C60"/>
    <w:rsid w:val="009709B8"/>
    <w:rsid w:val="009710E3"/>
    <w:rsid w:val="009713F1"/>
    <w:rsid w:val="009718C5"/>
    <w:rsid w:val="009718CA"/>
    <w:rsid w:val="00971B52"/>
    <w:rsid w:val="00971F12"/>
    <w:rsid w:val="00972882"/>
    <w:rsid w:val="00972A5A"/>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615"/>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972C7"/>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4AF"/>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A56"/>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2D7E"/>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07C92"/>
    <w:rsid w:val="00A10113"/>
    <w:rsid w:val="00A105B7"/>
    <w:rsid w:val="00A10F20"/>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19A7"/>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6D2E"/>
    <w:rsid w:val="00A478A9"/>
    <w:rsid w:val="00A478CB"/>
    <w:rsid w:val="00A5000D"/>
    <w:rsid w:val="00A5002A"/>
    <w:rsid w:val="00A50929"/>
    <w:rsid w:val="00A51122"/>
    <w:rsid w:val="00A51388"/>
    <w:rsid w:val="00A51CE8"/>
    <w:rsid w:val="00A526D6"/>
    <w:rsid w:val="00A52B3B"/>
    <w:rsid w:val="00A52B9D"/>
    <w:rsid w:val="00A531EB"/>
    <w:rsid w:val="00A5359D"/>
    <w:rsid w:val="00A53CF8"/>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23B"/>
    <w:rsid w:val="00A8051A"/>
    <w:rsid w:val="00A81762"/>
    <w:rsid w:val="00A8209C"/>
    <w:rsid w:val="00A82212"/>
    <w:rsid w:val="00A82367"/>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4FD8"/>
    <w:rsid w:val="00AB5191"/>
    <w:rsid w:val="00AB5879"/>
    <w:rsid w:val="00AB6A11"/>
    <w:rsid w:val="00AB6F2E"/>
    <w:rsid w:val="00AB73F4"/>
    <w:rsid w:val="00AC1DB4"/>
    <w:rsid w:val="00AC2070"/>
    <w:rsid w:val="00AC29D2"/>
    <w:rsid w:val="00AC2F69"/>
    <w:rsid w:val="00AC3AEB"/>
    <w:rsid w:val="00AC45A2"/>
    <w:rsid w:val="00AC49ED"/>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2A5C"/>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80B"/>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76"/>
    <w:rsid w:val="00B350D4"/>
    <w:rsid w:val="00B353B7"/>
    <w:rsid w:val="00B354C5"/>
    <w:rsid w:val="00B357CA"/>
    <w:rsid w:val="00B363A0"/>
    <w:rsid w:val="00B3717D"/>
    <w:rsid w:val="00B374E3"/>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519"/>
    <w:rsid w:val="00B44E5F"/>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6F51"/>
    <w:rsid w:val="00B67878"/>
    <w:rsid w:val="00B67C36"/>
    <w:rsid w:val="00B67D3D"/>
    <w:rsid w:val="00B711BD"/>
    <w:rsid w:val="00B71B74"/>
    <w:rsid w:val="00B72996"/>
    <w:rsid w:val="00B737F2"/>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1A0"/>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C0F"/>
    <w:rsid w:val="00B96E8D"/>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7B6"/>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B5D"/>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0FA5"/>
    <w:rsid w:val="00C11F85"/>
    <w:rsid w:val="00C125A3"/>
    <w:rsid w:val="00C12F71"/>
    <w:rsid w:val="00C140B2"/>
    <w:rsid w:val="00C1430B"/>
    <w:rsid w:val="00C15699"/>
    <w:rsid w:val="00C158C9"/>
    <w:rsid w:val="00C15E71"/>
    <w:rsid w:val="00C1638D"/>
    <w:rsid w:val="00C17182"/>
    <w:rsid w:val="00C179AA"/>
    <w:rsid w:val="00C17B2E"/>
    <w:rsid w:val="00C20397"/>
    <w:rsid w:val="00C2080F"/>
    <w:rsid w:val="00C20925"/>
    <w:rsid w:val="00C20B16"/>
    <w:rsid w:val="00C20C0F"/>
    <w:rsid w:val="00C20D7D"/>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5D94"/>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91"/>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6B5"/>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4BB"/>
    <w:rsid w:val="00CE2E9E"/>
    <w:rsid w:val="00CE3247"/>
    <w:rsid w:val="00CE39D5"/>
    <w:rsid w:val="00CE3B46"/>
    <w:rsid w:val="00CE3BDD"/>
    <w:rsid w:val="00CE40E7"/>
    <w:rsid w:val="00CE4A05"/>
    <w:rsid w:val="00CE4B0F"/>
    <w:rsid w:val="00CE5360"/>
    <w:rsid w:val="00CE54BE"/>
    <w:rsid w:val="00CE5589"/>
    <w:rsid w:val="00CE6623"/>
    <w:rsid w:val="00CE6879"/>
    <w:rsid w:val="00CE707A"/>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4FD4"/>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2FAD"/>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1E45"/>
    <w:rsid w:val="00D729FD"/>
    <w:rsid w:val="00D72B17"/>
    <w:rsid w:val="00D72F8D"/>
    <w:rsid w:val="00D72F90"/>
    <w:rsid w:val="00D737DF"/>
    <w:rsid w:val="00D7381B"/>
    <w:rsid w:val="00D73AC5"/>
    <w:rsid w:val="00D73B44"/>
    <w:rsid w:val="00D741CC"/>
    <w:rsid w:val="00D7451B"/>
    <w:rsid w:val="00D74740"/>
    <w:rsid w:val="00D748C1"/>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36B"/>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C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57D"/>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56AA"/>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D4E"/>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BC0"/>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AFD"/>
    <w:rsid w:val="00E15F5D"/>
    <w:rsid w:val="00E1604C"/>
    <w:rsid w:val="00E16358"/>
    <w:rsid w:val="00E16E02"/>
    <w:rsid w:val="00E16EF7"/>
    <w:rsid w:val="00E17CEB"/>
    <w:rsid w:val="00E20522"/>
    <w:rsid w:val="00E205B6"/>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D08"/>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ABA"/>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34CD"/>
    <w:rsid w:val="00E9464A"/>
    <w:rsid w:val="00E946DE"/>
    <w:rsid w:val="00E948CE"/>
    <w:rsid w:val="00E9529C"/>
    <w:rsid w:val="00E95777"/>
    <w:rsid w:val="00E95889"/>
    <w:rsid w:val="00E95C0D"/>
    <w:rsid w:val="00E9783C"/>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BA"/>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5D6"/>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4436"/>
    <w:rsid w:val="00EE5A94"/>
    <w:rsid w:val="00EE5B00"/>
    <w:rsid w:val="00EE5F52"/>
    <w:rsid w:val="00EE6839"/>
    <w:rsid w:val="00EE69B9"/>
    <w:rsid w:val="00EE6EF5"/>
    <w:rsid w:val="00EE6FE8"/>
    <w:rsid w:val="00EE7336"/>
    <w:rsid w:val="00EE7579"/>
    <w:rsid w:val="00EE77C2"/>
    <w:rsid w:val="00EF00CF"/>
    <w:rsid w:val="00EF03FB"/>
    <w:rsid w:val="00EF051D"/>
    <w:rsid w:val="00EF21B4"/>
    <w:rsid w:val="00EF2258"/>
    <w:rsid w:val="00EF226F"/>
    <w:rsid w:val="00EF2538"/>
    <w:rsid w:val="00EF2EAC"/>
    <w:rsid w:val="00EF300C"/>
    <w:rsid w:val="00EF3256"/>
    <w:rsid w:val="00EF3945"/>
    <w:rsid w:val="00EF3A13"/>
    <w:rsid w:val="00EF4680"/>
    <w:rsid w:val="00EF46E6"/>
    <w:rsid w:val="00EF4C99"/>
    <w:rsid w:val="00EF522A"/>
    <w:rsid w:val="00EF624C"/>
    <w:rsid w:val="00EF636E"/>
    <w:rsid w:val="00EF63BC"/>
    <w:rsid w:val="00EF6DA9"/>
    <w:rsid w:val="00EF7503"/>
    <w:rsid w:val="00EF76B8"/>
    <w:rsid w:val="00F00C33"/>
    <w:rsid w:val="00F00EB5"/>
    <w:rsid w:val="00F00F90"/>
    <w:rsid w:val="00F0124F"/>
    <w:rsid w:val="00F019CD"/>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15"/>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2D37"/>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5C2"/>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6AA437"/>
  <w15:chartTrackingRefBased/>
  <w15:docId w15:val="{A678C1AA-380F-4976-B8D7-D5C67431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character" w:styleId="CommentReference">
    <w:name w:val="annotation reference"/>
    <w:basedOn w:val="DefaultParagraphFont"/>
    <w:rsid w:val="008432D0"/>
    <w:rPr>
      <w:sz w:val="16"/>
      <w:szCs w:val="16"/>
    </w:rPr>
  </w:style>
  <w:style w:type="paragraph" w:styleId="CommentText">
    <w:name w:val="annotation text"/>
    <w:basedOn w:val="Normal"/>
    <w:link w:val="CommentTextChar"/>
    <w:uiPriority w:val="99"/>
    <w:rsid w:val="008432D0"/>
    <w:rPr>
      <w:sz w:val="20"/>
      <w:szCs w:val="20"/>
    </w:rPr>
  </w:style>
  <w:style w:type="character" w:customStyle="1" w:styleId="CommentTextChar">
    <w:name w:val="Comment Text Char"/>
    <w:basedOn w:val="DefaultParagraphFont"/>
    <w:link w:val="CommentText"/>
    <w:uiPriority w:val="99"/>
    <w:rsid w:val="008432D0"/>
    <w:rPr>
      <w:rFonts w:ascii="Courier" w:hAnsi="Courier"/>
    </w:rPr>
  </w:style>
  <w:style w:type="paragraph" w:styleId="CommentSubject">
    <w:name w:val="annotation subject"/>
    <w:basedOn w:val="CommentText"/>
    <w:next w:val="CommentText"/>
    <w:link w:val="CommentSubjectChar"/>
    <w:rsid w:val="008432D0"/>
    <w:rPr>
      <w:b/>
      <w:bCs/>
    </w:rPr>
  </w:style>
  <w:style w:type="character" w:customStyle="1" w:styleId="CommentSubjectChar">
    <w:name w:val="Comment Subject Char"/>
    <w:basedOn w:val="CommentTextChar"/>
    <w:link w:val="CommentSubject"/>
    <w:rsid w:val="008432D0"/>
    <w:rPr>
      <w:rFonts w:ascii="Courier" w:hAnsi="Courier"/>
      <w:b/>
      <w:bCs/>
    </w:rPr>
  </w:style>
  <w:style w:type="paragraph" w:styleId="BalloonText">
    <w:name w:val="Balloon Text"/>
    <w:basedOn w:val="Normal"/>
    <w:link w:val="BalloonTextChar"/>
    <w:rsid w:val="008432D0"/>
    <w:rPr>
      <w:rFonts w:ascii="Segoe UI" w:hAnsi="Segoe UI" w:cs="Segoe UI"/>
      <w:sz w:val="18"/>
      <w:szCs w:val="18"/>
    </w:rPr>
  </w:style>
  <w:style w:type="character" w:customStyle="1" w:styleId="BalloonTextChar">
    <w:name w:val="Balloon Text Char"/>
    <w:basedOn w:val="DefaultParagraphFont"/>
    <w:link w:val="BalloonText"/>
    <w:rsid w:val="008432D0"/>
    <w:rPr>
      <w:rFonts w:ascii="Segoe UI" w:hAnsi="Segoe UI" w:cs="Segoe UI"/>
      <w:sz w:val="18"/>
      <w:szCs w:val="18"/>
    </w:rPr>
  </w:style>
  <w:style w:type="paragraph" w:styleId="ListParagraph">
    <w:name w:val="List Paragraph"/>
    <w:basedOn w:val="Normal"/>
    <w:uiPriority w:val="34"/>
    <w:qFormat/>
    <w:rsid w:val="0047118B"/>
    <w:pPr>
      <w:ind w:left="720"/>
      <w:contextualSpacing/>
    </w:pPr>
  </w:style>
  <w:style w:type="character" w:styleId="Hyperlink">
    <w:name w:val="Hyperlink"/>
    <w:basedOn w:val="DefaultParagraphFont"/>
    <w:uiPriority w:val="99"/>
    <w:rsid w:val="0047118B"/>
    <w:rPr>
      <w:color w:val="0563C1" w:themeColor="hyperlink"/>
      <w:u w:val="single"/>
    </w:rPr>
  </w:style>
  <w:style w:type="character" w:styleId="UnresolvedMention">
    <w:name w:val="Unresolved Mention"/>
    <w:basedOn w:val="DefaultParagraphFont"/>
    <w:uiPriority w:val="99"/>
    <w:semiHidden/>
    <w:unhideWhenUsed/>
    <w:rsid w:val="0047118B"/>
    <w:rPr>
      <w:color w:val="605E5C"/>
      <w:shd w:val="clear" w:color="auto" w:fill="E1DFDD"/>
    </w:rPr>
  </w:style>
  <w:style w:type="paragraph" w:customStyle="1" w:styleId="Default">
    <w:name w:val="Default"/>
    <w:rsid w:val="00D748C1"/>
    <w:pPr>
      <w:autoSpaceDE w:val="0"/>
      <w:autoSpaceDN w:val="0"/>
      <w:adjustRightInd w:val="0"/>
    </w:pPr>
    <w:rPr>
      <w:color w:val="000000"/>
      <w:sz w:val="24"/>
      <w:szCs w:val="24"/>
    </w:rPr>
  </w:style>
  <w:style w:type="paragraph" w:styleId="Revision">
    <w:name w:val="Revision"/>
    <w:hidden/>
    <w:uiPriority w:val="99"/>
    <w:semiHidden/>
    <w:rsid w:val="003930D7"/>
    <w:rPr>
      <w:rFonts w:ascii="Courier" w:hAnsi="Courier"/>
      <w:sz w:val="24"/>
      <w:szCs w:val="24"/>
    </w:rPr>
  </w:style>
  <w:style w:type="character" w:customStyle="1" w:styleId="cf01">
    <w:name w:val="cf01"/>
    <w:basedOn w:val="DefaultParagraphFont"/>
    <w:rsid w:val="0027401B"/>
    <w:rPr>
      <w:rFonts w:ascii="Segoe UI" w:hAnsi="Segoe UI" w:cs="Segoe UI" w:hint="default"/>
      <w:sz w:val="18"/>
      <w:szCs w:val="18"/>
    </w:rPr>
  </w:style>
  <w:style w:type="table" w:styleId="TableGrid">
    <w:name w:val="Table Grid"/>
    <w:basedOn w:val="TableNormal"/>
    <w:rsid w:val="00EF6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a.gov/ssa-performanc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pubs/EN-05-10095.pdf" TargetMode="External" /><Relationship Id="rId6" Type="http://schemas.openxmlformats.org/officeDocument/2006/relationships/hyperlink" Target="http://www.choosework.ssa.gov" TargetMode="External" /><Relationship Id="rId7" Type="http://schemas.openxmlformats.org/officeDocument/2006/relationships/hyperlink" Target="http://www.ssa.gov" TargetMode="External" /><Relationship Id="rId8" Type="http://schemas.openxmlformats.org/officeDocument/2006/relationships/hyperlink" Target="https://www.ssa.gov/oact/COLA/colaeffect.html"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2F88-296B-4F0B-9FC9-161AB8A5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13</Pages>
  <Words>5045</Words>
  <Characters>26606</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Reports Clearance</cp:lastModifiedBy>
  <cp:revision>5</cp:revision>
  <cp:lastPrinted>2010-08-04T14:54:00Z</cp:lastPrinted>
  <dcterms:created xsi:type="dcterms:W3CDTF">2026-01-08T14:49:00Z</dcterms:created>
  <dcterms:modified xsi:type="dcterms:W3CDTF">2026-01-08T19:09:00Z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2082920638</vt:i4>
  </property>
  <property fmtid="{D5CDD505-2E9C-101B-9397-08002B2CF9AE}" pid="3" name="_AuthorEmail">
    <vt:lpwstr>Mariely.Lopez@ssa.gov</vt:lpwstr>
  </property>
  <property fmtid="{D5CDD505-2E9C-101B-9397-08002B2CF9AE}" pid="4" name="_AuthorEmailDisplayName">
    <vt:lpwstr>Lopez, Mariely</vt:lpwstr>
  </property>
  <property fmtid="{D5CDD505-2E9C-101B-9397-08002B2CF9AE}" pid="5" name="_EmailSubject">
    <vt:lpwstr/>
  </property>
  <property fmtid="{D5CDD505-2E9C-101B-9397-08002B2CF9AE}" pid="6" name="_NewReviewCycle">
    <vt:lpwstr/>
  </property>
  <property fmtid="{D5CDD505-2E9C-101B-9397-08002B2CF9AE}" pid="7" name="_PreviousAdHocReviewCycleID">
    <vt:i4>-478314352</vt:i4>
  </property>
  <property fmtid="{D5CDD505-2E9C-101B-9397-08002B2CF9AE}" pid="8" name="_ReviewingToolsShownOnce">
    <vt:lpwstr/>
  </property>
</Properties>
</file>