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1E12" w:rsidRPr="00D73953" w:rsidP="00961E12" w14:paraId="68FFD4A3" w14:textId="5906608B">
      <w:pPr>
        <w:spacing w:after="0"/>
        <w:ind w:left="360" w:hanging="360"/>
        <w:jc w:val="center"/>
        <w:textAlignment w:val="baseline"/>
        <w:rPr>
          <w:rFonts w:ascii="Calibri" w:hAnsi="Calibri" w:cs="Calibri"/>
          <w:b/>
          <w:bCs/>
        </w:rPr>
      </w:pPr>
      <w:r w:rsidRPr="7D3F279B">
        <w:rPr>
          <w:rFonts w:ascii="Calibri" w:hAnsi="Calibri" w:cs="Calibri"/>
          <w:b/>
          <w:bCs/>
        </w:rPr>
        <w:t>INSTRUMENT 4: DATA AND EVALUATION STAFF INTERVIEW PROTOCOL</w:t>
      </w:r>
    </w:p>
    <w:p w:rsidR="00961E12" w:rsidRPr="00D73953" w:rsidP="5CCC6DDB" w14:paraId="3515BBBB" w14:textId="77777777">
      <w:pPr>
        <w:spacing w:after="0" w:line="276" w:lineRule="auto"/>
        <w:ind w:left="360" w:hanging="360"/>
        <w:jc w:val="center"/>
        <w:textAlignment w:val="baseline"/>
        <w:rPr>
          <w:rFonts w:ascii="Calibri" w:hAnsi="Calibri" w:cs="Calibri"/>
        </w:rPr>
      </w:pPr>
    </w:p>
    <w:p w:rsidR="00961E12" w:rsidRPr="00D73953" w:rsidP="00961E12" w14:paraId="398D6521" w14:textId="2B44B5B3">
      <w:pPr>
        <w:rPr>
          <w:rFonts w:ascii="Calibri" w:hAnsi="Calibri" w:cs="Calibri"/>
          <w:i/>
          <w:iCs/>
        </w:rPr>
      </w:pPr>
      <w:r w:rsidRPr="00D73953">
        <w:rPr>
          <w:rFonts w:ascii="Calibri" w:hAnsi="Calibri" w:cs="Calibri"/>
          <w:i/>
          <w:iCs/>
        </w:rPr>
        <w:t xml:space="preserve">The CCEE Supply Building research </w:t>
      </w:r>
      <w:r w:rsidRPr="00D73953">
        <w:rPr>
          <w:rFonts w:ascii="Calibri" w:hAnsi="Calibri" w:cs="Calibri"/>
          <w:i/>
          <w:iCs/>
        </w:rPr>
        <w:t xml:space="preserve">team will use this protocol to conduct interviews with </w:t>
      </w:r>
      <w:r w:rsidR="00A41BE4">
        <w:rPr>
          <w:rFonts w:ascii="Calibri" w:hAnsi="Calibri" w:cs="Calibri"/>
          <w:i/>
          <w:iCs/>
        </w:rPr>
        <w:t xml:space="preserve">the </w:t>
      </w:r>
      <w:r w:rsidRPr="00D73953">
        <w:rPr>
          <w:rFonts w:ascii="Calibri" w:hAnsi="Calibri" w:cs="Calibri"/>
          <w:i/>
          <w:iCs/>
        </w:rPr>
        <w:t>key staff member</w:t>
      </w:r>
      <w:r w:rsidR="00A41BE4">
        <w:rPr>
          <w:rFonts w:ascii="Calibri" w:hAnsi="Calibri" w:cs="Calibri"/>
          <w:i/>
          <w:iCs/>
        </w:rPr>
        <w:t>(s)</w:t>
      </w:r>
      <w:r w:rsidRPr="00D73953">
        <w:rPr>
          <w:rFonts w:ascii="Calibri" w:hAnsi="Calibri" w:cs="Calibri"/>
          <w:i/>
          <w:iCs/>
        </w:rPr>
        <w:t xml:space="preserve"> in charge of collecting data and/or leading or overseeing evaluations of the strategies. These staff may work for the CCDF Lead Agency or a partner organization (such as an external research and evaluation team). Interviews may be conducted one-on-one or jointly.  </w:t>
      </w:r>
    </w:p>
    <w:p w:rsidR="00961E12" w:rsidRPr="00D73953" w:rsidP="001F401D" w14:paraId="006D7CC2" w14:textId="77777777">
      <w:pPr>
        <w:spacing w:after="0"/>
        <w:rPr>
          <w:rFonts w:ascii="Calibri" w:hAnsi="Calibri" w:cs="Calibri"/>
          <w:i/>
          <w:iCs/>
        </w:rPr>
      </w:pPr>
      <w:r w:rsidRPr="00D73953">
        <w:rPr>
          <w:rFonts w:ascii="Calibri" w:hAnsi="Calibri" w:cs="Calibri"/>
          <w:i/>
          <w:iCs/>
        </w:rPr>
        <w:t>This protocol is a guide, not a script. All respondents may not be asked all questions. Interviewers will tailor questions to the specific strategies and roles and responsibilities of the respondents. Interviewers will add probes to further explore the responses provided. </w:t>
      </w:r>
    </w:p>
    <w:p w:rsidR="00A41BE4" w:rsidP="00A41BE4" w14:paraId="303C06FF" w14:textId="77777777">
      <w:pPr>
        <w:spacing w:after="0" w:line="276" w:lineRule="auto"/>
        <w:rPr>
          <w:rFonts w:ascii="Calibri" w:eastAsia="Calibri" w:hAnsi="Calibri" w:cs="Calibri"/>
          <w:i/>
          <w:iCs/>
          <w:color w:val="000000" w:themeColor="text1"/>
        </w:rPr>
      </w:pPr>
    </w:p>
    <w:p w:rsidR="1B60BDA6" w:rsidP="001F401D" w14:paraId="2C4306B4" w14:textId="48A34312">
      <w:pPr>
        <w:spacing w:after="0" w:line="276" w:lineRule="auto"/>
        <w:rPr>
          <w:rFonts w:ascii="Calibri" w:eastAsia="Calibri" w:hAnsi="Calibri" w:cs="Calibri"/>
          <w:color w:val="000000" w:themeColor="text1"/>
        </w:rPr>
      </w:pPr>
      <w:r w:rsidRPr="176531D6">
        <w:rPr>
          <w:rFonts w:ascii="Calibri" w:eastAsia="Calibri" w:hAnsi="Calibri" w:cs="Calibri"/>
          <w:i/>
          <w:iCs/>
          <w:color w:val="000000" w:themeColor="text1"/>
        </w:rPr>
        <w:t>(Note: In the following section, the interviewer will not read words in parenthes</w:t>
      </w:r>
      <w:r w:rsidR="00A41BE4">
        <w:rPr>
          <w:rFonts w:ascii="Calibri" w:eastAsia="Calibri" w:hAnsi="Calibri" w:cs="Calibri"/>
          <w:i/>
          <w:iCs/>
          <w:color w:val="000000" w:themeColor="text1"/>
        </w:rPr>
        <w:t>e</w:t>
      </w:r>
      <w:r w:rsidRPr="176531D6">
        <w:rPr>
          <w:rFonts w:ascii="Calibri" w:eastAsia="Calibri" w:hAnsi="Calibri" w:cs="Calibri"/>
          <w:i/>
          <w:iCs/>
          <w:color w:val="000000" w:themeColor="text1"/>
        </w:rPr>
        <w:t>s)</w:t>
      </w:r>
    </w:p>
    <w:p w:rsidR="00A41BE4" w:rsidP="00A41BE4" w14:paraId="60B521FE" w14:textId="77777777">
      <w:pPr>
        <w:spacing w:after="0" w:line="276" w:lineRule="auto"/>
        <w:rPr>
          <w:rFonts w:ascii="Calibri" w:eastAsia="Calibri" w:hAnsi="Calibri" w:cs="Calibri"/>
          <w:i/>
          <w:iCs/>
          <w:color w:val="000000" w:themeColor="text1"/>
        </w:rPr>
      </w:pPr>
    </w:p>
    <w:p w:rsidR="1B60BDA6" w:rsidP="001F401D" w14:paraId="36093588" w14:textId="56C1B7CD">
      <w:pPr>
        <w:spacing w:after="0" w:line="276" w:lineRule="auto"/>
        <w:rPr>
          <w:rFonts w:ascii="Calibri" w:eastAsia="Calibri" w:hAnsi="Calibri" w:cs="Calibri"/>
          <w:color w:val="000000" w:themeColor="text1"/>
        </w:rPr>
      </w:pPr>
      <w:r w:rsidRPr="176531D6">
        <w:rPr>
          <w:rFonts w:ascii="Calibri" w:eastAsia="Calibri" w:hAnsi="Calibri" w:cs="Calibri"/>
          <w:i/>
          <w:iCs/>
          <w:color w:val="000000" w:themeColor="text1"/>
        </w:rPr>
        <w:t xml:space="preserve">(Introduction) </w:t>
      </w:r>
      <w:r w:rsidRPr="176531D6">
        <w:rPr>
          <w:rFonts w:ascii="Calibri" w:eastAsia="Calibri" w:hAnsi="Calibri" w:cs="Calibri"/>
          <w:color w:val="000000" w:themeColor="text1"/>
        </w:rPr>
        <w:t xml:space="preserve">Thank you for agreeing to speak with us today. My name is [NAME], and I’m joined by my colleague, [NAME]. We’re from the Urban </w:t>
      </w:r>
      <w:r w:rsidRPr="176531D6">
        <w:rPr>
          <w:rFonts w:ascii="Calibri" w:eastAsia="Calibri" w:hAnsi="Calibri" w:cs="Calibri"/>
          <w:color w:val="000000" w:themeColor="text1"/>
        </w:rPr>
        <w:t xml:space="preserve">Institute, a nonprofit, nonpartisan research organization based in Washington, DC. </w:t>
      </w:r>
    </w:p>
    <w:p w:rsidR="1B60BDA6" w:rsidP="1B60BDA6" w14:paraId="55FA032A" w14:textId="36B42F54">
      <w:pPr>
        <w:spacing w:after="0" w:line="276" w:lineRule="auto"/>
        <w:rPr>
          <w:rFonts w:ascii="Calibri" w:eastAsia="Calibri" w:hAnsi="Calibri" w:cs="Calibri"/>
          <w:color w:val="000000" w:themeColor="text1"/>
        </w:rPr>
      </w:pPr>
    </w:p>
    <w:p w:rsidR="1B60BDA6" w:rsidP="1B60BDA6" w14:paraId="5EA5042C" w14:textId="03679991">
      <w:pPr>
        <w:pStyle w:val="BulletedList"/>
        <w:spacing w:after="0" w:line="276" w:lineRule="auto"/>
        <w:rPr>
          <w:rFonts w:ascii="Calibri" w:eastAsia="Calibri" w:hAnsi="Calibri" w:cs="Calibri"/>
          <w:color w:val="000000" w:themeColor="text1"/>
        </w:rPr>
      </w:pPr>
      <w:r w:rsidRPr="1B60BDA6">
        <w:rPr>
          <w:rFonts w:ascii="Calibri" w:eastAsia="Calibri" w:hAnsi="Calibri" w:cs="Calibri"/>
          <w:i/>
          <w:iCs/>
          <w:color w:val="000000" w:themeColor="text1"/>
        </w:rPr>
        <w:t>(Who is leading the research and funding it)</w:t>
      </w:r>
      <w:r w:rsidRPr="1B60BDA6">
        <w:rPr>
          <w:rFonts w:ascii="Calibri" w:eastAsia="Calibri" w:hAnsi="Calibri" w:cs="Calibri"/>
          <w:color w:val="000000" w:themeColor="text1"/>
        </w:rPr>
        <w:t xml:space="preserve"> The Office of Planning, Research, and Evaluation (OPRE) within the Administration for Children and Families (ACF) contracted with the Urban Institute to lead a project called “Understanding Supply-Building and Sustainability Efforts of the Child Care and Early Education Market.”</w:t>
      </w:r>
    </w:p>
    <w:p w:rsidR="1B60BDA6" w:rsidP="1B60BDA6" w14:paraId="513946FA" w14:textId="1C24D388">
      <w:pPr>
        <w:spacing w:after="0" w:line="276" w:lineRule="auto"/>
        <w:rPr>
          <w:rFonts w:ascii="Calibri" w:eastAsia="Calibri" w:hAnsi="Calibri" w:cs="Calibri"/>
          <w:color w:val="000000" w:themeColor="text1"/>
        </w:rPr>
      </w:pPr>
    </w:p>
    <w:p w:rsidR="1B60BDA6" w:rsidP="1B60BDA6" w14:paraId="24F24B0B" w14:textId="1E2434EE">
      <w:pPr>
        <w:pStyle w:val="BulletedList"/>
        <w:spacing w:after="0" w:line="276" w:lineRule="auto"/>
        <w:rPr>
          <w:rFonts w:ascii="Calibri" w:eastAsia="Calibri" w:hAnsi="Calibri" w:cs="Calibri"/>
          <w:color w:val="000000" w:themeColor="text1"/>
        </w:rPr>
      </w:pPr>
      <w:r w:rsidRPr="1B60BDA6">
        <w:rPr>
          <w:rFonts w:ascii="Calibri" w:eastAsia="Calibri" w:hAnsi="Calibri" w:cs="Calibri"/>
          <w:i/>
          <w:iCs/>
          <w:color w:val="000000" w:themeColor="text1"/>
        </w:rPr>
        <w:t xml:space="preserve">(Purpose) </w:t>
      </w:r>
      <w:r w:rsidRPr="1B60BDA6">
        <w:rPr>
          <w:rFonts w:ascii="Calibri" w:eastAsia="Calibri" w:hAnsi="Calibri" w:cs="Calibri"/>
          <w:color w:val="000000" w:themeColor="text1"/>
        </w:rPr>
        <w:t xml:space="preserve">As part of the larger project, we are conducting case studies of several states about supply-building or sustainability strategies we identified through a web scan or survey. The goal of the case studies is to document and share information about the strategies and to use the information to inform recommendations for future research of child care and early education supply-building and sustainability strategies. </w:t>
      </w:r>
    </w:p>
    <w:p w:rsidR="1B60BDA6" w:rsidP="1B60BDA6" w14:paraId="42E3563D" w14:textId="0080C5AC">
      <w:pPr>
        <w:spacing w:after="0" w:line="276" w:lineRule="auto"/>
        <w:rPr>
          <w:rFonts w:ascii="Calibri" w:eastAsia="Calibri" w:hAnsi="Calibri" w:cs="Calibri"/>
          <w:color w:val="000000" w:themeColor="text1"/>
        </w:rPr>
      </w:pPr>
    </w:p>
    <w:p w:rsidR="1B60BDA6" w:rsidP="1B60BDA6" w14:paraId="38379E79" w14:textId="551C022A">
      <w:pPr>
        <w:pStyle w:val="BulletedList"/>
        <w:spacing w:after="0" w:line="276" w:lineRule="auto"/>
        <w:rPr>
          <w:rFonts w:ascii="Calibri" w:eastAsia="Calibri" w:hAnsi="Calibri" w:cs="Calibri"/>
          <w:color w:val="000000" w:themeColor="text1"/>
        </w:rPr>
      </w:pPr>
      <w:r w:rsidRPr="1B60BDA6">
        <w:rPr>
          <w:rFonts w:ascii="Calibri" w:eastAsia="Calibri" w:hAnsi="Calibri" w:cs="Calibri"/>
          <w:i/>
          <w:iCs/>
          <w:color w:val="000000" w:themeColor="text1"/>
        </w:rPr>
        <w:t>(Requirements)</w:t>
      </w:r>
      <w:r w:rsidRPr="1B60BDA6">
        <w:rPr>
          <w:rFonts w:ascii="Calibri" w:eastAsia="Calibri" w:hAnsi="Calibri" w:cs="Calibri"/>
          <w:color w:val="000000" w:themeColor="text1"/>
        </w:rPr>
        <w:t xml:space="preserve"> Over the next hour, we will be asking you a series of questions designed to gather information regarding a strategy your state is implementing so we can learn more. You may not know the answer to every question, and that is fine. If there are any questions that you don’t feel knowledgeable about or don’t feel comfortable answering, just let us know and we will move on. </w:t>
      </w:r>
    </w:p>
    <w:p w:rsidR="1B60BDA6" w:rsidP="1B60BDA6" w14:paraId="5FDF9991" w14:textId="63E88022">
      <w:pPr>
        <w:spacing w:after="0" w:line="276" w:lineRule="auto"/>
        <w:rPr>
          <w:rFonts w:ascii="Calibri" w:eastAsia="Calibri" w:hAnsi="Calibri" w:cs="Calibri"/>
          <w:color w:val="000000" w:themeColor="text1"/>
        </w:rPr>
      </w:pPr>
    </w:p>
    <w:p w:rsidR="1B60BDA6" w:rsidP="176531D6" w14:paraId="350B6B9C" w14:textId="4782FA56">
      <w:pPr>
        <w:pStyle w:val="BulletedList"/>
        <w:spacing w:after="0" w:line="276" w:lineRule="auto"/>
        <w:rPr>
          <w:rFonts w:ascii="Calibri" w:eastAsia="Calibri" w:hAnsi="Calibri" w:cs="Calibri"/>
          <w:color w:val="000000" w:themeColor="text1"/>
        </w:rPr>
      </w:pPr>
      <w:r w:rsidRPr="176531D6">
        <w:rPr>
          <w:rFonts w:ascii="Calibri" w:eastAsia="Calibri" w:hAnsi="Calibri" w:cs="Calibri"/>
          <w:i/>
          <w:iCs/>
          <w:color w:val="000000" w:themeColor="text1"/>
        </w:rPr>
        <w:t>(Voluntary)</w:t>
      </w:r>
      <w:r w:rsidRPr="176531D6">
        <w:rPr>
          <w:rFonts w:ascii="Calibri" w:eastAsia="Calibri" w:hAnsi="Calibri" w:cs="Calibri"/>
          <w:color w:val="000000" w:themeColor="text1"/>
        </w:rPr>
        <w:t xml:space="preserve"> This interview is voluntary. There will be no consequences if you decline or stop the interview. If you need to take a break at any time, please let us know. </w:t>
      </w:r>
    </w:p>
    <w:p w:rsidR="1B60BDA6" w:rsidP="1B60BDA6" w14:paraId="293E1F2A" w14:textId="5AC63CEF">
      <w:pPr>
        <w:spacing w:after="0" w:line="276" w:lineRule="auto"/>
        <w:rPr>
          <w:rFonts w:ascii="Calibri" w:eastAsia="Calibri" w:hAnsi="Calibri" w:cs="Calibri"/>
          <w:color w:val="000000" w:themeColor="text1"/>
        </w:rPr>
      </w:pPr>
    </w:p>
    <w:p w:rsidR="001D6E36" w:rsidP="1B60BDA6" w14:paraId="253DD3C5" w14:textId="61F6BA37">
      <w:pPr>
        <w:spacing w:after="0" w:line="276" w:lineRule="auto"/>
        <w:rPr>
          <w:rFonts w:ascii="Calibri" w:eastAsia="Calibri" w:hAnsi="Calibri" w:cs="Calibri"/>
          <w:color w:val="000000" w:themeColor="text1"/>
        </w:rPr>
      </w:pPr>
      <w:r w:rsidRPr="00221715">
        <w:rPr>
          <w:rFonts w:ascii="Calibri" w:hAnsi="Calibri"/>
          <w:b/>
          <w:noProof/>
          <w:sz w:val="24"/>
          <w:szCs w:val="24"/>
        </w:rPr>
        <mc:AlternateContent>
          <mc:Choice Requires="wps">
            <w:drawing>
              <wp:anchor distT="0" distB="0" distL="114300" distR="114300" simplePos="0" relativeHeight="251658240" behindDoc="0" locked="0" layoutInCell="1" allowOverlap="1">
                <wp:simplePos x="0" y="0"/>
                <wp:positionH relativeFrom="margin">
                  <wp:posOffset>-31750</wp:posOffset>
                </wp:positionH>
                <wp:positionV relativeFrom="paragraph">
                  <wp:posOffset>99060</wp:posOffset>
                </wp:positionV>
                <wp:extent cx="5961380" cy="666750"/>
                <wp:effectExtent l="0" t="0" r="2032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1380" cy="666750"/>
                        </a:xfrm>
                        <a:prstGeom prst="rect">
                          <a:avLst/>
                        </a:prstGeom>
                        <a:solidFill>
                          <a:srgbClr val="FFFFFF"/>
                        </a:solidFill>
                        <a:ln w="9525">
                          <a:solidFill>
                            <a:srgbClr val="000000"/>
                          </a:solidFill>
                          <a:miter lim="800000"/>
                          <a:headEnd/>
                          <a:tailEnd/>
                        </a:ln>
                      </wps:spPr>
                      <wps:txbx>
                        <w:txbxContent>
                          <w:p w:rsidR="001D6E36" w:rsidP="001D6E36" w14:textId="2F6B7639">
                            <w:pPr>
                              <w:autoSpaceDE w:val="0"/>
                              <w:autoSpaceDN w:val="0"/>
                              <w:adjustRightInd w:val="0"/>
                              <w:spacing w:line="240" w:lineRule="auto"/>
                            </w:pPr>
                            <w:r w:rsidRPr="002B597D">
                              <w:rPr>
                                <w:rFonts w:ascii="Arial" w:hAnsi="Arial" w:cs="Arial"/>
                                <w:sz w:val="16"/>
                                <w:szCs w:val="16"/>
                              </w:rPr>
                              <w:t xml:space="preserve">Public reporting </w:t>
                            </w:r>
                            <w:r w:rsidRPr="002B597D">
                              <w:rPr>
                                <w:rFonts w:ascii="Arial" w:hAnsi="Arial" w:cs="Arial"/>
                                <w:sz w:val="16"/>
                                <w:szCs w:val="16"/>
                              </w:rPr>
                              <w:t xml:space="preserve">burden for this collection of information is estimated to average </w:t>
                            </w:r>
                            <w:r>
                              <w:rPr>
                                <w:rFonts w:ascii="Arial" w:hAnsi="Arial" w:cs="Arial"/>
                                <w:sz w:val="16"/>
                                <w:szCs w:val="16"/>
                              </w:rPr>
                              <w:t>60</w:t>
                            </w:r>
                            <w:r w:rsidRPr="002B597D">
                              <w:rPr>
                                <w:rFonts w:ascii="Arial" w:hAnsi="Arial" w:cs="Arial"/>
                                <w:sz w:val="16"/>
                                <w:szCs w:val="16"/>
                              </w:rPr>
                              <w:t xml:space="preserve"> minutes per response.</w:t>
                            </w:r>
                            <w:r>
                              <w:rPr>
                                <w:rFonts w:ascii="Arial" w:hAnsi="Arial" w:cs="Arial"/>
                                <w:sz w:val="16"/>
                                <w:szCs w:val="16"/>
                              </w:rPr>
                              <w:t xml:space="preserve"> </w:t>
                            </w: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 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1D6E36" w:rsidP="001D6E36" w14:textId="77777777">
                            <w:pPr>
                              <w:autoSpaceDE w:val="0"/>
                              <w:autoSpaceDN w:val="0"/>
                              <w:adjustRightInd w:val="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4pt;height:52.5pt;margin-top:7.8pt;margin-left:-2.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1D6E36" w:rsidP="001D6E36" w14:paraId="677AECD7" w14:textId="2F6B7639">
                      <w:pPr>
                        <w:autoSpaceDE w:val="0"/>
                        <w:autoSpaceDN w:val="0"/>
                        <w:adjustRightInd w:val="0"/>
                        <w:spacing w:line="240" w:lineRule="auto"/>
                      </w:pPr>
                      <w:r w:rsidRPr="002B597D">
                        <w:rPr>
                          <w:rFonts w:ascii="Arial" w:hAnsi="Arial" w:cs="Arial"/>
                          <w:sz w:val="16"/>
                          <w:szCs w:val="16"/>
                        </w:rPr>
                        <w:t xml:space="preserve">Public reporting </w:t>
                      </w:r>
                      <w:r w:rsidRPr="002B597D">
                        <w:rPr>
                          <w:rFonts w:ascii="Arial" w:hAnsi="Arial" w:cs="Arial"/>
                          <w:sz w:val="16"/>
                          <w:szCs w:val="16"/>
                        </w:rPr>
                        <w:t xml:space="preserve">burden for this collection of information is estimated to average </w:t>
                      </w:r>
                      <w:r>
                        <w:rPr>
                          <w:rFonts w:ascii="Arial" w:hAnsi="Arial" w:cs="Arial"/>
                          <w:sz w:val="16"/>
                          <w:szCs w:val="16"/>
                        </w:rPr>
                        <w:t>60</w:t>
                      </w:r>
                      <w:r w:rsidRPr="002B597D">
                        <w:rPr>
                          <w:rFonts w:ascii="Arial" w:hAnsi="Arial" w:cs="Arial"/>
                          <w:sz w:val="16"/>
                          <w:szCs w:val="16"/>
                        </w:rPr>
                        <w:t xml:space="preserve"> minutes per response.</w:t>
                      </w:r>
                      <w:r>
                        <w:rPr>
                          <w:rFonts w:ascii="Arial" w:hAnsi="Arial" w:cs="Arial"/>
                          <w:sz w:val="16"/>
                          <w:szCs w:val="16"/>
                        </w:rPr>
                        <w:t xml:space="preserve"> </w:t>
                      </w: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 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1D6E36" w:rsidP="001D6E36" w14:paraId="71DCE206" w14:textId="77777777">
                      <w:pPr>
                        <w:autoSpaceDE w:val="0"/>
                        <w:autoSpaceDN w:val="0"/>
                        <w:adjustRightInd w:val="0"/>
                      </w:pPr>
                    </w:p>
                  </w:txbxContent>
                </v:textbox>
                <w10:wrap anchorx="margin"/>
              </v:shape>
            </w:pict>
          </mc:Fallback>
        </mc:AlternateContent>
      </w:r>
    </w:p>
    <w:p w:rsidR="001D6E36" w:rsidP="1B60BDA6" w14:paraId="0DB111B9" w14:textId="718178FF">
      <w:pPr>
        <w:spacing w:after="0" w:line="276" w:lineRule="auto"/>
        <w:rPr>
          <w:rFonts w:ascii="Calibri" w:eastAsia="Calibri" w:hAnsi="Calibri" w:cs="Calibri"/>
          <w:color w:val="000000" w:themeColor="text1"/>
        </w:rPr>
      </w:pPr>
    </w:p>
    <w:p w:rsidR="001D6E36" w:rsidP="1B60BDA6" w14:paraId="21B69D25" w14:textId="35BA5429">
      <w:pPr>
        <w:spacing w:after="0" w:line="276" w:lineRule="auto"/>
        <w:rPr>
          <w:rFonts w:ascii="Calibri" w:eastAsia="Calibri" w:hAnsi="Calibri" w:cs="Calibri"/>
          <w:color w:val="000000" w:themeColor="text1"/>
        </w:rPr>
      </w:pPr>
    </w:p>
    <w:p w:rsidR="001D6E36" w:rsidP="1B60BDA6" w14:paraId="15AA78E3" w14:textId="77777777">
      <w:pPr>
        <w:spacing w:after="0" w:line="276" w:lineRule="auto"/>
        <w:rPr>
          <w:rFonts w:ascii="Calibri" w:eastAsia="Calibri" w:hAnsi="Calibri" w:cs="Calibri"/>
          <w:color w:val="000000" w:themeColor="text1"/>
        </w:rPr>
      </w:pPr>
    </w:p>
    <w:p w:rsidR="001D6E36" w:rsidP="1B60BDA6" w14:paraId="6E322D77" w14:textId="77777777">
      <w:pPr>
        <w:pStyle w:val="BulletedList"/>
        <w:spacing w:after="0" w:line="276" w:lineRule="auto"/>
        <w:rPr>
          <w:rFonts w:ascii="Calibri" w:eastAsia="Calibri" w:hAnsi="Calibri" w:cs="Calibri"/>
          <w:i/>
          <w:iCs/>
          <w:color w:val="000000" w:themeColor="text1"/>
        </w:rPr>
      </w:pPr>
    </w:p>
    <w:p w:rsidR="1B60BDA6" w:rsidP="1B60BDA6" w14:paraId="59CF229C" w14:textId="5152BD3A">
      <w:pPr>
        <w:pStyle w:val="BulletedList"/>
        <w:spacing w:after="0" w:line="276" w:lineRule="auto"/>
        <w:rPr>
          <w:rFonts w:ascii="Calibri" w:eastAsia="Calibri" w:hAnsi="Calibri" w:cs="Calibri"/>
          <w:color w:val="000000" w:themeColor="text1"/>
        </w:rPr>
      </w:pPr>
      <w:r w:rsidRPr="1B60BDA6">
        <w:rPr>
          <w:rFonts w:ascii="Calibri" w:eastAsia="Calibri" w:hAnsi="Calibri" w:cs="Calibri"/>
          <w:i/>
          <w:iCs/>
          <w:color w:val="000000" w:themeColor="text1"/>
        </w:rPr>
        <w:t>(Consent to record)</w:t>
      </w:r>
      <w:r w:rsidRPr="1B60BDA6">
        <w:rPr>
          <w:rFonts w:ascii="Calibri" w:eastAsia="Calibri" w:hAnsi="Calibri" w:cs="Calibri"/>
          <w:color w:val="000000" w:themeColor="text1"/>
        </w:rPr>
        <w:t xml:space="preserve"> We’ll take notes during our discussion, but if it’s okay with you, we would also like to record this interview to help fill in our notes. If you would like me to stop recording at any time during the interview, please let me know. We will delete the recording once our analysis is complete.</w:t>
      </w:r>
    </w:p>
    <w:p w:rsidR="1B60BDA6" w:rsidP="1B60BDA6" w14:paraId="3CF86719" w14:textId="5BDAE22F">
      <w:pPr>
        <w:spacing w:after="0" w:line="276" w:lineRule="auto"/>
      </w:pPr>
    </w:p>
    <w:p w:rsidR="1B60BDA6" w:rsidP="73AAE10F" w14:paraId="4E9A917C" w14:textId="3CA51467">
      <w:pPr>
        <w:pStyle w:val="BulletedList"/>
        <w:spacing w:after="0" w:line="276" w:lineRule="auto"/>
        <w:rPr>
          <w:rFonts w:ascii="Calibri" w:eastAsia="Calibri" w:hAnsi="Calibri" w:cs="Calibri"/>
          <w:color w:val="000000" w:themeColor="text1"/>
        </w:rPr>
      </w:pPr>
      <w:r w:rsidRPr="73AAE10F">
        <w:rPr>
          <w:rFonts w:ascii="Calibri" w:eastAsia="Calibri" w:hAnsi="Calibri" w:cs="Calibri"/>
          <w:i/>
          <w:iCs/>
          <w:color w:val="000000" w:themeColor="text1"/>
        </w:rPr>
        <w:t xml:space="preserve">(What we will do </w:t>
      </w:r>
      <w:r w:rsidRPr="73AAE10F">
        <w:rPr>
          <w:rFonts w:ascii="Calibri" w:eastAsia="Calibri" w:hAnsi="Calibri" w:cs="Calibri"/>
          <w:i/>
          <w:iCs/>
          <w:color w:val="000000" w:themeColor="text1"/>
        </w:rPr>
        <w:t xml:space="preserve">with the data) </w:t>
      </w:r>
      <w:r w:rsidRPr="73AAE10F">
        <w:rPr>
          <w:rFonts w:ascii="Calibri" w:eastAsia="Calibri" w:hAnsi="Calibri" w:cs="Calibri"/>
          <w:color w:val="000000" w:themeColor="text1"/>
        </w:rPr>
        <w:t xml:space="preserve">We will share the information that we gather during the interview with our federal project officers at the Office of Planning, Research, and Evaluation, which is the research arm </w:t>
      </w:r>
      <w:bookmarkStart w:id="0" w:name="_Hlk188362603"/>
      <w:r w:rsidRPr="73AAE10F">
        <w:rPr>
          <w:rFonts w:ascii="Calibri" w:eastAsia="Calibri" w:hAnsi="Calibri" w:cs="Calibri"/>
          <w:color w:val="000000" w:themeColor="text1"/>
        </w:rPr>
        <w:t>of the Administration for Children and Families (we will reference the Administration for Children and Families as ACF going forward)</w:t>
      </w:r>
      <w:bookmarkEnd w:id="0"/>
      <w:r w:rsidR="00BC7B7E">
        <w:rPr>
          <w:rFonts w:ascii="Calibri" w:eastAsia="Calibri" w:hAnsi="Calibri" w:cs="Calibri"/>
          <w:color w:val="000000" w:themeColor="text1"/>
        </w:rPr>
        <w:t xml:space="preserve">, </w:t>
      </w:r>
      <w:r w:rsidRPr="002866C3" w:rsidR="00BC7B7E">
        <w:rPr>
          <w:rFonts w:ascii="Calibri" w:hAnsi="Calibri" w:cs="Calibri"/>
          <w:kern w:val="0"/>
          <w14:ligatures w14:val="none"/>
        </w:rPr>
        <w:t xml:space="preserve">as well as </w:t>
      </w:r>
      <w:r w:rsidR="00A41BE4">
        <w:rPr>
          <w:rFonts w:ascii="Calibri" w:hAnsi="Calibri" w:cs="Calibri"/>
          <w:kern w:val="0"/>
          <w14:ligatures w14:val="none"/>
        </w:rPr>
        <w:t xml:space="preserve">with </w:t>
      </w:r>
      <w:r w:rsidRPr="002866C3" w:rsidR="00BC7B7E">
        <w:rPr>
          <w:rFonts w:ascii="Calibri" w:hAnsi="Calibri" w:cs="Calibri"/>
          <w:kern w:val="0"/>
          <w14:ligatures w14:val="none"/>
        </w:rPr>
        <w:t>staff at the federal Office of Child Care within ACF. Following the case studies, we will prepare and share with ACF written memos describing each strategy and our findings from interviews and focus groups</w:t>
      </w:r>
      <w:r w:rsidRPr="73AAE10F">
        <w:rPr>
          <w:rFonts w:ascii="Calibri" w:eastAsia="Calibri" w:hAnsi="Calibri" w:cs="Calibri"/>
          <w:color w:val="000000" w:themeColor="text1"/>
        </w:rPr>
        <w:t xml:space="preserve">. We may also use the information to develop a public report or brief that summarizes what we learned across </w:t>
      </w:r>
      <w:r w:rsidRPr="73AAE10F">
        <w:rPr>
          <w:rFonts w:ascii="Calibri" w:eastAsia="Calibri" w:hAnsi="Calibri" w:cs="Calibri"/>
          <w:color w:val="000000" w:themeColor="text1"/>
        </w:rPr>
        <w:t>all of</w:t>
      </w:r>
      <w:r w:rsidRPr="73AAE10F">
        <w:rPr>
          <w:rFonts w:ascii="Calibri" w:eastAsia="Calibri" w:hAnsi="Calibri" w:cs="Calibri"/>
          <w:color w:val="000000" w:themeColor="text1"/>
        </w:rPr>
        <w:t xml:space="preserve"> the states </w:t>
      </w:r>
      <w:r w:rsidR="00BC7B7E">
        <w:rPr>
          <w:rFonts w:ascii="Calibri" w:eastAsia="Calibri" w:hAnsi="Calibri" w:cs="Calibri"/>
          <w:color w:val="000000" w:themeColor="text1"/>
        </w:rPr>
        <w:t>that participate in</w:t>
      </w:r>
      <w:r w:rsidRPr="73AAE10F">
        <w:rPr>
          <w:rFonts w:ascii="Calibri" w:eastAsia="Calibri" w:hAnsi="Calibri" w:cs="Calibri"/>
          <w:color w:val="000000" w:themeColor="text1"/>
        </w:rPr>
        <w:t xml:space="preserve"> case studies</w:t>
      </w:r>
      <w:r w:rsidR="00A41BE4">
        <w:rPr>
          <w:rFonts w:ascii="Calibri" w:eastAsia="Calibri" w:hAnsi="Calibri" w:cs="Calibri"/>
          <w:color w:val="000000" w:themeColor="text1"/>
        </w:rPr>
        <w:t>.</w:t>
      </w:r>
      <w:r w:rsidRPr="73AAE10F">
        <w:rPr>
          <w:rFonts w:ascii="Calibri" w:eastAsia="Calibri" w:hAnsi="Calibri" w:cs="Calibri"/>
          <w:color w:val="000000" w:themeColor="text1"/>
        </w:rPr>
        <w:t xml:space="preserve"> </w:t>
      </w:r>
    </w:p>
    <w:p w:rsidR="1B60BDA6" w:rsidP="1B60BDA6" w14:paraId="076429D9" w14:textId="5AE800E4">
      <w:pPr>
        <w:spacing w:after="0" w:line="276" w:lineRule="auto"/>
        <w:rPr>
          <w:rFonts w:ascii="Calibri" w:eastAsia="Calibri" w:hAnsi="Calibri" w:cs="Calibri"/>
          <w:color w:val="000000" w:themeColor="text1"/>
        </w:rPr>
      </w:pPr>
    </w:p>
    <w:p w:rsidR="00BC7B7E" w:rsidRPr="002866C3" w:rsidP="00BC7B7E" w14:paraId="2D2F2F2A" w14:textId="3A50E5A0">
      <w:pPr>
        <w:spacing w:after="0" w:line="276" w:lineRule="auto"/>
        <w:textAlignment w:val="center"/>
        <w:rPr>
          <w:rFonts w:ascii="Calibri" w:hAnsi="Calibri" w:cs="Calibri"/>
          <w:kern w:val="0"/>
          <w14:ligatures w14:val="none"/>
        </w:rPr>
      </w:pPr>
      <w:r w:rsidRPr="66D1E35F">
        <w:rPr>
          <w:rFonts w:ascii="Calibri" w:eastAsia="Calibri" w:hAnsi="Calibri" w:cs="Calibri"/>
          <w:i/>
          <w:iCs/>
          <w:color w:val="000000" w:themeColor="text1"/>
        </w:rPr>
        <w:t xml:space="preserve">(Privacy) </w:t>
      </w:r>
      <w:r w:rsidRPr="66D1E35F">
        <w:rPr>
          <w:rFonts w:ascii="Calibri" w:eastAsia="Calibri" w:hAnsi="Calibri" w:cs="Calibri"/>
          <w:color w:val="000000" w:themeColor="text1"/>
        </w:rPr>
        <w:t xml:space="preserve">Importantly, we will identify your state in our memorandum to ACF. We will not identify you by </w:t>
      </w:r>
      <w:r w:rsidRPr="66D1E35F" w:rsidR="0047574B">
        <w:rPr>
          <w:rFonts w:ascii="Calibri" w:eastAsia="Calibri" w:hAnsi="Calibri" w:cs="Calibri"/>
          <w:color w:val="000000" w:themeColor="text1"/>
        </w:rPr>
        <w:t>name,</w:t>
      </w:r>
      <w:r w:rsidRPr="66D1E35F">
        <w:rPr>
          <w:rFonts w:ascii="Calibri" w:eastAsia="Calibri" w:hAnsi="Calibri" w:cs="Calibri"/>
          <w:color w:val="000000" w:themeColor="text1"/>
        </w:rPr>
        <w:t xml:space="preserve"> but </w:t>
      </w:r>
      <w:r w:rsidRPr="0047574B">
        <w:rPr>
          <w:rFonts w:ascii="Calibri" w:eastAsia="Calibri" w:hAnsi="Calibri" w:cs="Calibri"/>
          <w:color w:val="000000" w:themeColor="text1"/>
        </w:rPr>
        <w:t xml:space="preserve">they will know we spoke with key staff </w:t>
      </w:r>
      <w:r w:rsidRPr="0047574B" w:rsidR="0047574B">
        <w:rPr>
          <w:rFonts w:ascii="Calibri" w:eastAsia="Calibri" w:hAnsi="Calibri" w:cs="Calibri"/>
          <w:color w:val="000000" w:themeColor="text1"/>
        </w:rPr>
        <w:t>involved in</w:t>
      </w:r>
      <w:r w:rsidRPr="0047574B">
        <w:rPr>
          <w:rFonts w:ascii="Calibri" w:eastAsia="Calibri" w:hAnsi="Calibri" w:cs="Calibri"/>
          <w:color w:val="000000" w:themeColor="text1"/>
        </w:rPr>
        <w:t xml:space="preserve"> collecting data and/or leading or overseeing evaluations of the strategies. </w:t>
      </w:r>
      <w:r w:rsidRPr="0D5680D6">
        <w:rPr>
          <w:rFonts w:ascii="Calibri" w:eastAsia="Calibri" w:hAnsi="Calibri" w:cs="Calibri"/>
          <w:color w:val="000000" w:themeColor="text1"/>
        </w:rPr>
        <w:t xml:space="preserve">If </w:t>
      </w:r>
      <w:r w:rsidRPr="0D5680D6">
        <w:rPr>
          <w:rFonts w:ascii="Calibri" w:eastAsia="Calibri" w:hAnsi="Calibri" w:cs="Calibri"/>
          <w:color w:val="000000" w:themeColor="text1"/>
        </w:rPr>
        <w:t>we produce a report or brief</w:t>
      </w:r>
      <w:r>
        <w:rPr>
          <w:rFonts w:ascii="Calibri" w:eastAsia="Calibri" w:hAnsi="Calibri" w:cs="Calibri"/>
          <w:color w:val="000000" w:themeColor="text1"/>
        </w:rPr>
        <w:t xml:space="preserve"> that is available to the public</w:t>
      </w:r>
      <w:r w:rsidRPr="0D5680D6">
        <w:rPr>
          <w:rFonts w:ascii="Calibri" w:eastAsia="Calibri" w:hAnsi="Calibri" w:cs="Calibri"/>
          <w:color w:val="000000" w:themeColor="text1"/>
        </w:rPr>
        <w:t xml:space="preserve">, </w:t>
      </w:r>
      <w:r>
        <w:rPr>
          <w:rFonts w:ascii="Calibri" w:eastAsia="Calibri" w:hAnsi="Calibri" w:cs="Calibri"/>
          <w:color w:val="000000" w:themeColor="text1"/>
        </w:rPr>
        <w:t>we will keep your identity and the identify of all individuals we interview private. In addition, w</w:t>
      </w:r>
      <w:r w:rsidRPr="002866C3">
        <w:rPr>
          <w:rFonts w:ascii="Calibri" w:hAnsi="Calibri" w:cs="Calibri"/>
          <w:kern w:val="0"/>
          <w14:ligatures w14:val="none"/>
        </w:rPr>
        <w:t>e will name the states</w:t>
      </w:r>
      <w:r>
        <w:rPr>
          <w:rFonts w:ascii="Calibri" w:hAnsi="Calibri" w:cs="Calibri"/>
          <w:kern w:val="0"/>
          <w14:ligatures w14:val="none"/>
        </w:rPr>
        <w:t xml:space="preserve"> in the report or brief</w:t>
      </w:r>
      <w:r w:rsidR="004A2B39">
        <w:rPr>
          <w:rFonts w:ascii="Calibri" w:hAnsi="Calibri" w:cs="Calibri"/>
          <w:kern w:val="0"/>
          <w14:ligatures w14:val="none"/>
        </w:rPr>
        <w:t xml:space="preserve"> but none of the information presented will be attributed to a particular state</w:t>
      </w:r>
      <w:r w:rsidRPr="002866C3">
        <w:rPr>
          <w:rFonts w:ascii="Calibri" w:hAnsi="Calibri" w:cs="Calibri"/>
          <w:kern w:val="0"/>
          <w14:ligatures w14:val="none"/>
        </w:rPr>
        <w:t xml:space="preserve">. </w:t>
      </w:r>
      <w:bookmarkStart w:id="1" w:name="_Hlk179794037"/>
      <w:r w:rsidRPr="0D5680D6">
        <w:rPr>
          <w:rFonts w:ascii="Calibri" w:eastAsia="Calibri" w:hAnsi="Calibri" w:cs="Calibri"/>
          <w:color w:val="000000" w:themeColor="text1"/>
        </w:rPr>
        <w:t xml:space="preserve">Rather, we will describe themes across the states and strategies </w:t>
      </w:r>
      <w:r>
        <w:rPr>
          <w:rFonts w:ascii="Calibri" w:eastAsia="Calibri" w:hAnsi="Calibri" w:cs="Calibri"/>
          <w:color w:val="000000" w:themeColor="text1"/>
        </w:rPr>
        <w:t>that participate</w:t>
      </w:r>
      <w:r w:rsidRPr="0D5680D6">
        <w:rPr>
          <w:rFonts w:ascii="Calibri" w:eastAsia="Calibri" w:hAnsi="Calibri" w:cs="Calibri"/>
          <w:color w:val="000000" w:themeColor="text1"/>
        </w:rPr>
        <w:t xml:space="preserve"> in the case studies.</w:t>
      </w:r>
    </w:p>
    <w:bookmarkEnd w:id="1"/>
    <w:p w:rsidR="1B60BDA6" w:rsidP="66D1E35F" w14:paraId="5E016965" w14:textId="06311B67">
      <w:pPr>
        <w:pStyle w:val="BulletedList"/>
        <w:spacing w:after="0" w:line="276" w:lineRule="auto"/>
        <w:rPr>
          <w:rFonts w:ascii="Calibri" w:eastAsia="Calibri" w:hAnsi="Calibri" w:cs="Calibri"/>
          <w:color w:val="000000" w:themeColor="text1"/>
        </w:rPr>
      </w:pPr>
    </w:p>
    <w:p w:rsidR="1B60BDA6" w:rsidP="1B60BDA6" w14:paraId="0731D7D8" w14:textId="749657DE">
      <w:pPr>
        <w:pStyle w:val="BulletedList"/>
        <w:spacing w:after="0" w:line="276" w:lineRule="auto"/>
        <w:rPr>
          <w:rFonts w:ascii="Calibri" w:eastAsia="Calibri" w:hAnsi="Calibri" w:cs="Calibri"/>
          <w:color w:val="000000" w:themeColor="text1"/>
        </w:rPr>
      </w:pPr>
      <w:r w:rsidRPr="1B60BDA6">
        <w:rPr>
          <w:rFonts w:ascii="Calibri" w:eastAsia="Calibri" w:hAnsi="Calibri" w:cs="Calibri"/>
          <w:i/>
          <w:iCs/>
          <w:color w:val="000000" w:themeColor="text1"/>
        </w:rPr>
        <w:t xml:space="preserve">(Risks and benefits) </w:t>
      </w:r>
      <w:r w:rsidRPr="1B60BDA6">
        <w:rPr>
          <w:rFonts w:ascii="Calibri" w:eastAsia="Calibri" w:hAnsi="Calibri" w:cs="Calibri"/>
          <w:color w:val="000000" w:themeColor="text1"/>
        </w:rPr>
        <w:t>There are no anticipated personal risks or benefits to participating in this research.</w:t>
      </w:r>
      <w:r w:rsidRPr="1B60BDA6">
        <w:rPr>
          <w:rFonts w:ascii="Calibri" w:eastAsia="Calibri" w:hAnsi="Calibri" w:cs="Calibri"/>
          <w:i/>
          <w:iCs/>
          <w:color w:val="000000" w:themeColor="text1"/>
        </w:rPr>
        <w:t xml:space="preserve"> </w:t>
      </w:r>
    </w:p>
    <w:p w:rsidR="1B60BDA6" w:rsidP="1B60BDA6" w14:paraId="50768074" w14:textId="0FA53C86">
      <w:pPr>
        <w:spacing w:after="0" w:line="276" w:lineRule="auto"/>
        <w:rPr>
          <w:rFonts w:ascii="Calibri" w:eastAsia="Calibri" w:hAnsi="Calibri" w:cs="Calibri"/>
          <w:color w:val="000000" w:themeColor="text1"/>
        </w:rPr>
      </w:pPr>
    </w:p>
    <w:p w:rsidR="1B60BDA6" w:rsidP="1B60BDA6" w14:paraId="67472EFA" w14:textId="4DD519C1">
      <w:pPr>
        <w:pStyle w:val="BulletedList"/>
        <w:spacing w:after="0" w:line="276" w:lineRule="auto"/>
        <w:rPr>
          <w:rFonts w:ascii="Calibri" w:eastAsia="Calibri" w:hAnsi="Calibri" w:cs="Calibri"/>
          <w:color w:val="000000" w:themeColor="text1"/>
        </w:rPr>
      </w:pPr>
      <w:r w:rsidRPr="1B60BDA6">
        <w:rPr>
          <w:rFonts w:ascii="Calibri" w:eastAsia="Calibri" w:hAnsi="Calibri" w:cs="Calibri"/>
          <w:i/>
          <w:iCs/>
          <w:color w:val="000000" w:themeColor="text1"/>
        </w:rPr>
        <w:t xml:space="preserve">(OMB statement) </w:t>
      </w:r>
      <w:r w:rsidRPr="1B60BDA6">
        <w:rPr>
          <w:rFonts w:ascii="Calibri" w:eastAsia="Calibri" w:hAnsi="Calibri" w:cs="Calibri"/>
          <w:color w:val="000000" w:themeColor="text1"/>
        </w:rPr>
        <w:t xml:space="preserve">An agency may not conduct or sponsor, and a person is not required to respond to, a collection of information unless it displays a currently valid OMB control number. The OMB number and expiration date for this collection are OMB #: </w:t>
      </w:r>
      <w:r w:rsidRPr="00004F0F" w:rsidR="00A41BE4">
        <w:rPr>
          <w:rFonts w:ascii="Calibri" w:eastAsia="Calibri" w:hAnsi="Calibri" w:cs="Calibri"/>
          <w:color w:val="000000" w:themeColor="text1"/>
        </w:rPr>
        <w:t>0970-0356</w:t>
      </w:r>
      <w:r w:rsidRPr="1B60BDA6">
        <w:rPr>
          <w:rFonts w:ascii="Calibri" w:eastAsia="Calibri" w:hAnsi="Calibri" w:cs="Calibri"/>
          <w:color w:val="000000" w:themeColor="text1"/>
        </w:rPr>
        <w:t xml:space="preserve">, Exp: </w:t>
      </w:r>
      <w:r w:rsidR="00A41BE4">
        <w:rPr>
          <w:rFonts w:ascii="Calibri" w:eastAsia="Calibri" w:hAnsi="Calibri" w:cs="Calibri"/>
          <w:color w:val="000000" w:themeColor="text1"/>
        </w:rPr>
        <w:t>01/31/2027</w:t>
      </w:r>
      <w:r w:rsidRPr="1B60BDA6">
        <w:rPr>
          <w:rFonts w:ascii="Calibri" w:eastAsia="Calibri" w:hAnsi="Calibri" w:cs="Calibri"/>
          <w:color w:val="000000" w:themeColor="text1"/>
        </w:rPr>
        <w:t>.</w:t>
      </w:r>
    </w:p>
    <w:p w:rsidR="1B60BDA6" w:rsidP="1B60BDA6" w14:paraId="07FD35FD" w14:textId="77FCCB2F">
      <w:pPr>
        <w:spacing w:after="0" w:line="276" w:lineRule="auto"/>
        <w:rPr>
          <w:rFonts w:ascii="Calibri" w:eastAsia="Calibri" w:hAnsi="Calibri" w:cs="Calibri"/>
          <w:color w:val="000000" w:themeColor="text1"/>
        </w:rPr>
      </w:pPr>
    </w:p>
    <w:p w:rsidR="1B60BDA6" w:rsidP="1B60BDA6" w14:paraId="66C8C3C2" w14:textId="1AAD5589">
      <w:pPr>
        <w:pStyle w:val="BulletedList"/>
        <w:spacing w:after="0" w:line="276" w:lineRule="auto"/>
        <w:rPr>
          <w:rFonts w:ascii="Calibri" w:eastAsia="Calibri" w:hAnsi="Calibri" w:cs="Calibri"/>
          <w:color w:val="000000" w:themeColor="text1"/>
        </w:rPr>
      </w:pPr>
      <w:r w:rsidRPr="1B60BDA6">
        <w:rPr>
          <w:rFonts w:ascii="Calibri" w:eastAsia="Calibri" w:hAnsi="Calibri" w:cs="Calibri"/>
          <w:color w:val="000000" w:themeColor="text1"/>
        </w:rPr>
        <w:t>(</w:t>
      </w:r>
      <w:r w:rsidRPr="1B60BDA6">
        <w:rPr>
          <w:rFonts w:ascii="Calibri" w:eastAsia="Calibri" w:hAnsi="Calibri" w:cs="Calibri"/>
          <w:i/>
          <w:iCs/>
          <w:color w:val="000000" w:themeColor="text1"/>
        </w:rPr>
        <w:t>Virtual interview/Zoom statement</w:t>
      </w:r>
      <w:r w:rsidRPr="1B60BDA6">
        <w:rPr>
          <w:rFonts w:ascii="Calibri" w:eastAsia="Calibri" w:hAnsi="Calibri" w:cs="Calibri"/>
          <w:color w:val="000000" w:themeColor="text1"/>
        </w:rPr>
        <w:t>) We ask that you participate in a private setting away from earshot or viewing by unauthorized persons which includes family members, and we want you to understand that given the technical limitations of Zoom and similar internet platforms, we cannot guarantee the confidentiality of what might be said.</w:t>
      </w:r>
    </w:p>
    <w:p w:rsidR="1B60BDA6" w:rsidP="1B60BDA6" w14:paraId="6C704361" w14:textId="6226F1A6">
      <w:pPr>
        <w:spacing w:after="0" w:line="276" w:lineRule="auto"/>
        <w:rPr>
          <w:rFonts w:ascii="Calibri" w:eastAsia="Calibri" w:hAnsi="Calibri" w:cs="Calibri"/>
          <w:color w:val="000000" w:themeColor="text1"/>
        </w:rPr>
      </w:pPr>
    </w:p>
    <w:p w:rsidR="1B60BDA6" w:rsidP="001F401D" w14:paraId="2F4A86E0" w14:textId="31F3198F">
      <w:pPr>
        <w:pStyle w:val="BulletedList2"/>
        <w:numPr>
          <w:ilvl w:val="1"/>
          <w:numId w:val="39"/>
        </w:numPr>
        <w:spacing w:after="0" w:line="276" w:lineRule="auto"/>
        <w:rPr>
          <w:rFonts w:ascii="Calibri" w:hAnsi="Calibri" w:cs="Calibri"/>
          <w:color w:val="000000" w:themeColor="text1"/>
        </w:rPr>
      </w:pPr>
      <w:r w:rsidRPr="1B60BDA6">
        <w:rPr>
          <w:rFonts w:ascii="Calibri" w:hAnsi="Calibri" w:cs="Calibri"/>
          <w:color w:val="000000" w:themeColor="text1"/>
        </w:rPr>
        <w:t xml:space="preserve">Do you have any questions? </w:t>
      </w:r>
    </w:p>
    <w:p w:rsidR="1B60BDA6" w:rsidP="001F401D" w14:paraId="2FB2916A" w14:textId="356B611E">
      <w:pPr>
        <w:pStyle w:val="BulletedList2"/>
        <w:numPr>
          <w:ilvl w:val="1"/>
          <w:numId w:val="39"/>
        </w:numPr>
        <w:spacing w:after="0" w:line="276" w:lineRule="auto"/>
        <w:rPr>
          <w:rFonts w:ascii="Calibri" w:hAnsi="Calibri" w:cs="Calibri"/>
          <w:color w:val="000000" w:themeColor="text1"/>
        </w:rPr>
      </w:pPr>
      <w:r w:rsidRPr="1B60BDA6">
        <w:rPr>
          <w:rFonts w:ascii="Calibri" w:hAnsi="Calibri" w:cs="Calibri"/>
          <w:color w:val="000000" w:themeColor="text1"/>
        </w:rPr>
        <w:t xml:space="preserve">Do we have your consent to proceed with our interview? </w:t>
      </w:r>
    </w:p>
    <w:p w:rsidR="1B60BDA6" w:rsidP="001F401D" w14:paraId="19B0BD0B" w14:textId="33F479B7">
      <w:pPr>
        <w:pStyle w:val="BulletedList2"/>
        <w:numPr>
          <w:ilvl w:val="1"/>
          <w:numId w:val="39"/>
        </w:numPr>
        <w:spacing w:after="0" w:line="276" w:lineRule="auto"/>
        <w:rPr>
          <w:rFonts w:ascii="Calibri" w:hAnsi="Calibri" w:cs="Calibri"/>
          <w:color w:val="000000" w:themeColor="text1"/>
        </w:rPr>
      </w:pPr>
      <w:r w:rsidRPr="1B60BDA6">
        <w:rPr>
          <w:rFonts w:ascii="Calibri" w:hAnsi="Calibri" w:cs="Calibri"/>
          <w:color w:val="000000" w:themeColor="text1"/>
        </w:rPr>
        <w:t>Do we have your permission to record?</w:t>
      </w:r>
    </w:p>
    <w:p w:rsidR="1B60BDA6" w:rsidRPr="00A41BE4" w:rsidP="176531D6" w14:paraId="041922C5" w14:textId="38D232B3">
      <w:pPr>
        <w:spacing w:before="120" w:after="0" w:line="276" w:lineRule="auto"/>
        <w:ind w:left="1080"/>
        <w:rPr>
          <w:rFonts w:ascii="Calibri" w:eastAsia="Calibri" w:hAnsi="Calibri" w:cs="Calibri"/>
          <w:color w:val="000000" w:themeColor="text1"/>
        </w:rPr>
      </w:pPr>
      <w:r w:rsidRPr="001F401D">
        <w:rPr>
          <w:rFonts w:ascii="Calibri" w:eastAsia="Calibri" w:hAnsi="Calibri" w:cs="Calibri"/>
          <w:color w:val="000000" w:themeColor="text1"/>
        </w:rPr>
        <w:t xml:space="preserve">(If the interviewee says yes) </w:t>
      </w:r>
      <w:r w:rsidRPr="00A41BE4">
        <w:rPr>
          <w:rFonts w:ascii="Calibri" w:eastAsia="Calibri" w:hAnsi="Calibri" w:cs="Calibri"/>
          <w:color w:val="000000" w:themeColor="text1"/>
        </w:rPr>
        <w:t xml:space="preserve">Thank you. If you are ready, I will start recording now. </w:t>
      </w:r>
    </w:p>
    <w:p w:rsidR="1B60BDA6" w:rsidRPr="00A41BE4" w:rsidP="1B60BDA6" w14:paraId="38C4F2A5" w14:textId="60DA5CA2">
      <w:pPr>
        <w:spacing w:before="120" w:after="0" w:line="276" w:lineRule="auto"/>
        <w:ind w:left="1080"/>
        <w:rPr>
          <w:rFonts w:ascii="Calibri" w:eastAsia="Calibri" w:hAnsi="Calibri" w:cs="Calibri"/>
          <w:color w:val="000000" w:themeColor="text1"/>
        </w:rPr>
      </w:pPr>
      <w:r w:rsidRPr="001F401D">
        <w:rPr>
          <w:rFonts w:ascii="Calibri" w:eastAsia="Calibri" w:hAnsi="Calibri" w:cs="Calibri"/>
          <w:color w:val="000000" w:themeColor="text1"/>
        </w:rPr>
        <w:t>(If the interviewee say no, research assistant will be prepared to take close-to-verbatim notes.)</w:t>
      </w:r>
    </w:p>
    <w:p w:rsidR="00961E12" w:rsidRPr="00D73953" w:rsidP="001F401D" w14:paraId="31460709" w14:textId="0349DA95">
      <w:pPr>
        <w:spacing w:after="0"/>
        <w:textAlignment w:val="baseline"/>
        <w:rPr>
          <w:rFonts w:ascii="Calibri" w:hAnsi="Calibri" w:cs="Calibri"/>
        </w:rPr>
      </w:pPr>
    </w:p>
    <w:p w:rsidR="00961E12" w:rsidRPr="00D73953" w:rsidP="00961E12" w14:paraId="6688BA96" w14:textId="56FB2818">
      <w:pPr>
        <w:rPr>
          <w:rFonts w:ascii="Calibri" w:hAnsi="Calibri" w:cs="Calibri"/>
        </w:rPr>
      </w:pPr>
      <w:r w:rsidRPr="00D73953">
        <w:rPr>
          <w:rFonts w:ascii="Calibri" w:hAnsi="Calibri" w:cs="Calibri"/>
        </w:rPr>
        <w:t>We know your state is implementing various strategies to build and sustain the supply of child care and education. In our interview today, we’d like to focus specifically on [NAME OF SELECTED STRATEGY].  </w:t>
      </w:r>
    </w:p>
    <w:p w:rsidR="2781BEB4" w:rsidP="2781BEB4" w14:paraId="1C8CD05F" w14:textId="435334F6">
      <w:pPr>
        <w:rPr>
          <w:rFonts w:ascii="Calibri" w:eastAsia="Calibri" w:hAnsi="Calibri" w:cs="Calibri"/>
        </w:rPr>
      </w:pPr>
      <w:r w:rsidRPr="42580610">
        <w:rPr>
          <w:rFonts w:ascii="Calibri" w:hAnsi="Calibri" w:cs="Calibri"/>
        </w:rPr>
        <w:t xml:space="preserve">Before we begin, let me provide you with a brief ‘roadmap’ of what we’ll cover during the </w:t>
      </w:r>
      <w:r w:rsidRPr="42580610">
        <w:rPr>
          <w:rFonts w:ascii="Calibri" w:hAnsi="Calibri" w:cs="Calibri"/>
        </w:rPr>
        <w:t>interview. </w:t>
      </w:r>
      <w:r w:rsidRPr="42580610">
        <w:rPr>
          <w:rFonts w:ascii="Calibri" w:eastAsia="Calibri" w:hAnsi="Calibri" w:cs="Calibri"/>
          <w:color w:val="000000" w:themeColor="text1"/>
        </w:rPr>
        <w:t xml:space="preserve">We’ll start with questions about your background. Next, we will discuss data collection and whether you have a plan </w:t>
      </w:r>
      <w:r w:rsidRPr="42580610">
        <w:rPr>
          <w:rFonts w:ascii="Calibri" w:eastAsia="Calibri" w:hAnsi="Calibri" w:cs="Calibri"/>
          <w:color w:val="000000" w:themeColor="text1"/>
        </w:rPr>
        <w:t>to collect and analyze information about the strategy's activities. Then, we will discuss your successes, challenges, and lessons learned implementing the strategy. Sound good?</w:t>
      </w:r>
    </w:p>
    <w:p w:rsidR="2781BEB4" w:rsidP="001F401D" w14:paraId="1674C75C" w14:textId="3BF7D0F8">
      <w:pPr>
        <w:spacing w:after="0"/>
        <w:rPr>
          <w:rFonts w:ascii="Calibri" w:hAnsi="Calibri" w:cs="Calibri"/>
        </w:rPr>
      </w:pPr>
    </w:p>
    <w:p w:rsidR="00961E12" w:rsidRPr="00D73953" w:rsidP="00961E12" w14:paraId="1170189F" w14:textId="77777777">
      <w:pPr>
        <w:spacing w:after="0"/>
        <w:ind w:left="360" w:hanging="360"/>
        <w:textAlignment w:val="baseline"/>
        <w:rPr>
          <w:rFonts w:ascii="Calibri" w:hAnsi="Calibri" w:cs="Calibri"/>
        </w:rPr>
      </w:pPr>
      <w:r w:rsidRPr="00D73953">
        <w:rPr>
          <w:rFonts w:ascii="Calibri" w:hAnsi="Calibri" w:cs="Calibri"/>
          <w:b/>
          <w:bCs/>
        </w:rPr>
        <w:t>Interviewee Background</w:t>
      </w:r>
      <w:r w:rsidRPr="00D73953">
        <w:rPr>
          <w:rFonts w:ascii="Calibri" w:hAnsi="Calibri" w:cs="Calibri"/>
        </w:rPr>
        <w:t> </w:t>
      </w:r>
    </w:p>
    <w:p w:rsidR="00961E12" w:rsidRPr="00D73953" w:rsidP="00961E12" w14:paraId="146D3D4B" w14:textId="77777777">
      <w:pPr>
        <w:spacing w:after="0"/>
        <w:ind w:left="360" w:hanging="360"/>
        <w:textAlignment w:val="baseline"/>
        <w:rPr>
          <w:rFonts w:ascii="Calibri" w:hAnsi="Calibri" w:cs="Calibri"/>
        </w:rPr>
      </w:pPr>
      <w:r w:rsidRPr="00D73953">
        <w:rPr>
          <w:rFonts w:ascii="Calibri" w:hAnsi="Calibri" w:cs="Calibri"/>
        </w:rPr>
        <w:t>Let’s start with a couple background questions about you.  </w:t>
      </w:r>
    </w:p>
    <w:p w:rsidR="00961E12" w:rsidRPr="00D73953" w:rsidP="00961E12" w14:paraId="3DD51C32" w14:textId="066F321C">
      <w:pPr>
        <w:numPr>
          <w:ilvl w:val="0"/>
          <w:numId w:val="31"/>
        </w:numPr>
        <w:spacing w:after="0"/>
        <w:textAlignment w:val="baseline"/>
        <w:rPr>
          <w:rFonts w:ascii="Calibri" w:hAnsi="Calibri" w:cs="Calibri"/>
        </w:rPr>
      </w:pPr>
      <w:r w:rsidRPr="00D73953">
        <w:rPr>
          <w:rFonts w:ascii="Calibri" w:hAnsi="Calibri" w:cs="Calibri"/>
        </w:rPr>
        <w:t>Please tell us about your current role, your responsibilities related to [STRATEGY]</w:t>
      </w:r>
      <w:r w:rsidR="00A41BE4">
        <w:rPr>
          <w:rFonts w:ascii="Calibri" w:hAnsi="Calibri" w:cs="Calibri"/>
        </w:rPr>
        <w:t>,</w:t>
      </w:r>
      <w:r w:rsidRPr="00D73953">
        <w:rPr>
          <w:rFonts w:ascii="Calibri" w:hAnsi="Calibri" w:cs="Calibri"/>
        </w:rPr>
        <w:t xml:space="preserve"> and how long you’ve been in this position. What role, if any, did you have in </w:t>
      </w:r>
      <w:r w:rsidR="00BC7B7E">
        <w:rPr>
          <w:rFonts w:ascii="Calibri" w:hAnsi="Calibri" w:cs="Calibri"/>
        </w:rPr>
        <w:t>planning</w:t>
      </w:r>
      <w:r w:rsidRPr="00D73953" w:rsidR="00BC7B7E">
        <w:rPr>
          <w:rFonts w:ascii="Calibri" w:hAnsi="Calibri" w:cs="Calibri"/>
        </w:rPr>
        <w:t xml:space="preserve"> </w:t>
      </w:r>
      <w:r w:rsidRPr="00D73953">
        <w:rPr>
          <w:rFonts w:ascii="Calibri" w:hAnsi="Calibri" w:cs="Calibri"/>
        </w:rPr>
        <w:t>[STRATEGY]? What role, if any, have you played in implementing or monitoring implementation of [STRATEGY]?  </w:t>
      </w:r>
    </w:p>
    <w:p w:rsidR="00961E12" w:rsidRPr="00D73953" w:rsidP="001C2F3A" w14:paraId="58B27D0B" w14:textId="77777777">
      <w:pPr>
        <w:spacing w:after="0"/>
        <w:ind w:left="360" w:hanging="360"/>
        <w:textAlignment w:val="baseline"/>
        <w:rPr>
          <w:rFonts w:ascii="Calibri" w:hAnsi="Calibri" w:cs="Calibri"/>
        </w:rPr>
      </w:pPr>
    </w:p>
    <w:p w:rsidR="00D877F3" w:rsidRPr="00D73953" w:rsidP="00961E12" w14:paraId="14CC1EE4" w14:textId="77777777">
      <w:pPr>
        <w:spacing w:after="0" w:line="276" w:lineRule="auto"/>
        <w:rPr>
          <w:rFonts w:ascii="Calibri" w:eastAsia="Times New Roman" w:hAnsi="Calibri" w:cs="Calibri"/>
          <w:b/>
          <w:bCs/>
        </w:rPr>
      </w:pPr>
      <w:r w:rsidRPr="00D73953">
        <w:rPr>
          <w:rFonts w:ascii="Calibri" w:eastAsia="Times New Roman" w:hAnsi="Calibri" w:cs="Calibri"/>
          <w:b/>
          <w:bCs/>
        </w:rPr>
        <w:t xml:space="preserve">Data Collection and Use </w:t>
      </w:r>
    </w:p>
    <w:p w:rsidR="00D73953" w:rsidRPr="00D73953" w:rsidP="00961E12" w14:paraId="6B60E511" w14:textId="4EB2E229">
      <w:pPr>
        <w:spacing w:after="0" w:line="276" w:lineRule="auto"/>
        <w:rPr>
          <w:rFonts w:ascii="Calibri" w:eastAsia="Times New Roman" w:hAnsi="Calibri" w:cs="Calibri"/>
        </w:rPr>
      </w:pPr>
      <w:r w:rsidRPr="00D73953">
        <w:rPr>
          <w:rFonts w:ascii="Calibri" w:eastAsia="Times New Roman" w:hAnsi="Calibri" w:cs="Calibri"/>
        </w:rPr>
        <w:t>My next set of questions</w:t>
      </w:r>
      <w:r w:rsidR="001F401D">
        <w:rPr>
          <w:rFonts w:ascii="Calibri" w:eastAsia="Times New Roman" w:hAnsi="Calibri" w:cs="Calibri"/>
        </w:rPr>
        <w:t xml:space="preserve"> is</w:t>
      </w:r>
      <w:r w:rsidRPr="00D73953">
        <w:rPr>
          <w:rFonts w:ascii="Calibri" w:eastAsia="Times New Roman" w:hAnsi="Calibri" w:cs="Calibri"/>
        </w:rPr>
        <w:t xml:space="preserve"> about information you </w:t>
      </w:r>
      <w:r w:rsidRPr="00D73953">
        <w:rPr>
          <w:rFonts w:ascii="Calibri" w:eastAsia="Times New Roman" w:hAnsi="Calibri" w:cs="Calibri"/>
        </w:rPr>
        <w:t xml:space="preserve">collect about </w:t>
      </w:r>
      <w:r w:rsidRPr="00D73953">
        <w:rPr>
          <w:rFonts w:ascii="Calibri" w:eastAsia="Times New Roman" w:hAnsi="Calibri" w:cs="Calibri"/>
        </w:rPr>
        <w:t>[STRATEGY] and whether you have or plan to evaluate [STRATEGY]. In the context of this interview, I am using the term “evaluation” to refer to a systematic process for collecting and analyzing information about the strategy's activities, characteristics, and outcomes.  </w:t>
      </w:r>
    </w:p>
    <w:p w:rsidR="00961E12" w:rsidRPr="00D73953" w:rsidP="00D877F3" w14:paraId="2EAE8E5C" w14:textId="38945229">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To start</w:t>
      </w:r>
      <w:r w:rsidRPr="00D73953">
        <w:rPr>
          <w:rFonts w:ascii="Calibri" w:eastAsia="Times New Roman" w:hAnsi="Calibri" w:cs="Calibri"/>
        </w:rPr>
        <w:t xml:space="preserve">, please describe your approach to collecting data on [STRATEGY]. At a high level, what types of information do you collect? What </w:t>
      </w:r>
      <w:r w:rsidRPr="00D73953" w:rsidR="005B7E86">
        <w:rPr>
          <w:rFonts w:ascii="Calibri" w:eastAsia="Times New Roman" w:hAnsi="Calibri" w:cs="Calibri"/>
        </w:rPr>
        <w:t xml:space="preserve">are the goals or objectives </w:t>
      </w:r>
      <w:r w:rsidRPr="00D73953">
        <w:rPr>
          <w:rFonts w:ascii="Calibri" w:eastAsia="Times New Roman" w:hAnsi="Calibri" w:cs="Calibri"/>
        </w:rPr>
        <w:t xml:space="preserve">of </w:t>
      </w:r>
      <w:r w:rsidRPr="00D73953" w:rsidR="005B7E86">
        <w:rPr>
          <w:rFonts w:ascii="Calibri" w:eastAsia="Times New Roman" w:hAnsi="Calibri" w:cs="Calibri"/>
        </w:rPr>
        <w:t xml:space="preserve">these efforts? </w:t>
      </w:r>
    </w:p>
    <w:p w:rsidR="0032033C" w:rsidRPr="00D73953" w:rsidP="001F401D" w14:paraId="41CE7E96" w14:textId="3D1755FC">
      <w:pPr>
        <w:pStyle w:val="ListParagraph"/>
        <w:numPr>
          <w:ilvl w:val="1"/>
          <w:numId w:val="40"/>
        </w:numPr>
        <w:spacing w:after="0" w:line="276" w:lineRule="auto"/>
        <w:ind w:left="1440"/>
        <w:textAlignment w:val="center"/>
        <w:rPr>
          <w:rFonts w:ascii="Calibri" w:eastAsia="Times New Roman" w:hAnsi="Calibri" w:cs="Calibri"/>
          <w:i/>
          <w:iCs/>
        </w:rPr>
      </w:pPr>
      <w:r w:rsidRPr="00D73953">
        <w:rPr>
          <w:rFonts w:ascii="Calibri" w:eastAsia="Times New Roman" w:hAnsi="Calibri" w:cs="Calibri"/>
        </w:rPr>
        <w:t xml:space="preserve">Do you collect data about implementation of [STRATEGY]? </w:t>
      </w:r>
      <w:r w:rsidRPr="001F401D">
        <w:rPr>
          <w:rFonts w:ascii="Calibri" w:eastAsia="Times New Roman" w:hAnsi="Calibri" w:cs="Calibri"/>
        </w:rPr>
        <w:t>For example, number of participants, characteristics of participants, service receipt or use of funds (if relevant), participant satisfaction, consistency of implementation or service delivery (if relevant).</w:t>
      </w:r>
      <w:r w:rsidRPr="00D73953">
        <w:rPr>
          <w:rFonts w:ascii="Calibri" w:eastAsia="Times New Roman" w:hAnsi="Calibri" w:cs="Calibri"/>
          <w:i/>
          <w:iCs/>
        </w:rPr>
        <w:t xml:space="preserve">  </w:t>
      </w:r>
    </w:p>
    <w:p w:rsidR="0032033C" w:rsidRPr="00D73953" w:rsidP="001F401D" w14:paraId="06FF9C8B" w14:textId="6FE3F576">
      <w:pPr>
        <w:pStyle w:val="ListParagraph"/>
        <w:numPr>
          <w:ilvl w:val="1"/>
          <w:numId w:val="40"/>
        </w:numPr>
        <w:spacing w:after="0" w:line="276" w:lineRule="auto"/>
        <w:ind w:left="1440"/>
        <w:textAlignment w:val="center"/>
        <w:rPr>
          <w:rFonts w:ascii="Calibri" w:eastAsia="Times New Roman" w:hAnsi="Calibri" w:cs="Calibri"/>
          <w:i/>
          <w:iCs/>
        </w:rPr>
      </w:pPr>
      <w:r w:rsidRPr="00D73953">
        <w:rPr>
          <w:rFonts w:ascii="Calibri" w:eastAsia="Times New Roman" w:hAnsi="Calibri" w:cs="Calibri"/>
        </w:rPr>
        <w:t xml:space="preserve">Do you collect data about the intended outcomes of [STRATEGY]? </w:t>
      </w:r>
      <w:r w:rsidRPr="001F401D">
        <w:rPr>
          <w:rFonts w:ascii="Calibri" w:eastAsia="Times New Roman" w:hAnsi="Calibri" w:cs="Calibri"/>
        </w:rPr>
        <w:t>For example, increase in [INSERT DESCRIPTION OF OUTCOMES IDENTIFIED IN OTHER INTERVIEWS].</w:t>
      </w:r>
    </w:p>
    <w:p w:rsidR="00D877F3" w:rsidRPr="00D73953" w:rsidP="00D877F3" w14:paraId="75C9D28A" w14:textId="7453768D">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 xml:space="preserve">What kinds of information [are/were] being collected about </w:t>
      </w:r>
      <w:r w:rsidR="008114EC">
        <w:rPr>
          <w:rFonts w:ascii="Calibri" w:eastAsia="Times New Roman" w:hAnsi="Calibri" w:cs="Calibri"/>
        </w:rPr>
        <w:t xml:space="preserve">the </w:t>
      </w:r>
      <w:r w:rsidRPr="00D73953">
        <w:rPr>
          <w:rFonts w:ascii="Calibri" w:eastAsia="Times New Roman" w:hAnsi="Calibri" w:cs="Calibri"/>
        </w:rPr>
        <w:t>implementation of [STRATEGY]?</w:t>
      </w:r>
    </w:p>
    <w:p w:rsidR="00D877F3" w:rsidRPr="00D73953" w:rsidP="00D877F3" w14:paraId="5A9EDD6F" w14:textId="77777777">
      <w:pPr>
        <w:pStyle w:val="ListParagraph"/>
        <w:spacing w:after="0" w:line="276" w:lineRule="auto"/>
        <w:ind w:left="1440"/>
        <w:textAlignment w:val="center"/>
        <w:rPr>
          <w:rFonts w:ascii="Calibri" w:eastAsia="Times New Roman" w:hAnsi="Calibri" w:cs="Calibri"/>
          <w:i/>
          <w:iCs/>
        </w:rPr>
      </w:pPr>
      <w:r w:rsidRPr="00D73953">
        <w:rPr>
          <w:rFonts w:ascii="Calibri" w:eastAsia="Times New Roman" w:hAnsi="Calibri" w:cs="Calibri"/>
          <w:i/>
          <w:iCs/>
        </w:rPr>
        <w:t>(Probe on whether data are collected on:</w:t>
      </w:r>
    </w:p>
    <w:p w:rsidR="00D877F3" w:rsidRPr="00D73953" w:rsidP="00D877F3" w14:paraId="1BA1DB58" w14:textId="77777777">
      <w:pPr>
        <w:pStyle w:val="ListParagraph"/>
        <w:numPr>
          <w:ilvl w:val="3"/>
          <w:numId w:val="19"/>
        </w:numPr>
        <w:spacing w:after="0" w:line="276" w:lineRule="auto"/>
        <w:textAlignment w:val="center"/>
        <w:rPr>
          <w:rFonts w:ascii="Calibri" w:eastAsia="Times New Roman" w:hAnsi="Calibri" w:cs="Calibri"/>
          <w:i/>
          <w:iCs/>
        </w:rPr>
      </w:pPr>
      <w:r w:rsidRPr="00D73953">
        <w:rPr>
          <w:rFonts w:ascii="Calibri" w:eastAsia="Times New Roman" w:hAnsi="Calibri" w:cs="Calibri"/>
          <w:i/>
          <w:iCs/>
        </w:rPr>
        <w:t xml:space="preserve">Number of </w:t>
      </w:r>
      <w:r w:rsidRPr="00D73953">
        <w:rPr>
          <w:rFonts w:ascii="Calibri" w:eastAsia="Times New Roman" w:hAnsi="Calibri" w:cs="Calibri"/>
          <w:i/>
          <w:iCs/>
        </w:rPr>
        <w:t>participants/take-up</w:t>
      </w:r>
    </w:p>
    <w:p w:rsidR="00D877F3" w:rsidRPr="00D73953" w:rsidP="00D877F3" w14:paraId="2B6887A7" w14:textId="77777777">
      <w:pPr>
        <w:pStyle w:val="ListParagraph"/>
        <w:numPr>
          <w:ilvl w:val="3"/>
          <w:numId w:val="19"/>
        </w:numPr>
        <w:spacing w:after="0" w:line="276" w:lineRule="auto"/>
        <w:textAlignment w:val="center"/>
        <w:rPr>
          <w:rFonts w:ascii="Calibri" w:eastAsia="Times New Roman" w:hAnsi="Calibri" w:cs="Calibri"/>
          <w:i/>
          <w:iCs/>
        </w:rPr>
      </w:pPr>
      <w:r w:rsidRPr="00D73953">
        <w:rPr>
          <w:rFonts w:ascii="Calibri" w:eastAsia="Times New Roman" w:hAnsi="Calibri" w:cs="Calibri"/>
          <w:i/>
          <w:iCs/>
        </w:rPr>
        <w:t>Information on characteristics of participants</w:t>
      </w:r>
    </w:p>
    <w:p w:rsidR="00D877F3" w:rsidP="00D877F3" w14:paraId="6428CC7C" w14:textId="4DD7B9FF">
      <w:pPr>
        <w:pStyle w:val="ListParagraph"/>
        <w:numPr>
          <w:ilvl w:val="3"/>
          <w:numId w:val="19"/>
        </w:numPr>
        <w:spacing w:after="0" w:line="276" w:lineRule="auto"/>
        <w:textAlignment w:val="center"/>
        <w:rPr>
          <w:rFonts w:ascii="Calibri" w:eastAsia="Times New Roman" w:hAnsi="Calibri" w:cs="Calibri"/>
          <w:i/>
          <w:iCs/>
        </w:rPr>
      </w:pPr>
      <w:r>
        <w:rPr>
          <w:rFonts w:ascii="Calibri" w:eastAsia="Times New Roman" w:hAnsi="Calibri" w:cs="Calibri"/>
          <w:i/>
          <w:iCs/>
        </w:rPr>
        <w:t>Provider</w:t>
      </w:r>
      <w:r w:rsidRPr="00D73953">
        <w:rPr>
          <w:rFonts w:ascii="Calibri" w:eastAsia="Times New Roman" w:hAnsi="Calibri" w:cs="Calibri"/>
          <w:i/>
          <w:iCs/>
        </w:rPr>
        <w:t xml:space="preserve"> </w:t>
      </w:r>
      <w:r w:rsidRPr="00D73953">
        <w:rPr>
          <w:rFonts w:ascii="Calibri" w:eastAsia="Times New Roman" w:hAnsi="Calibri" w:cs="Calibri"/>
          <w:i/>
          <w:iCs/>
        </w:rPr>
        <w:t>satisfaction</w:t>
      </w:r>
    </w:p>
    <w:p w:rsidR="00885152" w:rsidP="00885152" w14:paraId="6221711B" w14:textId="77777777">
      <w:pPr>
        <w:pStyle w:val="ListParagraph"/>
        <w:numPr>
          <w:ilvl w:val="3"/>
          <w:numId w:val="19"/>
        </w:numPr>
        <w:spacing w:after="0" w:line="276" w:lineRule="auto"/>
        <w:textAlignment w:val="center"/>
        <w:rPr>
          <w:rFonts w:ascii="Calibri" w:eastAsia="Calibri" w:hAnsi="Calibri" w:cs="Calibri"/>
          <w:i/>
          <w:iCs/>
        </w:rPr>
      </w:pPr>
      <w:r>
        <w:rPr>
          <w:rFonts w:ascii="Calibri" w:eastAsia="Calibri" w:hAnsi="Calibri" w:cs="Calibri"/>
          <w:i/>
          <w:iCs/>
        </w:rPr>
        <w:t>Parent satisfaction</w:t>
      </w:r>
    </w:p>
    <w:p w:rsidR="00885152" w:rsidRPr="007B3F9D" w:rsidP="00885152" w14:paraId="37FCF712" w14:textId="77777777">
      <w:pPr>
        <w:pStyle w:val="ListParagraph"/>
        <w:numPr>
          <w:ilvl w:val="3"/>
          <w:numId w:val="19"/>
        </w:numPr>
        <w:spacing w:after="0" w:line="276" w:lineRule="auto"/>
        <w:textAlignment w:val="center"/>
        <w:rPr>
          <w:rFonts w:ascii="Calibri" w:eastAsia="Calibri" w:hAnsi="Calibri" w:cs="Calibri"/>
          <w:i/>
          <w:iCs/>
        </w:rPr>
      </w:pPr>
      <w:r>
        <w:rPr>
          <w:rFonts w:ascii="Calibri" w:eastAsia="Calibri" w:hAnsi="Calibri" w:cs="Calibri"/>
          <w:i/>
          <w:iCs/>
        </w:rPr>
        <w:t>Intermediary organization</w:t>
      </w:r>
      <w:r w:rsidRPr="7BF0641D">
        <w:rPr>
          <w:rFonts w:ascii="Calibri" w:eastAsia="Calibri" w:hAnsi="Calibri" w:cs="Calibri"/>
          <w:i/>
          <w:iCs/>
        </w:rPr>
        <w:t xml:space="preserve"> satisfaction </w:t>
      </w:r>
    </w:p>
    <w:p w:rsidR="00D877F3" w:rsidRPr="00D73953" w:rsidP="00D877F3" w14:paraId="0C39A171" w14:textId="77777777">
      <w:pPr>
        <w:pStyle w:val="ListParagraph"/>
        <w:numPr>
          <w:ilvl w:val="3"/>
          <w:numId w:val="19"/>
        </w:numPr>
        <w:spacing w:after="0" w:line="276" w:lineRule="auto"/>
        <w:textAlignment w:val="center"/>
        <w:rPr>
          <w:rFonts w:ascii="Calibri" w:eastAsia="Times New Roman" w:hAnsi="Calibri" w:cs="Calibri"/>
          <w:i/>
          <w:iCs/>
        </w:rPr>
      </w:pPr>
      <w:r w:rsidRPr="00D73953">
        <w:rPr>
          <w:rFonts w:ascii="Calibri" w:eastAsia="Times New Roman" w:hAnsi="Calibri" w:cs="Calibri"/>
          <w:i/>
          <w:iCs/>
        </w:rPr>
        <w:t>Consistency of implementation</w:t>
      </w:r>
    </w:p>
    <w:p w:rsidR="00D877F3" w:rsidRPr="00D73953" w:rsidP="00D877F3" w14:paraId="19F33136" w14:textId="183198CE">
      <w:pPr>
        <w:pStyle w:val="ListParagraph"/>
        <w:numPr>
          <w:ilvl w:val="3"/>
          <w:numId w:val="19"/>
        </w:numPr>
        <w:spacing w:after="0" w:line="276" w:lineRule="auto"/>
        <w:textAlignment w:val="center"/>
        <w:rPr>
          <w:rFonts w:ascii="Calibri" w:eastAsia="Times New Roman" w:hAnsi="Calibri" w:cs="Calibri"/>
          <w:i/>
          <w:iCs/>
        </w:rPr>
      </w:pPr>
      <w:r w:rsidRPr="00D73953">
        <w:rPr>
          <w:rFonts w:ascii="Calibri" w:eastAsia="Times New Roman" w:hAnsi="Calibri" w:cs="Calibri"/>
          <w:i/>
          <w:iCs/>
        </w:rPr>
        <w:t>Expenditures</w:t>
      </w:r>
    </w:p>
    <w:p w:rsidR="00D877F3" w:rsidRPr="00D73953" w:rsidP="00D877F3" w14:paraId="21B3B132" w14:textId="5FAC0EB0">
      <w:pPr>
        <w:pStyle w:val="ListParagraph"/>
        <w:numPr>
          <w:ilvl w:val="3"/>
          <w:numId w:val="19"/>
        </w:numPr>
        <w:spacing w:after="0" w:line="276" w:lineRule="auto"/>
        <w:textAlignment w:val="center"/>
        <w:rPr>
          <w:rFonts w:ascii="Calibri" w:eastAsia="Times New Roman" w:hAnsi="Calibri" w:cs="Calibri"/>
          <w:i/>
          <w:iCs/>
        </w:rPr>
      </w:pPr>
      <w:r w:rsidRPr="00D73953">
        <w:rPr>
          <w:rFonts w:ascii="Calibri" w:eastAsia="Times New Roman" w:hAnsi="Calibri" w:cs="Calibri"/>
          <w:i/>
          <w:iCs/>
        </w:rPr>
        <w:t>Othe</w:t>
      </w:r>
      <w:r w:rsidRPr="00D73953">
        <w:rPr>
          <w:rFonts w:ascii="Calibri" w:eastAsia="Times New Roman" w:hAnsi="Calibri" w:cs="Calibri"/>
          <w:i/>
          <w:iCs/>
        </w:rPr>
        <w:t>r)</w:t>
      </w:r>
      <w:r w:rsidR="008114EC">
        <w:rPr>
          <w:rFonts w:ascii="Calibri" w:eastAsia="Times New Roman" w:hAnsi="Calibri" w:cs="Calibri"/>
          <w:i/>
          <w:iCs/>
        </w:rPr>
        <w:t>.</w:t>
      </w:r>
    </w:p>
    <w:p w:rsidR="00BC7B7E" w:rsidRPr="00D73953" w:rsidP="00BC7B7E" w14:paraId="0BED11F2" w14:textId="7BB61755">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 xml:space="preserve">What kinds of information [are/were] collected </w:t>
      </w:r>
      <w:r w:rsidR="00885152">
        <w:rPr>
          <w:rFonts w:ascii="Calibri" w:eastAsia="Times New Roman" w:hAnsi="Calibri" w:cs="Calibri"/>
        </w:rPr>
        <w:t xml:space="preserve">to assess progress towards </w:t>
      </w:r>
      <w:r w:rsidRPr="00D73953">
        <w:rPr>
          <w:rFonts w:ascii="Calibri" w:eastAsia="Times New Roman" w:hAnsi="Calibri" w:cs="Calibri"/>
        </w:rPr>
        <w:t xml:space="preserve">outcomes? </w:t>
      </w:r>
    </w:p>
    <w:p w:rsidR="00BC7B7E" w:rsidRPr="00D73953" w:rsidP="00BC7B7E" w14:paraId="20D63434" w14:textId="77777777">
      <w:pPr>
        <w:pStyle w:val="ListParagraph"/>
        <w:spacing w:after="0" w:line="276" w:lineRule="auto"/>
        <w:ind w:left="1440"/>
        <w:textAlignment w:val="center"/>
        <w:rPr>
          <w:rFonts w:ascii="Calibri" w:eastAsia="Times New Roman" w:hAnsi="Calibri" w:cs="Calibri"/>
          <w:i/>
          <w:iCs/>
        </w:rPr>
      </w:pPr>
      <w:r w:rsidRPr="00D73953">
        <w:rPr>
          <w:rFonts w:ascii="Calibri" w:eastAsia="Times New Roman" w:hAnsi="Calibri" w:cs="Calibri"/>
          <w:i/>
          <w:iCs/>
        </w:rPr>
        <w:t>(Probe on whether data are collected on:</w:t>
      </w:r>
    </w:p>
    <w:p w:rsidR="00885152" w:rsidP="00885152" w14:paraId="00395294" w14:textId="77777777">
      <w:pPr>
        <w:pStyle w:val="ListParagraph"/>
        <w:numPr>
          <w:ilvl w:val="0"/>
          <w:numId w:val="20"/>
        </w:numPr>
        <w:spacing w:after="0" w:line="276" w:lineRule="auto"/>
        <w:textAlignment w:val="center"/>
        <w:rPr>
          <w:rFonts w:ascii="Calibri" w:eastAsia="Times New Roman" w:hAnsi="Calibri" w:cs="Calibri"/>
          <w:i/>
          <w:iCs/>
        </w:rPr>
      </w:pPr>
      <w:r w:rsidRPr="00D73953">
        <w:rPr>
          <w:rFonts w:ascii="Calibri" w:eastAsia="Times New Roman" w:hAnsi="Calibri" w:cs="Calibri"/>
          <w:i/>
          <w:iCs/>
        </w:rPr>
        <w:t xml:space="preserve">Number of/increase in slots </w:t>
      </w:r>
    </w:p>
    <w:p w:rsidR="002C00E5" w:rsidRPr="00885152" w:rsidP="00885152" w14:paraId="2ECFFC4A" w14:textId="13AA0B0C">
      <w:pPr>
        <w:pStyle w:val="ListParagraph"/>
        <w:numPr>
          <w:ilvl w:val="0"/>
          <w:numId w:val="20"/>
        </w:numPr>
        <w:spacing w:after="0" w:line="276" w:lineRule="auto"/>
        <w:textAlignment w:val="center"/>
        <w:rPr>
          <w:rFonts w:ascii="Calibri" w:eastAsia="Times New Roman" w:hAnsi="Calibri" w:cs="Calibri"/>
          <w:i/>
          <w:iCs/>
        </w:rPr>
      </w:pPr>
      <w:r w:rsidRPr="00885152">
        <w:rPr>
          <w:rFonts w:ascii="Calibri" w:eastAsia="Calibri" w:hAnsi="Calibri" w:cs="Calibri"/>
          <w:i/>
          <w:iCs/>
        </w:rPr>
        <w:t xml:space="preserve">Number of/increase in slots for </w:t>
      </w:r>
      <w:r w:rsidR="004A2B39">
        <w:rPr>
          <w:rFonts w:ascii="Calibri" w:eastAsia="Calibri" w:hAnsi="Calibri" w:cs="Calibri"/>
          <w:i/>
          <w:iCs/>
        </w:rPr>
        <w:t xml:space="preserve">[reserved, </w:t>
      </w:r>
      <w:r w:rsidRPr="00885152">
        <w:rPr>
          <w:rFonts w:ascii="Calibri" w:eastAsia="Calibri" w:hAnsi="Calibri" w:cs="Calibri"/>
          <w:i/>
          <w:iCs/>
        </w:rPr>
        <w:t>priority populations</w:t>
      </w:r>
      <w:r w:rsidR="004A2B39">
        <w:rPr>
          <w:rFonts w:ascii="Calibri" w:eastAsia="Calibri" w:hAnsi="Calibri" w:cs="Calibri"/>
          <w:i/>
          <w:iCs/>
        </w:rPr>
        <w:t>]</w:t>
      </w:r>
      <w:r w:rsidRPr="00885152">
        <w:rPr>
          <w:rFonts w:ascii="Calibri" w:eastAsia="Calibri" w:hAnsi="Calibri" w:cs="Calibri"/>
          <w:i/>
          <w:iCs/>
        </w:rPr>
        <w:t xml:space="preserve"> </w:t>
      </w:r>
    </w:p>
    <w:p w:rsidR="00BC7B7E" w:rsidRPr="00D73953" w:rsidP="00BC7B7E" w14:paraId="357A3A52" w14:textId="77777777">
      <w:pPr>
        <w:pStyle w:val="ListParagraph"/>
        <w:numPr>
          <w:ilvl w:val="0"/>
          <w:numId w:val="20"/>
        </w:numPr>
        <w:spacing w:after="0" w:line="276" w:lineRule="auto"/>
        <w:textAlignment w:val="center"/>
        <w:rPr>
          <w:rFonts w:ascii="Calibri" w:eastAsia="Times New Roman" w:hAnsi="Calibri" w:cs="Calibri"/>
          <w:i/>
          <w:iCs/>
        </w:rPr>
      </w:pPr>
      <w:r w:rsidRPr="00D73953">
        <w:rPr>
          <w:rFonts w:ascii="Calibri" w:eastAsia="Times New Roman" w:hAnsi="Calibri" w:cs="Calibri"/>
          <w:i/>
          <w:iCs/>
        </w:rPr>
        <w:t>Number of/increase in providers</w:t>
      </w:r>
    </w:p>
    <w:p w:rsidR="00BC7B7E" w:rsidRPr="00D73953" w:rsidP="00BC7B7E" w14:paraId="2D1C2C57" w14:textId="77777777">
      <w:pPr>
        <w:pStyle w:val="ListParagraph"/>
        <w:numPr>
          <w:ilvl w:val="0"/>
          <w:numId w:val="20"/>
        </w:numPr>
        <w:spacing w:after="0" w:line="276" w:lineRule="auto"/>
        <w:textAlignment w:val="center"/>
        <w:rPr>
          <w:rFonts w:ascii="Calibri" w:eastAsia="Times New Roman" w:hAnsi="Calibri" w:cs="Calibri"/>
          <w:i/>
          <w:iCs/>
        </w:rPr>
      </w:pPr>
      <w:r w:rsidRPr="00D73953">
        <w:rPr>
          <w:rFonts w:ascii="Calibri" w:eastAsia="Times New Roman" w:hAnsi="Calibri" w:cs="Calibri"/>
          <w:i/>
          <w:iCs/>
        </w:rPr>
        <w:t xml:space="preserve">Program quality/increase in slots in quality </w:t>
      </w:r>
      <w:r w:rsidRPr="00D73953">
        <w:rPr>
          <w:rFonts w:ascii="Calibri" w:eastAsia="Times New Roman" w:hAnsi="Calibri" w:cs="Calibri"/>
          <w:i/>
          <w:iCs/>
        </w:rPr>
        <w:t>programs</w:t>
      </w:r>
    </w:p>
    <w:p w:rsidR="00BC7B7E" w:rsidRPr="00D73953" w:rsidP="00BC7B7E" w14:paraId="2CDDC333" w14:textId="7948547D">
      <w:pPr>
        <w:pStyle w:val="ListParagraph"/>
        <w:numPr>
          <w:ilvl w:val="0"/>
          <w:numId w:val="20"/>
        </w:numPr>
        <w:spacing w:after="0" w:line="276" w:lineRule="auto"/>
        <w:textAlignment w:val="center"/>
        <w:rPr>
          <w:rFonts w:ascii="Calibri" w:eastAsia="Times New Roman" w:hAnsi="Calibri" w:cs="Calibri"/>
          <w:i/>
          <w:iCs/>
        </w:rPr>
      </w:pPr>
      <w:r w:rsidRPr="00D73953">
        <w:rPr>
          <w:rFonts w:ascii="Calibri" w:eastAsia="Times New Roman" w:hAnsi="Calibri" w:cs="Calibri"/>
          <w:i/>
          <w:iCs/>
        </w:rPr>
        <w:t>Other)</w:t>
      </w:r>
      <w:r w:rsidR="008114EC">
        <w:rPr>
          <w:rFonts w:ascii="Calibri" w:eastAsia="Times New Roman" w:hAnsi="Calibri" w:cs="Calibri"/>
          <w:i/>
          <w:iCs/>
        </w:rPr>
        <w:t>.</w:t>
      </w:r>
    </w:p>
    <w:p w:rsidR="00D877F3" w:rsidRPr="00D73953" w:rsidP="00D877F3" w14:paraId="3EBCC4EB" w14:textId="177B22C9">
      <w:pPr>
        <w:pStyle w:val="ListParagraph"/>
        <w:numPr>
          <w:ilvl w:val="0"/>
          <w:numId w:val="11"/>
        </w:numPr>
        <w:spacing w:after="0" w:line="276" w:lineRule="auto"/>
        <w:rPr>
          <w:rFonts w:ascii="Calibri" w:eastAsia="Times New Roman" w:hAnsi="Calibri" w:cs="Calibri"/>
        </w:rPr>
      </w:pPr>
      <w:r w:rsidRPr="00D73953">
        <w:rPr>
          <w:rFonts w:ascii="Calibri" w:eastAsia="Times New Roman" w:hAnsi="Calibri" w:cs="Calibri"/>
        </w:rPr>
        <w:t>What methods [are/were] used to collect information about implementation?</w:t>
      </w:r>
      <w:r w:rsidR="00BC7B7E">
        <w:rPr>
          <w:rFonts w:ascii="Calibri" w:eastAsia="Times New Roman" w:hAnsi="Calibri" w:cs="Calibri"/>
        </w:rPr>
        <w:t xml:space="preserve"> What methods [are/were] used to collect information about outcomes? </w:t>
      </w:r>
    </w:p>
    <w:p w:rsidR="00D877F3" w:rsidRPr="00D73953" w:rsidP="008114EC" w14:paraId="6ADB34CD" w14:textId="0C44E5F8">
      <w:pPr>
        <w:pStyle w:val="ListParagraph"/>
        <w:spacing w:after="0" w:line="276" w:lineRule="auto"/>
        <w:rPr>
          <w:rFonts w:ascii="Calibri" w:eastAsia="Times New Roman" w:hAnsi="Calibri" w:cs="Calibri"/>
          <w:i/>
          <w:iCs/>
        </w:rPr>
      </w:pPr>
      <w:r w:rsidRPr="00D73953">
        <w:rPr>
          <w:rFonts w:ascii="Calibri" w:eastAsia="Times New Roman" w:hAnsi="Calibri" w:cs="Calibri"/>
          <w:i/>
          <w:iCs/>
        </w:rPr>
        <w:t>(Probe on whether the agency collects progress reports; program administrative data; surveys interviews, and/or focus groups with administrators, agencies, other individuals involved in implementation, child care providers, early educators, and/or staff participating or involved in implementation, families involved or who could be affected)</w:t>
      </w:r>
      <w:r w:rsidR="008114EC">
        <w:rPr>
          <w:rFonts w:ascii="Calibri" w:eastAsia="Times New Roman" w:hAnsi="Calibri" w:cs="Calibri"/>
          <w:i/>
          <w:iCs/>
        </w:rPr>
        <w:t>.</w:t>
      </w:r>
    </w:p>
    <w:p w:rsidR="00D877F3" w:rsidRPr="00D73953" w:rsidP="008114EC" w14:paraId="76858D9D" w14:textId="24FC58D8">
      <w:pPr>
        <w:pStyle w:val="ListParagraph"/>
        <w:numPr>
          <w:ilvl w:val="4"/>
          <w:numId w:val="30"/>
        </w:numPr>
        <w:spacing w:after="0" w:line="276" w:lineRule="auto"/>
        <w:ind w:left="1440"/>
        <w:rPr>
          <w:rFonts w:ascii="Calibri" w:eastAsia="Times New Roman" w:hAnsi="Calibri" w:cs="Calibri"/>
          <w:i/>
          <w:iCs/>
        </w:rPr>
      </w:pPr>
      <w:r>
        <w:rPr>
          <w:rFonts w:ascii="Calibri" w:eastAsia="Times New Roman" w:hAnsi="Calibri" w:cs="Calibri"/>
        </w:rPr>
        <w:t>W</w:t>
      </w:r>
      <w:r w:rsidRPr="00D73953">
        <w:rPr>
          <w:rFonts w:ascii="Calibri" w:eastAsia="Times New Roman" w:hAnsi="Calibri" w:cs="Calibri"/>
        </w:rPr>
        <w:t xml:space="preserve">hy </w:t>
      </w:r>
      <w:r w:rsidRPr="00D73953" w:rsidR="0032033C">
        <w:rPr>
          <w:rFonts w:ascii="Calibri" w:eastAsia="Times New Roman" w:hAnsi="Calibri" w:cs="Calibri"/>
        </w:rPr>
        <w:t xml:space="preserve">were </w:t>
      </w:r>
      <w:r w:rsidR="002C00E5">
        <w:rPr>
          <w:rFonts w:ascii="Calibri" w:eastAsia="Times New Roman" w:hAnsi="Calibri" w:cs="Calibri"/>
        </w:rPr>
        <w:t xml:space="preserve">these </w:t>
      </w:r>
      <w:r w:rsidRPr="00D73953" w:rsidR="0032033C">
        <w:rPr>
          <w:rFonts w:ascii="Calibri" w:eastAsia="Times New Roman" w:hAnsi="Calibri" w:cs="Calibri"/>
        </w:rPr>
        <w:t xml:space="preserve">chosen? </w:t>
      </w:r>
    </w:p>
    <w:p w:rsidR="00D877F3" w:rsidP="001F401D" w14:paraId="7C96A4A9" w14:textId="44E2E68D">
      <w:pPr>
        <w:pStyle w:val="ListParagraph"/>
        <w:spacing w:after="0" w:line="276" w:lineRule="auto"/>
        <w:ind w:left="1440"/>
        <w:rPr>
          <w:rFonts w:ascii="Calibri" w:eastAsia="Times New Roman" w:hAnsi="Calibri" w:cs="Calibri"/>
          <w:i/>
          <w:iCs/>
        </w:rPr>
      </w:pPr>
      <w:r w:rsidRPr="00D73953">
        <w:rPr>
          <w:rFonts w:ascii="Calibri" w:eastAsia="Times New Roman" w:hAnsi="Calibri" w:cs="Calibri"/>
          <w:i/>
          <w:iCs/>
        </w:rPr>
        <w:t>(Probe on ease of data access, prioritization of hearing directly from providers/parents, legislative/regulatory requirement, data staff availability)</w:t>
      </w:r>
      <w:r w:rsidR="008114EC">
        <w:rPr>
          <w:rFonts w:ascii="Calibri" w:eastAsia="Times New Roman" w:hAnsi="Calibri" w:cs="Calibri"/>
          <w:i/>
          <w:iCs/>
        </w:rPr>
        <w:t>.</w:t>
      </w:r>
      <w:r w:rsidRPr="00D73953">
        <w:rPr>
          <w:rFonts w:ascii="Calibri" w:eastAsia="Times New Roman" w:hAnsi="Calibri" w:cs="Calibri"/>
          <w:i/>
          <w:iCs/>
        </w:rPr>
        <w:t xml:space="preserve"> </w:t>
      </w:r>
    </w:p>
    <w:p w:rsidR="00885152" w:rsidP="00885152" w14:paraId="5367FEDA" w14:textId="77777777">
      <w:pPr>
        <w:spacing w:after="0" w:line="276" w:lineRule="auto"/>
        <w:rPr>
          <w:rFonts w:ascii="Calibri" w:eastAsia="Times New Roman" w:hAnsi="Calibri" w:cs="Calibri"/>
          <w:i/>
          <w:iCs/>
        </w:rPr>
      </w:pPr>
    </w:p>
    <w:p w:rsidR="00BC7B7E" w:rsidP="00885152" w14:paraId="283788DE" w14:textId="57B24328">
      <w:pPr>
        <w:spacing w:after="0" w:line="276" w:lineRule="auto"/>
        <w:rPr>
          <w:rFonts w:ascii="Calibri" w:eastAsia="Times New Roman" w:hAnsi="Calibri" w:cs="Calibri"/>
          <w:i/>
          <w:iCs/>
        </w:rPr>
      </w:pPr>
      <w:r>
        <w:rPr>
          <w:rFonts w:ascii="Calibri" w:eastAsia="Times New Roman" w:hAnsi="Calibri" w:cs="Calibri"/>
          <w:i/>
          <w:iCs/>
        </w:rPr>
        <w:t xml:space="preserve">[FOR </w:t>
      </w:r>
      <w:r w:rsidR="00B10669">
        <w:rPr>
          <w:rFonts w:ascii="Calibri" w:eastAsia="Times New Roman" w:hAnsi="Calibri" w:cs="Calibri"/>
          <w:i/>
          <w:iCs/>
        </w:rPr>
        <w:t>METHOD</w:t>
      </w:r>
      <w:r w:rsidR="00B10D5D">
        <w:rPr>
          <w:rFonts w:ascii="Calibri" w:eastAsia="Times New Roman" w:hAnsi="Calibri" w:cs="Calibri"/>
          <w:i/>
          <w:iCs/>
        </w:rPr>
        <w:t>S</w:t>
      </w:r>
      <w:r w:rsidR="00B10669">
        <w:rPr>
          <w:rFonts w:ascii="Calibri" w:eastAsia="Times New Roman" w:hAnsi="Calibri" w:cs="Calibri"/>
          <w:i/>
          <w:iCs/>
        </w:rPr>
        <w:t xml:space="preserve"> </w:t>
      </w:r>
      <w:r>
        <w:rPr>
          <w:rFonts w:ascii="Calibri" w:eastAsia="Times New Roman" w:hAnsi="Calibri" w:cs="Calibri"/>
          <w:i/>
          <w:iCs/>
        </w:rPr>
        <w:t xml:space="preserve">IDENTIFIED </w:t>
      </w:r>
      <w:r w:rsidR="00B10669">
        <w:rPr>
          <w:rFonts w:ascii="Calibri" w:eastAsia="Times New Roman" w:hAnsi="Calibri" w:cs="Calibri"/>
          <w:i/>
          <w:iCs/>
        </w:rPr>
        <w:t xml:space="preserve">IN QUESTION 4 </w:t>
      </w:r>
      <w:r w:rsidR="00B10D5D">
        <w:rPr>
          <w:rFonts w:ascii="Calibri" w:eastAsia="Times New Roman" w:hAnsi="Calibri" w:cs="Calibri"/>
          <w:i/>
          <w:iCs/>
        </w:rPr>
        <w:t xml:space="preserve">(PRIORITIZING ADMIN DATA FIRST, THEN QUANTITATIVE/QUALITATIVE DATA COLLECTED, AND PROGRESS REPORTS AS LOWEST PRIORITY) </w:t>
      </w:r>
      <w:r>
        <w:rPr>
          <w:rFonts w:ascii="Calibri" w:eastAsia="Times New Roman" w:hAnsi="Calibri" w:cs="Calibri"/>
          <w:i/>
          <w:iCs/>
        </w:rPr>
        <w:t>ASK THE FOLLOWING QUESTIONS]:</w:t>
      </w:r>
    </w:p>
    <w:p w:rsidR="008114EC" w:rsidP="00885152" w14:paraId="4D58787E" w14:textId="7AC267AE">
      <w:pPr>
        <w:spacing w:after="0" w:line="276" w:lineRule="auto"/>
        <w:rPr>
          <w:rFonts w:ascii="Calibri" w:eastAsia="Times New Roman" w:hAnsi="Calibri" w:cs="Calibri"/>
        </w:rPr>
      </w:pPr>
      <w:r w:rsidRPr="00B10669">
        <w:rPr>
          <w:rFonts w:ascii="Calibri" w:eastAsia="Times New Roman" w:hAnsi="Calibri" w:cs="Calibri"/>
        </w:rPr>
        <w:t>Next</w:t>
      </w:r>
      <w:r>
        <w:rPr>
          <w:rFonts w:ascii="Calibri" w:eastAsia="Times New Roman" w:hAnsi="Calibri" w:cs="Calibri"/>
        </w:rPr>
        <w:t>,</w:t>
      </w:r>
      <w:r w:rsidRPr="00B10669">
        <w:rPr>
          <w:rFonts w:ascii="Calibri" w:eastAsia="Times New Roman" w:hAnsi="Calibri" w:cs="Calibri"/>
        </w:rPr>
        <w:t xml:space="preserve"> I have a series of questions about the </w:t>
      </w:r>
      <w:r>
        <w:rPr>
          <w:rFonts w:ascii="Calibri" w:eastAsia="Times New Roman" w:hAnsi="Calibri" w:cs="Calibri"/>
        </w:rPr>
        <w:t xml:space="preserve">data you collect. </w:t>
      </w:r>
      <w:r w:rsidRPr="00B32AA1">
        <w:rPr>
          <w:rFonts w:ascii="Calibri" w:eastAsia="Times New Roman" w:hAnsi="Calibri" w:cs="Calibri"/>
        </w:rPr>
        <w:t xml:space="preserve">I am going to ask the same series of questions about </w:t>
      </w:r>
      <w:r w:rsidRPr="00B32AA1" w:rsidR="00B10D5D">
        <w:rPr>
          <w:rFonts w:ascii="Calibri" w:eastAsia="Times New Roman" w:hAnsi="Calibri" w:cs="Calibri"/>
        </w:rPr>
        <w:t>[METHODS]</w:t>
      </w:r>
      <w:r w:rsidRPr="00B32AA1">
        <w:rPr>
          <w:rFonts w:ascii="Calibri" w:eastAsia="Times New Roman" w:hAnsi="Calibri" w:cs="Calibri"/>
        </w:rPr>
        <w:t xml:space="preserve"> you described above.</w:t>
      </w:r>
      <w:r w:rsidRPr="00B32AA1" w:rsidR="00B10D5D">
        <w:rPr>
          <w:rFonts w:ascii="Calibri" w:eastAsia="Times New Roman" w:hAnsi="Calibri" w:cs="Calibri"/>
        </w:rPr>
        <w:t xml:space="preserve"> If we have time, we will also talk about [</w:t>
      </w:r>
      <w:r w:rsidRPr="00B32AA1" w:rsidR="00B32AA1">
        <w:rPr>
          <w:rFonts w:ascii="Calibri" w:eastAsia="Times New Roman" w:hAnsi="Calibri" w:cs="Calibri"/>
        </w:rPr>
        <w:t xml:space="preserve">ADDITIONAL </w:t>
      </w:r>
      <w:r w:rsidRPr="00B32AA1" w:rsidR="00B10D5D">
        <w:rPr>
          <w:rFonts w:ascii="Calibri" w:eastAsia="Times New Roman" w:hAnsi="Calibri" w:cs="Calibri"/>
        </w:rPr>
        <w:t>METHODS].</w:t>
      </w:r>
      <w:r>
        <w:rPr>
          <w:rFonts w:ascii="Calibri" w:eastAsia="Times New Roman" w:hAnsi="Calibri" w:cs="Calibri"/>
        </w:rPr>
        <w:t xml:space="preserve"> If you have documentation about the data that you </w:t>
      </w:r>
      <w:r>
        <w:rPr>
          <w:rFonts w:ascii="Calibri" w:eastAsia="Times New Roman" w:hAnsi="Calibri" w:cs="Calibri"/>
        </w:rPr>
        <w:t>are able to</w:t>
      </w:r>
      <w:r>
        <w:rPr>
          <w:rFonts w:ascii="Calibri" w:eastAsia="Times New Roman" w:hAnsi="Calibri" w:cs="Calibri"/>
        </w:rPr>
        <w:t xml:space="preserve"> share with us, we can use that instead of discussing it now. Let me go over the list of questions and then please let me know if you </w:t>
      </w:r>
      <w:r w:rsidR="009652DC">
        <w:rPr>
          <w:rFonts w:ascii="Calibri" w:eastAsia="Times New Roman" w:hAnsi="Calibri" w:cs="Calibri"/>
        </w:rPr>
        <w:t>are able to</w:t>
      </w:r>
      <w:r w:rsidR="009652DC">
        <w:rPr>
          <w:rFonts w:ascii="Calibri" w:eastAsia="Times New Roman" w:hAnsi="Calibri" w:cs="Calibri"/>
        </w:rPr>
        <w:t xml:space="preserve"> or would prefer to share documentation about the data with us rather than discussing it now. </w:t>
      </w:r>
    </w:p>
    <w:p w:rsidR="00B10669" w:rsidRPr="001F401D" w:rsidP="00885152" w14:paraId="1BE896DC" w14:textId="58B25AF6">
      <w:pPr>
        <w:spacing w:after="0" w:line="276" w:lineRule="auto"/>
        <w:rPr>
          <w:rFonts w:ascii="Calibri" w:eastAsia="Times New Roman" w:hAnsi="Calibri" w:cs="Calibri"/>
          <w:i/>
          <w:iCs/>
        </w:rPr>
      </w:pPr>
      <w:r w:rsidRPr="001F401D">
        <w:rPr>
          <w:rFonts w:ascii="Calibri" w:eastAsia="Times New Roman" w:hAnsi="Calibri" w:cs="Calibri"/>
          <w:i/>
          <w:iCs/>
        </w:rPr>
        <w:t xml:space="preserve">[READ THE SERIES OF QUESTIONS AND THEN ASK WHETHER THE PARTICIPANT IS ABLE TO PROVIDE DOCUMENTATION ABOUT ANY DATA THAT CAN ADDRESS THE QUESTIONS. IF SO, DO NOT ASK THE QUESTIONS ABOUT THAT DATASET/METHOD]. </w:t>
      </w:r>
    </w:p>
    <w:p w:rsidR="001151BE" w:rsidRPr="00D73953" w:rsidP="00141211" w14:paraId="256FBA29" w14:textId="61DC5686">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 xml:space="preserve">What timeframes do these data cover? </w:t>
      </w:r>
      <w:r w:rsidRPr="00D73953" w:rsidR="0032033C">
        <w:rPr>
          <w:rFonts w:ascii="Calibri" w:eastAsia="Times New Roman" w:hAnsi="Calibri" w:cs="Calibri"/>
        </w:rPr>
        <w:t>Do they include baseline data, that is</w:t>
      </w:r>
      <w:r w:rsidR="008114EC">
        <w:rPr>
          <w:rFonts w:ascii="Calibri" w:eastAsia="Times New Roman" w:hAnsi="Calibri" w:cs="Calibri"/>
        </w:rPr>
        <w:t>,</w:t>
      </w:r>
      <w:r w:rsidRPr="00D73953" w:rsidR="0032033C">
        <w:rPr>
          <w:rFonts w:ascii="Calibri" w:eastAsia="Times New Roman" w:hAnsi="Calibri" w:cs="Calibri"/>
        </w:rPr>
        <w:t xml:space="preserve"> data from before [STRATEGY] was implemented? </w:t>
      </w:r>
    </w:p>
    <w:p w:rsidR="00141211" w:rsidRPr="00D73953" w:rsidP="00141211" w14:paraId="2D13D792" w14:textId="6FC64C73">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 xml:space="preserve">How often are these data collected? </w:t>
      </w:r>
    </w:p>
    <w:p w:rsidR="00141211" w:rsidRPr="00D73953" w:rsidP="00D877F3" w14:paraId="5D4090C9" w14:textId="2039C7D5">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Is d</w:t>
      </w:r>
      <w:r w:rsidRPr="00D73953">
        <w:rPr>
          <w:rFonts w:ascii="Calibri" w:eastAsia="Times New Roman" w:hAnsi="Calibri" w:cs="Calibri"/>
        </w:rPr>
        <w:t xml:space="preserve">ocumentation available about the data? </w:t>
      </w:r>
      <w:r w:rsidRPr="00D73953">
        <w:rPr>
          <w:rFonts w:ascii="Calibri" w:eastAsia="Times New Roman" w:hAnsi="Calibri" w:cs="Calibri"/>
        </w:rPr>
        <w:t xml:space="preserve">If so, what is available? </w:t>
      </w:r>
    </w:p>
    <w:p w:rsidR="00141211" w:rsidRPr="00D73953" w:rsidP="001F401D" w14:paraId="36F77812" w14:textId="030426D3">
      <w:pPr>
        <w:pStyle w:val="ListParagraph"/>
        <w:spacing w:after="0" w:line="276" w:lineRule="auto"/>
        <w:textAlignment w:val="center"/>
        <w:rPr>
          <w:rFonts w:ascii="Calibri" w:eastAsia="Times New Roman" w:hAnsi="Calibri" w:cs="Calibri"/>
        </w:rPr>
      </w:pPr>
      <w:r w:rsidRPr="4752735D">
        <w:rPr>
          <w:rFonts w:ascii="Calibri" w:eastAsia="Times New Roman" w:hAnsi="Calibri" w:cs="Calibri"/>
          <w:i/>
          <w:iCs/>
        </w:rPr>
        <w:t>(Probe on whether they have a data dictionary or other types of documentation available about variables, etc.)</w:t>
      </w:r>
      <w:r w:rsidR="008114EC">
        <w:rPr>
          <w:rFonts w:ascii="Calibri" w:eastAsia="Times New Roman" w:hAnsi="Calibri" w:cs="Calibri"/>
          <w:i/>
          <w:iCs/>
        </w:rPr>
        <w:t>.</w:t>
      </w:r>
      <w:r w:rsidRPr="4752735D">
        <w:rPr>
          <w:rFonts w:ascii="Calibri" w:eastAsia="Times New Roman" w:hAnsi="Calibri" w:cs="Calibri"/>
        </w:rPr>
        <w:t xml:space="preserve"> </w:t>
      </w:r>
    </w:p>
    <w:p w:rsidR="00141211" w:rsidRPr="00D73953" w:rsidP="00D877F3" w14:paraId="157383EF" w14:textId="1929692B">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 xml:space="preserve">What is the unit of observation? </w:t>
      </w:r>
    </w:p>
    <w:p w:rsidR="00141211" w:rsidRPr="00D73953" w:rsidP="008114EC" w14:paraId="705D2800" w14:textId="43A3914A">
      <w:pPr>
        <w:pStyle w:val="ListParagraph"/>
        <w:spacing w:after="0" w:line="276" w:lineRule="auto"/>
        <w:textAlignment w:val="center"/>
        <w:rPr>
          <w:rFonts w:ascii="Calibri" w:eastAsia="Times New Roman" w:hAnsi="Calibri" w:cs="Calibri"/>
        </w:rPr>
      </w:pPr>
      <w:r w:rsidRPr="00D73953">
        <w:rPr>
          <w:rFonts w:ascii="Calibri" w:eastAsia="Times New Roman" w:hAnsi="Calibri" w:cs="Calibri"/>
          <w:i/>
          <w:iCs/>
        </w:rPr>
        <w:t>(Probe on whether data are available at the provider, family, household,</w:t>
      </w:r>
      <w:r w:rsidR="008114EC">
        <w:rPr>
          <w:rFonts w:ascii="Calibri" w:eastAsia="Times New Roman" w:hAnsi="Calibri" w:cs="Calibri"/>
          <w:i/>
          <w:iCs/>
        </w:rPr>
        <w:t xml:space="preserve"> or</w:t>
      </w:r>
      <w:r w:rsidRPr="00D73953">
        <w:rPr>
          <w:rFonts w:ascii="Calibri" w:eastAsia="Times New Roman" w:hAnsi="Calibri" w:cs="Calibri"/>
          <w:i/>
          <w:iCs/>
        </w:rPr>
        <w:t xml:space="preserve"> child level; or aggregated above original unit of observation)</w:t>
      </w:r>
      <w:r w:rsidR="008114EC">
        <w:rPr>
          <w:rFonts w:ascii="Calibri" w:eastAsia="Times New Roman" w:hAnsi="Calibri" w:cs="Calibri"/>
          <w:i/>
          <w:iCs/>
        </w:rPr>
        <w:t>.</w:t>
      </w:r>
      <w:r w:rsidRPr="00D73953">
        <w:rPr>
          <w:rFonts w:ascii="Calibri" w:eastAsia="Times New Roman" w:hAnsi="Calibri" w:cs="Calibri"/>
        </w:rPr>
        <w:t xml:space="preserve"> </w:t>
      </w:r>
    </w:p>
    <w:p w:rsidR="00141211" w:rsidRPr="00D73953" w:rsidP="00D877F3" w14:paraId="15281C4D" w14:textId="21C07BE1">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 xml:space="preserve">What is the sample size or number of records? </w:t>
      </w:r>
    </w:p>
    <w:p w:rsidR="00141211" w:rsidRPr="00D73953" w:rsidP="00D877F3" w14:paraId="0689EB03" w14:textId="794A907D">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What is the response rate/share of observation</w:t>
      </w:r>
      <w:r w:rsidRPr="00D73953" w:rsidR="003546FF">
        <w:rPr>
          <w:rFonts w:ascii="Calibri" w:eastAsia="Times New Roman" w:hAnsi="Calibri" w:cs="Calibri"/>
        </w:rPr>
        <w:t>s</w:t>
      </w:r>
      <w:r w:rsidRPr="00D73953">
        <w:rPr>
          <w:rFonts w:ascii="Calibri" w:eastAsia="Times New Roman" w:hAnsi="Calibri" w:cs="Calibri"/>
        </w:rPr>
        <w:t xml:space="preserve"> covered by the dataset?</w:t>
      </w:r>
    </w:p>
    <w:p w:rsidR="003546FF" w:rsidRPr="00D73953" w:rsidP="001F401D" w14:paraId="64D505EF" w14:textId="247F4059">
      <w:pPr>
        <w:pStyle w:val="ListParagraph"/>
        <w:spacing w:after="0" w:line="276" w:lineRule="auto"/>
        <w:textAlignment w:val="center"/>
        <w:rPr>
          <w:rFonts w:ascii="Calibri" w:eastAsia="Times New Roman" w:hAnsi="Calibri" w:cs="Calibri"/>
          <w:i/>
          <w:iCs/>
        </w:rPr>
      </w:pPr>
      <w:r w:rsidRPr="00D73953">
        <w:rPr>
          <w:rFonts w:ascii="Calibri" w:eastAsia="Times New Roman" w:hAnsi="Calibri" w:cs="Calibri"/>
          <w:i/>
          <w:iCs/>
        </w:rPr>
        <w:t>(Probe on whether data cover all providers/families who are impacted by the strategy, whether the sample was randomly selected, or whether there may be some non-respondents or providers/families who are not observed in the data)</w:t>
      </w:r>
      <w:r w:rsidR="008114EC">
        <w:rPr>
          <w:rFonts w:ascii="Calibri" w:eastAsia="Times New Roman" w:hAnsi="Calibri" w:cs="Calibri"/>
          <w:i/>
          <w:iCs/>
        </w:rPr>
        <w:t>.</w:t>
      </w:r>
      <w:r w:rsidRPr="00D73953">
        <w:rPr>
          <w:rFonts w:ascii="Calibri" w:eastAsia="Times New Roman" w:hAnsi="Calibri" w:cs="Calibri"/>
          <w:i/>
          <w:iCs/>
        </w:rPr>
        <w:t xml:space="preserve"> </w:t>
      </w:r>
    </w:p>
    <w:p w:rsidR="00BC7B7E" w:rsidP="00D877F3" w14:paraId="2BB66660" w14:textId="77777777">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 xml:space="preserve">Where are the data stored? </w:t>
      </w:r>
    </w:p>
    <w:p w:rsidR="00D877F3" w:rsidRPr="00D73953" w:rsidP="00D877F3" w14:paraId="1BD4EB5C" w14:textId="523FD9AA">
      <w:pPr>
        <w:pStyle w:val="ListParagraph"/>
        <w:numPr>
          <w:ilvl w:val="0"/>
          <w:numId w:val="11"/>
        </w:numPr>
        <w:spacing w:after="0" w:line="276" w:lineRule="auto"/>
        <w:textAlignment w:val="center"/>
        <w:rPr>
          <w:rFonts w:ascii="Calibri" w:eastAsia="Times New Roman" w:hAnsi="Calibri" w:cs="Calibri"/>
        </w:rPr>
      </w:pPr>
      <w:r w:rsidRPr="00D73953">
        <w:rPr>
          <w:rFonts w:ascii="Calibri" w:eastAsia="Times New Roman" w:hAnsi="Calibri" w:cs="Calibri"/>
        </w:rPr>
        <w:t>Are data publicly available?</w:t>
      </w:r>
      <w:r>
        <w:rPr>
          <w:rFonts w:ascii="Calibri" w:eastAsia="Times New Roman" w:hAnsi="Calibri" w:cs="Calibri"/>
        </w:rPr>
        <w:t xml:space="preserve"> </w:t>
      </w:r>
      <w:r w:rsidR="00BC7B7E">
        <w:rPr>
          <w:rFonts w:ascii="Calibri" w:eastAsia="Times New Roman" w:hAnsi="Calibri" w:cs="Calibri"/>
        </w:rPr>
        <w:t xml:space="preserve">Who/which organizations/types of individuals has/have access to the data? How does the state decide who/which organizations/types of individuals can access the data?  </w:t>
      </w:r>
      <w:r w:rsidRPr="00D73953" w:rsidR="00FC7E75">
        <w:rPr>
          <w:rFonts w:ascii="Calibri" w:eastAsia="Times New Roman" w:hAnsi="Calibri" w:cs="Calibri"/>
        </w:rPr>
        <w:t xml:space="preserve"> </w:t>
      </w:r>
      <w:r w:rsidRPr="00D73953">
        <w:rPr>
          <w:rFonts w:ascii="Calibri" w:eastAsia="Times New Roman" w:hAnsi="Calibri" w:cs="Calibri"/>
        </w:rPr>
        <w:t xml:space="preserve"> </w:t>
      </w:r>
    </w:p>
    <w:p w:rsidR="00D877F3" w:rsidRPr="00D73953" w:rsidP="00D877F3" w14:paraId="0B7D2461" w14:textId="6CC73B5B">
      <w:pPr>
        <w:pStyle w:val="ListParagraph"/>
        <w:numPr>
          <w:ilvl w:val="0"/>
          <w:numId w:val="11"/>
        </w:numPr>
        <w:spacing w:after="0" w:line="276" w:lineRule="auto"/>
        <w:textAlignment w:val="center"/>
        <w:rPr>
          <w:rFonts w:ascii="Calibri" w:eastAsia="Times New Roman" w:hAnsi="Calibri" w:cs="Calibri"/>
        </w:rPr>
      </w:pPr>
      <w:r>
        <w:rPr>
          <w:rFonts w:ascii="Calibri" w:eastAsia="Times New Roman" w:hAnsi="Calibri" w:cs="Calibri"/>
        </w:rPr>
        <w:t>H</w:t>
      </w:r>
      <w:r w:rsidRPr="00D73953" w:rsidR="00FC7E75">
        <w:rPr>
          <w:rFonts w:ascii="Calibri" w:eastAsia="Times New Roman" w:hAnsi="Calibri" w:cs="Calibri"/>
        </w:rPr>
        <w:t>ow are data used a</w:t>
      </w:r>
      <w:r w:rsidRPr="00D73953" w:rsidR="0032033C">
        <w:rPr>
          <w:rFonts w:ascii="Calibri" w:eastAsia="Times New Roman" w:hAnsi="Calibri" w:cs="Calibri"/>
        </w:rPr>
        <w:t xml:space="preserve">nd for what purpose? </w:t>
      </w:r>
      <w:r w:rsidRPr="00D73953" w:rsidR="00141211">
        <w:rPr>
          <w:rFonts w:ascii="Calibri" w:eastAsia="Times New Roman" w:hAnsi="Calibri" w:cs="Calibri"/>
        </w:rPr>
        <w:t xml:space="preserve">What, if any, analysis is conducted? </w:t>
      </w:r>
      <w:r w:rsidRPr="00D73953" w:rsidR="00E651AD">
        <w:rPr>
          <w:rFonts w:ascii="Calibri" w:eastAsia="Times New Roman" w:hAnsi="Calibri" w:cs="Calibri"/>
        </w:rPr>
        <w:t>Wh</w:t>
      </w:r>
      <w:r w:rsidR="00E651AD">
        <w:rPr>
          <w:rFonts w:ascii="Calibri" w:eastAsia="Times New Roman" w:hAnsi="Calibri" w:cs="Calibri"/>
        </w:rPr>
        <w:t>ich agency or organization</w:t>
      </w:r>
      <w:r w:rsidRPr="00D73953" w:rsidR="00E651AD">
        <w:rPr>
          <w:rFonts w:ascii="Calibri" w:eastAsia="Times New Roman" w:hAnsi="Calibri" w:cs="Calibri"/>
        </w:rPr>
        <w:t xml:space="preserve"> </w:t>
      </w:r>
      <w:r w:rsidRPr="00D73953" w:rsidR="00141211">
        <w:rPr>
          <w:rFonts w:ascii="Calibri" w:eastAsia="Times New Roman" w:hAnsi="Calibri" w:cs="Calibri"/>
        </w:rPr>
        <w:t xml:space="preserve">leads the analysis? </w:t>
      </w:r>
    </w:p>
    <w:p w:rsidR="00D877F3" w:rsidRPr="00D73953" w:rsidP="00D877F3" w14:paraId="5AE94686" w14:textId="3F9B0E78">
      <w:pPr>
        <w:spacing w:after="0" w:line="276" w:lineRule="auto"/>
        <w:ind w:left="720"/>
        <w:textAlignment w:val="center"/>
        <w:rPr>
          <w:rFonts w:ascii="Calibri" w:eastAsia="Times New Roman" w:hAnsi="Calibri" w:cs="Calibri"/>
          <w:i/>
          <w:iCs/>
        </w:rPr>
      </w:pPr>
      <w:r w:rsidRPr="00D73953">
        <w:rPr>
          <w:rFonts w:ascii="Calibri" w:eastAsia="Times New Roman" w:hAnsi="Calibri" w:cs="Calibri"/>
          <w:i/>
          <w:iCs/>
        </w:rPr>
        <w:t xml:space="preserve">(Probe on whether data </w:t>
      </w:r>
      <w:r w:rsidR="008114EC">
        <w:rPr>
          <w:rFonts w:ascii="Calibri" w:eastAsia="Times New Roman" w:hAnsi="Calibri" w:cs="Calibri"/>
          <w:i/>
          <w:iCs/>
        </w:rPr>
        <w:t>are</w:t>
      </w:r>
      <w:r w:rsidRPr="00D73953">
        <w:rPr>
          <w:rFonts w:ascii="Calibri" w:eastAsia="Times New Roman" w:hAnsi="Calibri" w:cs="Calibri"/>
          <w:i/>
          <w:iCs/>
        </w:rPr>
        <w:t xml:space="preserve"> used for reporting purposes to funders, for monitoring and/or to inform program improvement efforts, to inform ongoing planning, ongoing decisions about funding, and so on)</w:t>
      </w:r>
      <w:r w:rsidR="008114EC">
        <w:rPr>
          <w:rFonts w:ascii="Calibri" w:eastAsia="Times New Roman" w:hAnsi="Calibri" w:cs="Calibri"/>
          <w:i/>
          <w:iCs/>
        </w:rPr>
        <w:t>.</w:t>
      </w:r>
      <w:r w:rsidRPr="00D73953">
        <w:rPr>
          <w:rFonts w:ascii="Calibri" w:eastAsia="Times New Roman" w:hAnsi="Calibri" w:cs="Calibri"/>
          <w:i/>
          <w:iCs/>
        </w:rPr>
        <w:t xml:space="preserve">  </w:t>
      </w:r>
    </w:p>
    <w:p w:rsidR="00885152" w:rsidP="00D877F3" w14:paraId="510E5510" w14:textId="77777777">
      <w:pPr>
        <w:spacing w:after="0" w:line="276" w:lineRule="auto"/>
        <w:rPr>
          <w:rFonts w:ascii="Calibri" w:eastAsia="Times New Roman" w:hAnsi="Calibri" w:cs="Calibri"/>
        </w:rPr>
      </w:pPr>
    </w:p>
    <w:p w:rsidR="00D877F3" w:rsidRPr="00D73953" w:rsidP="00D877F3" w14:paraId="6D077264" w14:textId="784A2F87">
      <w:pPr>
        <w:spacing w:after="0" w:line="276" w:lineRule="auto"/>
        <w:rPr>
          <w:rFonts w:ascii="Calibri" w:eastAsia="Times New Roman" w:hAnsi="Calibri" w:cs="Calibri"/>
        </w:rPr>
      </w:pPr>
      <w:r>
        <w:rPr>
          <w:rFonts w:ascii="Calibri" w:eastAsia="Times New Roman" w:hAnsi="Calibri" w:cs="Calibri"/>
        </w:rPr>
        <w:t>[ASK ONLY ONCE]:</w:t>
      </w:r>
    </w:p>
    <w:p w:rsidR="00D877F3" w:rsidRPr="00D73953" w:rsidP="00D877F3" w14:paraId="3F69529C" w14:textId="77777777">
      <w:pPr>
        <w:pStyle w:val="ListParagraph"/>
        <w:numPr>
          <w:ilvl w:val="0"/>
          <w:numId w:val="11"/>
        </w:numPr>
        <w:spacing w:after="0" w:line="276" w:lineRule="auto"/>
        <w:rPr>
          <w:rFonts w:ascii="Calibri" w:eastAsia="Times New Roman" w:hAnsi="Calibri" w:cs="Calibri"/>
        </w:rPr>
      </w:pPr>
      <w:r w:rsidRPr="00D73953">
        <w:rPr>
          <w:rFonts w:ascii="Calibri" w:eastAsia="Times New Roman" w:hAnsi="Calibri" w:cs="Calibri"/>
        </w:rPr>
        <w:t>Has</w:t>
      </w:r>
      <w:r w:rsidRPr="00D73953">
        <w:rPr>
          <w:rFonts w:ascii="Calibri" w:eastAsia="Times New Roman" w:hAnsi="Calibri" w:cs="Calibri"/>
        </w:rPr>
        <w:t xml:space="preserve"> [STRATEGY] been evaluated or are there plans to evaluate it? </w:t>
      </w:r>
    </w:p>
    <w:p w:rsidR="00D877F3" w:rsidRPr="00D73953" w:rsidP="00D877F3" w14:paraId="46930988" w14:textId="77777777">
      <w:pPr>
        <w:spacing w:after="0" w:line="276" w:lineRule="auto"/>
        <w:ind w:left="720"/>
        <w:rPr>
          <w:rFonts w:ascii="Calibri" w:eastAsia="Times New Roman" w:hAnsi="Calibri" w:cs="Calibri"/>
        </w:rPr>
      </w:pPr>
      <w:r w:rsidRPr="00D73953">
        <w:rPr>
          <w:rFonts w:ascii="Calibri" w:eastAsia="Times New Roman" w:hAnsi="Calibri" w:cs="Calibri"/>
        </w:rPr>
        <w:t>(If yes):</w:t>
      </w:r>
    </w:p>
    <w:p w:rsidR="00D877F3" w:rsidRPr="00D73953" w:rsidP="00D877F3" w14:paraId="11E17E9A" w14:textId="3A86E7B0">
      <w:pPr>
        <w:pStyle w:val="ListParagraph"/>
        <w:numPr>
          <w:ilvl w:val="1"/>
          <w:numId w:val="25"/>
        </w:numPr>
        <w:spacing w:after="0" w:line="276" w:lineRule="auto"/>
        <w:rPr>
          <w:rFonts w:ascii="Calibri" w:eastAsia="Times New Roman" w:hAnsi="Calibri" w:cs="Calibri"/>
        </w:rPr>
      </w:pPr>
      <w:r>
        <w:rPr>
          <w:rFonts w:ascii="Calibri" w:eastAsia="Times New Roman" w:hAnsi="Calibri" w:cs="Calibri"/>
        </w:rPr>
        <w:t>W</w:t>
      </w:r>
      <w:r w:rsidR="00E651AD">
        <w:rPr>
          <w:rFonts w:ascii="Calibri" w:eastAsia="Times New Roman" w:hAnsi="Calibri" w:cs="Calibri"/>
        </w:rPr>
        <w:t xml:space="preserve">hich agency or organization </w:t>
      </w:r>
      <w:r w:rsidRPr="00D73953">
        <w:rPr>
          <w:rFonts w:ascii="Calibri" w:eastAsia="Times New Roman" w:hAnsi="Calibri" w:cs="Calibri"/>
        </w:rPr>
        <w:t>[is leading/led/will lead] the evaluation?</w:t>
      </w:r>
    </w:p>
    <w:p w:rsidR="00D877F3" w:rsidRPr="00D73953" w:rsidP="00D877F3" w14:paraId="12C28568" w14:textId="77777777">
      <w:pPr>
        <w:pStyle w:val="ListParagraph"/>
        <w:numPr>
          <w:ilvl w:val="1"/>
          <w:numId w:val="25"/>
        </w:numPr>
        <w:spacing w:after="0" w:line="276" w:lineRule="auto"/>
        <w:rPr>
          <w:rFonts w:ascii="Calibri" w:eastAsia="Times New Roman" w:hAnsi="Calibri" w:cs="Calibri"/>
        </w:rPr>
      </w:pPr>
      <w:r w:rsidRPr="00D73953">
        <w:rPr>
          <w:rFonts w:ascii="Calibri" w:eastAsia="Times New Roman" w:hAnsi="Calibri" w:cs="Calibri"/>
        </w:rPr>
        <w:t xml:space="preserve">What [does/did/will] the evaluation focus on? </w:t>
      </w:r>
    </w:p>
    <w:p w:rsidR="00D877F3" w:rsidRPr="00D73953" w:rsidP="00D877F3" w14:paraId="4B84A7BE" w14:textId="767B4E5E">
      <w:pPr>
        <w:pStyle w:val="ListParagraph"/>
        <w:numPr>
          <w:ilvl w:val="1"/>
          <w:numId w:val="25"/>
        </w:numPr>
        <w:spacing w:after="0" w:line="276" w:lineRule="auto"/>
        <w:rPr>
          <w:rFonts w:ascii="Calibri" w:eastAsia="Times New Roman" w:hAnsi="Calibri" w:cs="Calibri"/>
        </w:rPr>
      </w:pPr>
      <w:r w:rsidRPr="00D73953">
        <w:rPr>
          <w:rFonts w:ascii="Calibri" w:eastAsia="Times New Roman" w:hAnsi="Calibri" w:cs="Calibri"/>
        </w:rPr>
        <w:t>Are there</w:t>
      </w:r>
      <w:r w:rsidR="00885152">
        <w:rPr>
          <w:rFonts w:ascii="Calibri" w:eastAsia="Times New Roman" w:hAnsi="Calibri" w:cs="Calibri"/>
        </w:rPr>
        <w:t xml:space="preserve"> any publications (internal or external) summarizing</w:t>
      </w:r>
      <w:r w:rsidRPr="00D73953">
        <w:rPr>
          <w:rFonts w:ascii="Calibri" w:eastAsia="Times New Roman" w:hAnsi="Calibri" w:cs="Calibri"/>
        </w:rPr>
        <w:t xml:space="preserve"> findings</w:t>
      </w:r>
      <w:r w:rsidR="00885152">
        <w:rPr>
          <w:rFonts w:ascii="Calibri" w:eastAsia="Times New Roman" w:hAnsi="Calibri" w:cs="Calibri"/>
        </w:rPr>
        <w:t>? A</w:t>
      </w:r>
      <w:r w:rsidRPr="00D73953">
        <w:rPr>
          <w:rFonts w:ascii="Calibri" w:eastAsia="Times New Roman" w:hAnsi="Calibri" w:cs="Calibri"/>
        </w:rPr>
        <w:t xml:space="preserve">re </w:t>
      </w:r>
      <w:r w:rsidR="00514CFD">
        <w:rPr>
          <w:rFonts w:ascii="Calibri" w:eastAsia="Times New Roman" w:hAnsi="Calibri" w:cs="Calibri"/>
        </w:rPr>
        <w:t xml:space="preserve">you </w:t>
      </w:r>
      <w:r w:rsidRPr="00D73953">
        <w:rPr>
          <w:rFonts w:ascii="Calibri" w:eastAsia="Times New Roman" w:hAnsi="Calibri" w:cs="Calibri"/>
        </w:rPr>
        <w:t xml:space="preserve">able to share </w:t>
      </w:r>
      <w:r w:rsidR="00885152">
        <w:rPr>
          <w:rFonts w:ascii="Calibri" w:eastAsia="Times New Roman" w:hAnsi="Calibri" w:cs="Calibri"/>
        </w:rPr>
        <w:t xml:space="preserve">them </w:t>
      </w:r>
      <w:r w:rsidRPr="00D73953">
        <w:rPr>
          <w:rFonts w:ascii="Calibri" w:eastAsia="Times New Roman" w:hAnsi="Calibri" w:cs="Calibri"/>
        </w:rPr>
        <w:t>with us?</w:t>
      </w:r>
      <w:r w:rsidR="00885152">
        <w:rPr>
          <w:rFonts w:ascii="Calibri" w:eastAsia="Times New Roman" w:hAnsi="Calibri" w:cs="Calibri"/>
        </w:rPr>
        <w:t xml:space="preserve"> [IF SO REQUEST COPIES/LINKS/ETC. TO REPORTS]</w:t>
      </w:r>
      <w:r w:rsidR="00514CFD">
        <w:rPr>
          <w:rFonts w:ascii="Calibri" w:eastAsia="Times New Roman" w:hAnsi="Calibri" w:cs="Calibri"/>
        </w:rPr>
        <w:t>.</w:t>
      </w:r>
    </w:p>
    <w:p w:rsidR="001151BE" w:rsidRPr="00D73953" w:rsidP="001151BE" w14:paraId="16F80331" w14:textId="77777777">
      <w:pPr>
        <w:pStyle w:val="ListParagraph"/>
        <w:spacing w:after="0" w:line="276" w:lineRule="auto"/>
        <w:rPr>
          <w:rStyle w:val="eop"/>
          <w:rFonts w:ascii="Calibri" w:eastAsia="Times New Roman" w:hAnsi="Calibri" w:cs="Calibri"/>
        </w:rPr>
      </w:pPr>
    </w:p>
    <w:p w:rsidR="00FC7E75" w:rsidRPr="00D73953" w:rsidP="00FC7E75" w14:paraId="75EBBD12" w14:textId="2F38D541">
      <w:pPr>
        <w:pStyle w:val="paragraph"/>
        <w:spacing w:before="0" w:beforeAutospacing="0" w:after="0" w:afterAutospacing="0"/>
        <w:textAlignment w:val="baseline"/>
        <w:rPr>
          <w:rStyle w:val="normaltextrun"/>
          <w:rFonts w:ascii="Calibri" w:hAnsi="Calibri" w:eastAsiaTheme="majorEastAsia" w:cs="Calibri"/>
          <w:b/>
          <w:bCs/>
          <w:sz w:val="22"/>
          <w:szCs w:val="22"/>
        </w:rPr>
      </w:pPr>
      <w:r w:rsidRPr="00D73953">
        <w:rPr>
          <w:rStyle w:val="normaltextrun"/>
          <w:rFonts w:ascii="Calibri" w:hAnsi="Calibri" w:eastAsiaTheme="majorEastAsia" w:cs="Calibri"/>
          <w:b/>
          <w:bCs/>
          <w:sz w:val="22"/>
          <w:szCs w:val="22"/>
        </w:rPr>
        <w:t>Lessons Learned</w:t>
      </w:r>
    </w:p>
    <w:p w:rsidR="00D73953" w:rsidP="001F401D" w14:paraId="6825B0EA" w14:textId="64731976">
      <w:pPr>
        <w:pStyle w:val="paragraph"/>
        <w:spacing w:before="0" w:beforeAutospacing="0" w:after="0" w:afterAutospacing="0" w:line="276" w:lineRule="auto"/>
        <w:textAlignment w:val="baseline"/>
        <w:rPr>
          <w:rFonts w:ascii="Calibri" w:hAnsi="Calibri" w:eastAsiaTheme="majorEastAsia" w:cs="Calibri"/>
          <w:sz w:val="22"/>
          <w:szCs w:val="22"/>
        </w:rPr>
      </w:pPr>
      <w:r w:rsidRPr="00D73953">
        <w:rPr>
          <w:rFonts w:ascii="Calibri" w:hAnsi="Calibri" w:eastAsiaTheme="majorEastAsia" w:cs="Calibri"/>
          <w:sz w:val="22"/>
          <w:szCs w:val="22"/>
        </w:rPr>
        <w:t xml:space="preserve">My last set of questions </w:t>
      </w:r>
      <w:r w:rsidR="00514CFD">
        <w:rPr>
          <w:rFonts w:ascii="Calibri" w:hAnsi="Calibri" w:eastAsiaTheme="majorEastAsia" w:cs="Calibri"/>
          <w:sz w:val="22"/>
          <w:szCs w:val="22"/>
        </w:rPr>
        <w:t>is</w:t>
      </w:r>
      <w:r w:rsidRPr="00D73953" w:rsidR="00514CFD">
        <w:rPr>
          <w:rFonts w:ascii="Calibri" w:hAnsi="Calibri" w:eastAsiaTheme="majorEastAsia" w:cs="Calibri"/>
          <w:sz w:val="22"/>
          <w:szCs w:val="22"/>
        </w:rPr>
        <w:t xml:space="preserve"> </w:t>
      </w:r>
      <w:r w:rsidRPr="00D73953">
        <w:rPr>
          <w:rFonts w:ascii="Calibri" w:hAnsi="Calibri" w:eastAsiaTheme="majorEastAsia" w:cs="Calibri"/>
          <w:sz w:val="22"/>
          <w:szCs w:val="22"/>
        </w:rPr>
        <w:t xml:space="preserve">about what </w:t>
      </w:r>
      <w:r>
        <w:rPr>
          <w:rFonts w:ascii="Calibri" w:hAnsi="Calibri" w:eastAsiaTheme="majorEastAsia" w:cs="Calibri"/>
          <w:sz w:val="22"/>
          <w:szCs w:val="22"/>
        </w:rPr>
        <w:t>has worked well and what challenges you have faced, what you have learned about [STRATEGY], and what you would like to learn about it in the future</w:t>
      </w:r>
      <w:r w:rsidRPr="00D73953">
        <w:rPr>
          <w:rFonts w:ascii="Calibri" w:hAnsi="Calibri" w:eastAsiaTheme="majorEastAsia" w:cs="Calibri"/>
          <w:sz w:val="22"/>
          <w:szCs w:val="22"/>
        </w:rPr>
        <w:t>.  </w:t>
      </w:r>
    </w:p>
    <w:p w:rsidR="00D73953" w:rsidRPr="00D73953" w:rsidP="001F401D" w14:paraId="40AB4E15" w14:textId="0B0CC096">
      <w:pPr>
        <w:pStyle w:val="paragraph"/>
        <w:numPr>
          <w:ilvl w:val="0"/>
          <w:numId w:val="33"/>
        </w:numPr>
        <w:spacing w:before="0" w:beforeAutospacing="0" w:line="276" w:lineRule="auto"/>
        <w:rPr>
          <w:rFonts w:ascii="Calibri" w:hAnsi="Calibri" w:eastAsiaTheme="majorEastAsia" w:cs="Calibri"/>
          <w:sz w:val="22"/>
          <w:szCs w:val="22"/>
        </w:rPr>
      </w:pPr>
      <w:r w:rsidRPr="00D73953">
        <w:rPr>
          <w:rFonts w:ascii="Calibri" w:hAnsi="Calibri" w:eastAsiaTheme="majorEastAsia" w:cs="Calibri"/>
          <w:sz w:val="22"/>
          <w:szCs w:val="22"/>
        </w:rPr>
        <w:t>Thinking about your data collection and evaluation efforts to date, what has worked well? What has been most successful?  </w:t>
      </w:r>
    </w:p>
    <w:p w:rsidR="00D73953" w:rsidRPr="00D73953" w:rsidP="001F401D" w14:paraId="06DF43CA" w14:textId="77777777">
      <w:pPr>
        <w:pStyle w:val="paragraph"/>
        <w:numPr>
          <w:ilvl w:val="0"/>
          <w:numId w:val="33"/>
        </w:numPr>
        <w:spacing w:line="276" w:lineRule="auto"/>
        <w:rPr>
          <w:rFonts w:ascii="Calibri" w:hAnsi="Calibri" w:eastAsiaTheme="majorEastAsia" w:cs="Calibri"/>
          <w:sz w:val="22"/>
          <w:szCs w:val="22"/>
        </w:rPr>
      </w:pPr>
      <w:r w:rsidRPr="00D73953">
        <w:rPr>
          <w:rFonts w:ascii="Calibri" w:hAnsi="Calibri" w:eastAsiaTheme="majorEastAsia" w:cs="Calibri"/>
          <w:sz w:val="22"/>
          <w:szCs w:val="22"/>
        </w:rPr>
        <w:t>What issues or challenges have you faced?  </w:t>
      </w:r>
    </w:p>
    <w:p w:rsidR="00D73953" w:rsidRPr="00D73953" w:rsidP="001F401D" w14:paraId="10E6A1E6" w14:textId="77777777">
      <w:pPr>
        <w:pStyle w:val="paragraph"/>
        <w:numPr>
          <w:ilvl w:val="0"/>
          <w:numId w:val="33"/>
        </w:numPr>
        <w:spacing w:line="276" w:lineRule="auto"/>
        <w:rPr>
          <w:rFonts w:ascii="Calibri" w:hAnsi="Calibri" w:eastAsiaTheme="majorEastAsia" w:cs="Calibri"/>
          <w:sz w:val="22"/>
          <w:szCs w:val="22"/>
        </w:rPr>
      </w:pPr>
      <w:r w:rsidRPr="00D73953">
        <w:rPr>
          <w:rFonts w:ascii="Calibri" w:hAnsi="Calibri" w:eastAsiaTheme="majorEastAsia" w:cs="Calibri"/>
          <w:sz w:val="22"/>
          <w:szCs w:val="22"/>
        </w:rPr>
        <w:t>What, if anything, would you have done differently? </w:t>
      </w:r>
    </w:p>
    <w:p w:rsidR="00D73953" w:rsidP="001F401D" w14:paraId="32A600CA" w14:textId="77777777">
      <w:pPr>
        <w:pStyle w:val="paragraph"/>
        <w:numPr>
          <w:ilvl w:val="0"/>
          <w:numId w:val="33"/>
        </w:numPr>
        <w:spacing w:before="0" w:beforeAutospacing="0" w:after="0" w:afterAutospacing="0" w:line="276" w:lineRule="auto"/>
        <w:rPr>
          <w:rFonts w:ascii="Calibri" w:hAnsi="Calibri" w:eastAsiaTheme="majorEastAsia" w:cs="Calibri"/>
          <w:sz w:val="22"/>
          <w:szCs w:val="22"/>
        </w:rPr>
      </w:pPr>
      <w:r w:rsidRPr="00D73953">
        <w:rPr>
          <w:rFonts w:ascii="Calibri" w:hAnsi="Calibri" w:eastAsiaTheme="majorEastAsia" w:cs="Calibri"/>
          <w:sz w:val="22"/>
          <w:szCs w:val="22"/>
        </w:rPr>
        <w:t>What have you learned from the information collected and/or from the evaluation(s) about how [STRATEGY] is working?  </w:t>
      </w:r>
    </w:p>
    <w:p w:rsidR="00D73953" w:rsidRPr="00D73953" w:rsidP="001F401D" w14:paraId="5EABCA70" w14:textId="0DD3FF5C">
      <w:pPr>
        <w:pStyle w:val="paragraph"/>
        <w:numPr>
          <w:ilvl w:val="0"/>
          <w:numId w:val="33"/>
        </w:numPr>
        <w:spacing w:before="0" w:beforeAutospacing="0" w:after="0" w:afterAutospacing="0" w:line="276" w:lineRule="auto"/>
        <w:rPr>
          <w:rFonts w:ascii="Calibri" w:hAnsi="Calibri" w:eastAsiaTheme="majorEastAsia" w:cs="Calibri"/>
          <w:sz w:val="22"/>
          <w:szCs w:val="22"/>
        </w:rPr>
      </w:pPr>
      <w:r>
        <w:rPr>
          <w:rFonts w:ascii="Calibri" w:hAnsi="Calibri" w:eastAsiaTheme="majorEastAsia" w:cs="Calibri"/>
          <w:sz w:val="22"/>
          <w:szCs w:val="22"/>
        </w:rPr>
        <w:t xml:space="preserve">Are there other questions or topics you would like to explore with the data but haven’t been able to? If so, what would you like to </w:t>
      </w:r>
      <w:r w:rsidR="00BC327A">
        <w:rPr>
          <w:rFonts w:ascii="Calibri" w:hAnsi="Calibri" w:eastAsiaTheme="majorEastAsia" w:cs="Calibri"/>
          <w:sz w:val="22"/>
          <w:szCs w:val="22"/>
        </w:rPr>
        <w:t xml:space="preserve">explore? </w:t>
      </w:r>
      <w:r w:rsidRPr="00D73953">
        <w:rPr>
          <w:rFonts w:ascii="Calibri" w:hAnsi="Calibri" w:eastAsiaTheme="majorEastAsia" w:cs="Calibri"/>
          <w:sz w:val="22"/>
          <w:szCs w:val="22"/>
        </w:rPr>
        <w:t> </w:t>
      </w:r>
    </w:p>
    <w:p w:rsidR="00885152" w:rsidRPr="00885152" w:rsidP="001F401D" w14:paraId="13ED7AD8" w14:textId="6B5B9AE2">
      <w:pPr>
        <w:pStyle w:val="ListParagraph"/>
        <w:numPr>
          <w:ilvl w:val="0"/>
          <w:numId w:val="34"/>
        </w:numPr>
        <w:spacing w:after="0" w:line="276" w:lineRule="auto"/>
        <w:rPr>
          <w:rFonts w:ascii="Calibri" w:eastAsia="Calibri" w:hAnsi="Calibri" w:cs="Calibri"/>
        </w:rPr>
      </w:pPr>
      <w:r w:rsidRPr="00D73953">
        <w:rPr>
          <w:rFonts w:ascii="Calibri" w:hAnsi="Calibri" w:eastAsiaTheme="majorEastAsia" w:cs="Calibri"/>
        </w:rPr>
        <w:t>Are there topics you would like to learn about [STRATEGY]/questions you would like answered</w:t>
      </w:r>
      <w:r w:rsidR="00BC327A">
        <w:rPr>
          <w:rFonts w:ascii="Calibri" w:hAnsi="Calibri" w:eastAsiaTheme="majorEastAsia" w:cs="Calibri"/>
        </w:rPr>
        <w:t xml:space="preserve"> but don’t have the data to answer</w:t>
      </w:r>
      <w:r w:rsidRPr="00D73953">
        <w:rPr>
          <w:rFonts w:ascii="Calibri" w:hAnsi="Calibri" w:eastAsiaTheme="majorEastAsia" w:cs="Calibri"/>
        </w:rPr>
        <w:t xml:space="preserve">? If so, </w:t>
      </w:r>
      <w:r w:rsidR="00BC327A">
        <w:rPr>
          <w:rFonts w:ascii="Calibri" w:hAnsi="Calibri" w:eastAsiaTheme="majorEastAsia" w:cs="Calibri"/>
        </w:rPr>
        <w:t xml:space="preserve">what are they? </w:t>
      </w:r>
    </w:p>
    <w:p w:rsidR="00FC7E75" w:rsidRPr="00D73953" w:rsidP="001F401D" w14:paraId="3EC5E106" w14:textId="50FAE4FE">
      <w:pPr>
        <w:pStyle w:val="paragraph"/>
        <w:numPr>
          <w:ilvl w:val="0"/>
          <w:numId w:val="34"/>
        </w:numPr>
        <w:spacing w:before="0" w:beforeAutospacing="0" w:after="0" w:afterAutospacing="0" w:line="276" w:lineRule="auto"/>
        <w:textAlignment w:val="baseline"/>
        <w:rPr>
          <w:rFonts w:ascii="Calibri" w:hAnsi="Calibri" w:eastAsiaTheme="majorEastAsia" w:cs="Calibri"/>
          <w:sz w:val="22"/>
          <w:szCs w:val="22"/>
        </w:rPr>
      </w:pPr>
      <w:r w:rsidRPr="02FC9980">
        <w:rPr>
          <w:rFonts w:ascii="Calibri" w:hAnsi="Calibri" w:eastAsiaTheme="majorEastAsia" w:cs="Calibri"/>
          <w:sz w:val="22"/>
          <w:szCs w:val="22"/>
        </w:rPr>
        <w:t xml:space="preserve">What advice about data collection and evaluation would you give another state interested in implementing [STRATEGY]?  </w:t>
      </w:r>
    </w:p>
    <w:p w:rsidR="00FC7E75" w:rsidRPr="00D73953" w:rsidP="00FC7E75" w14:paraId="65AD536E" w14:textId="77777777">
      <w:pPr>
        <w:pStyle w:val="paragraph"/>
        <w:spacing w:before="0" w:beforeAutospacing="0" w:after="0" w:afterAutospacing="0"/>
        <w:textAlignment w:val="baseline"/>
        <w:rPr>
          <w:rStyle w:val="normaltextrun"/>
          <w:rFonts w:ascii="Calibri" w:hAnsi="Calibri" w:eastAsiaTheme="majorEastAsia" w:cs="Calibri"/>
          <w:b/>
          <w:bCs/>
          <w:sz w:val="22"/>
          <w:szCs w:val="22"/>
        </w:rPr>
      </w:pPr>
    </w:p>
    <w:p w:rsidR="008146DA" w:rsidRPr="00D73953" w:rsidP="00FC7E75" w14:paraId="7477D0A1" w14:textId="30779068">
      <w:pPr>
        <w:pStyle w:val="paragraph"/>
        <w:spacing w:before="0" w:beforeAutospacing="0" w:after="0" w:afterAutospacing="0"/>
        <w:textAlignment w:val="baseline"/>
        <w:rPr>
          <w:rStyle w:val="eop"/>
          <w:rFonts w:ascii="Calibri" w:hAnsi="Calibri" w:eastAsiaTheme="majorEastAsia" w:cs="Calibri"/>
          <w:b/>
          <w:bCs/>
          <w:sz w:val="22"/>
          <w:szCs w:val="22"/>
        </w:rPr>
      </w:pPr>
      <w:r w:rsidRPr="00D73953">
        <w:rPr>
          <w:rStyle w:val="normaltextrun"/>
          <w:rFonts w:ascii="Calibri" w:hAnsi="Calibri" w:eastAsiaTheme="majorEastAsia" w:cs="Calibri"/>
          <w:b/>
          <w:bCs/>
          <w:sz w:val="22"/>
          <w:szCs w:val="22"/>
        </w:rPr>
        <w:t>Wrap Up</w:t>
      </w:r>
      <w:r w:rsidRPr="00D73953">
        <w:rPr>
          <w:rStyle w:val="eop"/>
          <w:rFonts w:ascii="Calibri" w:hAnsi="Calibri" w:eastAsiaTheme="majorEastAsia" w:cs="Calibri"/>
          <w:b/>
          <w:bCs/>
          <w:sz w:val="22"/>
          <w:szCs w:val="22"/>
        </w:rPr>
        <w:t> </w:t>
      </w:r>
    </w:p>
    <w:p w:rsidR="00CE1C51" w:rsidP="02FC9980" w14:paraId="349E033C" w14:textId="6A196281">
      <w:pPr>
        <w:pStyle w:val="paragraph"/>
        <w:spacing w:before="0" w:beforeAutospacing="0" w:after="0" w:afterAutospacing="0"/>
        <w:rPr>
          <w:rFonts w:ascii="Calibri" w:hAnsi="Calibri" w:cs="Calibri"/>
          <w:sz w:val="22"/>
          <w:szCs w:val="22"/>
        </w:rPr>
      </w:pPr>
      <w:r w:rsidRPr="02FC9980">
        <w:rPr>
          <w:rStyle w:val="normaltextrun"/>
          <w:rFonts w:ascii="Calibri" w:hAnsi="Calibri" w:eastAsiaTheme="majorEastAsia" w:cs="Calibri"/>
          <w:sz w:val="22"/>
          <w:szCs w:val="22"/>
        </w:rPr>
        <w:t>Great! Those were all my questions. Is there anything else you’d like to share about your experiences that we didn’t discuss? </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1B60BDA6" w:rsidP="1B60BDA6" w14:paraId="6DA60944" w14:textId="0B7D446C">
    <w:pPr>
      <w:pStyle w:val="Footer"/>
      <w:ind w:right="360"/>
    </w:pPr>
    <w:r w:rsidRPr="1B60BDA6">
      <w:rPr>
        <w:rFonts w:ascii="Calibri" w:eastAsia="Calibri" w:hAnsi="Calibri" w:cs="Calibri"/>
        <w:color w:val="000000" w:themeColor="text1"/>
        <w:sz w:val="21"/>
        <w:szCs w:val="21"/>
      </w:rPr>
      <w:t xml:space="preserve">Understanding the Supply Building and Sustainability Efforts of the Child Care and Early Education Market OMB Instruments: Case Studies of Supply Building and Sustainability Strategies </w:t>
    </w:r>
    <w:r w:rsidRPr="1B60BDA6">
      <w:t xml:space="preserve"> </w:t>
    </w:r>
  </w:p>
  <w:p w:rsidR="1B60BDA6" w:rsidP="1B60BDA6" w14:paraId="1015C33C" w14:textId="64AF38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1B60BDA6" w:rsidP="1B60BDA6" w14:paraId="0300E774" w14:textId="0E78B9C8">
    <w:pPr>
      <w:tabs>
        <w:tab w:val="center" w:pos="4680"/>
        <w:tab w:val="right" w:pos="9360"/>
      </w:tabs>
      <w:spacing w:after="0" w:line="240" w:lineRule="auto"/>
      <w:jc w:val="right"/>
      <w:rPr>
        <w:rFonts w:ascii="Calibri" w:eastAsia="Calibri" w:hAnsi="Calibri" w:cs="Calibri"/>
        <w:color w:val="000000" w:themeColor="text1"/>
        <w:sz w:val="20"/>
        <w:szCs w:val="20"/>
      </w:rPr>
    </w:pPr>
    <w:r w:rsidRPr="1B60BDA6">
      <w:rPr>
        <w:rFonts w:ascii="Calibri" w:eastAsia="Calibri" w:hAnsi="Calibri" w:cs="Calibri"/>
        <w:color w:val="000000" w:themeColor="text1"/>
        <w:sz w:val="20"/>
        <w:szCs w:val="20"/>
      </w:rPr>
      <w:t xml:space="preserve">OMB </w:t>
    </w:r>
    <w:r w:rsidRPr="1B60BDA6">
      <w:rPr>
        <w:rFonts w:ascii="Calibri" w:eastAsia="Calibri" w:hAnsi="Calibri" w:cs="Calibri"/>
        <w:color w:val="000000" w:themeColor="text1"/>
        <w:sz w:val="20"/>
        <w:szCs w:val="20"/>
      </w:rPr>
      <w:t xml:space="preserve">Control No.: </w:t>
    </w:r>
    <w:r w:rsidRPr="002D5EDB" w:rsidR="00A41BE4">
      <w:rPr>
        <w:rFonts w:ascii="Calibri" w:eastAsia="Times New Roman" w:hAnsi="Calibri" w:cs="Times New Roman"/>
        <w:sz w:val="20"/>
        <w:szCs w:val="20"/>
      </w:rPr>
      <w:t>0970-0356</w:t>
    </w:r>
  </w:p>
  <w:p w:rsidR="1B60BDA6" w:rsidP="1B60BDA6" w14:paraId="2DA233E5" w14:textId="487BDBE3">
    <w:pPr>
      <w:tabs>
        <w:tab w:val="center" w:pos="4680"/>
        <w:tab w:val="right" w:pos="9360"/>
      </w:tabs>
      <w:spacing w:after="0" w:line="240" w:lineRule="auto"/>
      <w:jc w:val="right"/>
      <w:rPr>
        <w:rFonts w:ascii="Calibri" w:eastAsia="Calibri" w:hAnsi="Calibri" w:cs="Calibri"/>
        <w:color w:val="000000" w:themeColor="text1"/>
        <w:sz w:val="20"/>
        <w:szCs w:val="20"/>
      </w:rPr>
    </w:pPr>
    <w:r w:rsidRPr="1B60BDA6">
      <w:rPr>
        <w:rFonts w:ascii="Calibri" w:eastAsia="Calibri" w:hAnsi="Calibri" w:cs="Calibri"/>
        <w:color w:val="000000" w:themeColor="text1"/>
        <w:sz w:val="20"/>
        <w:szCs w:val="20"/>
      </w:rPr>
      <w:t xml:space="preserve">Expiration Date: </w:t>
    </w:r>
    <w:r w:rsidR="00A41BE4">
      <w:rPr>
        <w:rFonts w:ascii="Calibri" w:eastAsia="Times New Roman" w:hAnsi="Calibri" w:cs="Times New Roman"/>
        <w:sz w:val="20"/>
        <w:szCs w:val="20"/>
      </w:rPr>
      <w:t>01/31/2027</w:t>
    </w:r>
  </w:p>
  <w:p w:rsidR="1B60BDA6" w:rsidP="1B60BDA6" w14:paraId="0BDDD184" w14:textId="5865D151">
    <w:pPr>
      <w:tabs>
        <w:tab w:val="center" w:pos="4680"/>
        <w:tab w:val="right" w:pos="9360"/>
      </w:tabs>
      <w:spacing w:after="0" w:line="240" w:lineRule="auto"/>
      <w:jc w:val="right"/>
      <w:rPr>
        <w:rFonts w:ascii="Calibri" w:eastAsia="Calibri" w:hAnsi="Calibri" w:cs="Calibri"/>
        <w:color w:val="000000" w:themeColor="text1"/>
        <w:sz w:val="20"/>
        <w:szCs w:val="20"/>
      </w:rPr>
    </w:pPr>
    <w:r w:rsidRPr="1B60BDA6">
      <w:rPr>
        <w:rFonts w:ascii="Calibri" w:eastAsia="Calibri" w:hAnsi="Calibri" w:cs="Calibri"/>
        <w:color w:val="000000" w:themeColor="text1"/>
        <w:sz w:val="20"/>
        <w:szCs w:val="20"/>
      </w:rPr>
      <w:t xml:space="preserve">Length of time for interview: </w:t>
    </w:r>
    <w:r w:rsidR="00A738C0">
      <w:rPr>
        <w:rFonts w:ascii="Calibri" w:eastAsia="Calibri" w:hAnsi="Calibri" w:cs="Calibri"/>
        <w:color w:val="000000" w:themeColor="text1"/>
        <w:sz w:val="20"/>
        <w:szCs w:val="20"/>
      </w:rPr>
      <w:t>60</w:t>
    </w:r>
    <w:r w:rsidRPr="1B60BDA6">
      <w:rPr>
        <w:rFonts w:ascii="Calibri" w:eastAsia="Calibri" w:hAnsi="Calibri" w:cs="Calibri"/>
        <w:color w:val="000000" w:themeColor="text1"/>
        <w:sz w:val="20"/>
        <w:szCs w:val="20"/>
      </w:rPr>
      <w:t xml:space="preserve"> minutes</w:t>
    </w:r>
  </w:p>
  <w:p w:rsidR="1B60BDA6" w:rsidP="1B60BDA6" w14:paraId="3DC256B4" w14:textId="350549D7">
    <w:pPr>
      <w:pStyle w:val="Header"/>
      <w:jc w:val="right"/>
      <w:rPr>
        <w:rFonts w:ascii="Calibri" w:eastAsia="Calibri" w:hAnsi="Calibri" w:cs="Calibri"/>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3188"/>
    <w:multiLevelType w:val="hybridMultilevel"/>
    <w:tmpl w:val="7266239E"/>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FE0A6D"/>
    <w:multiLevelType w:val="multilevel"/>
    <w:tmpl w:val="2E84D63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44286"/>
    <w:multiLevelType w:val="multilevel"/>
    <w:tmpl w:val="8EAA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12F5E"/>
    <w:multiLevelType w:val="multilevel"/>
    <w:tmpl w:val="C07AA5B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D80A47"/>
    <w:multiLevelType w:val="hybridMultilevel"/>
    <w:tmpl w:val="C4F458D8"/>
    <w:lvl w:ilvl="0">
      <w:start w:val="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bullet"/>
      <w:lvlText w:val="o"/>
      <w:lvlJc w:val="left"/>
      <w:pPr>
        <w:ind w:left="2160" w:hanging="360"/>
      </w:pPr>
      <w:rPr>
        <w:rFonts w:ascii="Courier New" w:hAnsi="Courier New" w:cs="Courier New"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8A35E7"/>
    <w:multiLevelType w:val="hybridMultilevel"/>
    <w:tmpl w:val="A5CC192E"/>
    <w:lvl w:ilvl="0">
      <w:start w:val="1"/>
      <w:numFmt w:val="upperLetter"/>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54F1"/>
    <w:multiLevelType w:val="multilevel"/>
    <w:tmpl w:val="C2E42DAE"/>
    <w:lvl w:ilvl="0">
      <w:start w:val="1"/>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7">
    <w:nsid w:val="12524F1E"/>
    <w:multiLevelType w:val="hybridMultilevel"/>
    <w:tmpl w:val="4D9234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32A56B1"/>
    <w:multiLevelType w:val="multilevel"/>
    <w:tmpl w:val="B76AE30E"/>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4831D29"/>
    <w:multiLevelType w:val="hybridMultilevel"/>
    <w:tmpl w:val="3A9E5078"/>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48A2C8E"/>
    <w:multiLevelType w:val="hybridMultilevel"/>
    <w:tmpl w:val="7266239E"/>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E877BA"/>
    <w:multiLevelType w:val="hybridMultilevel"/>
    <w:tmpl w:val="5F84B050"/>
    <w:lvl w:ilvl="0">
      <w:start w:val="1"/>
      <w:numFmt w:val="decimal"/>
      <w:lvlText w:val="%1."/>
      <w:lvlJc w:val="left"/>
      <w:pPr>
        <w:ind w:left="720" w:hanging="360"/>
      </w:pPr>
      <w:rPr>
        <w:b w:val="0"/>
        <w:bCs w:val="0"/>
        <w:i w:val="0"/>
        <w:iCs/>
      </w:rPr>
    </w:lvl>
    <w:lvl w:ilvl="1">
      <w:start w:val="1"/>
      <w:numFmt w:val="lowerLetter"/>
      <w:lvlText w:val="%2."/>
      <w:lvlJc w:val="left"/>
      <w:pPr>
        <w:ind w:left="1440" w:hanging="360"/>
      </w:pPr>
      <w:rPr>
        <w:b w:val="0"/>
        <w:bCs w:val="0"/>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965BE6"/>
    <w:multiLevelType w:val="hybridMultilevel"/>
    <w:tmpl w:val="23D85FC4"/>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93B7118"/>
    <w:multiLevelType w:val="multilevel"/>
    <w:tmpl w:val="C15EA438"/>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9C70133"/>
    <w:multiLevelType w:val="hybridMultilevel"/>
    <w:tmpl w:val="B9709FE6"/>
    <w:lvl w:ilvl="0">
      <w:start w:val="1"/>
      <w:numFmt w:val="upp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E33285B"/>
    <w:multiLevelType w:val="hybridMultilevel"/>
    <w:tmpl w:val="BA04C7E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317D75"/>
    <w:multiLevelType w:val="multilevel"/>
    <w:tmpl w:val="7B26EE3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164749"/>
    <w:multiLevelType w:val="hybridMultilevel"/>
    <w:tmpl w:val="FF16A7C6"/>
    <w:lvl w:ilvl="0">
      <w:start w:val="1"/>
      <w:numFmt w:val="decimal"/>
      <w:lvlText w:val="%1."/>
      <w:lvlJc w:val="left"/>
      <w:pPr>
        <w:ind w:left="720" w:hanging="360"/>
      </w:pPr>
      <w:rPr>
        <w:rFonts w:eastAsiaTheme="majorEastAsia" w:hint="default"/>
        <w:b w:val="0"/>
        <w:bCs w:val="0"/>
      </w:rPr>
    </w:lvl>
    <w:lvl w:ilvl="1">
      <w:start w:val="1"/>
      <w:numFmt w:val="bullet"/>
      <w:lvlText w:val=""/>
      <w:lvlJc w:val="left"/>
      <w:pPr>
        <w:ind w:left="1080" w:hanging="360"/>
      </w:pPr>
      <w:rPr>
        <w:rFonts w:ascii="Symbol" w:hAnsi="Symbol" w:hint="default"/>
      </w:r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AA66E6"/>
    <w:multiLevelType w:val="hybridMultilevel"/>
    <w:tmpl w:val="FD869C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6172FF8"/>
    <w:multiLevelType w:val="multilevel"/>
    <w:tmpl w:val="E332A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691830"/>
    <w:multiLevelType w:val="hybridMultilevel"/>
    <w:tmpl w:val="2104E3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47312A"/>
    <w:multiLevelType w:val="multilevel"/>
    <w:tmpl w:val="9B4EA1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i w:val="0"/>
        <w:iC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E7353FB"/>
    <w:multiLevelType w:val="multilevel"/>
    <w:tmpl w:val="11B25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6467159"/>
    <w:multiLevelType w:val="multilevel"/>
    <w:tmpl w:val="4D089E56"/>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24">
    <w:nsid w:val="565F4B95"/>
    <w:multiLevelType w:val="hybridMultilevel"/>
    <w:tmpl w:val="232A604C"/>
    <w:lvl w:ilvl="0">
      <w:start w:val="1"/>
      <w:numFmt w:val="upperLetter"/>
      <w:lvlText w:val="%1."/>
      <w:lvlJc w:val="left"/>
      <w:pPr>
        <w:ind w:left="360" w:hanging="360"/>
      </w:pPr>
      <w:rPr>
        <w:rFonts w:ascii="Calibri" w:hAnsi="Calibri" w:cs="Calibri" w:hint="default"/>
        <w:b/>
        <w:bCs/>
      </w:rPr>
    </w:lvl>
    <w:lvl w:ilvl="1">
      <w:start w:val="1"/>
      <w:numFmt w:val="decimal"/>
      <w:pStyle w:val="BulletedList2"/>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C219F81"/>
    <w:multiLevelType w:val="hybridMultilevel"/>
    <w:tmpl w:val="56A4250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C4465FF"/>
    <w:multiLevelType w:val="hybridMultilevel"/>
    <w:tmpl w:val="16761526"/>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D6F30E1"/>
    <w:multiLevelType w:val="hybridMultilevel"/>
    <w:tmpl w:val="3110C3F8"/>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2E40605"/>
    <w:multiLevelType w:val="hybridMultilevel"/>
    <w:tmpl w:val="4C48F8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Symbol" w:hAnsi="Symbol" w:hint="default"/>
      </w:rPr>
    </w:lvl>
    <w:lvl w:ilvl="3">
      <w:start w:val="1"/>
      <w:numFmt w:val="bullet"/>
      <w:lvlText w:val="o"/>
      <w:lvlJc w:val="left"/>
      <w:pPr>
        <w:ind w:left="2160" w:hanging="360"/>
      </w:pPr>
      <w:rPr>
        <w:rFonts w:ascii="Courier New" w:hAnsi="Courier New" w:cs="Courier New" w:hint="default"/>
      </w:rPr>
    </w:lvl>
    <w:lvl w:ilvl="4">
      <w:start w:val="1"/>
      <w:numFmt w:val="bullet"/>
      <w:lvlText w:val=""/>
      <w:lvlJc w:val="left"/>
      <w:pPr>
        <w:ind w:left="2880" w:hanging="360"/>
      </w:pPr>
      <w:rPr>
        <w:rFonts w:ascii="Wingdings" w:hAnsi="Wingdings" w:hint="default"/>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2B2999"/>
    <w:multiLevelType w:val="hybridMultilevel"/>
    <w:tmpl w:val="9796FCCE"/>
    <w:lvl w:ilvl="0">
      <w:start w:val="1"/>
      <w:numFmt w:val="upperLetter"/>
      <w:lvlText w:val="%1."/>
      <w:lvlJc w:val="left"/>
      <w:pPr>
        <w:ind w:left="360" w:hanging="360"/>
      </w:pPr>
      <w:rPr>
        <w:rFonts w:ascii="Calibri" w:hAnsi="Calibri" w:cs="Calibri" w:hint="default"/>
        <w:b/>
        <w:bCs/>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5FE05E8"/>
    <w:multiLevelType w:val="hybridMultilevel"/>
    <w:tmpl w:val="7A98970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BBC5D9E"/>
    <w:multiLevelType w:val="multilevel"/>
    <w:tmpl w:val="7F6AAD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08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9E59DB"/>
    <w:multiLevelType w:val="hybridMultilevel"/>
    <w:tmpl w:val="4C40B0C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lowerRoman"/>
      <w:lvlText w:val="%4."/>
      <w:lvlJc w:val="right"/>
      <w:pPr>
        <w:ind w:left="234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2D479DF"/>
    <w:multiLevelType w:val="hybridMultilevel"/>
    <w:tmpl w:val="659EC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44B36E5"/>
    <w:multiLevelType w:val="hybridMultilevel"/>
    <w:tmpl w:val="C14C2B9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5225C01"/>
    <w:multiLevelType w:val="hybridMultilevel"/>
    <w:tmpl w:val="63E0F3F4"/>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932294"/>
    <w:multiLevelType w:val="hybridMultilevel"/>
    <w:tmpl w:val="A70AC712"/>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7">
    <w:nsid w:val="7A816DCD"/>
    <w:multiLevelType w:val="hybridMultilevel"/>
    <w:tmpl w:val="525E726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8">
    <w:nsid w:val="7CA347E2"/>
    <w:multiLevelType w:val="hybridMultilevel"/>
    <w:tmpl w:val="B58666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DAD37C3"/>
    <w:multiLevelType w:val="multilevel"/>
    <w:tmpl w:val="D7C65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516097">
    <w:abstractNumId w:val="18"/>
  </w:num>
  <w:num w:numId="2" w16cid:durableId="1892880548">
    <w:abstractNumId w:val="7"/>
  </w:num>
  <w:num w:numId="3" w16cid:durableId="1044796901">
    <w:abstractNumId w:val="25"/>
  </w:num>
  <w:num w:numId="4" w16cid:durableId="1946959242">
    <w:abstractNumId w:val="6"/>
  </w:num>
  <w:num w:numId="5" w16cid:durableId="273371793">
    <w:abstractNumId w:val="23"/>
  </w:num>
  <w:num w:numId="6" w16cid:durableId="1195189222">
    <w:abstractNumId w:val="19"/>
  </w:num>
  <w:num w:numId="7" w16cid:durableId="1983534289">
    <w:abstractNumId w:val="22"/>
  </w:num>
  <w:num w:numId="8" w16cid:durableId="1340504395">
    <w:abstractNumId w:val="39"/>
  </w:num>
  <w:num w:numId="9" w16cid:durableId="105009302">
    <w:abstractNumId w:val="24"/>
  </w:num>
  <w:num w:numId="10" w16cid:durableId="1645164273">
    <w:abstractNumId w:val="33"/>
  </w:num>
  <w:num w:numId="11" w16cid:durableId="783234364">
    <w:abstractNumId w:val="0"/>
  </w:num>
  <w:num w:numId="12" w16cid:durableId="1366634218">
    <w:abstractNumId w:val="35"/>
  </w:num>
  <w:num w:numId="13" w16cid:durableId="231623262">
    <w:abstractNumId w:val="20"/>
  </w:num>
  <w:num w:numId="14" w16cid:durableId="1076247733">
    <w:abstractNumId w:val="14"/>
  </w:num>
  <w:num w:numId="15" w16cid:durableId="1894804193">
    <w:abstractNumId w:val="27"/>
  </w:num>
  <w:num w:numId="16" w16cid:durableId="1809593895">
    <w:abstractNumId w:val="26"/>
  </w:num>
  <w:num w:numId="17" w16cid:durableId="1977831689">
    <w:abstractNumId w:val="34"/>
  </w:num>
  <w:num w:numId="18" w16cid:durableId="1068113025">
    <w:abstractNumId w:val="9"/>
  </w:num>
  <w:num w:numId="19" w16cid:durableId="1940261475">
    <w:abstractNumId w:val="32"/>
  </w:num>
  <w:num w:numId="20" w16cid:durableId="1769504235">
    <w:abstractNumId w:val="36"/>
  </w:num>
  <w:num w:numId="21" w16cid:durableId="284123413">
    <w:abstractNumId w:val="11"/>
  </w:num>
  <w:num w:numId="22" w16cid:durableId="1972711801">
    <w:abstractNumId w:val="5"/>
  </w:num>
  <w:num w:numId="23" w16cid:durableId="539588969">
    <w:abstractNumId w:val="15"/>
  </w:num>
  <w:num w:numId="24" w16cid:durableId="857428540">
    <w:abstractNumId w:val="30"/>
  </w:num>
  <w:num w:numId="25" w16cid:durableId="1900095813">
    <w:abstractNumId w:val="12"/>
  </w:num>
  <w:num w:numId="26" w16cid:durableId="1270817406">
    <w:abstractNumId w:val="28"/>
  </w:num>
  <w:num w:numId="27" w16cid:durableId="321201894">
    <w:abstractNumId w:val="37"/>
  </w:num>
  <w:num w:numId="28" w16cid:durableId="690953553">
    <w:abstractNumId w:val="4"/>
  </w:num>
  <w:num w:numId="29" w16cid:durableId="1037313480">
    <w:abstractNumId w:val="38"/>
  </w:num>
  <w:num w:numId="30" w16cid:durableId="968239477">
    <w:abstractNumId w:val="31"/>
  </w:num>
  <w:num w:numId="31" w16cid:durableId="1809736012">
    <w:abstractNumId w:val="2"/>
  </w:num>
  <w:num w:numId="32" w16cid:durableId="473182292">
    <w:abstractNumId w:val="21"/>
  </w:num>
  <w:num w:numId="33" w16cid:durableId="684284899">
    <w:abstractNumId w:val="13"/>
  </w:num>
  <w:num w:numId="34" w16cid:durableId="622690044">
    <w:abstractNumId w:val="8"/>
  </w:num>
  <w:num w:numId="35" w16cid:durableId="1479421649">
    <w:abstractNumId w:val="3"/>
  </w:num>
  <w:num w:numId="36" w16cid:durableId="91555034">
    <w:abstractNumId w:val="16"/>
  </w:num>
  <w:num w:numId="37" w16cid:durableId="1369839149">
    <w:abstractNumId w:val="1"/>
  </w:num>
  <w:num w:numId="38" w16cid:durableId="1976638913">
    <w:abstractNumId w:val="10"/>
  </w:num>
  <w:num w:numId="39" w16cid:durableId="275410566">
    <w:abstractNumId w:val="29"/>
  </w:num>
  <w:num w:numId="40" w16cid:durableId="21067231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DA"/>
    <w:rsid w:val="00004F0F"/>
    <w:rsid w:val="00050FC7"/>
    <w:rsid w:val="000614BE"/>
    <w:rsid w:val="0008268E"/>
    <w:rsid w:val="00092315"/>
    <w:rsid w:val="000A53D6"/>
    <w:rsid w:val="000A5548"/>
    <w:rsid w:val="001151BE"/>
    <w:rsid w:val="0013098C"/>
    <w:rsid w:val="00141211"/>
    <w:rsid w:val="0016067D"/>
    <w:rsid w:val="00166A16"/>
    <w:rsid w:val="00172FE8"/>
    <w:rsid w:val="001768DE"/>
    <w:rsid w:val="001C2F3A"/>
    <w:rsid w:val="001D256F"/>
    <w:rsid w:val="001D6E36"/>
    <w:rsid w:val="001D7A40"/>
    <w:rsid w:val="001E36B5"/>
    <w:rsid w:val="001F401D"/>
    <w:rsid w:val="00227CD9"/>
    <w:rsid w:val="002508AE"/>
    <w:rsid w:val="00261003"/>
    <w:rsid w:val="002866C3"/>
    <w:rsid w:val="002B597D"/>
    <w:rsid w:val="002C00E5"/>
    <w:rsid w:val="002C5794"/>
    <w:rsid w:val="002D5EDB"/>
    <w:rsid w:val="00300776"/>
    <w:rsid w:val="0032033C"/>
    <w:rsid w:val="003546FF"/>
    <w:rsid w:val="003647A0"/>
    <w:rsid w:val="00373BDE"/>
    <w:rsid w:val="003A4CAE"/>
    <w:rsid w:val="003A7722"/>
    <w:rsid w:val="003C59C0"/>
    <w:rsid w:val="003F3607"/>
    <w:rsid w:val="00415905"/>
    <w:rsid w:val="0043041B"/>
    <w:rsid w:val="00444471"/>
    <w:rsid w:val="00450BDC"/>
    <w:rsid w:val="0047574B"/>
    <w:rsid w:val="004769A4"/>
    <w:rsid w:val="004A2B39"/>
    <w:rsid w:val="004A77D0"/>
    <w:rsid w:val="004B554F"/>
    <w:rsid w:val="0050151A"/>
    <w:rsid w:val="00514CFD"/>
    <w:rsid w:val="00515A2A"/>
    <w:rsid w:val="005279E0"/>
    <w:rsid w:val="00572C28"/>
    <w:rsid w:val="0057333D"/>
    <w:rsid w:val="005B7E86"/>
    <w:rsid w:val="00672D96"/>
    <w:rsid w:val="0067464F"/>
    <w:rsid w:val="006813BD"/>
    <w:rsid w:val="006B6C81"/>
    <w:rsid w:val="006C6511"/>
    <w:rsid w:val="007178C7"/>
    <w:rsid w:val="00774C53"/>
    <w:rsid w:val="0077748E"/>
    <w:rsid w:val="007B3F9D"/>
    <w:rsid w:val="007C4CE6"/>
    <w:rsid w:val="007C6C8C"/>
    <w:rsid w:val="007F32D2"/>
    <w:rsid w:val="008019B0"/>
    <w:rsid w:val="008114EC"/>
    <w:rsid w:val="008146DA"/>
    <w:rsid w:val="00834D76"/>
    <w:rsid w:val="008516F5"/>
    <w:rsid w:val="00861FEB"/>
    <w:rsid w:val="008729AD"/>
    <w:rsid w:val="00880ED1"/>
    <w:rsid w:val="00885152"/>
    <w:rsid w:val="008A1988"/>
    <w:rsid w:val="008F037D"/>
    <w:rsid w:val="009000A7"/>
    <w:rsid w:val="00903541"/>
    <w:rsid w:val="00933AB7"/>
    <w:rsid w:val="00961E12"/>
    <w:rsid w:val="009652DC"/>
    <w:rsid w:val="00981BE6"/>
    <w:rsid w:val="00984754"/>
    <w:rsid w:val="009B5DCA"/>
    <w:rsid w:val="009C1F92"/>
    <w:rsid w:val="009E076D"/>
    <w:rsid w:val="00A00339"/>
    <w:rsid w:val="00A04C0F"/>
    <w:rsid w:val="00A41BE4"/>
    <w:rsid w:val="00A51571"/>
    <w:rsid w:val="00A548E4"/>
    <w:rsid w:val="00A70FF5"/>
    <w:rsid w:val="00A738C0"/>
    <w:rsid w:val="00A95B4C"/>
    <w:rsid w:val="00B10669"/>
    <w:rsid w:val="00B10D5D"/>
    <w:rsid w:val="00B11984"/>
    <w:rsid w:val="00B32AA1"/>
    <w:rsid w:val="00B41382"/>
    <w:rsid w:val="00BA4D1F"/>
    <w:rsid w:val="00BC327A"/>
    <w:rsid w:val="00BC7B7E"/>
    <w:rsid w:val="00C33C2D"/>
    <w:rsid w:val="00C4223E"/>
    <w:rsid w:val="00C94E33"/>
    <w:rsid w:val="00C95D97"/>
    <w:rsid w:val="00CD3723"/>
    <w:rsid w:val="00CE1C51"/>
    <w:rsid w:val="00D3569A"/>
    <w:rsid w:val="00D6613E"/>
    <w:rsid w:val="00D73953"/>
    <w:rsid w:val="00D74CCE"/>
    <w:rsid w:val="00D877F3"/>
    <w:rsid w:val="00DC0364"/>
    <w:rsid w:val="00DE4FED"/>
    <w:rsid w:val="00DF011A"/>
    <w:rsid w:val="00E3423A"/>
    <w:rsid w:val="00E5690B"/>
    <w:rsid w:val="00E601E7"/>
    <w:rsid w:val="00E651AD"/>
    <w:rsid w:val="00E70809"/>
    <w:rsid w:val="00E96746"/>
    <w:rsid w:val="00EB06A2"/>
    <w:rsid w:val="00F232F9"/>
    <w:rsid w:val="00F4622F"/>
    <w:rsid w:val="00F776DB"/>
    <w:rsid w:val="00FB7F2C"/>
    <w:rsid w:val="00FC7E75"/>
    <w:rsid w:val="00FF247E"/>
    <w:rsid w:val="00FF3D4C"/>
    <w:rsid w:val="02FC9980"/>
    <w:rsid w:val="0D5680D6"/>
    <w:rsid w:val="14D69FF9"/>
    <w:rsid w:val="176531D6"/>
    <w:rsid w:val="1B60BDA6"/>
    <w:rsid w:val="2781BEB4"/>
    <w:rsid w:val="3A6BA9CB"/>
    <w:rsid w:val="42580610"/>
    <w:rsid w:val="4752735D"/>
    <w:rsid w:val="5CCC6DDB"/>
    <w:rsid w:val="66D1E35F"/>
    <w:rsid w:val="6D38E1EF"/>
    <w:rsid w:val="73AAE10F"/>
    <w:rsid w:val="7BF0641D"/>
    <w:rsid w:val="7D3F27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A06BBB"/>
  <w15:chartTrackingRefBased/>
  <w15:docId w15:val="{CE335F63-5B02-4185-A9E4-E71A397C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6DA"/>
    <w:rPr>
      <w:rFonts w:eastAsiaTheme="majorEastAsia" w:cstheme="majorBidi"/>
      <w:color w:val="272727" w:themeColor="text1" w:themeTint="D8"/>
    </w:rPr>
  </w:style>
  <w:style w:type="paragraph" w:styleId="Title">
    <w:name w:val="Title"/>
    <w:basedOn w:val="Normal"/>
    <w:next w:val="Normal"/>
    <w:link w:val="TitleChar"/>
    <w:uiPriority w:val="10"/>
    <w:qFormat/>
    <w:rsid w:val="00814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6DA"/>
    <w:pPr>
      <w:spacing w:before="160"/>
      <w:jc w:val="center"/>
    </w:pPr>
    <w:rPr>
      <w:i/>
      <w:iCs/>
      <w:color w:val="404040" w:themeColor="text1" w:themeTint="BF"/>
    </w:rPr>
  </w:style>
  <w:style w:type="character" w:customStyle="1" w:styleId="QuoteChar">
    <w:name w:val="Quote Char"/>
    <w:basedOn w:val="DefaultParagraphFont"/>
    <w:link w:val="Quote"/>
    <w:uiPriority w:val="29"/>
    <w:rsid w:val="008146DA"/>
    <w:rPr>
      <w:i/>
      <w:iCs/>
      <w:color w:val="404040" w:themeColor="text1" w:themeTint="BF"/>
    </w:rPr>
  </w:style>
  <w:style w:type="paragraph" w:styleId="ListParagraph">
    <w:name w:val="List Paragraph"/>
    <w:basedOn w:val="Normal"/>
    <w:link w:val="ListParagraphChar"/>
    <w:uiPriority w:val="34"/>
    <w:qFormat/>
    <w:rsid w:val="008146DA"/>
    <w:pPr>
      <w:ind w:left="720"/>
      <w:contextualSpacing/>
    </w:pPr>
  </w:style>
  <w:style w:type="character" w:styleId="IntenseEmphasis">
    <w:name w:val="Intense Emphasis"/>
    <w:basedOn w:val="DefaultParagraphFont"/>
    <w:uiPriority w:val="21"/>
    <w:qFormat/>
    <w:rsid w:val="008146DA"/>
    <w:rPr>
      <w:i/>
      <w:iCs/>
      <w:color w:val="0F4761" w:themeColor="accent1" w:themeShade="BF"/>
    </w:rPr>
  </w:style>
  <w:style w:type="paragraph" w:styleId="IntenseQuote">
    <w:name w:val="Intense Quote"/>
    <w:basedOn w:val="Normal"/>
    <w:next w:val="Normal"/>
    <w:link w:val="IntenseQuoteChar"/>
    <w:uiPriority w:val="30"/>
    <w:qFormat/>
    <w:rsid w:val="00814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6DA"/>
    <w:rPr>
      <w:i/>
      <w:iCs/>
      <w:color w:val="0F4761" w:themeColor="accent1" w:themeShade="BF"/>
    </w:rPr>
  </w:style>
  <w:style w:type="character" w:styleId="IntenseReference">
    <w:name w:val="Intense Reference"/>
    <w:basedOn w:val="DefaultParagraphFont"/>
    <w:uiPriority w:val="32"/>
    <w:qFormat/>
    <w:rsid w:val="008146DA"/>
    <w:rPr>
      <w:b/>
      <w:bCs/>
      <w:smallCaps/>
      <w:color w:val="0F4761" w:themeColor="accent1" w:themeShade="BF"/>
      <w:spacing w:val="5"/>
    </w:rPr>
  </w:style>
  <w:style w:type="paragraph" w:customStyle="1" w:styleId="paragraph">
    <w:name w:val="paragraph"/>
    <w:basedOn w:val="Normal"/>
    <w:rsid w:val="008146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146DA"/>
  </w:style>
  <w:style w:type="character" w:customStyle="1" w:styleId="eop">
    <w:name w:val="eop"/>
    <w:basedOn w:val="DefaultParagraphFont"/>
    <w:rsid w:val="008146DA"/>
  </w:style>
  <w:style w:type="character" w:customStyle="1" w:styleId="spellingerror">
    <w:name w:val="spellingerror"/>
    <w:basedOn w:val="DefaultParagraphFont"/>
    <w:rsid w:val="008146DA"/>
  </w:style>
  <w:style w:type="character" w:customStyle="1" w:styleId="ListParagraphChar">
    <w:name w:val="List Paragraph Char"/>
    <w:link w:val="ListParagraph"/>
    <w:uiPriority w:val="34"/>
    <w:locked/>
    <w:rsid w:val="008146DA"/>
  </w:style>
  <w:style w:type="character" w:styleId="CommentReference">
    <w:name w:val="annotation reference"/>
    <w:basedOn w:val="DefaultParagraphFont"/>
    <w:uiPriority w:val="99"/>
    <w:semiHidden/>
    <w:unhideWhenUsed/>
    <w:rsid w:val="007C4CE6"/>
    <w:rPr>
      <w:sz w:val="16"/>
      <w:szCs w:val="16"/>
    </w:rPr>
  </w:style>
  <w:style w:type="paragraph" w:styleId="CommentText">
    <w:name w:val="annotation text"/>
    <w:basedOn w:val="Normal"/>
    <w:link w:val="CommentTextChar"/>
    <w:uiPriority w:val="99"/>
    <w:unhideWhenUsed/>
    <w:rsid w:val="007C4CE6"/>
    <w:pPr>
      <w:spacing w:line="240" w:lineRule="auto"/>
    </w:pPr>
    <w:rPr>
      <w:sz w:val="20"/>
      <w:szCs w:val="20"/>
    </w:rPr>
  </w:style>
  <w:style w:type="character" w:customStyle="1" w:styleId="CommentTextChar">
    <w:name w:val="Comment Text Char"/>
    <w:basedOn w:val="DefaultParagraphFont"/>
    <w:link w:val="CommentText"/>
    <w:uiPriority w:val="99"/>
    <w:rsid w:val="007C4CE6"/>
    <w:rPr>
      <w:sz w:val="20"/>
      <w:szCs w:val="20"/>
    </w:rPr>
  </w:style>
  <w:style w:type="paragraph" w:styleId="CommentSubject">
    <w:name w:val="annotation subject"/>
    <w:basedOn w:val="CommentText"/>
    <w:next w:val="CommentText"/>
    <w:link w:val="CommentSubjectChar"/>
    <w:uiPriority w:val="99"/>
    <w:semiHidden/>
    <w:unhideWhenUsed/>
    <w:rsid w:val="007C4CE6"/>
    <w:rPr>
      <w:b/>
      <w:bCs/>
    </w:rPr>
  </w:style>
  <w:style w:type="character" w:customStyle="1" w:styleId="CommentSubjectChar">
    <w:name w:val="Comment Subject Char"/>
    <w:basedOn w:val="CommentTextChar"/>
    <w:link w:val="CommentSubject"/>
    <w:uiPriority w:val="99"/>
    <w:semiHidden/>
    <w:rsid w:val="007C4CE6"/>
    <w:rPr>
      <w:b/>
      <w:bCs/>
      <w:sz w:val="20"/>
      <w:szCs w:val="20"/>
    </w:rPr>
  </w:style>
  <w:style w:type="character" w:customStyle="1" w:styleId="cf01">
    <w:name w:val="cf01"/>
    <w:basedOn w:val="DefaultParagraphFont"/>
    <w:rsid w:val="008F037D"/>
    <w:rPr>
      <w:rFonts w:ascii="Segoe UI" w:hAnsi="Segoe UI" w:cs="Segoe UI" w:hint="default"/>
      <w:sz w:val="18"/>
      <w:szCs w:val="18"/>
    </w:rPr>
  </w:style>
  <w:style w:type="character" w:customStyle="1" w:styleId="cf11">
    <w:name w:val="cf11"/>
    <w:basedOn w:val="DefaultParagraphFont"/>
    <w:rsid w:val="008F037D"/>
    <w:rPr>
      <w:rFonts w:ascii="Segoe UI" w:hAnsi="Segoe UI" w:cs="Segoe UI" w:hint="default"/>
      <w:sz w:val="18"/>
      <w:szCs w:val="18"/>
    </w:rPr>
  </w:style>
  <w:style w:type="paragraph" w:styleId="Revision">
    <w:name w:val="Revision"/>
    <w:hidden/>
    <w:uiPriority w:val="99"/>
    <w:semiHidden/>
    <w:rsid w:val="00172FE8"/>
    <w:pPr>
      <w:spacing w:after="0" w:line="240" w:lineRule="auto"/>
    </w:pPr>
  </w:style>
  <w:style w:type="paragraph" w:customStyle="1" w:styleId="BulletedList">
    <w:name w:val="Bulleted List"/>
    <w:basedOn w:val="Normal"/>
    <w:uiPriority w:val="1"/>
    <w:qFormat/>
    <w:rsid w:val="1B60BDA6"/>
    <w:pPr>
      <w:spacing w:after="120"/>
    </w:pPr>
    <w:rPr>
      <w:rFonts w:eastAsia="Times New Roman"/>
    </w:rPr>
  </w:style>
  <w:style w:type="paragraph" w:customStyle="1" w:styleId="BulletedList2">
    <w:name w:val="Bulleted List 2"/>
    <w:basedOn w:val="Normal"/>
    <w:uiPriority w:val="1"/>
    <w:qFormat/>
    <w:rsid w:val="1B60BDA6"/>
    <w:pPr>
      <w:numPr>
        <w:ilvl w:val="1"/>
        <w:numId w:val="9"/>
      </w:numPr>
      <w:spacing w:after="180"/>
      <w:contextualSpacing/>
    </w:pPr>
    <w:rPr>
      <w:rFonts w:eastAsia="Calibri" w:cs="Times New Roman"/>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C149A-D22A-4EA3-84E8-817279F9C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7CE6A-1AAD-48CB-AEE6-571FB728C261}">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customXml/itemProps3.xml><?xml version="1.0" encoding="utf-8"?>
<ds:datastoreItem xmlns:ds="http://schemas.openxmlformats.org/officeDocument/2006/customXml" ds:itemID="{39EDA854-EEBD-4ADE-8389-D02CC7605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DelGrosso, Tricia</dc:creator>
  <cp:lastModifiedBy>Nikolopoulos, Elli</cp:lastModifiedBy>
  <cp:revision>52</cp:revision>
  <dcterms:created xsi:type="dcterms:W3CDTF">2024-08-05T17:33:00Z</dcterms:created>
  <dcterms:modified xsi:type="dcterms:W3CDTF">2025-01-21T21:26:00Z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