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730E" w:rsidRPr="004E22F9" w:rsidP="356142B7" w14:paraId="230BB806" w14:textId="60E88E1E">
      <w:r>
        <w:rPr>
          <w:noProof/>
        </w:rPr>
        <w:drawing>
          <wp:inline distT="0" distB="0" distL="0" distR="0">
            <wp:extent cx="2571750" cy="885825"/>
            <wp:effectExtent l="0" t="0" r="0" b="0"/>
            <wp:docPr id="1393698978" name="Picture 1393698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98978"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571750" cy="885825"/>
                    </a:xfrm>
                    <a:prstGeom prst="rect">
                      <a:avLst/>
                    </a:prstGeom>
                  </pic:spPr>
                </pic:pic>
              </a:graphicData>
            </a:graphic>
          </wp:inline>
        </w:drawing>
      </w:r>
      <w:r>
        <w:br/>
      </w:r>
    </w:p>
    <w:p w:rsidR="00094710" w:rsidRPr="00197F89" w:rsidP="00094710" w14:paraId="0C58772B" w14:textId="1216FFED">
      <w:pPr>
        <w:tabs>
          <w:tab w:val="left" w:pos="3850"/>
        </w:tabs>
        <w:jc w:val="center"/>
        <w:rPr>
          <w:rFonts w:ascii="Cambria" w:hAnsi="Cambria"/>
          <w:b/>
          <w:bCs/>
          <w:color w:val="000000"/>
          <w:sz w:val="36"/>
          <w:szCs w:val="36"/>
          <w:shd w:val="clear" w:color="auto" w:fill="FFFFFF"/>
        </w:rPr>
      </w:pPr>
      <w:r>
        <w:rPr>
          <w:rStyle w:val="normaltextrun"/>
          <w:rFonts w:ascii="Cambria" w:hAnsi="Cambria"/>
          <w:b/>
          <w:bCs/>
          <w:color w:val="000000"/>
          <w:sz w:val="36"/>
          <w:szCs w:val="36"/>
          <w:shd w:val="clear" w:color="auto" w:fill="FFFFFF"/>
        </w:rPr>
        <w:t xml:space="preserve">Instrument </w:t>
      </w:r>
      <w:r w:rsidR="00956286">
        <w:rPr>
          <w:rStyle w:val="normaltextrun"/>
          <w:rFonts w:ascii="Cambria" w:hAnsi="Cambria"/>
          <w:b/>
          <w:bCs/>
          <w:color w:val="000000"/>
          <w:sz w:val="36"/>
          <w:szCs w:val="36"/>
          <w:shd w:val="clear" w:color="auto" w:fill="FFFFFF"/>
        </w:rPr>
        <w:t>5</w:t>
      </w:r>
      <w:r>
        <w:rPr>
          <w:rStyle w:val="normaltextrun"/>
          <w:rFonts w:ascii="Cambria" w:hAnsi="Cambria"/>
          <w:b/>
          <w:bCs/>
          <w:color w:val="000000"/>
          <w:sz w:val="36"/>
          <w:szCs w:val="36"/>
          <w:shd w:val="clear" w:color="auto" w:fill="FFFFFF"/>
        </w:rPr>
        <w:t>:</w:t>
      </w:r>
      <w:r>
        <w:rPr>
          <w:rStyle w:val="normaltextrun"/>
          <w:rFonts w:ascii="Cambria" w:hAnsi="Cambria"/>
          <w:color w:val="000000"/>
          <w:sz w:val="36"/>
          <w:szCs w:val="36"/>
          <w:shd w:val="clear" w:color="auto" w:fill="FFFFFF"/>
        </w:rPr>
        <w:t xml:space="preserve"> </w:t>
      </w:r>
      <w:r>
        <w:rPr>
          <w:rStyle w:val="normaltextrun"/>
          <w:rFonts w:ascii="Cambria" w:hAnsi="Cambria"/>
          <w:b/>
          <w:bCs/>
          <w:color w:val="000000"/>
          <w:sz w:val="36"/>
          <w:szCs w:val="36"/>
          <w:shd w:val="clear" w:color="auto" w:fill="FFFFFF"/>
        </w:rPr>
        <w:t xml:space="preserve">Head Start Regional </w:t>
      </w:r>
      <w:r w:rsidR="00C1104F">
        <w:rPr>
          <w:rStyle w:val="normaltextrun"/>
          <w:rFonts w:ascii="Cambria" w:hAnsi="Cambria"/>
          <w:b/>
          <w:bCs/>
          <w:color w:val="000000"/>
          <w:sz w:val="36"/>
          <w:szCs w:val="36"/>
          <w:shd w:val="clear" w:color="auto" w:fill="FFFFFF"/>
        </w:rPr>
        <w:t xml:space="preserve">Program </w:t>
      </w:r>
      <w:r>
        <w:rPr>
          <w:rStyle w:val="normaltextrun"/>
          <w:rFonts w:ascii="Cambria" w:hAnsi="Cambria"/>
          <w:b/>
          <w:bCs/>
          <w:color w:val="000000"/>
          <w:sz w:val="36"/>
          <w:szCs w:val="36"/>
          <w:shd w:val="clear" w:color="auto" w:fill="FFFFFF"/>
        </w:rPr>
        <w:t>Manager: Culture of Continuous Learning Landscape Study</w:t>
      </w:r>
      <w:r>
        <w:tab/>
      </w:r>
    </w:p>
    <w:p w:rsidR="00094710" w:rsidP="00094710" w14:paraId="38E06A96" w14:textId="4785E909">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365F91"/>
          <w:sz w:val="32"/>
          <w:szCs w:val="32"/>
        </w:rPr>
        <w:t>Culture of Continuous Learning Landscape Study: Head Start Regional Manager Survey</w:t>
      </w:r>
      <w:r>
        <w:rPr>
          <w:rStyle w:val="eop"/>
          <w:rFonts w:ascii="Calibri Light" w:hAnsi="Calibri Light" w:cs="Calibri Light"/>
          <w:color w:val="365F91"/>
          <w:sz w:val="32"/>
          <w:szCs w:val="32"/>
        </w:rPr>
        <w:t> </w:t>
      </w:r>
    </w:p>
    <w:p w:rsidR="356142B7" w:rsidP="356142B7" w14:paraId="3C855AC4" w14:textId="580E506E">
      <w:pPr>
        <w:tabs>
          <w:tab w:val="left" w:pos="720"/>
        </w:tabs>
        <w:spacing w:after="0" w:line="240" w:lineRule="auto"/>
        <w:rPr>
          <w:rFonts w:ascii="Verdana" w:eastAsia="Times New Roman" w:hAnsi="Verdana" w:cs="Times New Roman"/>
          <w:sz w:val="20"/>
          <w:szCs w:val="20"/>
        </w:rPr>
      </w:pPr>
    </w:p>
    <w:p w:rsidR="00281FC1" w:rsidP="00281FC1" w14:paraId="056B6E60" w14:textId="04B900B5">
      <w:pPr>
        <w:pStyle w:val="paragraph"/>
        <w:spacing w:before="0" w:beforeAutospacing="0" w:after="0" w:afterAutospacing="0"/>
        <w:textAlignment w:val="baseline"/>
        <w:rPr>
          <w:rStyle w:val="normaltextrun"/>
          <w:rFonts w:ascii="Calibri" w:hAnsi="Calibri" w:cs="Calibri"/>
          <w:sz w:val="22"/>
          <w:szCs w:val="22"/>
        </w:rPr>
      </w:pPr>
      <w:r w:rsidRPr="0090079B">
        <w:rPr>
          <w:rStyle w:val="normaltextrun"/>
          <w:rFonts w:ascii="Calibri" w:hAnsi="Calibri" w:cs="Calibri"/>
          <w:sz w:val="22"/>
          <w:szCs w:val="22"/>
        </w:rPr>
        <w:t>This survey is intended to gather information regarding the ways in which states, territories, and Head Start regions design, implement, and evaluat</w:t>
      </w:r>
      <w:r w:rsidR="003A7871">
        <w:rPr>
          <w:rStyle w:val="normaltextrun"/>
          <w:rFonts w:ascii="Calibri" w:hAnsi="Calibri" w:cs="Calibri"/>
          <w:sz w:val="22"/>
          <w:szCs w:val="22"/>
        </w:rPr>
        <w:t>e</w:t>
      </w:r>
      <w:r w:rsidRPr="0090079B">
        <w:rPr>
          <w:rStyle w:val="normaltextrun"/>
          <w:rFonts w:ascii="Calibri" w:hAnsi="Calibri" w:cs="Calibri"/>
          <w:sz w:val="22"/>
          <w:szCs w:val="22"/>
        </w:rPr>
        <w:t xml:space="preserve"> their </w:t>
      </w:r>
      <w:r w:rsidR="00EC7203">
        <w:rPr>
          <w:rStyle w:val="normaltextrun"/>
          <w:rFonts w:ascii="Calibri" w:hAnsi="Calibri" w:cs="Calibri"/>
          <w:sz w:val="22"/>
          <w:szCs w:val="22"/>
        </w:rPr>
        <w:t xml:space="preserve">early care and education (ECE) </w:t>
      </w:r>
      <w:r w:rsidRPr="0090079B">
        <w:rPr>
          <w:rStyle w:val="normaltextrun"/>
          <w:rFonts w:ascii="Calibri" w:hAnsi="Calibri" w:cs="Calibri"/>
          <w:sz w:val="22"/>
          <w:szCs w:val="22"/>
        </w:rPr>
        <w:t xml:space="preserve">quality improvement delivery systems. For the purpose of this survey, please consider the term “quality improvement” to include a variety of activities like training or professional development, technical assistance, coaching and consultation, and other quality improvement activities. We realize these systems can look different across states, territories, and Head Start regions; we are reaching out to you to help fill in our understanding of the landscape of quality improvement delivery systems across the U.S. Thank you for sharing information on this topic! </w:t>
      </w:r>
    </w:p>
    <w:p w:rsidR="00281FC1" w:rsidP="00281FC1" w14:paraId="0575FF18" w14:textId="77777777">
      <w:pPr>
        <w:pStyle w:val="paragraph"/>
        <w:spacing w:before="0" w:beforeAutospacing="0" w:after="0" w:afterAutospacing="0"/>
        <w:textAlignment w:val="baseline"/>
        <w:rPr>
          <w:rStyle w:val="normaltextrun"/>
          <w:rFonts w:ascii="Calibri" w:hAnsi="Calibri" w:cs="Calibri"/>
          <w:sz w:val="22"/>
          <w:szCs w:val="22"/>
        </w:rPr>
      </w:pPr>
    </w:p>
    <w:p w:rsidR="00281FC1" w:rsidP="00281FC1" w14:paraId="1AC7E143" w14:textId="64311C95">
      <w:pPr>
        <w:pStyle w:val="paragraph"/>
        <w:spacing w:before="0" w:beforeAutospacing="0" w:after="0" w:afterAutospacing="0"/>
        <w:textAlignment w:val="baseline"/>
        <w:rPr>
          <w:rStyle w:val="normaltextrun"/>
          <w:rFonts w:ascii="Calibri" w:hAnsi="Calibri" w:cs="Calibri"/>
          <w:sz w:val="22"/>
          <w:szCs w:val="22"/>
        </w:rPr>
      </w:pPr>
      <w:r w:rsidRPr="008B5DBC">
        <w:rPr>
          <w:rStyle w:val="normaltextrun"/>
          <w:rFonts w:ascii="Calibri" w:hAnsi="Calibri" w:cs="Calibri"/>
          <w:sz w:val="22"/>
          <w:szCs w:val="22"/>
        </w:rPr>
        <w:t xml:space="preserve">This one-time, online survey should take no more than </w:t>
      </w:r>
      <w:r>
        <w:rPr>
          <w:rStyle w:val="normaltextrun"/>
          <w:rFonts w:ascii="Calibri" w:hAnsi="Calibri" w:cs="Calibri"/>
          <w:sz w:val="22"/>
          <w:szCs w:val="22"/>
        </w:rPr>
        <w:t>20</w:t>
      </w:r>
      <w:r w:rsidRPr="008B5DBC">
        <w:rPr>
          <w:rStyle w:val="normaltextrun"/>
          <w:rFonts w:ascii="Calibri" w:hAnsi="Calibri" w:cs="Calibri"/>
          <w:sz w:val="22"/>
          <w:szCs w:val="22"/>
        </w:rPr>
        <w:t xml:space="preserve"> minutes to complete. You can skip any question and you can stop the survey at any time. There are no right or wrong answers to any of our questions. Your name and contact information will not be shared outside our project team, and they will not be identified in any reports of study findings. Your responses will not be shared with your employer or have any impact on your employment status. Your answers will be combined with information from others who complete the survey. </w:t>
      </w:r>
    </w:p>
    <w:p w:rsidR="00281FC1" w:rsidP="00281FC1" w14:paraId="01197AE5" w14:textId="77777777">
      <w:pPr>
        <w:pStyle w:val="paragraph"/>
        <w:spacing w:before="0" w:beforeAutospacing="0" w:after="0" w:afterAutospacing="0"/>
        <w:textAlignment w:val="baseline"/>
        <w:rPr>
          <w:rStyle w:val="normaltextrun"/>
          <w:rFonts w:ascii="Calibri" w:hAnsi="Calibri" w:cs="Calibri"/>
          <w:sz w:val="22"/>
          <w:szCs w:val="22"/>
        </w:rPr>
      </w:pPr>
    </w:p>
    <w:p w:rsidR="00281FC1" w:rsidP="00281FC1" w14:paraId="498C5578"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There is no direct benefit to you for completing this survey. We hope that </w:t>
      </w:r>
      <w:r w:rsidRPr="35ECF9CB">
        <w:rPr>
          <w:rStyle w:val="normaltextrun"/>
          <w:rFonts w:ascii="Calibri" w:hAnsi="Calibri" w:cs="Calibri"/>
          <w:sz w:val="22"/>
          <w:szCs w:val="22"/>
        </w:rPr>
        <w:t>the</w:t>
      </w:r>
      <w:r>
        <w:rPr>
          <w:rStyle w:val="normaltextrun"/>
          <w:rFonts w:ascii="Calibri" w:hAnsi="Calibri" w:cs="Calibri"/>
          <w:sz w:val="22"/>
          <w:szCs w:val="22"/>
        </w:rPr>
        <w:t xml:space="preserve"> information you provide will benefit the early child care and education field. </w:t>
      </w:r>
    </w:p>
    <w:p w:rsidR="00E259D1" w:rsidP="356142B7" w14:paraId="008914BC" w14:textId="77777777">
      <w:pPr>
        <w:tabs>
          <w:tab w:val="left" w:pos="720"/>
        </w:tabs>
        <w:spacing w:after="0" w:line="240" w:lineRule="auto"/>
        <w:rPr>
          <w:rStyle w:val="normaltextrun"/>
          <w:rFonts w:ascii="Calibri" w:hAnsi="Calibri" w:cs="Calibri"/>
        </w:rPr>
      </w:pPr>
    </w:p>
    <w:p w:rsidR="00281FC1" w:rsidP="356142B7" w14:paraId="3F218EAE" w14:textId="6D75B70C">
      <w:pPr>
        <w:tabs>
          <w:tab w:val="left" w:pos="720"/>
        </w:tabs>
        <w:spacing w:after="0" w:line="240" w:lineRule="auto"/>
        <w:rPr>
          <w:rFonts w:ascii="Verdana" w:eastAsia="Times New Roman" w:hAnsi="Verdana" w:cs="Times New Roman"/>
          <w:sz w:val="20"/>
          <w:szCs w:val="20"/>
        </w:rPr>
      </w:pPr>
      <w:r>
        <w:rPr>
          <w:rStyle w:val="normaltextrun"/>
          <w:rFonts w:ascii="Calibri" w:hAnsi="Calibri" w:cs="Calibri"/>
        </w:rPr>
        <w:t xml:space="preserve">If you would like a copy of this information or have questions, please email our IRB at </w:t>
      </w:r>
      <w:r w:rsidRPr="006A2001">
        <w:rPr>
          <w:rStyle w:val="normaltextrun"/>
          <w:rFonts w:ascii="Calibri" w:hAnsi="Calibri" w:cs="Calibri"/>
        </w:rPr>
        <w:t>irbparticipant@childtrends.org</w:t>
      </w:r>
      <w:r>
        <w:rPr>
          <w:rStyle w:val="normaltextrun"/>
          <w:rFonts w:ascii="Calibri" w:hAnsi="Calibri" w:cs="Calibri"/>
        </w:rPr>
        <w:t xml:space="preserve"> or by phone at 1-855-288-3506</w:t>
      </w:r>
    </w:p>
    <w:p w:rsidR="00746CED" w:rsidRPr="00094710" w:rsidP="00094710" w14:paraId="6760A53B" w14:textId="57FC35E1">
      <w:pPr>
        <w:tabs>
          <w:tab w:val="left" w:pos="720"/>
        </w:tabs>
        <w:spacing w:after="0" w:line="240" w:lineRule="auto"/>
      </w:pPr>
      <w:r>
        <w:rPr>
          <w:noProof/>
        </w:rPr>
        <mc:AlternateContent>
          <mc:Choice Requires="wps">
            <w:drawing>
              <wp:anchor distT="45720" distB="45720" distL="114300" distR="114300" simplePos="0" relativeHeight="251658240" behindDoc="1" locked="0" layoutInCell="1" allowOverlap="1">
                <wp:simplePos x="0" y="0"/>
                <wp:positionH relativeFrom="column">
                  <wp:posOffset>-50800</wp:posOffset>
                </wp:positionH>
                <wp:positionV relativeFrom="paragraph">
                  <wp:posOffset>278765</wp:posOffset>
                </wp:positionV>
                <wp:extent cx="5723890" cy="1819910"/>
                <wp:effectExtent l="0" t="0" r="10160" b="27940"/>
                <wp:wrapTight wrapText="bothSides">
                  <wp:wrapPolygon>
                    <wp:start x="0" y="0"/>
                    <wp:lineTo x="0" y="21706"/>
                    <wp:lineTo x="21566" y="21706"/>
                    <wp:lineTo x="21566" y="0"/>
                    <wp:lineTo x="0" y="0"/>
                  </wp:wrapPolygon>
                </wp:wrapTight>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890" cy="1819910"/>
                        </a:xfrm>
                        <a:prstGeom prst="rect">
                          <a:avLst/>
                        </a:prstGeom>
                        <a:solidFill>
                          <a:srgbClr val="FFFFFF"/>
                        </a:solidFill>
                        <a:ln w="9525">
                          <a:solidFill>
                            <a:srgbClr val="000000"/>
                          </a:solidFill>
                          <a:miter lim="800000"/>
                          <a:headEnd/>
                          <a:tailEnd/>
                        </a:ln>
                      </wps:spPr>
                      <wps:txbx>
                        <w:txbxContent>
                          <w:p w:rsidR="00674541" w:rsidRPr="00D44F91" w:rsidP="00674541" w14:textId="0E5DE094">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quality improvement delivery systems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A16876">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sidRPr="00E60BC7" w:rsidR="00E60BC7">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674541" w:rsidP="0067454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0.7pt;height:143.3pt;margin-top:21.95pt;margin-left:-4pt;mso-height-percent:0;mso-height-relative:margin;mso-width-percent:0;mso-width-relative:margin;mso-wrap-distance-bottom:3.6pt;mso-wrap-distance-left:9pt;mso-wrap-distance-right:9pt;mso-wrap-distance-top:3.6pt;mso-wrap-style:square;position:absolute;visibility:visible;v-text-anchor:top;z-index:-251657216">
                <v:textbox>
                  <w:txbxContent>
                    <w:p w:rsidR="00674541" w:rsidRPr="00D44F91" w:rsidP="00674541" w14:paraId="19C46A64" w14:textId="0E5DE094">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quality improvement delivery systems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w:t>
                      </w:r>
                      <w:r w:rsidRPr="00D44F91">
                        <w:rPr>
                          <w:rFonts w:ascii="Calibri" w:hAnsi="Calibri" w:cs="Calibri"/>
                          <w:sz w:val="20"/>
                          <w:szCs w:val="20"/>
                          <w:shd w:val="clear" w:color="auto" w:fill="FAF9F8"/>
                        </w:rPr>
                        <w:t>gathering</w:t>
                      </w:r>
                      <w:r w:rsidRPr="00D44F91">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A16876">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sidRPr="00E60BC7" w:rsidR="00E60BC7">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674541" w:rsidP="00674541" w14:paraId="1F323733" w14:textId="77777777"/>
                  </w:txbxContent>
                </v:textbox>
                <w10:wrap type="tight"/>
              </v:shape>
            </w:pict>
          </mc:Fallback>
        </mc:AlternateContent>
      </w:r>
    </w:p>
    <w:p w:rsidR="00746CED" w:rsidRPr="00881E00" w:rsidP="2118EF26" w14:paraId="39B56368" w14:textId="2A3F310A">
      <w:pPr>
        <w:pStyle w:val="paragraph"/>
        <w:spacing w:before="0" w:beforeAutospacing="0" w:after="0" w:afterAutospacing="0"/>
        <w:textAlignment w:val="baseline"/>
        <w:rPr>
          <w:rFonts w:asciiTheme="minorHAnsi" w:hAnsiTheme="minorHAnsi" w:cstheme="minorBidi"/>
        </w:rPr>
      </w:pPr>
      <w:r w:rsidRPr="2118EF26">
        <w:rPr>
          <w:rFonts w:asciiTheme="minorHAnsi" w:hAnsiTheme="minorHAnsi" w:cstheme="minorBidi"/>
          <w:b/>
          <w:bCs/>
          <w:color w:val="2F5496" w:themeColor="accent1" w:themeShade="BF"/>
        </w:rPr>
        <w:t>Screening</w:t>
      </w:r>
    </w:p>
    <w:p w:rsidR="00746CED" w:rsidRPr="00881E00" w:rsidP="00746CED" w14:paraId="7EB3565B" w14:textId="77777777">
      <w:pPr>
        <w:rPr>
          <w:rFonts w:cstheme="minorHAnsi"/>
        </w:rPr>
      </w:pPr>
      <w:r w:rsidRPr="00881E00">
        <w:rPr>
          <w:rFonts w:cstheme="minorHAnsi"/>
        </w:rPr>
        <w:t>Please confirm your location and job title below.</w:t>
      </w:r>
    </w:p>
    <w:p w:rsidR="00746CED" w:rsidRPr="00881E00" w:rsidP="002B063A" w14:paraId="4104EF7F" w14:textId="0F2A9B06">
      <w:pPr>
        <w:pStyle w:val="ListParagraph"/>
        <w:numPr>
          <w:ilvl w:val="0"/>
          <w:numId w:val="2"/>
        </w:numPr>
        <w:rPr>
          <w:rFonts w:cstheme="minorHAnsi"/>
          <w:b/>
          <w:bCs/>
          <w:color w:val="2F5496"/>
          <w:sz w:val="24"/>
          <w:szCs w:val="24"/>
        </w:rPr>
      </w:pPr>
      <w:r w:rsidRPr="00881E00">
        <w:rPr>
          <w:rFonts w:cstheme="minorHAnsi"/>
        </w:rPr>
        <w:t>Do you work for [</w:t>
      </w:r>
      <w:r w:rsidR="00F47833">
        <w:rPr>
          <w:rFonts w:cstheme="minorHAnsi"/>
        </w:rPr>
        <w:t>REGION</w:t>
      </w:r>
      <w:r w:rsidRPr="00881E00">
        <w:rPr>
          <w:rFonts w:cstheme="minorHAnsi"/>
        </w:rPr>
        <w:t>]?</w:t>
      </w:r>
    </w:p>
    <w:p w:rsidR="00746CED" w:rsidRPr="00881E00" w:rsidP="002B063A" w14:paraId="7564C083" w14:textId="77777777">
      <w:pPr>
        <w:pStyle w:val="ListParagraph"/>
        <w:numPr>
          <w:ilvl w:val="1"/>
          <w:numId w:val="2"/>
        </w:numPr>
        <w:rPr>
          <w:rFonts w:cstheme="minorHAnsi"/>
        </w:rPr>
      </w:pPr>
      <w:r w:rsidRPr="00881E00">
        <w:rPr>
          <w:rFonts w:cstheme="minorHAnsi"/>
          <w:i/>
          <w:iCs/>
        </w:rPr>
        <w:t xml:space="preserve">IF Yes </w:t>
      </w:r>
      <w:r w:rsidRPr="00881E00">
        <w:rPr>
          <w:rFonts w:cstheme="minorHAnsi"/>
        </w:rPr>
        <w:t>-&gt; continue to next question</w:t>
      </w:r>
    </w:p>
    <w:p w:rsidR="00746CED" w:rsidRPr="00881E00" w:rsidP="002B063A" w14:paraId="353A5894" w14:textId="77777777">
      <w:pPr>
        <w:pStyle w:val="ListParagraph"/>
        <w:numPr>
          <w:ilvl w:val="1"/>
          <w:numId w:val="2"/>
        </w:numPr>
        <w:rPr>
          <w:rFonts w:cstheme="minorHAnsi"/>
        </w:rPr>
      </w:pPr>
      <w:r w:rsidRPr="00881E00">
        <w:rPr>
          <w:rFonts w:cstheme="minorHAnsi"/>
          <w:i/>
          <w:iCs/>
        </w:rPr>
        <w:t xml:space="preserve">IF No </w:t>
      </w:r>
      <w:r w:rsidRPr="00881E00">
        <w:rPr>
          <w:rFonts w:cstheme="minorHAnsi"/>
        </w:rPr>
        <w:t>-&gt; end survey text</w:t>
      </w:r>
    </w:p>
    <w:p w:rsidR="00746CED" w:rsidRPr="00881E00" w:rsidP="00746CED" w14:paraId="1A64EA54" w14:textId="77777777">
      <w:pPr>
        <w:pStyle w:val="ListParagraph"/>
        <w:ind w:left="1440"/>
        <w:rPr>
          <w:rFonts w:cstheme="minorHAnsi"/>
        </w:rPr>
      </w:pPr>
    </w:p>
    <w:p w:rsidR="00746CED" w:rsidRPr="00881E00" w:rsidP="002B063A" w14:paraId="2C7E53B6" w14:textId="07565EB2">
      <w:pPr>
        <w:pStyle w:val="ListParagraph"/>
        <w:numPr>
          <w:ilvl w:val="0"/>
          <w:numId w:val="2"/>
        </w:numPr>
        <w:rPr>
          <w:rFonts w:cstheme="minorHAnsi"/>
          <w:b/>
          <w:bCs/>
          <w:color w:val="2F5496"/>
          <w:sz w:val="24"/>
          <w:szCs w:val="24"/>
        </w:rPr>
      </w:pPr>
      <w:r w:rsidRPr="00881E00">
        <w:rPr>
          <w:rFonts w:cstheme="minorHAnsi"/>
        </w:rPr>
        <w:t>Are you the [</w:t>
      </w:r>
      <w:r w:rsidR="00F47833">
        <w:rPr>
          <w:rFonts w:cstheme="minorHAnsi"/>
        </w:rPr>
        <w:t>REGION</w:t>
      </w:r>
      <w:r w:rsidRPr="00881E00">
        <w:rPr>
          <w:rFonts w:cstheme="minorHAnsi"/>
        </w:rPr>
        <w:t xml:space="preserve">] [JOB TITLE]? </w:t>
      </w:r>
    </w:p>
    <w:p w:rsidR="00746CED" w:rsidRPr="00881E00" w:rsidP="002B063A" w14:paraId="055E33A1" w14:textId="77777777">
      <w:pPr>
        <w:pStyle w:val="ListParagraph"/>
        <w:numPr>
          <w:ilvl w:val="1"/>
          <w:numId w:val="2"/>
        </w:numPr>
        <w:rPr>
          <w:rFonts w:cstheme="minorHAnsi"/>
        </w:rPr>
      </w:pPr>
      <w:r w:rsidRPr="00881E00">
        <w:rPr>
          <w:rFonts w:cstheme="minorHAnsi"/>
          <w:i/>
          <w:iCs/>
        </w:rPr>
        <w:t xml:space="preserve">IF Yes </w:t>
      </w:r>
      <w:r w:rsidRPr="00881E00">
        <w:rPr>
          <w:rFonts w:cstheme="minorHAnsi"/>
        </w:rPr>
        <w:t>-&gt; continue to next question</w:t>
      </w:r>
    </w:p>
    <w:p w:rsidR="00746CED" w:rsidRPr="00881E00" w:rsidP="002B063A" w14:paraId="09EF580C" w14:textId="77777777">
      <w:pPr>
        <w:pStyle w:val="ListParagraph"/>
        <w:numPr>
          <w:ilvl w:val="1"/>
          <w:numId w:val="2"/>
        </w:numPr>
        <w:rPr>
          <w:rFonts w:cstheme="minorHAnsi"/>
        </w:rPr>
      </w:pPr>
      <w:r w:rsidRPr="00881E00">
        <w:rPr>
          <w:rFonts w:cstheme="minorHAnsi"/>
          <w:i/>
          <w:iCs/>
        </w:rPr>
        <w:t xml:space="preserve">IF No </w:t>
      </w:r>
      <w:r w:rsidRPr="00881E00">
        <w:rPr>
          <w:rFonts w:cstheme="minorHAnsi"/>
        </w:rPr>
        <w:t xml:space="preserve">-&gt; end survey text </w:t>
      </w:r>
    </w:p>
    <w:p w:rsidR="00746CED" w:rsidRPr="00881E00" w:rsidP="00746CED" w14:paraId="3E116C72" w14:textId="45984BAE">
      <w:pPr>
        <w:pStyle w:val="ListParagraph"/>
        <w:ind w:left="1440"/>
        <w:rPr>
          <w:rFonts w:cstheme="minorHAnsi"/>
        </w:rPr>
      </w:pPr>
      <w:r w:rsidRPr="00881E00">
        <w:rPr>
          <w:rFonts w:cstheme="minorHAnsi"/>
          <w:i/>
          <w:iCs/>
        </w:rPr>
        <w:t xml:space="preserve">END survey text -&gt; </w:t>
      </w:r>
      <w:r w:rsidRPr="00881E00">
        <w:rPr>
          <w:rFonts w:cstheme="minorHAnsi"/>
        </w:rPr>
        <w:t>Thank you for your response. If you know the contact information for the [</w:t>
      </w:r>
      <w:r w:rsidR="00F47833">
        <w:rPr>
          <w:rFonts w:cstheme="minorHAnsi"/>
        </w:rPr>
        <w:t>REGION</w:t>
      </w:r>
      <w:r w:rsidRPr="00881E00">
        <w:rPr>
          <w:rFonts w:cstheme="minorHAnsi"/>
        </w:rPr>
        <w:t>] [JOB TITLE] please provide their name and work email address below. If you do not know the contact information for the [</w:t>
      </w:r>
      <w:r w:rsidR="00F47833">
        <w:rPr>
          <w:rFonts w:cstheme="minorHAnsi"/>
        </w:rPr>
        <w:t>REGION</w:t>
      </w:r>
      <w:r w:rsidRPr="00881E00">
        <w:rPr>
          <w:rFonts w:cstheme="minorHAnsi"/>
        </w:rPr>
        <w:t xml:space="preserve">] [JOB TITLE] please click “Submit” to end the survey. </w:t>
      </w:r>
    </w:p>
    <w:p w:rsidR="00746CED" w:rsidRPr="00881E00" w:rsidP="00746CED" w14:paraId="3D7A3212" w14:textId="77777777">
      <w:pPr>
        <w:pStyle w:val="ListParagraph"/>
        <w:ind w:left="1440"/>
        <w:rPr>
          <w:rFonts w:cstheme="minorHAnsi"/>
        </w:rPr>
      </w:pPr>
      <w:r w:rsidRPr="00881E00">
        <w:rPr>
          <w:rFonts w:cstheme="minorHAnsi"/>
        </w:rPr>
        <w:t>Name _______________</w:t>
      </w:r>
    </w:p>
    <w:p w:rsidR="00746CED" w:rsidRPr="00881E00" w:rsidP="00746CED" w14:paraId="13DFC285" w14:textId="77777777">
      <w:pPr>
        <w:pStyle w:val="ListParagraph"/>
        <w:ind w:left="1440"/>
        <w:rPr>
          <w:rFonts w:cstheme="minorHAnsi"/>
        </w:rPr>
      </w:pPr>
      <w:r w:rsidRPr="00881E00">
        <w:rPr>
          <w:rFonts w:cstheme="minorHAnsi"/>
        </w:rPr>
        <w:t>Email address _______________</w:t>
      </w:r>
    </w:p>
    <w:p w:rsidR="00746CED" w:rsidRPr="00881E00" w:rsidP="00746CED" w14:paraId="0A3623F7" w14:textId="77777777">
      <w:pPr>
        <w:pStyle w:val="ListParagraph"/>
        <w:ind w:left="1440"/>
        <w:rPr>
          <w:rFonts w:cstheme="minorHAnsi"/>
        </w:rPr>
      </w:pPr>
    </w:p>
    <w:p w:rsidR="00746CED" w:rsidRPr="00881E00" w:rsidP="002B063A" w14:paraId="5A0E5E52" w14:textId="77777777">
      <w:pPr>
        <w:pStyle w:val="ListParagraph"/>
        <w:numPr>
          <w:ilvl w:val="0"/>
          <w:numId w:val="2"/>
        </w:numPr>
        <w:rPr>
          <w:rFonts w:cstheme="minorHAnsi"/>
        </w:rPr>
      </w:pPr>
      <w:r w:rsidRPr="00881E00">
        <w:rPr>
          <w:rFonts w:cstheme="minorHAnsi"/>
        </w:rPr>
        <w:t xml:space="preserve">Is this position an interim role or a permanent position? </w:t>
      </w:r>
    </w:p>
    <w:p w:rsidR="00746CED" w:rsidRPr="00881E00" w:rsidP="002B063A" w14:paraId="74455457" w14:textId="77777777">
      <w:pPr>
        <w:pStyle w:val="ListParagraph"/>
        <w:numPr>
          <w:ilvl w:val="1"/>
          <w:numId w:val="2"/>
        </w:numPr>
        <w:rPr>
          <w:rFonts w:cstheme="minorHAnsi"/>
        </w:rPr>
      </w:pPr>
      <w:r w:rsidRPr="00881E00">
        <w:rPr>
          <w:rFonts w:cstheme="minorHAnsi"/>
        </w:rPr>
        <w:t>Interim</w:t>
      </w:r>
    </w:p>
    <w:p w:rsidR="00746CED" w:rsidRPr="006934FC" w:rsidP="002B063A" w14:paraId="4A9221DC" w14:textId="574DD07E">
      <w:pPr>
        <w:pStyle w:val="ListParagraph"/>
        <w:numPr>
          <w:ilvl w:val="1"/>
          <w:numId w:val="2"/>
        </w:numPr>
        <w:rPr>
          <w:rFonts w:cstheme="minorHAnsi"/>
        </w:rPr>
      </w:pPr>
      <w:r w:rsidRPr="00881E00">
        <w:rPr>
          <w:rFonts w:cstheme="minorHAnsi"/>
        </w:rPr>
        <w:t>Permanent</w:t>
      </w:r>
    </w:p>
    <w:p w:rsidR="00B50123" w:rsidRPr="003F321C" w:rsidP="003F321C" w14:paraId="74780BFA" w14:textId="72BAB569">
      <w:pPr>
        <w:keepNext/>
        <w:keepLines/>
        <w:spacing w:before="40" w:after="0" w:line="240" w:lineRule="auto"/>
        <w:outlineLvl w:val="1"/>
        <w:rPr>
          <w:rFonts w:eastAsia="Times New Roman" w:cstheme="minorHAnsi"/>
          <w:sz w:val="24"/>
          <w:szCs w:val="24"/>
        </w:rPr>
      </w:pPr>
      <w:r w:rsidRPr="003F321C">
        <w:rPr>
          <w:rFonts w:eastAsiaTheme="majorEastAsia" w:cstheme="minorHAnsi"/>
          <w:b/>
          <w:bCs/>
          <w:color w:val="2F5496" w:themeColor="accent1" w:themeShade="BF"/>
          <w:sz w:val="24"/>
          <w:szCs w:val="24"/>
        </w:rPr>
        <w:t>Quality Improvement Infrastructure</w:t>
      </w:r>
    </w:p>
    <w:p w:rsidR="006129E4" w:rsidRPr="00E32132" w:rsidP="002B063A" w14:paraId="2A195C49" w14:textId="21084059">
      <w:pPr>
        <w:numPr>
          <w:ilvl w:val="0"/>
          <w:numId w:val="17"/>
        </w:numPr>
        <w:spacing w:after="0" w:line="240" w:lineRule="auto"/>
        <w:contextualSpacing/>
        <w:rPr>
          <w:rFonts w:eastAsia="Times New Roman"/>
        </w:rPr>
      </w:pPr>
      <w:r w:rsidRPr="2118EF26">
        <w:rPr>
          <w:rFonts w:eastAsia="Times New Roman"/>
        </w:rPr>
        <w:t xml:space="preserve">What information does </w:t>
      </w:r>
      <w:r w:rsidRPr="2118EF26" w:rsidR="442223EA">
        <w:rPr>
          <w:rFonts w:eastAsia="Times New Roman"/>
        </w:rPr>
        <w:t>[REGION]</w:t>
      </w:r>
      <w:r w:rsidRPr="2118EF26">
        <w:rPr>
          <w:rFonts w:eastAsia="Times New Roman"/>
        </w:rPr>
        <w:t xml:space="preserve"> use to assess</w:t>
      </w:r>
      <w:r w:rsidRPr="2118EF26" w:rsidR="6FA830CF">
        <w:rPr>
          <w:rFonts w:eastAsia="Times New Roman"/>
        </w:rPr>
        <w:t xml:space="preserve"> program’s</w:t>
      </w:r>
      <w:r w:rsidRPr="2118EF26">
        <w:rPr>
          <w:rFonts w:eastAsia="Times New Roman"/>
        </w:rPr>
        <w:t xml:space="preserve"> needs, monitor implementation, </w:t>
      </w:r>
      <w:r w:rsidRPr="2118EF26" w:rsidR="21E8A525">
        <w:rPr>
          <w:rFonts w:eastAsia="Times New Roman"/>
        </w:rPr>
        <w:t>and/</w:t>
      </w:r>
      <w:r w:rsidRPr="2118EF26">
        <w:rPr>
          <w:rFonts w:eastAsia="Times New Roman"/>
        </w:rPr>
        <w:t>or evaluate the effectiveness of the professional development</w:t>
      </w:r>
      <w:r w:rsidRPr="2118EF26" w:rsidR="6C2DF0C9">
        <w:rPr>
          <w:rFonts w:eastAsia="Times New Roman"/>
        </w:rPr>
        <w:t xml:space="preserve"> and quality improvement activities</w:t>
      </w:r>
      <w:r w:rsidRPr="2118EF26">
        <w:rPr>
          <w:rFonts w:eastAsia="Times New Roman"/>
        </w:rPr>
        <w:t xml:space="preserve">? </w:t>
      </w:r>
      <w:r w:rsidRPr="2118EF26" w:rsidR="2A2208E5">
        <w:rPr>
          <w:rFonts w:eastAsia="Times New Roman"/>
          <w:i/>
          <w:iCs/>
        </w:rPr>
        <w:t>For each option, select if you use it for planning, monitoring or evaluation, or that you do not use that type of information for these purposes.</w:t>
      </w:r>
    </w:p>
    <w:p w:rsidR="00E32132" w:rsidRPr="00881E00" w:rsidP="00E32132" w14:paraId="6D3449E2" w14:textId="77777777">
      <w:pPr>
        <w:spacing w:after="0" w:line="240" w:lineRule="auto"/>
        <w:ind w:left="720"/>
        <w:contextualSpacing/>
        <w:rPr>
          <w:rFonts w:eastAsia="Times New Roman" w:cstheme="minorHAnsi"/>
        </w:rPr>
      </w:pPr>
    </w:p>
    <w:tbl>
      <w:tblPr>
        <w:tblW w:w="8730" w:type="dxa"/>
        <w:tblBorders>
          <w:insideH w:val="single" w:sz="4" w:space="0" w:color="auto"/>
          <w:insideV w:val="single" w:sz="4" w:space="0" w:color="auto"/>
        </w:tblBorders>
        <w:tblCellMar>
          <w:left w:w="0" w:type="dxa"/>
          <w:right w:w="0" w:type="dxa"/>
        </w:tblCellMar>
        <w:tblLook w:val="04A0"/>
      </w:tblPr>
      <w:tblGrid>
        <w:gridCol w:w="3420"/>
        <w:gridCol w:w="3240"/>
        <w:gridCol w:w="2070"/>
      </w:tblGrid>
      <w:tr w14:paraId="79FA531F" w14:textId="77777777" w:rsidTr="510072CB">
        <w:tblPrEx>
          <w:tblW w:w="8730" w:type="dxa"/>
          <w:tblBorders>
            <w:insideH w:val="single" w:sz="4" w:space="0" w:color="auto"/>
            <w:insideV w:val="single" w:sz="4" w:space="0" w:color="auto"/>
          </w:tblBorders>
          <w:tblCellMar>
            <w:left w:w="0" w:type="dxa"/>
            <w:right w:w="0" w:type="dxa"/>
          </w:tblCellMar>
          <w:tblLook w:val="04A0"/>
        </w:tblPrEx>
        <w:tc>
          <w:tcPr>
            <w:tcW w:w="3420" w:type="dxa"/>
            <w:shd w:val="clear" w:color="auto" w:fill="D9E2F3" w:themeFill="accent1" w:themeFillTint="33"/>
            <w:vAlign w:val="center"/>
            <w:hideMark/>
          </w:tcPr>
          <w:p w:rsidR="006F1C2C" w:rsidRPr="009B1F72" w:rsidP="001318A4" w14:paraId="2172E2AA" w14:textId="77777777">
            <w:pPr>
              <w:spacing w:after="0" w:line="240" w:lineRule="auto"/>
              <w:ind w:left="1080"/>
              <w:textAlignment w:val="baseline"/>
              <w:rPr>
                <w:rFonts w:eastAsia="Times New Roman" w:cstheme="minorHAnsi"/>
                <w:b/>
                <w:bCs/>
                <w:lang w:bidi="he-IL"/>
              </w:rPr>
            </w:pPr>
            <w:r w:rsidRPr="005E6402">
              <w:rPr>
                <w:rFonts w:eastAsia="Times New Roman" w:cstheme="minorHAnsi"/>
                <w:lang w:bidi="he-IL"/>
              </w:rPr>
              <w:t> </w:t>
            </w:r>
            <w:r>
              <w:rPr>
                <w:rFonts w:eastAsia="Times New Roman" w:cstheme="minorHAnsi"/>
                <w:b/>
                <w:bCs/>
                <w:lang w:bidi="he-IL"/>
              </w:rPr>
              <w:t>Information source</w:t>
            </w:r>
          </w:p>
        </w:tc>
        <w:tc>
          <w:tcPr>
            <w:tcW w:w="3240" w:type="dxa"/>
            <w:shd w:val="clear" w:color="auto" w:fill="D9E2F3" w:themeFill="accent1" w:themeFillTint="33"/>
            <w:vAlign w:val="center"/>
            <w:hideMark/>
          </w:tcPr>
          <w:p w:rsidR="006F1C2C" w:rsidRPr="005E6402" w:rsidP="3B5B19C1" w14:paraId="593BC617" w14:textId="5BF63704">
            <w:pPr>
              <w:spacing w:after="0" w:line="240" w:lineRule="auto"/>
              <w:jc w:val="center"/>
              <w:textAlignment w:val="baseline"/>
              <w:rPr>
                <w:rFonts w:eastAsia="Times New Roman"/>
                <w:b/>
                <w:bCs/>
                <w:lang w:bidi="he-IL"/>
              </w:rPr>
            </w:pPr>
            <w:r w:rsidRPr="3B5B19C1">
              <w:rPr>
                <w:rFonts w:eastAsia="Times New Roman"/>
                <w:b/>
                <w:bCs/>
                <w:lang w:bidi="he-IL"/>
              </w:rPr>
              <w:t>Use to plan, monitor or evaluate effectiveness of activities</w:t>
            </w:r>
          </w:p>
        </w:tc>
        <w:tc>
          <w:tcPr>
            <w:tcW w:w="2070" w:type="dxa"/>
            <w:shd w:val="clear" w:color="auto" w:fill="D9E2F3" w:themeFill="accent1" w:themeFillTint="33"/>
            <w:vAlign w:val="center"/>
            <w:hideMark/>
          </w:tcPr>
          <w:p w:rsidR="006F1C2C" w:rsidP="001318A4" w14:paraId="652B4CB3" w14:textId="77777777">
            <w:pPr>
              <w:spacing w:after="0" w:line="240" w:lineRule="auto"/>
              <w:jc w:val="center"/>
              <w:textAlignment w:val="baseline"/>
              <w:rPr>
                <w:rFonts w:eastAsia="Times New Roman" w:cstheme="minorHAnsi"/>
                <w:b/>
                <w:bCs/>
                <w:lang w:bidi="he-IL"/>
              </w:rPr>
            </w:pPr>
            <w:r w:rsidRPr="005E6402">
              <w:rPr>
                <w:rFonts w:eastAsia="Times New Roman" w:cstheme="minorHAnsi"/>
                <w:b/>
                <w:bCs/>
                <w:lang w:bidi="he-IL"/>
              </w:rPr>
              <w:t>Not applicable/</w:t>
            </w:r>
          </w:p>
          <w:p w:rsidR="006F1C2C" w:rsidRPr="005E6402" w:rsidP="001318A4" w14:paraId="492A61E4" w14:textId="77777777">
            <w:pPr>
              <w:spacing w:after="0" w:line="240" w:lineRule="auto"/>
              <w:jc w:val="center"/>
              <w:textAlignment w:val="baseline"/>
              <w:rPr>
                <w:rFonts w:eastAsia="Times New Roman" w:cstheme="minorHAnsi"/>
                <w:b/>
                <w:bCs/>
                <w:lang w:bidi="he-IL"/>
              </w:rPr>
            </w:pPr>
            <w:r w:rsidRPr="005E6402">
              <w:rPr>
                <w:rFonts w:eastAsia="Times New Roman" w:cstheme="minorHAnsi"/>
                <w:b/>
                <w:bCs/>
                <w:lang w:bidi="he-IL"/>
              </w:rPr>
              <w:t>Do not use </w:t>
            </w:r>
          </w:p>
        </w:tc>
      </w:tr>
      <w:tr w14:paraId="58F91D4D" w14:textId="77777777" w:rsidTr="510072CB">
        <w:tblPrEx>
          <w:tblW w:w="8730" w:type="dxa"/>
          <w:tblCellMar>
            <w:left w:w="0" w:type="dxa"/>
            <w:right w:w="0" w:type="dxa"/>
          </w:tblCellMar>
          <w:tblLook w:val="04A0"/>
        </w:tblPrEx>
        <w:trPr>
          <w:trHeight w:val="105"/>
        </w:trPr>
        <w:tc>
          <w:tcPr>
            <w:tcW w:w="3420" w:type="dxa"/>
            <w:shd w:val="clear" w:color="auto" w:fill="auto"/>
          </w:tcPr>
          <w:p w:rsidR="006F1C2C" w:rsidRPr="00CF5AF2" w:rsidP="001318A4" w14:paraId="1353D0AA" w14:textId="77777777">
            <w:pPr>
              <w:pStyle w:val="paragraph"/>
              <w:spacing w:before="0" w:beforeAutospacing="0" w:after="0" w:afterAutospacing="0"/>
              <w:textAlignment w:val="baseline"/>
              <w:rPr>
                <w:rFonts w:ascii="Calibri" w:hAnsi="Calibri" w:cs="Calibri"/>
                <w:i/>
                <w:iCs/>
                <w:sz w:val="22"/>
                <w:szCs w:val="22"/>
              </w:rPr>
            </w:pPr>
            <w:r>
              <w:rPr>
                <w:rStyle w:val="normaltextrun"/>
                <w:rFonts w:ascii="Calibri" w:hAnsi="Calibri" w:cs="Calibri"/>
                <w:sz w:val="22"/>
                <w:szCs w:val="22"/>
              </w:rPr>
              <w:t xml:space="preserve">Data about adherence to federal, state, or local regulations </w:t>
            </w:r>
            <w:r w:rsidRPr="00CF5AF2">
              <w:rPr>
                <w:rStyle w:val="normaltextrun"/>
                <w:rFonts w:ascii="Calibri" w:hAnsi="Calibri" w:cs="Calibri"/>
                <w:i/>
                <w:iCs/>
                <w:sz w:val="22"/>
                <w:szCs w:val="22"/>
              </w:rPr>
              <w:t>(e.g., licensing regulations)</w:t>
            </w:r>
            <w:r w:rsidRPr="00CF5AF2">
              <w:rPr>
                <w:rStyle w:val="eop"/>
                <w:rFonts w:ascii="Calibri" w:hAnsi="Calibri" w:cs="Calibri"/>
                <w:i/>
                <w:iCs/>
                <w:sz w:val="22"/>
                <w:szCs w:val="22"/>
              </w:rPr>
              <w:t> </w:t>
            </w:r>
          </w:p>
          <w:p w:rsidR="006F1C2C" w:rsidRPr="00200FAE" w:rsidP="001318A4" w14:paraId="1178BBBD" w14:textId="77777777">
            <w:pPr>
              <w:spacing w:after="0" w:line="240" w:lineRule="auto"/>
              <w:textAlignment w:val="baseline"/>
              <w:rPr>
                <w:rFonts w:eastAsia="Times New Roman" w:cstheme="minorHAnsi"/>
                <w:i/>
                <w:lang w:bidi="he-IL"/>
              </w:rPr>
            </w:pPr>
          </w:p>
        </w:tc>
        <w:tc>
          <w:tcPr>
            <w:tcW w:w="3240" w:type="dxa"/>
            <w:shd w:val="clear" w:color="auto" w:fill="auto"/>
            <w:vAlign w:val="center"/>
            <w:hideMark/>
          </w:tcPr>
          <w:p w:rsidR="006F1C2C" w:rsidRPr="005E6402" w:rsidP="510072CB" w14:paraId="6F9A272B" w14:textId="154CDDF0">
            <w:pPr>
              <w:spacing w:after="0" w:line="240" w:lineRule="auto"/>
              <w:jc w:val="center"/>
              <w:textAlignment w:val="baseline"/>
              <w:rPr>
                <w:rFonts w:eastAsia="Times New Roman"/>
                <w:lang w:bidi="he-IL"/>
              </w:rPr>
            </w:pPr>
          </w:p>
        </w:tc>
        <w:tc>
          <w:tcPr>
            <w:tcW w:w="2070" w:type="dxa"/>
            <w:shd w:val="clear" w:color="auto" w:fill="auto"/>
            <w:vAlign w:val="center"/>
            <w:hideMark/>
          </w:tcPr>
          <w:p w:rsidR="006F1C2C" w:rsidRPr="005E6402" w:rsidP="510072CB" w14:paraId="07DD89B8" w14:textId="00FF67BC">
            <w:pPr>
              <w:spacing w:after="0" w:line="240" w:lineRule="auto"/>
              <w:jc w:val="center"/>
              <w:textAlignment w:val="baseline"/>
              <w:rPr>
                <w:rFonts w:eastAsia="Times New Roman"/>
                <w:lang w:bidi="he-IL"/>
              </w:rPr>
            </w:pPr>
          </w:p>
        </w:tc>
      </w:tr>
      <w:tr w14:paraId="5265E879" w14:textId="77777777" w:rsidTr="510072CB">
        <w:tblPrEx>
          <w:tblW w:w="8730" w:type="dxa"/>
          <w:tblCellMar>
            <w:left w:w="0" w:type="dxa"/>
            <w:right w:w="0" w:type="dxa"/>
          </w:tblCellMar>
          <w:tblLook w:val="04A0"/>
        </w:tblPrEx>
        <w:tc>
          <w:tcPr>
            <w:tcW w:w="3420" w:type="dxa"/>
            <w:shd w:val="clear" w:color="auto" w:fill="D9E2F3" w:themeFill="accent1" w:themeFillTint="33"/>
          </w:tcPr>
          <w:p w:rsidR="006F1C2C" w:rsidP="001318A4" w14:paraId="67E5FB6C"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Compliance with requirements set by a privately funded initiative</w:t>
            </w:r>
            <w:r>
              <w:rPr>
                <w:rStyle w:val="eop"/>
                <w:rFonts w:ascii="Calibri" w:hAnsi="Calibri" w:cs="Calibri"/>
                <w:sz w:val="22"/>
                <w:szCs w:val="22"/>
              </w:rPr>
              <w:t> </w:t>
            </w:r>
          </w:p>
          <w:p w:rsidR="006F1C2C" w:rsidRPr="005E6402" w:rsidP="001318A4" w14:paraId="7CEB4003" w14:textId="77777777">
            <w:pPr>
              <w:spacing w:after="0" w:line="240" w:lineRule="auto"/>
              <w:textAlignment w:val="baseline"/>
              <w:rPr>
                <w:rFonts w:eastAsia="Times New Roman" w:cstheme="minorHAnsi"/>
                <w:lang w:bidi="he-IL"/>
              </w:rPr>
            </w:pPr>
          </w:p>
        </w:tc>
        <w:tc>
          <w:tcPr>
            <w:tcW w:w="3240" w:type="dxa"/>
            <w:shd w:val="clear" w:color="auto" w:fill="D9E2F3" w:themeFill="accent1" w:themeFillTint="33"/>
            <w:vAlign w:val="center"/>
            <w:hideMark/>
          </w:tcPr>
          <w:p w:rsidR="006F1C2C" w:rsidRPr="005E6402" w:rsidP="510072CB" w14:paraId="713E7333" w14:textId="7A65212C">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hideMark/>
          </w:tcPr>
          <w:p w:rsidR="006F1C2C" w:rsidRPr="005E6402" w:rsidP="510072CB" w14:paraId="03D66178" w14:textId="31E7EEA5">
            <w:pPr>
              <w:spacing w:after="0" w:line="240" w:lineRule="auto"/>
              <w:jc w:val="center"/>
              <w:textAlignment w:val="baseline"/>
              <w:rPr>
                <w:rFonts w:eastAsia="Times New Roman"/>
                <w:lang w:bidi="he-IL"/>
              </w:rPr>
            </w:pPr>
          </w:p>
        </w:tc>
      </w:tr>
      <w:tr w14:paraId="710BAE96" w14:textId="77777777" w:rsidTr="510072CB">
        <w:tblPrEx>
          <w:tblW w:w="8730" w:type="dxa"/>
          <w:tblCellMar>
            <w:left w:w="0" w:type="dxa"/>
            <w:right w:w="0" w:type="dxa"/>
          </w:tblCellMar>
          <w:tblLook w:val="04A0"/>
        </w:tblPrEx>
        <w:tc>
          <w:tcPr>
            <w:tcW w:w="3420" w:type="dxa"/>
            <w:shd w:val="clear" w:color="auto" w:fill="auto"/>
          </w:tcPr>
          <w:p w:rsidR="006F1C2C" w:rsidP="001318A4" w14:paraId="2A94466C"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statewide needs assessments</w:t>
            </w:r>
            <w:r>
              <w:rPr>
                <w:rStyle w:val="eop"/>
                <w:rFonts w:ascii="Calibri" w:hAnsi="Calibri" w:cs="Calibri"/>
                <w:sz w:val="22"/>
                <w:szCs w:val="22"/>
              </w:rPr>
              <w:t> </w:t>
            </w:r>
          </w:p>
          <w:p w:rsidR="006F1C2C" w:rsidRPr="005E6402" w:rsidP="001318A4" w14:paraId="155E5642" w14:textId="77777777">
            <w:pPr>
              <w:spacing w:after="0" w:line="240" w:lineRule="auto"/>
              <w:textAlignment w:val="baseline"/>
              <w:rPr>
                <w:rFonts w:eastAsia="Times New Roman" w:cstheme="minorHAnsi"/>
                <w:lang w:bidi="he-IL"/>
              </w:rPr>
            </w:pPr>
          </w:p>
        </w:tc>
        <w:tc>
          <w:tcPr>
            <w:tcW w:w="3240" w:type="dxa"/>
            <w:shd w:val="clear" w:color="auto" w:fill="auto"/>
            <w:vAlign w:val="center"/>
            <w:hideMark/>
          </w:tcPr>
          <w:p w:rsidR="006F1C2C" w:rsidRPr="005E6402" w:rsidP="510072CB" w14:paraId="649CE5AE" w14:textId="0069C108">
            <w:pPr>
              <w:spacing w:after="0" w:line="240" w:lineRule="auto"/>
              <w:jc w:val="center"/>
              <w:textAlignment w:val="baseline"/>
              <w:rPr>
                <w:rFonts w:eastAsia="Times New Roman"/>
                <w:lang w:bidi="he-IL"/>
              </w:rPr>
            </w:pPr>
          </w:p>
        </w:tc>
        <w:tc>
          <w:tcPr>
            <w:tcW w:w="2070" w:type="dxa"/>
            <w:shd w:val="clear" w:color="auto" w:fill="auto"/>
            <w:vAlign w:val="center"/>
            <w:hideMark/>
          </w:tcPr>
          <w:p w:rsidR="006F1C2C" w:rsidRPr="005E6402" w:rsidP="510072CB" w14:paraId="72242E28" w14:textId="389BF2F1">
            <w:pPr>
              <w:spacing w:after="0" w:line="240" w:lineRule="auto"/>
              <w:jc w:val="center"/>
              <w:textAlignment w:val="baseline"/>
              <w:rPr>
                <w:rFonts w:eastAsia="Times New Roman"/>
                <w:lang w:bidi="he-IL"/>
              </w:rPr>
            </w:pPr>
          </w:p>
        </w:tc>
      </w:tr>
      <w:tr w14:paraId="50DDFC37" w14:textId="77777777" w:rsidTr="510072CB">
        <w:tblPrEx>
          <w:tblW w:w="8730" w:type="dxa"/>
          <w:tblCellMar>
            <w:left w:w="0" w:type="dxa"/>
            <w:right w:w="0" w:type="dxa"/>
          </w:tblCellMar>
          <w:tblLook w:val="04A0"/>
        </w:tblPrEx>
        <w:tc>
          <w:tcPr>
            <w:tcW w:w="3420" w:type="dxa"/>
            <w:shd w:val="clear" w:color="auto" w:fill="D9E2F3" w:themeFill="accent1" w:themeFillTint="33"/>
          </w:tcPr>
          <w:p w:rsidR="006F1C2C" w:rsidP="001318A4" w14:paraId="6835ACA5"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local community needs assessments</w:t>
            </w:r>
            <w:r>
              <w:rPr>
                <w:rStyle w:val="eop"/>
                <w:rFonts w:ascii="Calibri" w:hAnsi="Calibri" w:cs="Calibri"/>
                <w:sz w:val="22"/>
                <w:szCs w:val="22"/>
              </w:rPr>
              <w:t> </w:t>
            </w:r>
          </w:p>
          <w:p w:rsidR="006F1C2C" w:rsidRPr="005E6402" w:rsidP="001318A4" w14:paraId="6E2D3564" w14:textId="77777777">
            <w:pPr>
              <w:spacing w:after="0" w:line="240" w:lineRule="auto"/>
              <w:textAlignment w:val="baseline"/>
              <w:rPr>
                <w:rFonts w:eastAsia="Times New Roman" w:cstheme="minorHAnsi"/>
                <w:lang w:bidi="he-IL"/>
              </w:rPr>
            </w:pPr>
          </w:p>
        </w:tc>
        <w:tc>
          <w:tcPr>
            <w:tcW w:w="3240" w:type="dxa"/>
            <w:shd w:val="clear" w:color="auto" w:fill="D9E2F3" w:themeFill="accent1" w:themeFillTint="33"/>
            <w:vAlign w:val="center"/>
            <w:hideMark/>
          </w:tcPr>
          <w:p w:rsidR="006F1C2C" w:rsidRPr="005E6402" w:rsidP="510072CB" w14:paraId="08283E06" w14:textId="246C8FCF">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hideMark/>
          </w:tcPr>
          <w:p w:rsidR="006F1C2C" w:rsidRPr="005E6402" w:rsidP="510072CB" w14:paraId="0AE0104C" w14:textId="74ED4F4F">
            <w:pPr>
              <w:spacing w:after="0" w:line="240" w:lineRule="auto"/>
              <w:jc w:val="center"/>
              <w:textAlignment w:val="baseline"/>
              <w:rPr>
                <w:rFonts w:eastAsia="Times New Roman"/>
                <w:lang w:bidi="he-IL"/>
              </w:rPr>
            </w:pPr>
          </w:p>
        </w:tc>
      </w:tr>
      <w:tr w14:paraId="7A1CDF0B" w14:textId="77777777" w:rsidTr="510072CB">
        <w:tblPrEx>
          <w:tblW w:w="8730" w:type="dxa"/>
          <w:tblCellMar>
            <w:left w:w="0" w:type="dxa"/>
            <w:right w:w="0" w:type="dxa"/>
          </w:tblCellMar>
          <w:tblLook w:val="04A0"/>
        </w:tblPrEx>
        <w:tc>
          <w:tcPr>
            <w:tcW w:w="3420" w:type="dxa"/>
            <w:shd w:val="clear" w:color="auto" w:fill="auto"/>
          </w:tcPr>
          <w:p w:rsidR="006F1C2C" w:rsidP="001318A4" w14:paraId="6F21A431"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tribal needs assessments</w:t>
            </w:r>
            <w:r>
              <w:rPr>
                <w:rStyle w:val="eop"/>
                <w:rFonts w:ascii="Calibri" w:hAnsi="Calibri" w:cs="Calibri"/>
                <w:sz w:val="22"/>
                <w:szCs w:val="22"/>
              </w:rPr>
              <w:t> </w:t>
            </w:r>
          </w:p>
          <w:p w:rsidR="006F1C2C" w:rsidRPr="005E6402" w:rsidP="001318A4" w14:paraId="78A4E050" w14:textId="77777777">
            <w:pPr>
              <w:spacing w:after="0" w:line="240" w:lineRule="auto"/>
              <w:textAlignment w:val="baseline"/>
              <w:rPr>
                <w:rFonts w:eastAsia="Times New Roman" w:cstheme="minorHAnsi"/>
                <w:lang w:bidi="he-IL"/>
              </w:rPr>
            </w:pPr>
          </w:p>
        </w:tc>
        <w:tc>
          <w:tcPr>
            <w:tcW w:w="3240" w:type="dxa"/>
            <w:shd w:val="clear" w:color="auto" w:fill="auto"/>
            <w:vAlign w:val="center"/>
          </w:tcPr>
          <w:p w:rsidR="006F1C2C" w:rsidRPr="005E6402" w:rsidP="510072CB" w14:paraId="3867EFA9" w14:textId="28E88F8A">
            <w:pPr>
              <w:spacing w:after="0" w:line="240" w:lineRule="auto"/>
              <w:jc w:val="center"/>
              <w:textAlignment w:val="baseline"/>
              <w:rPr>
                <w:rFonts w:eastAsia="Times New Roman"/>
                <w:lang w:bidi="he-IL"/>
              </w:rPr>
            </w:pPr>
          </w:p>
        </w:tc>
        <w:tc>
          <w:tcPr>
            <w:tcW w:w="2070" w:type="dxa"/>
            <w:shd w:val="clear" w:color="auto" w:fill="auto"/>
            <w:vAlign w:val="center"/>
          </w:tcPr>
          <w:p w:rsidR="006F1C2C" w:rsidRPr="005E6402" w:rsidP="510072CB" w14:paraId="066209C1" w14:textId="18148B42">
            <w:pPr>
              <w:spacing w:after="0" w:line="240" w:lineRule="auto"/>
              <w:jc w:val="center"/>
              <w:textAlignment w:val="baseline"/>
              <w:rPr>
                <w:rFonts w:eastAsia="Times New Roman"/>
                <w:lang w:bidi="he-IL"/>
              </w:rPr>
            </w:pPr>
          </w:p>
        </w:tc>
      </w:tr>
      <w:tr w14:paraId="6A0D21B8" w14:textId="77777777" w:rsidTr="510072CB">
        <w:tblPrEx>
          <w:tblW w:w="8730" w:type="dxa"/>
          <w:tblCellMar>
            <w:left w:w="0" w:type="dxa"/>
            <w:right w:w="0" w:type="dxa"/>
          </w:tblCellMar>
          <w:tblLook w:val="04A0"/>
        </w:tblPrEx>
        <w:tc>
          <w:tcPr>
            <w:tcW w:w="3420" w:type="dxa"/>
            <w:shd w:val="clear" w:color="auto" w:fill="D9E2F3" w:themeFill="accent1" w:themeFillTint="33"/>
          </w:tcPr>
          <w:p w:rsidR="006F1C2C" w:rsidRPr="005E6402" w:rsidP="001318A4" w14:paraId="40A59019" w14:textId="77777777">
            <w:pPr>
              <w:spacing w:after="0" w:line="240" w:lineRule="auto"/>
              <w:textAlignment w:val="baseline"/>
              <w:rPr>
                <w:rFonts w:eastAsia="Times New Roman" w:cstheme="minorHAnsi"/>
                <w:lang w:bidi="he-IL"/>
              </w:rPr>
            </w:pPr>
            <w:r>
              <w:rPr>
                <w:rFonts w:eastAsia="Times New Roman" w:cstheme="minorHAnsi"/>
                <w:lang w:bidi="he-IL"/>
              </w:rPr>
              <w:t>Data from Migrant and Seasonal needs assessments</w:t>
            </w:r>
          </w:p>
        </w:tc>
        <w:tc>
          <w:tcPr>
            <w:tcW w:w="3240" w:type="dxa"/>
            <w:shd w:val="clear" w:color="auto" w:fill="D9E2F3" w:themeFill="accent1" w:themeFillTint="33"/>
            <w:vAlign w:val="center"/>
            <w:hideMark/>
          </w:tcPr>
          <w:p w:rsidR="006F1C2C" w:rsidRPr="005E6402" w:rsidP="510072CB" w14:paraId="53B97B8B" w14:textId="46A17D78">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hideMark/>
          </w:tcPr>
          <w:p w:rsidR="006F1C2C" w:rsidRPr="005E6402" w:rsidP="510072CB" w14:paraId="0DC56DAC" w14:textId="51C0485B">
            <w:pPr>
              <w:spacing w:after="0" w:line="240" w:lineRule="auto"/>
              <w:jc w:val="center"/>
              <w:textAlignment w:val="baseline"/>
              <w:rPr>
                <w:rFonts w:eastAsia="Times New Roman"/>
                <w:lang w:bidi="he-IL"/>
              </w:rPr>
            </w:pPr>
          </w:p>
        </w:tc>
      </w:tr>
      <w:tr w14:paraId="3F47A0C6" w14:textId="77777777" w:rsidTr="510072CB">
        <w:tblPrEx>
          <w:tblW w:w="8730" w:type="dxa"/>
          <w:tblCellMar>
            <w:left w:w="0" w:type="dxa"/>
            <w:right w:w="0" w:type="dxa"/>
          </w:tblCellMar>
          <w:tblLook w:val="04A0"/>
        </w:tblPrEx>
        <w:tc>
          <w:tcPr>
            <w:tcW w:w="3420" w:type="dxa"/>
            <w:shd w:val="clear" w:color="auto" w:fill="auto"/>
          </w:tcPr>
          <w:p w:rsidR="006F1C2C" w:rsidP="001318A4" w14:paraId="14D37F91"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a quality rating and improvement system (e.g., changes in quality ratings over time)</w:t>
            </w:r>
            <w:r>
              <w:rPr>
                <w:rStyle w:val="eop"/>
                <w:rFonts w:ascii="Calibri" w:hAnsi="Calibri" w:cs="Calibri"/>
                <w:sz w:val="22"/>
                <w:szCs w:val="22"/>
              </w:rPr>
              <w:t> </w:t>
            </w:r>
          </w:p>
          <w:p w:rsidR="006F1C2C" w:rsidRPr="005E6402" w:rsidP="001318A4" w14:paraId="10D18A7C" w14:textId="77777777">
            <w:pPr>
              <w:spacing w:after="0" w:line="240" w:lineRule="auto"/>
              <w:textAlignment w:val="baseline"/>
              <w:rPr>
                <w:rFonts w:eastAsia="Times New Roman" w:cstheme="minorHAnsi"/>
                <w:lang w:bidi="he-IL"/>
              </w:rPr>
            </w:pPr>
          </w:p>
        </w:tc>
        <w:tc>
          <w:tcPr>
            <w:tcW w:w="3240" w:type="dxa"/>
            <w:shd w:val="clear" w:color="auto" w:fill="auto"/>
            <w:vAlign w:val="center"/>
            <w:hideMark/>
          </w:tcPr>
          <w:p w:rsidR="006F1C2C" w:rsidRPr="005E6402" w:rsidP="510072CB" w14:paraId="7B277F39" w14:textId="159FECF0">
            <w:pPr>
              <w:spacing w:after="0" w:line="240" w:lineRule="auto"/>
              <w:jc w:val="center"/>
              <w:textAlignment w:val="baseline"/>
              <w:rPr>
                <w:rFonts w:eastAsia="Times New Roman"/>
                <w:lang w:bidi="he-IL"/>
              </w:rPr>
            </w:pPr>
          </w:p>
        </w:tc>
        <w:tc>
          <w:tcPr>
            <w:tcW w:w="2070" w:type="dxa"/>
            <w:shd w:val="clear" w:color="auto" w:fill="auto"/>
            <w:vAlign w:val="center"/>
            <w:hideMark/>
          </w:tcPr>
          <w:p w:rsidR="006F1C2C" w:rsidRPr="005E6402" w:rsidP="510072CB" w14:paraId="3548A751" w14:textId="1BE2F807">
            <w:pPr>
              <w:spacing w:after="0" w:line="240" w:lineRule="auto"/>
              <w:jc w:val="center"/>
              <w:textAlignment w:val="baseline"/>
              <w:rPr>
                <w:rFonts w:eastAsia="Times New Roman"/>
                <w:lang w:bidi="he-IL"/>
              </w:rPr>
            </w:pPr>
          </w:p>
        </w:tc>
      </w:tr>
      <w:tr w14:paraId="19C2A771" w14:textId="77777777" w:rsidTr="510072CB">
        <w:tblPrEx>
          <w:tblW w:w="8730" w:type="dxa"/>
          <w:tblCellMar>
            <w:left w:w="0" w:type="dxa"/>
            <w:right w:w="0" w:type="dxa"/>
          </w:tblCellMar>
          <w:tblLook w:val="04A0"/>
        </w:tblPrEx>
        <w:tc>
          <w:tcPr>
            <w:tcW w:w="3420" w:type="dxa"/>
            <w:shd w:val="clear" w:color="auto" w:fill="D9E2F3" w:themeFill="accent1" w:themeFillTint="33"/>
          </w:tcPr>
          <w:p w:rsidR="006F1C2C" w:rsidP="001318A4" w14:paraId="39EF974F"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teachers/providers (e.g., surveys, interviews, focus groups, listening sessions)</w:t>
            </w:r>
            <w:r>
              <w:rPr>
                <w:rStyle w:val="eop"/>
                <w:rFonts w:ascii="Calibri" w:hAnsi="Calibri" w:cs="Calibri"/>
                <w:sz w:val="22"/>
                <w:szCs w:val="22"/>
              </w:rPr>
              <w:t> </w:t>
            </w:r>
          </w:p>
          <w:p w:rsidR="006F1C2C" w:rsidP="001318A4" w14:paraId="378C8133" w14:textId="77777777">
            <w:pPr>
              <w:spacing w:after="0" w:line="240" w:lineRule="auto"/>
              <w:textAlignment w:val="baseline"/>
              <w:rPr>
                <w:rFonts w:eastAsia="Times New Roman" w:cstheme="minorHAnsi"/>
                <w:lang w:bidi="he-IL"/>
              </w:rPr>
            </w:pPr>
          </w:p>
        </w:tc>
        <w:tc>
          <w:tcPr>
            <w:tcW w:w="3240" w:type="dxa"/>
            <w:shd w:val="clear" w:color="auto" w:fill="D9E2F3" w:themeFill="accent1" w:themeFillTint="33"/>
            <w:vAlign w:val="center"/>
          </w:tcPr>
          <w:p w:rsidR="006F1C2C" w:rsidRPr="005E6402" w:rsidP="510072CB" w14:paraId="1233E951" w14:textId="4A8359B8">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tcPr>
          <w:p w:rsidR="006F1C2C" w:rsidRPr="005E6402" w:rsidP="510072CB" w14:paraId="6C8A8950" w14:textId="4D2D8AFD">
            <w:pPr>
              <w:spacing w:after="0" w:line="240" w:lineRule="auto"/>
              <w:jc w:val="center"/>
              <w:textAlignment w:val="baseline"/>
              <w:rPr>
                <w:rFonts w:eastAsia="Times New Roman"/>
                <w:lang w:bidi="he-IL"/>
              </w:rPr>
            </w:pPr>
          </w:p>
        </w:tc>
      </w:tr>
      <w:tr w14:paraId="3464CC7F" w14:textId="77777777" w:rsidTr="510072CB">
        <w:tblPrEx>
          <w:tblW w:w="8730" w:type="dxa"/>
          <w:tblCellMar>
            <w:left w:w="0" w:type="dxa"/>
            <w:right w:w="0" w:type="dxa"/>
          </w:tblCellMar>
          <w:tblLook w:val="04A0"/>
        </w:tblPrEx>
        <w:tc>
          <w:tcPr>
            <w:tcW w:w="3420" w:type="dxa"/>
            <w:shd w:val="clear" w:color="auto" w:fill="auto"/>
          </w:tcPr>
          <w:p w:rsidR="006F1C2C" w:rsidP="001318A4" w14:paraId="5B9E6ABF"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families (e.g., surveys, interviews, focus groups, listening sessions)</w:t>
            </w:r>
            <w:r>
              <w:rPr>
                <w:rStyle w:val="eop"/>
                <w:rFonts w:ascii="Calibri" w:hAnsi="Calibri" w:cs="Calibri"/>
                <w:sz w:val="22"/>
                <w:szCs w:val="22"/>
              </w:rPr>
              <w:t> </w:t>
            </w:r>
          </w:p>
          <w:p w:rsidR="006F1C2C" w:rsidRPr="00842C35" w:rsidP="001318A4" w14:paraId="67721347" w14:textId="77777777">
            <w:pPr>
              <w:spacing w:after="0" w:line="240" w:lineRule="auto"/>
              <w:textAlignment w:val="baseline"/>
              <w:rPr>
                <w:rFonts w:eastAsia="Times New Roman" w:cstheme="minorHAnsi"/>
                <w:i/>
                <w:lang w:bidi="he-IL"/>
              </w:rPr>
            </w:pPr>
          </w:p>
        </w:tc>
        <w:tc>
          <w:tcPr>
            <w:tcW w:w="3240" w:type="dxa"/>
            <w:shd w:val="clear" w:color="auto" w:fill="auto"/>
            <w:vAlign w:val="center"/>
            <w:hideMark/>
          </w:tcPr>
          <w:p w:rsidR="006F1C2C" w:rsidRPr="005E6402" w:rsidP="510072CB" w14:paraId="0D5D6652" w14:textId="36486E6D">
            <w:pPr>
              <w:spacing w:after="0" w:line="240" w:lineRule="auto"/>
              <w:jc w:val="center"/>
              <w:textAlignment w:val="baseline"/>
              <w:rPr>
                <w:rFonts w:eastAsia="Times New Roman"/>
                <w:lang w:bidi="he-IL"/>
              </w:rPr>
            </w:pPr>
          </w:p>
        </w:tc>
        <w:tc>
          <w:tcPr>
            <w:tcW w:w="2070" w:type="dxa"/>
            <w:shd w:val="clear" w:color="auto" w:fill="auto"/>
            <w:vAlign w:val="center"/>
            <w:hideMark/>
          </w:tcPr>
          <w:p w:rsidR="006F1C2C" w:rsidRPr="005E6402" w:rsidP="510072CB" w14:paraId="532B04D2" w14:textId="0F070261">
            <w:pPr>
              <w:spacing w:after="0" w:line="240" w:lineRule="auto"/>
              <w:jc w:val="center"/>
              <w:textAlignment w:val="baseline"/>
              <w:rPr>
                <w:rFonts w:eastAsia="Times New Roman"/>
                <w:lang w:bidi="he-IL"/>
              </w:rPr>
            </w:pPr>
          </w:p>
        </w:tc>
      </w:tr>
      <w:tr w14:paraId="31F4687D" w14:textId="77777777" w:rsidTr="510072CB">
        <w:tblPrEx>
          <w:tblW w:w="8730" w:type="dxa"/>
          <w:tblCellMar>
            <w:left w:w="0" w:type="dxa"/>
            <w:right w:w="0" w:type="dxa"/>
          </w:tblCellMar>
          <w:tblLook w:val="04A0"/>
        </w:tblPrEx>
        <w:tc>
          <w:tcPr>
            <w:tcW w:w="3420" w:type="dxa"/>
            <w:shd w:val="clear" w:color="auto" w:fill="D9E2F3" w:themeFill="accent1" w:themeFillTint="33"/>
          </w:tcPr>
          <w:p w:rsidR="006F1C2C" w:rsidP="001318A4" w14:paraId="1A0606AC"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center directors/program leaders (e.g., surveys, interviews, focus groups, listening sessions)</w:t>
            </w:r>
            <w:r>
              <w:rPr>
                <w:rStyle w:val="eop"/>
                <w:rFonts w:ascii="Calibri" w:hAnsi="Calibri" w:cs="Calibri"/>
                <w:sz w:val="22"/>
                <w:szCs w:val="22"/>
              </w:rPr>
              <w:t> </w:t>
            </w:r>
          </w:p>
          <w:p w:rsidR="006F1C2C" w:rsidRPr="00B90867" w:rsidP="001318A4" w14:paraId="743AA27D" w14:textId="77777777">
            <w:pPr>
              <w:spacing w:after="0" w:line="240" w:lineRule="auto"/>
              <w:textAlignment w:val="baseline"/>
              <w:rPr>
                <w:rFonts w:eastAsia="Times New Roman" w:cstheme="minorHAnsi"/>
                <w:i/>
                <w:lang w:bidi="he-IL"/>
              </w:rPr>
            </w:pPr>
          </w:p>
        </w:tc>
        <w:tc>
          <w:tcPr>
            <w:tcW w:w="3240" w:type="dxa"/>
            <w:shd w:val="clear" w:color="auto" w:fill="D9E2F3" w:themeFill="accent1" w:themeFillTint="33"/>
            <w:vAlign w:val="center"/>
            <w:hideMark/>
          </w:tcPr>
          <w:p w:rsidR="006F1C2C" w:rsidRPr="005E6402" w:rsidP="510072CB" w14:paraId="1258D915" w14:textId="45A6DFD2">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hideMark/>
          </w:tcPr>
          <w:p w:rsidR="006F1C2C" w:rsidRPr="005E6402" w:rsidP="510072CB" w14:paraId="758CB478" w14:textId="0F94394A">
            <w:pPr>
              <w:spacing w:after="0" w:line="240" w:lineRule="auto"/>
              <w:jc w:val="center"/>
              <w:textAlignment w:val="baseline"/>
              <w:rPr>
                <w:rFonts w:eastAsia="Times New Roman"/>
                <w:lang w:bidi="he-IL"/>
              </w:rPr>
            </w:pPr>
          </w:p>
        </w:tc>
      </w:tr>
      <w:tr w14:paraId="7D4F77FD" w14:textId="77777777" w:rsidTr="510072CB">
        <w:tblPrEx>
          <w:tblW w:w="8730" w:type="dxa"/>
          <w:tblCellMar>
            <w:left w:w="0" w:type="dxa"/>
            <w:right w:w="0" w:type="dxa"/>
          </w:tblCellMar>
          <w:tblLook w:val="04A0"/>
        </w:tblPrEx>
        <w:tc>
          <w:tcPr>
            <w:tcW w:w="3420" w:type="dxa"/>
            <w:shd w:val="clear" w:color="auto" w:fill="auto"/>
          </w:tcPr>
          <w:p w:rsidR="006F1C2C" w:rsidP="001318A4" w14:paraId="085957DC"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community members and leaders (including leaders in local social service agencies, schools,</w:t>
            </w:r>
            <w:r>
              <w:rPr>
                <w:rStyle w:val="normaltextrun"/>
                <w:rFonts w:ascii="Calibri" w:hAnsi="Calibri" w:cs="Calibri"/>
                <w:sz w:val="22"/>
              </w:rPr>
              <w:t xml:space="preserve"> </w:t>
            </w:r>
            <w:r>
              <w:rPr>
                <w:rStyle w:val="normaltextrun"/>
                <w:rFonts w:ascii="Calibri" w:hAnsi="Calibri" w:cs="Calibri"/>
                <w:sz w:val="22"/>
                <w:szCs w:val="22"/>
              </w:rPr>
              <w:t>advocacy organizations, etc.)  (e.g., surveys, interviews, focus groups, listening sessions)</w:t>
            </w:r>
            <w:r>
              <w:rPr>
                <w:rStyle w:val="eop"/>
                <w:rFonts w:ascii="Calibri" w:hAnsi="Calibri" w:cs="Calibri"/>
                <w:sz w:val="22"/>
                <w:szCs w:val="22"/>
              </w:rPr>
              <w:t> </w:t>
            </w:r>
          </w:p>
          <w:p w:rsidR="006F1C2C" w:rsidRPr="00E97DAD" w:rsidP="001318A4" w14:paraId="668C3B3B" w14:textId="77777777">
            <w:pPr>
              <w:spacing w:after="0" w:line="240" w:lineRule="auto"/>
              <w:textAlignment w:val="baseline"/>
              <w:rPr>
                <w:rFonts w:eastAsia="Times New Roman" w:cstheme="minorHAnsi"/>
                <w:i/>
                <w:lang w:bidi="he-IL"/>
              </w:rPr>
            </w:pPr>
          </w:p>
        </w:tc>
        <w:tc>
          <w:tcPr>
            <w:tcW w:w="3240" w:type="dxa"/>
            <w:shd w:val="clear" w:color="auto" w:fill="auto"/>
            <w:vAlign w:val="center"/>
            <w:hideMark/>
          </w:tcPr>
          <w:p w:rsidR="006F1C2C" w:rsidRPr="005E6402" w:rsidP="510072CB" w14:paraId="3F0F7F40" w14:textId="070C1C81">
            <w:pPr>
              <w:spacing w:after="0" w:line="240" w:lineRule="auto"/>
              <w:jc w:val="center"/>
              <w:textAlignment w:val="baseline"/>
              <w:rPr>
                <w:rFonts w:eastAsia="Times New Roman"/>
                <w:lang w:bidi="he-IL"/>
              </w:rPr>
            </w:pPr>
          </w:p>
        </w:tc>
        <w:tc>
          <w:tcPr>
            <w:tcW w:w="2070" w:type="dxa"/>
            <w:shd w:val="clear" w:color="auto" w:fill="auto"/>
            <w:vAlign w:val="center"/>
            <w:hideMark/>
          </w:tcPr>
          <w:p w:rsidR="006F1C2C" w:rsidRPr="005E6402" w:rsidP="510072CB" w14:paraId="50919D61" w14:textId="4D10B929">
            <w:pPr>
              <w:spacing w:after="0" w:line="240" w:lineRule="auto"/>
              <w:jc w:val="center"/>
              <w:textAlignment w:val="baseline"/>
              <w:rPr>
                <w:rFonts w:eastAsia="Times New Roman"/>
                <w:lang w:bidi="he-IL"/>
              </w:rPr>
            </w:pPr>
          </w:p>
        </w:tc>
      </w:tr>
      <w:tr w14:paraId="02995655" w14:textId="77777777" w:rsidTr="510072CB">
        <w:tblPrEx>
          <w:tblW w:w="8730" w:type="dxa"/>
          <w:tblCellMar>
            <w:left w:w="0" w:type="dxa"/>
            <w:right w:w="0" w:type="dxa"/>
          </w:tblCellMar>
          <w:tblLook w:val="04A0"/>
        </w:tblPrEx>
        <w:tc>
          <w:tcPr>
            <w:tcW w:w="3420" w:type="dxa"/>
            <w:shd w:val="clear" w:color="auto" w:fill="D9E2F3" w:themeFill="accent1" w:themeFillTint="33"/>
          </w:tcPr>
          <w:p w:rsidR="006F1C2C" w:rsidP="001318A4" w14:paraId="6CBB185F"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about children’s development (e.g., child assessments; teacher/provider surveys about children)</w:t>
            </w:r>
            <w:r>
              <w:rPr>
                <w:rStyle w:val="eop"/>
                <w:rFonts w:ascii="Calibri" w:hAnsi="Calibri" w:cs="Calibri"/>
                <w:sz w:val="22"/>
                <w:szCs w:val="22"/>
              </w:rPr>
              <w:t> </w:t>
            </w:r>
          </w:p>
          <w:p w:rsidR="006F1C2C" w:rsidRPr="005E6402" w:rsidP="001318A4" w14:paraId="60A2F144" w14:textId="77777777">
            <w:pPr>
              <w:spacing w:after="0" w:line="240" w:lineRule="auto"/>
              <w:textAlignment w:val="baseline"/>
              <w:rPr>
                <w:rFonts w:eastAsia="Times New Roman" w:cstheme="minorHAnsi"/>
                <w:lang w:bidi="he-IL"/>
              </w:rPr>
            </w:pPr>
          </w:p>
        </w:tc>
        <w:tc>
          <w:tcPr>
            <w:tcW w:w="3240" w:type="dxa"/>
            <w:shd w:val="clear" w:color="auto" w:fill="D9E2F3" w:themeFill="accent1" w:themeFillTint="33"/>
            <w:vAlign w:val="center"/>
            <w:hideMark/>
          </w:tcPr>
          <w:p w:rsidR="006F1C2C" w:rsidRPr="005E6402" w:rsidP="510072CB" w14:paraId="5B56A475" w14:textId="1C64AD5F">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hideMark/>
          </w:tcPr>
          <w:p w:rsidR="006F1C2C" w:rsidRPr="005E6402" w:rsidP="510072CB" w14:paraId="25EFFBBD" w14:textId="662F3C1A">
            <w:pPr>
              <w:spacing w:after="0" w:line="240" w:lineRule="auto"/>
              <w:jc w:val="center"/>
              <w:textAlignment w:val="baseline"/>
              <w:rPr>
                <w:rFonts w:eastAsia="Times New Roman"/>
                <w:lang w:bidi="he-IL"/>
              </w:rPr>
            </w:pPr>
          </w:p>
        </w:tc>
      </w:tr>
      <w:tr w14:paraId="58915B56" w14:textId="77777777" w:rsidTr="510072CB">
        <w:tblPrEx>
          <w:tblW w:w="8730" w:type="dxa"/>
          <w:tblCellMar>
            <w:left w:w="0" w:type="dxa"/>
            <w:right w:w="0" w:type="dxa"/>
          </w:tblCellMar>
          <w:tblLook w:val="04A0"/>
        </w:tblPrEx>
        <w:tc>
          <w:tcPr>
            <w:tcW w:w="3420" w:type="dxa"/>
            <w:shd w:val="clear" w:color="auto" w:fill="auto"/>
          </w:tcPr>
          <w:p w:rsidR="006F1C2C" w:rsidP="001318A4" w14:paraId="4F91B818"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observations of classrooms and family child care programs</w:t>
            </w:r>
            <w:r>
              <w:rPr>
                <w:rStyle w:val="eop"/>
                <w:rFonts w:ascii="Calibri" w:hAnsi="Calibri" w:cs="Calibri"/>
                <w:sz w:val="22"/>
                <w:szCs w:val="22"/>
              </w:rPr>
              <w:t> </w:t>
            </w:r>
          </w:p>
          <w:p w:rsidR="006F1C2C" w:rsidRPr="005E6402" w:rsidP="001318A4" w14:paraId="245059EC" w14:textId="77777777">
            <w:pPr>
              <w:spacing w:after="0" w:line="240" w:lineRule="auto"/>
              <w:textAlignment w:val="baseline"/>
              <w:rPr>
                <w:rFonts w:eastAsia="Times New Roman" w:cstheme="minorHAnsi"/>
                <w:lang w:bidi="he-IL"/>
              </w:rPr>
            </w:pPr>
          </w:p>
        </w:tc>
        <w:tc>
          <w:tcPr>
            <w:tcW w:w="3240" w:type="dxa"/>
            <w:shd w:val="clear" w:color="auto" w:fill="auto"/>
            <w:vAlign w:val="center"/>
          </w:tcPr>
          <w:p w:rsidR="006F1C2C" w:rsidRPr="005E6402" w:rsidP="510072CB" w14:paraId="5D70EE08" w14:textId="1D49E02C">
            <w:pPr>
              <w:spacing w:after="0" w:line="240" w:lineRule="auto"/>
              <w:jc w:val="center"/>
              <w:textAlignment w:val="baseline"/>
              <w:rPr>
                <w:rFonts w:eastAsia="Times New Roman"/>
                <w:lang w:bidi="he-IL"/>
              </w:rPr>
            </w:pPr>
          </w:p>
        </w:tc>
        <w:tc>
          <w:tcPr>
            <w:tcW w:w="2070" w:type="dxa"/>
            <w:shd w:val="clear" w:color="auto" w:fill="auto"/>
            <w:vAlign w:val="center"/>
          </w:tcPr>
          <w:p w:rsidR="006F1C2C" w:rsidRPr="005E6402" w:rsidP="510072CB" w14:paraId="50689E65" w14:textId="1E56A2BA">
            <w:pPr>
              <w:spacing w:after="0" w:line="240" w:lineRule="auto"/>
              <w:jc w:val="center"/>
              <w:textAlignment w:val="baseline"/>
              <w:rPr>
                <w:rFonts w:eastAsia="Times New Roman"/>
                <w:lang w:bidi="he-IL"/>
              </w:rPr>
            </w:pPr>
          </w:p>
        </w:tc>
      </w:tr>
      <w:tr w14:paraId="5AF6F891" w14:textId="77777777" w:rsidTr="510072CB">
        <w:tblPrEx>
          <w:tblW w:w="8730" w:type="dxa"/>
          <w:tblCellMar>
            <w:left w:w="0" w:type="dxa"/>
            <w:right w:w="0" w:type="dxa"/>
          </w:tblCellMar>
          <w:tblLook w:val="04A0"/>
        </w:tblPrEx>
        <w:tc>
          <w:tcPr>
            <w:tcW w:w="3420" w:type="dxa"/>
            <w:shd w:val="clear" w:color="auto" w:fill="D9E2F3" w:themeFill="accent1" w:themeFillTint="33"/>
          </w:tcPr>
          <w:p w:rsidR="006F1C2C" w:rsidP="001318A4" w14:paraId="5B69D97E"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attendance or participation information</w:t>
            </w:r>
            <w:r>
              <w:rPr>
                <w:rStyle w:val="eop"/>
                <w:rFonts w:ascii="Calibri" w:hAnsi="Calibri" w:cs="Calibri"/>
                <w:sz w:val="22"/>
                <w:szCs w:val="22"/>
              </w:rPr>
              <w:t> </w:t>
            </w:r>
          </w:p>
          <w:p w:rsidR="006F1C2C" w:rsidRPr="005E6402" w:rsidP="001318A4" w14:paraId="06C99C28" w14:textId="77777777">
            <w:pPr>
              <w:spacing w:after="0" w:line="240" w:lineRule="auto"/>
              <w:textAlignment w:val="baseline"/>
              <w:rPr>
                <w:rFonts w:eastAsia="Times New Roman" w:cstheme="minorHAnsi"/>
                <w:lang w:bidi="he-IL"/>
              </w:rPr>
            </w:pPr>
          </w:p>
        </w:tc>
        <w:tc>
          <w:tcPr>
            <w:tcW w:w="3240" w:type="dxa"/>
            <w:shd w:val="clear" w:color="auto" w:fill="D9E2F3" w:themeFill="accent1" w:themeFillTint="33"/>
            <w:vAlign w:val="center"/>
          </w:tcPr>
          <w:p w:rsidR="006F1C2C" w:rsidRPr="005E6402" w:rsidP="510072CB" w14:paraId="4659B44E" w14:textId="4CA195C7">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tcPr>
          <w:p w:rsidR="006F1C2C" w:rsidRPr="005E6402" w:rsidP="510072CB" w14:paraId="7A66F5F7" w14:textId="0A6C20A5">
            <w:pPr>
              <w:spacing w:after="0" w:line="240" w:lineRule="auto"/>
              <w:jc w:val="center"/>
              <w:textAlignment w:val="baseline"/>
              <w:rPr>
                <w:rFonts w:eastAsia="Times New Roman"/>
                <w:lang w:bidi="he-IL"/>
              </w:rPr>
            </w:pPr>
          </w:p>
        </w:tc>
      </w:tr>
      <w:tr w14:paraId="028C5FEB" w14:textId="77777777" w:rsidTr="510072CB">
        <w:tblPrEx>
          <w:tblW w:w="8730" w:type="dxa"/>
          <w:tblCellMar>
            <w:left w:w="0" w:type="dxa"/>
            <w:right w:w="0" w:type="dxa"/>
          </w:tblCellMar>
          <w:tblLook w:val="04A0"/>
        </w:tblPrEx>
        <w:tc>
          <w:tcPr>
            <w:tcW w:w="3420" w:type="dxa"/>
            <w:shd w:val="clear" w:color="auto" w:fill="auto"/>
          </w:tcPr>
          <w:p w:rsidR="006F1C2C" w:rsidP="001318A4" w14:paraId="4FAACBFC"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or technical assistance evaluations</w:t>
            </w:r>
            <w:r>
              <w:rPr>
                <w:rStyle w:val="eop"/>
                <w:rFonts w:ascii="Calibri" w:hAnsi="Calibri" w:cs="Calibri"/>
                <w:sz w:val="22"/>
                <w:szCs w:val="22"/>
              </w:rPr>
              <w:t> </w:t>
            </w:r>
          </w:p>
          <w:p w:rsidR="006F1C2C" w:rsidRPr="005E6402" w:rsidP="001318A4" w14:paraId="66605F4E" w14:textId="77777777">
            <w:pPr>
              <w:spacing w:after="0" w:line="240" w:lineRule="auto"/>
              <w:textAlignment w:val="baseline"/>
              <w:rPr>
                <w:rFonts w:eastAsia="Times New Roman" w:cstheme="minorHAnsi"/>
                <w:lang w:bidi="he-IL"/>
              </w:rPr>
            </w:pPr>
          </w:p>
        </w:tc>
        <w:tc>
          <w:tcPr>
            <w:tcW w:w="3240" w:type="dxa"/>
            <w:shd w:val="clear" w:color="auto" w:fill="auto"/>
            <w:vAlign w:val="center"/>
          </w:tcPr>
          <w:p w:rsidR="006F1C2C" w:rsidRPr="005E6402" w:rsidP="510072CB" w14:paraId="05494F58" w14:textId="1EEE034D">
            <w:pPr>
              <w:spacing w:after="0" w:line="240" w:lineRule="auto"/>
              <w:jc w:val="center"/>
              <w:textAlignment w:val="baseline"/>
              <w:rPr>
                <w:rFonts w:eastAsia="Times New Roman"/>
                <w:lang w:bidi="he-IL"/>
              </w:rPr>
            </w:pPr>
          </w:p>
        </w:tc>
        <w:tc>
          <w:tcPr>
            <w:tcW w:w="2070" w:type="dxa"/>
            <w:shd w:val="clear" w:color="auto" w:fill="auto"/>
            <w:vAlign w:val="center"/>
          </w:tcPr>
          <w:p w:rsidR="006F1C2C" w:rsidRPr="005E6402" w:rsidP="510072CB" w14:paraId="68759971" w14:textId="50C75AC5">
            <w:pPr>
              <w:spacing w:after="0" w:line="240" w:lineRule="auto"/>
              <w:jc w:val="center"/>
              <w:textAlignment w:val="baseline"/>
              <w:rPr>
                <w:rFonts w:eastAsia="Times New Roman"/>
                <w:lang w:bidi="he-IL"/>
              </w:rPr>
            </w:pPr>
          </w:p>
        </w:tc>
      </w:tr>
      <w:tr w14:paraId="5EFCC5E0" w14:textId="77777777" w:rsidTr="510072CB">
        <w:tblPrEx>
          <w:tblW w:w="8730" w:type="dxa"/>
          <w:tblCellMar>
            <w:left w:w="0" w:type="dxa"/>
            <w:right w:w="0" w:type="dxa"/>
          </w:tblCellMar>
          <w:tblLook w:val="04A0"/>
        </w:tblPrEx>
        <w:tc>
          <w:tcPr>
            <w:tcW w:w="3420" w:type="dxa"/>
            <w:shd w:val="clear" w:color="auto" w:fill="D9E2F3" w:themeFill="accent1" w:themeFillTint="33"/>
          </w:tcPr>
          <w:p w:rsidR="006F1C2C" w:rsidP="001318A4" w14:paraId="5E486202"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w:t>
            </w:r>
            <w:r>
              <w:rPr>
                <w:rStyle w:val="normaltextrun"/>
                <w:rFonts w:ascii="Calibri" w:hAnsi="Calibri" w:cs="Calibri"/>
              </w:rPr>
              <w:t xml:space="preserve">eb </w:t>
            </w:r>
            <w:r>
              <w:rPr>
                <w:rStyle w:val="normaltextrun"/>
                <w:rFonts w:ascii="Calibri" w:hAnsi="Calibri" w:cs="Calibri"/>
                <w:sz w:val="22"/>
                <w:szCs w:val="22"/>
              </w:rPr>
              <w:t>analytics/Web traffic information</w:t>
            </w:r>
            <w:r>
              <w:rPr>
                <w:rStyle w:val="eop"/>
                <w:rFonts w:ascii="Calibri" w:hAnsi="Calibri" w:cs="Calibri"/>
                <w:sz w:val="22"/>
                <w:szCs w:val="22"/>
              </w:rPr>
              <w:t> </w:t>
            </w:r>
          </w:p>
          <w:p w:rsidR="006F1C2C" w:rsidRPr="005E6402" w:rsidP="001318A4" w14:paraId="19E4C3F1" w14:textId="77777777">
            <w:pPr>
              <w:spacing w:after="0" w:line="240" w:lineRule="auto"/>
              <w:textAlignment w:val="baseline"/>
              <w:rPr>
                <w:rFonts w:eastAsia="Times New Roman" w:cstheme="minorHAnsi"/>
                <w:lang w:bidi="he-IL"/>
              </w:rPr>
            </w:pPr>
          </w:p>
        </w:tc>
        <w:tc>
          <w:tcPr>
            <w:tcW w:w="3240" w:type="dxa"/>
            <w:shd w:val="clear" w:color="auto" w:fill="D9E2F3" w:themeFill="accent1" w:themeFillTint="33"/>
            <w:vAlign w:val="center"/>
          </w:tcPr>
          <w:p w:rsidR="006F1C2C" w:rsidRPr="005E6402" w:rsidP="510072CB" w14:paraId="739CE118" w14:textId="483887F9">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tcPr>
          <w:p w:rsidR="006F1C2C" w:rsidRPr="005E6402" w:rsidP="510072CB" w14:paraId="64745C10" w14:textId="3A0D16AD">
            <w:pPr>
              <w:spacing w:after="0" w:line="240" w:lineRule="auto"/>
              <w:jc w:val="center"/>
              <w:textAlignment w:val="baseline"/>
              <w:rPr>
                <w:rFonts w:eastAsia="Times New Roman"/>
                <w:lang w:bidi="he-IL"/>
              </w:rPr>
            </w:pPr>
          </w:p>
        </w:tc>
      </w:tr>
      <w:tr w14:paraId="4619319D" w14:textId="77777777" w:rsidTr="510072CB">
        <w:tblPrEx>
          <w:tblW w:w="8730" w:type="dxa"/>
          <w:tblCellMar>
            <w:left w:w="0" w:type="dxa"/>
            <w:right w:w="0" w:type="dxa"/>
          </w:tblCellMar>
          <w:tblLook w:val="04A0"/>
        </w:tblPrEx>
        <w:tc>
          <w:tcPr>
            <w:tcW w:w="3420" w:type="dxa"/>
            <w:shd w:val="clear" w:color="auto" w:fill="auto"/>
          </w:tcPr>
          <w:p w:rsidR="006F1C2C" w:rsidP="001318A4" w14:paraId="22400A14"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Something else_______(please describe)</w:t>
            </w:r>
            <w:r>
              <w:rPr>
                <w:rStyle w:val="eop"/>
                <w:rFonts w:ascii="Calibri" w:hAnsi="Calibri" w:cs="Calibri"/>
                <w:sz w:val="22"/>
                <w:szCs w:val="22"/>
              </w:rPr>
              <w:t> </w:t>
            </w:r>
          </w:p>
          <w:p w:rsidR="006F1C2C" w:rsidRPr="005E6402" w:rsidP="001318A4" w14:paraId="0DCF63BB" w14:textId="77777777">
            <w:pPr>
              <w:spacing w:after="0" w:line="240" w:lineRule="auto"/>
              <w:textAlignment w:val="baseline"/>
              <w:rPr>
                <w:rFonts w:eastAsia="Times New Roman" w:cstheme="minorHAnsi"/>
                <w:lang w:bidi="he-IL"/>
              </w:rPr>
            </w:pPr>
          </w:p>
        </w:tc>
        <w:tc>
          <w:tcPr>
            <w:tcW w:w="3240" w:type="dxa"/>
            <w:shd w:val="clear" w:color="auto" w:fill="auto"/>
            <w:vAlign w:val="center"/>
          </w:tcPr>
          <w:p w:rsidR="006F1C2C" w:rsidRPr="005E6402" w:rsidP="510072CB" w14:paraId="55F3162F" w14:textId="76CE6386">
            <w:pPr>
              <w:spacing w:after="0" w:line="240" w:lineRule="auto"/>
              <w:jc w:val="center"/>
              <w:textAlignment w:val="baseline"/>
              <w:rPr>
                <w:rFonts w:eastAsia="Times New Roman"/>
                <w:lang w:bidi="he-IL"/>
              </w:rPr>
            </w:pPr>
          </w:p>
        </w:tc>
        <w:tc>
          <w:tcPr>
            <w:tcW w:w="2070" w:type="dxa"/>
            <w:shd w:val="clear" w:color="auto" w:fill="auto"/>
            <w:vAlign w:val="center"/>
          </w:tcPr>
          <w:p w:rsidR="006F1C2C" w:rsidRPr="005E6402" w:rsidP="510072CB" w14:paraId="69A6FBDD" w14:textId="48059F96">
            <w:pPr>
              <w:spacing w:after="0" w:line="240" w:lineRule="auto"/>
              <w:jc w:val="center"/>
              <w:textAlignment w:val="baseline"/>
              <w:rPr>
                <w:rFonts w:eastAsia="Times New Roman"/>
                <w:lang w:bidi="he-IL"/>
              </w:rPr>
            </w:pPr>
          </w:p>
        </w:tc>
      </w:tr>
      <w:tr w14:paraId="0B0D4489" w14:textId="77777777" w:rsidTr="510072CB">
        <w:tblPrEx>
          <w:tblW w:w="8730" w:type="dxa"/>
          <w:tblCellMar>
            <w:left w:w="0" w:type="dxa"/>
            <w:right w:w="0" w:type="dxa"/>
          </w:tblCellMar>
          <w:tblLook w:val="04A0"/>
        </w:tblPrEx>
        <w:tc>
          <w:tcPr>
            <w:tcW w:w="3420" w:type="dxa"/>
            <w:shd w:val="clear" w:color="auto" w:fill="D9E2F3" w:themeFill="accent1" w:themeFillTint="33"/>
          </w:tcPr>
          <w:p w:rsidR="006F1C2C" w:rsidRPr="005E6402" w:rsidP="001318A4" w14:paraId="4F913631" w14:textId="77777777">
            <w:pPr>
              <w:spacing w:after="0" w:line="240" w:lineRule="auto"/>
              <w:textAlignment w:val="baseline"/>
              <w:rPr>
                <w:rFonts w:eastAsia="Times New Roman" w:cstheme="minorHAnsi"/>
                <w:lang w:bidi="he-IL"/>
              </w:rPr>
            </w:pPr>
            <w:r>
              <w:rPr>
                <w:rFonts w:eastAsia="Times New Roman" w:cstheme="minorHAnsi"/>
                <w:lang w:bidi="he-IL"/>
              </w:rPr>
              <w:t>I don’t know</w:t>
            </w:r>
          </w:p>
        </w:tc>
        <w:tc>
          <w:tcPr>
            <w:tcW w:w="3240" w:type="dxa"/>
            <w:shd w:val="clear" w:color="auto" w:fill="D9E2F3" w:themeFill="accent1" w:themeFillTint="33"/>
            <w:vAlign w:val="center"/>
          </w:tcPr>
          <w:p w:rsidR="006F1C2C" w:rsidRPr="005E6402" w:rsidP="510072CB" w14:paraId="6857DB9C" w14:textId="37130A84">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tcPr>
          <w:p w:rsidR="006F1C2C" w:rsidRPr="005E6402" w:rsidP="510072CB" w14:paraId="0D90E77C" w14:textId="2D9A30E1">
            <w:pPr>
              <w:spacing w:after="0" w:line="240" w:lineRule="auto"/>
              <w:jc w:val="center"/>
              <w:textAlignment w:val="baseline"/>
              <w:rPr>
                <w:rFonts w:eastAsia="Times New Roman"/>
                <w:lang w:bidi="he-IL"/>
              </w:rPr>
            </w:pPr>
          </w:p>
        </w:tc>
      </w:tr>
    </w:tbl>
    <w:p w:rsidR="002A377A" w:rsidRPr="00881E00" w:rsidP="00881E00" w14:paraId="67AF5C10" w14:textId="77777777">
      <w:pPr>
        <w:keepNext/>
        <w:keepLines/>
        <w:spacing w:before="40" w:after="0" w:line="240" w:lineRule="auto"/>
        <w:outlineLvl w:val="1"/>
        <w:rPr>
          <w:rFonts w:eastAsiaTheme="majorEastAsia" w:cstheme="minorHAnsi"/>
          <w:bCs/>
          <w:sz w:val="20"/>
          <w:szCs w:val="20"/>
        </w:rPr>
      </w:pPr>
    </w:p>
    <w:p w:rsidR="009210DC" w:rsidRPr="00456395" w:rsidP="002B063A" w14:paraId="1E039072" w14:textId="0D7F0F7A">
      <w:pPr>
        <w:pStyle w:val="ListParagraph"/>
        <w:keepNext/>
        <w:keepLines/>
        <w:numPr>
          <w:ilvl w:val="0"/>
          <w:numId w:val="2"/>
        </w:numPr>
        <w:spacing w:before="40" w:after="0" w:line="240" w:lineRule="auto"/>
        <w:outlineLvl w:val="1"/>
        <w:rPr>
          <w:rFonts w:eastAsiaTheme="majorEastAsia"/>
        </w:rPr>
      </w:pPr>
      <w:r w:rsidRPr="228F96E2">
        <w:rPr>
          <w:rFonts w:eastAsiaTheme="majorEastAsia"/>
        </w:rPr>
        <w:t>In what ways</w:t>
      </w:r>
      <w:r w:rsidRPr="228F96E2" w:rsidR="41074C80">
        <w:rPr>
          <w:rFonts w:eastAsiaTheme="majorEastAsia"/>
        </w:rPr>
        <w:t xml:space="preserve"> </w:t>
      </w:r>
      <w:r w:rsidRPr="228F96E2" w:rsidR="43950940">
        <w:rPr>
          <w:rFonts w:eastAsiaTheme="majorEastAsia"/>
        </w:rPr>
        <w:t xml:space="preserve">does </w:t>
      </w:r>
      <w:r w:rsidRPr="228F96E2" w:rsidR="4CB7C982">
        <w:rPr>
          <w:rFonts w:eastAsiaTheme="majorEastAsia"/>
        </w:rPr>
        <w:t>[REGION]</w:t>
      </w:r>
      <w:r w:rsidRPr="228F96E2" w:rsidR="43950940">
        <w:rPr>
          <w:rFonts w:eastAsiaTheme="majorEastAsia"/>
        </w:rPr>
        <w:t xml:space="preserve"> have formal or informal connections between Head Start </w:t>
      </w:r>
      <w:r w:rsidRPr="228F96E2" w:rsidR="70ACB77F">
        <w:rPr>
          <w:rFonts w:eastAsiaTheme="majorEastAsia"/>
        </w:rPr>
        <w:t xml:space="preserve">Training and Technical Assistance and other pieces of the </w:t>
      </w:r>
      <w:r w:rsidRPr="228F96E2" w:rsidR="41074C80">
        <w:rPr>
          <w:rFonts w:eastAsiaTheme="majorEastAsia"/>
        </w:rPr>
        <w:t xml:space="preserve">ECE </w:t>
      </w:r>
      <w:r w:rsidRPr="228F96E2" w:rsidR="43950940">
        <w:rPr>
          <w:rFonts w:eastAsiaTheme="majorEastAsia"/>
        </w:rPr>
        <w:t xml:space="preserve">professional development and quality improvement </w:t>
      </w:r>
      <w:r w:rsidRPr="228F96E2" w:rsidR="41074C80">
        <w:rPr>
          <w:rFonts w:eastAsiaTheme="majorEastAsia"/>
        </w:rPr>
        <w:t>systems in states, territories, or tribes</w:t>
      </w:r>
      <w:r w:rsidRPr="228F96E2" w:rsidR="43950940">
        <w:rPr>
          <w:rFonts w:eastAsiaTheme="majorEastAsia"/>
        </w:rPr>
        <w:t xml:space="preserve">? </w:t>
      </w:r>
      <w:r w:rsidRPr="228F96E2" w:rsidR="7ACCBB28">
        <w:rPr>
          <w:rFonts w:eastAsia="Times New Roman"/>
          <w:i/>
          <w:iCs/>
        </w:rPr>
        <w:t>Select all that apply.</w:t>
      </w:r>
    </w:p>
    <w:p w:rsidR="228F96E2" w:rsidP="002B063A" w14:paraId="03BF8BC7" w14:textId="2951524E">
      <w:pPr>
        <w:numPr>
          <w:ilvl w:val="0"/>
          <w:numId w:val="3"/>
        </w:numPr>
        <w:spacing w:after="0" w:line="240" w:lineRule="auto"/>
        <w:contextualSpacing/>
        <w:rPr>
          <w:rFonts w:eastAsiaTheme="minorEastAsia"/>
        </w:rPr>
      </w:pPr>
      <w:r w:rsidRPr="637155D8">
        <w:rPr>
          <w:rFonts w:ascii="Calibri" w:eastAsia="Calibri" w:hAnsi="Calibri" w:cs="Calibri"/>
          <w:color w:val="000000" w:themeColor="text1"/>
        </w:rPr>
        <w:t xml:space="preserve">Offering </w:t>
      </w:r>
      <w:r w:rsidRPr="637155D8">
        <w:rPr>
          <w:rFonts w:ascii="Calibri" w:eastAsia="Calibri" w:hAnsi="Calibri" w:cs="Calibri"/>
        </w:rPr>
        <w:t xml:space="preserve">trainings to staff working across multiple types of settings (e.g., Family child care, center-based child care, Head Start, school-based pre-K, home visiting) </w:t>
      </w:r>
    </w:p>
    <w:p w:rsidR="228F96E2" w:rsidP="002B063A" w14:paraId="2B811A8E" w14:textId="6EC0E640">
      <w:pPr>
        <w:pStyle w:val="ListParagraph"/>
        <w:numPr>
          <w:ilvl w:val="0"/>
          <w:numId w:val="3"/>
        </w:numPr>
        <w:rPr>
          <w:rFonts w:eastAsiaTheme="minorEastAsia"/>
        </w:rPr>
      </w:pPr>
      <w:r w:rsidRPr="637155D8">
        <w:rPr>
          <w:rFonts w:ascii="Calibri" w:eastAsia="Calibri" w:hAnsi="Calibri" w:cs="Calibri"/>
          <w:color w:val="000000" w:themeColor="text1"/>
        </w:rPr>
        <w:t>Offering continuing education credit(s) to those in programs that participate Head Start training or TA</w:t>
      </w:r>
      <w:r w:rsidRPr="637155D8">
        <w:rPr>
          <w:rFonts w:ascii="Calibri" w:eastAsia="Calibri" w:hAnsi="Calibri" w:cs="Calibri"/>
        </w:rPr>
        <w:t xml:space="preserve"> </w:t>
      </w:r>
    </w:p>
    <w:p w:rsidR="228F96E2" w:rsidRPr="006B3C45" w:rsidP="002B063A" w14:paraId="032DCA9E" w14:textId="35A27865">
      <w:pPr>
        <w:pStyle w:val="ListParagraph"/>
        <w:numPr>
          <w:ilvl w:val="0"/>
          <w:numId w:val="3"/>
        </w:numPr>
        <w:rPr>
          <w:rFonts w:eastAsiaTheme="minorEastAsia"/>
        </w:rPr>
      </w:pPr>
      <w:r w:rsidRPr="637155D8">
        <w:rPr>
          <w:rFonts w:ascii="Calibri" w:eastAsia="Calibri" w:hAnsi="Calibri" w:cs="Calibri"/>
          <w:color w:val="000000" w:themeColor="text1"/>
        </w:rPr>
        <w:t xml:space="preserve">Head Start </w:t>
      </w:r>
      <w:r w:rsidRPr="006B3C45">
        <w:rPr>
          <w:rFonts w:ascii="Calibri" w:eastAsia="Calibri" w:hAnsi="Calibri" w:cs="Calibri"/>
        </w:rPr>
        <w:t xml:space="preserve">training or TA opportunities advertised on statewide training calendar </w:t>
      </w:r>
    </w:p>
    <w:p w:rsidR="228F96E2" w:rsidRPr="006B3C45" w:rsidP="002B063A" w14:paraId="2F3E769F" w14:textId="4CE922A6">
      <w:pPr>
        <w:pStyle w:val="ListParagraph"/>
        <w:numPr>
          <w:ilvl w:val="0"/>
          <w:numId w:val="3"/>
        </w:numPr>
        <w:rPr>
          <w:rFonts w:eastAsiaTheme="minorEastAsia"/>
        </w:rPr>
      </w:pPr>
      <w:r w:rsidRPr="006B3C45">
        <w:rPr>
          <w:rFonts w:ascii="Calibri" w:eastAsia="Calibri" w:hAnsi="Calibri" w:cs="Calibri"/>
        </w:rPr>
        <w:t>State has opted-in to using Head Start’s iPD course management system</w:t>
      </w:r>
    </w:p>
    <w:p w:rsidR="228F96E2" w:rsidRPr="006B3C45" w:rsidP="002B063A" w14:paraId="4233499F" w14:textId="15D4E7C4">
      <w:pPr>
        <w:pStyle w:val="ListParagraph"/>
        <w:numPr>
          <w:ilvl w:val="0"/>
          <w:numId w:val="3"/>
        </w:numPr>
        <w:rPr>
          <w:rFonts w:eastAsiaTheme="minorEastAsia"/>
        </w:rPr>
      </w:pPr>
      <w:r w:rsidRPr="006B3C45">
        <w:rPr>
          <w:rFonts w:ascii="Calibri" w:eastAsia="Calibri" w:hAnsi="Calibri" w:cs="Calibri"/>
        </w:rPr>
        <w:t xml:space="preserve">Head Start representation on statewide early childhood advisory groups </w:t>
      </w:r>
    </w:p>
    <w:p w:rsidR="0B718B7C" w:rsidRPr="006B3C45" w:rsidP="002B063A" w14:paraId="2E4EC393" w14:textId="4F07CD67">
      <w:pPr>
        <w:pStyle w:val="ListParagraph"/>
        <w:numPr>
          <w:ilvl w:val="0"/>
          <w:numId w:val="3"/>
        </w:numPr>
      </w:pPr>
      <w:r w:rsidRPr="006B3C45">
        <w:rPr>
          <w:rFonts w:ascii="Calibri" w:eastAsia="Calibri" w:hAnsi="Calibri" w:cs="Calibri"/>
        </w:rPr>
        <w:t>Eligibility for wage supplements or bonuses for staff employed in QRIS-participating programs</w:t>
      </w:r>
    </w:p>
    <w:p w:rsidR="228F96E2" w:rsidRPr="006B3C45" w:rsidP="002B063A" w14:paraId="5DC64427" w14:textId="30BF7573">
      <w:pPr>
        <w:pStyle w:val="ListParagraph"/>
        <w:numPr>
          <w:ilvl w:val="0"/>
          <w:numId w:val="3"/>
        </w:numPr>
        <w:rPr>
          <w:rFonts w:eastAsiaTheme="minorEastAsia"/>
        </w:rPr>
      </w:pPr>
      <w:r w:rsidRPr="006B3C45">
        <w:rPr>
          <w:rFonts w:ascii="Calibri" w:eastAsia="Calibri" w:hAnsi="Calibri" w:cs="Calibri"/>
        </w:rPr>
        <w:t xml:space="preserve">Something else_________(please describe) </w:t>
      </w:r>
    </w:p>
    <w:p w:rsidR="228F96E2" w:rsidRPr="006B3C45" w:rsidP="002B063A" w14:paraId="0D08552A" w14:textId="07CF0E40">
      <w:pPr>
        <w:pStyle w:val="ListParagraph"/>
        <w:numPr>
          <w:ilvl w:val="0"/>
          <w:numId w:val="3"/>
        </w:numPr>
        <w:rPr>
          <w:rFonts w:eastAsiaTheme="minorEastAsia"/>
        </w:rPr>
      </w:pPr>
      <w:r w:rsidRPr="006B3C45">
        <w:rPr>
          <w:rFonts w:ascii="Calibri" w:eastAsia="Calibri" w:hAnsi="Calibri" w:cs="Calibri"/>
        </w:rPr>
        <w:t xml:space="preserve">I don’t know </w:t>
      </w:r>
    </w:p>
    <w:p w:rsidR="228F96E2" w:rsidRPr="006B3C45" w:rsidP="002B063A" w14:paraId="2BA7708F" w14:textId="21F26625">
      <w:pPr>
        <w:pStyle w:val="ListParagraph"/>
        <w:numPr>
          <w:ilvl w:val="0"/>
          <w:numId w:val="3"/>
        </w:numPr>
        <w:rPr>
          <w:rFonts w:eastAsiaTheme="minorEastAsia"/>
        </w:rPr>
      </w:pPr>
      <w:r w:rsidRPr="006B3C45">
        <w:rPr>
          <w:rFonts w:ascii="Calibri" w:eastAsia="Calibri" w:hAnsi="Calibri" w:cs="Calibri"/>
        </w:rPr>
        <w:t>None of these</w:t>
      </w:r>
    </w:p>
    <w:p w:rsidR="00B50123" w:rsidRPr="006B3C45" w:rsidP="00D51C8A" w14:paraId="4072811A" w14:textId="77777777">
      <w:pPr>
        <w:spacing w:after="0" w:line="240" w:lineRule="auto"/>
        <w:contextualSpacing/>
        <w:rPr>
          <w:rFonts w:eastAsia="Times New Roman" w:cstheme="minorHAnsi"/>
          <w:sz w:val="20"/>
          <w:szCs w:val="20"/>
        </w:rPr>
      </w:pPr>
    </w:p>
    <w:p w:rsidR="004603C7" w:rsidRPr="006B3C45" w:rsidP="002B063A" w14:paraId="41EA734D" w14:textId="65D25437">
      <w:pPr>
        <w:numPr>
          <w:ilvl w:val="0"/>
          <w:numId w:val="2"/>
        </w:numPr>
        <w:spacing w:after="0" w:line="240" w:lineRule="auto"/>
        <w:contextualSpacing/>
        <w:rPr>
          <w:rFonts w:eastAsia="Times New Roman"/>
        </w:rPr>
      </w:pPr>
      <w:r w:rsidRPr="006B3C45">
        <w:rPr>
          <w:rFonts w:eastAsia="Times New Roman"/>
          <w:lang w:bidi="he-IL"/>
        </w:rPr>
        <w:t xml:space="preserve">What features </w:t>
      </w:r>
      <w:r w:rsidRPr="006B3C45" w:rsidR="00B46B5A">
        <w:rPr>
          <w:rFonts w:eastAsia="Times New Roman"/>
          <w:lang w:bidi="he-IL"/>
        </w:rPr>
        <w:t xml:space="preserve">have </w:t>
      </w:r>
      <w:r w:rsidRPr="006B3C45" w:rsidR="56F874B9">
        <w:rPr>
          <w:rFonts w:eastAsia="Times New Roman"/>
          <w:lang w:bidi="he-IL"/>
        </w:rPr>
        <w:t xml:space="preserve">any </w:t>
      </w:r>
      <w:r w:rsidRPr="006B3C45" w:rsidR="00E712F0">
        <w:rPr>
          <w:rFonts w:eastAsia="Times New Roman"/>
          <w:lang w:bidi="he-IL"/>
        </w:rPr>
        <w:t>grantees</w:t>
      </w:r>
      <w:r w:rsidRPr="006B3C45" w:rsidR="00B46B5A">
        <w:rPr>
          <w:rFonts w:eastAsia="Times New Roman"/>
          <w:lang w:bidi="he-IL"/>
        </w:rPr>
        <w:t xml:space="preserve"> in your region</w:t>
      </w:r>
      <w:r w:rsidR="006B3C45">
        <w:rPr>
          <w:rFonts w:eastAsia="Times New Roman"/>
          <w:lang w:bidi="he-IL"/>
        </w:rPr>
        <w:t xml:space="preserve"> </w:t>
      </w:r>
      <w:r w:rsidRPr="006B3C45">
        <w:rPr>
          <w:rFonts w:eastAsia="Times New Roman"/>
          <w:lang w:bidi="he-IL"/>
        </w:rPr>
        <w:t xml:space="preserve">put in place to </w:t>
      </w:r>
      <w:r w:rsidRPr="006B3C45" w:rsidR="329CA231">
        <w:rPr>
          <w:rFonts w:eastAsia="Times New Roman"/>
          <w:lang w:bidi="he-IL"/>
        </w:rPr>
        <w:t>encourage</w:t>
      </w:r>
      <w:r w:rsidRPr="006B3C45">
        <w:rPr>
          <w:rFonts w:eastAsia="Times New Roman"/>
          <w:lang w:bidi="he-IL"/>
        </w:rPr>
        <w:t xml:space="preserve"> participation in </w:t>
      </w:r>
      <w:r w:rsidRPr="006B3C45" w:rsidR="64367D3B">
        <w:rPr>
          <w:rFonts w:eastAsia="Times New Roman"/>
          <w:lang w:bidi="he-IL"/>
        </w:rPr>
        <w:t xml:space="preserve">quality </w:t>
      </w:r>
      <w:r w:rsidRPr="006B3C45" w:rsidR="12CEB941">
        <w:rPr>
          <w:rFonts w:eastAsia="Times New Roman"/>
          <w:lang w:bidi="he-IL"/>
        </w:rPr>
        <w:t>improvement</w:t>
      </w:r>
      <w:r w:rsidRPr="006B3C45">
        <w:rPr>
          <w:rFonts w:eastAsia="Times New Roman"/>
          <w:lang w:bidi="he-IL"/>
        </w:rPr>
        <w:t xml:space="preserve"> activities</w:t>
      </w:r>
      <w:r w:rsidRPr="006B3C45" w:rsidR="0B9F035E">
        <w:rPr>
          <w:rFonts w:eastAsia="Times New Roman"/>
          <w:lang w:bidi="he-IL"/>
        </w:rPr>
        <w:t>, like training, technical assistance, coaching and consultation</w:t>
      </w:r>
      <w:r w:rsidRPr="006B3C45">
        <w:rPr>
          <w:rFonts w:eastAsia="Times New Roman"/>
          <w:lang w:bidi="he-IL"/>
        </w:rPr>
        <w:t>?</w:t>
      </w:r>
      <w:r w:rsidRPr="006B3C45" w:rsidR="737EEAB4">
        <w:rPr>
          <w:rFonts w:eastAsia="Times New Roman"/>
          <w:i/>
          <w:iCs/>
        </w:rPr>
        <w:t xml:space="preserve"> Select all that apply.</w:t>
      </w:r>
    </w:p>
    <w:p w:rsidR="001E51D1" w:rsidRPr="006B3C45" w:rsidP="002B063A" w14:paraId="1C1553BF" w14:textId="77777777">
      <w:pPr>
        <w:pStyle w:val="ListParagraph"/>
        <w:numPr>
          <w:ilvl w:val="1"/>
          <w:numId w:val="7"/>
        </w:numPr>
        <w:ind w:left="1080"/>
      </w:pPr>
      <w:r w:rsidRPr="006B3C45">
        <w:t>Fee reduction as needed/no fee for training itself</w:t>
      </w:r>
    </w:p>
    <w:p w:rsidR="001E51D1" w:rsidRPr="006B3C45" w:rsidP="002B063A" w14:paraId="793A8F97" w14:textId="77777777">
      <w:pPr>
        <w:pStyle w:val="ListParagraph"/>
        <w:numPr>
          <w:ilvl w:val="1"/>
          <w:numId w:val="7"/>
        </w:numPr>
        <w:ind w:left="1080"/>
      </w:pPr>
      <w:r w:rsidRPr="006B3C45">
        <w:t xml:space="preserve">Providing food and refreshments during training </w:t>
      </w:r>
    </w:p>
    <w:p w:rsidR="001E51D1" w:rsidRPr="006B3C45" w:rsidP="002B063A" w14:paraId="56A37F74" w14:textId="77777777">
      <w:pPr>
        <w:pStyle w:val="ListParagraph"/>
        <w:numPr>
          <w:ilvl w:val="1"/>
          <w:numId w:val="7"/>
        </w:numPr>
        <w:ind w:left="1080"/>
      </w:pPr>
      <w:r w:rsidRPr="006B3C45">
        <w:t>Reimbursing or providing upfront funds to people for travel costs, parking fees, etc.</w:t>
      </w:r>
    </w:p>
    <w:p w:rsidR="001E51D1" w:rsidRPr="006B3C45" w:rsidP="002B063A" w14:paraId="595D58AF" w14:textId="77777777">
      <w:pPr>
        <w:pStyle w:val="ListParagraph"/>
        <w:numPr>
          <w:ilvl w:val="1"/>
          <w:numId w:val="7"/>
        </w:numPr>
        <w:ind w:left="1080"/>
      </w:pPr>
      <w:r w:rsidRPr="006B3C45">
        <w:t>Offering opportunities in multiple languages</w:t>
      </w:r>
    </w:p>
    <w:p w:rsidR="001E51D1" w:rsidRPr="006B3C45" w:rsidP="002B063A" w14:paraId="6D201FB7" w14:textId="77777777">
      <w:pPr>
        <w:pStyle w:val="ListParagraph"/>
        <w:numPr>
          <w:ilvl w:val="1"/>
          <w:numId w:val="7"/>
        </w:numPr>
        <w:ind w:left="1080"/>
      </w:pPr>
      <w:r w:rsidRPr="006B3C45">
        <w:t>Offering opportunities offered at varying times of the day/week (I.e., nights, weekends, etc.)</w:t>
      </w:r>
    </w:p>
    <w:p w:rsidR="001E51D1" w:rsidRPr="006B3C45" w:rsidP="002B063A" w14:paraId="046DB023" w14:textId="77777777">
      <w:pPr>
        <w:pStyle w:val="ListParagraph"/>
        <w:numPr>
          <w:ilvl w:val="1"/>
          <w:numId w:val="7"/>
        </w:numPr>
        <w:ind w:left="1080"/>
      </w:pPr>
      <w:r w:rsidRPr="006B3C45">
        <w:t>Offering opportunities in a variety of formats (I.e., in-person, virtual, hybrid)</w:t>
      </w:r>
    </w:p>
    <w:p w:rsidR="001E51D1" w:rsidRPr="006B3C45" w:rsidP="002B063A" w14:paraId="7F0ADD8B" w14:textId="77777777">
      <w:pPr>
        <w:pStyle w:val="ListParagraph"/>
        <w:numPr>
          <w:ilvl w:val="1"/>
          <w:numId w:val="7"/>
        </w:numPr>
        <w:ind w:left="1080"/>
      </w:pPr>
      <w:r w:rsidRPr="006B3C45">
        <w:t>Offering trainings on-site (e.g., at a child care program) or near work-site</w:t>
      </w:r>
    </w:p>
    <w:p w:rsidR="001E51D1" w:rsidRPr="006B3C45" w:rsidP="002B063A" w14:paraId="040B5E7E" w14:textId="3568FB67">
      <w:pPr>
        <w:pStyle w:val="ListParagraph"/>
        <w:numPr>
          <w:ilvl w:val="0"/>
          <w:numId w:val="8"/>
        </w:numPr>
        <w:ind w:left="1080"/>
        <w:rPr>
          <w:rFonts w:ascii="Calibri" w:eastAsia="Calibri" w:hAnsi="Calibri" w:cs="Calibri"/>
        </w:rPr>
      </w:pPr>
      <w:r w:rsidRPr="006B3C45">
        <w:t>Offering trainings at community sites (e.g., community centers, schools,  churches, etc</w:t>
      </w:r>
      <w:r w:rsidRPr="006B3C45" w:rsidR="00EE4494">
        <w:t>.</w:t>
      </w:r>
      <w:r w:rsidRPr="006B3C45">
        <w:t>)</w:t>
      </w:r>
    </w:p>
    <w:p w:rsidR="0B718B7C" w:rsidRPr="006B3C45" w:rsidP="002B063A" w14:paraId="3B992A8E" w14:textId="75F86572">
      <w:pPr>
        <w:pStyle w:val="ListParagraph"/>
        <w:numPr>
          <w:ilvl w:val="0"/>
          <w:numId w:val="8"/>
        </w:numPr>
        <w:ind w:left="1080"/>
        <w:rPr>
          <w:rFonts w:ascii="Calibri" w:eastAsia="Calibri" w:hAnsi="Calibri" w:cs="Calibri"/>
        </w:rPr>
      </w:pPr>
      <w:r w:rsidRPr="006B3C45">
        <w:rPr>
          <w:rStyle w:val="normaltextrun"/>
          <w:rFonts w:ascii="Calibri" w:eastAsia="Calibri" w:hAnsi="Calibri" w:cs="Calibri"/>
        </w:rPr>
        <w:t xml:space="preserve">Offering opportunities as part of the workday (i.e., participants are paid as they would for regular work activity) </w:t>
      </w:r>
    </w:p>
    <w:p w:rsidR="0B718B7C" w:rsidRPr="006B3C45" w:rsidP="002B063A" w14:paraId="7CE73236" w14:textId="2EB17644">
      <w:pPr>
        <w:pStyle w:val="ListParagraph"/>
        <w:numPr>
          <w:ilvl w:val="0"/>
          <w:numId w:val="8"/>
        </w:numPr>
        <w:ind w:left="1080"/>
        <w:rPr>
          <w:rFonts w:ascii="Calibri" w:eastAsia="Calibri" w:hAnsi="Calibri" w:cs="Calibri"/>
        </w:rPr>
      </w:pPr>
      <w:r w:rsidRPr="006B3C45">
        <w:rPr>
          <w:rStyle w:val="normaltextrun"/>
          <w:rFonts w:ascii="Calibri" w:eastAsia="Calibri" w:hAnsi="Calibri" w:cs="Calibri"/>
        </w:rPr>
        <w:t>Offering pay to cover substitute staff</w:t>
      </w:r>
    </w:p>
    <w:p w:rsidR="001E51D1" w:rsidP="002B063A" w14:paraId="20DFAD21" w14:textId="77777777">
      <w:pPr>
        <w:pStyle w:val="ListParagraph"/>
        <w:numPr>
          <w:ilvl w:val="0"/>
          <w:numId w:val="8"/>
        </w:numPr>
        <w:ind w:left="1080"/>
      </w:pPr>
      <w:r>
        <w:t xml:space="preserve">Using multiple forms of outreach and marketing to advertise opportunities </w:t>
      </w:r>
    </w:p>
    <w:p w:rsidR="001E51D1" w:rsidP="002B063A" w14:paraId="400181FC" w14:textId="77777777">
      <w:pPr>
        <w:pStyle w:val="ListParagraph"/>
        <w:numPr>
          <w:ilvl w:val="0"/>
          <w:numId w:val="8"/>
        </w:numPr>
        <w:ind w:left="1080"/>
      </w:pPr>
      <w:r>
        <w:t>Providing training series or options for participants to progress from entry level to more advanced content</w:t>
      </w:r>
    </w:p>
    <w:p w:rsidR="004603C7" w:rsidP="002B063A" w14:paraId="14E486D4" w14:textId="77777777">
      <w:pPr>
        <w:pStyle w:val="ListParagraph"/>
        <w:numPr>
          <w:ilvl w:val="0"/>
          <w:numId w:val="8"/>
        </w:numPr>
        <w:ind w:left="1080"/>
      </w:pPr>
      <w:r>
        <w:t>Something else</w:t>
      </w:r>
      <w:r w:rsidR="001E51D1">
        <w:t>_______(</w:t>
      </w:r>
      <w:r>
        <w:t>please describe)</w:t>
      </w:r>
    </w:p>
    <w:p w:rsidR="004603C7" w:rsidP="002B063A" w14:paraId="1E15242C" w14:textId="77777777">
      <w:pPr>
        <w:pStyle w:val="ListParagraph"/>
        <w:numPr>
          <w:ilvl w:val="0"/>
          <w:numId w:val="8"/>
        </w:numPr>
        <w:ind w:left="1080"/>
      </w:pPr>
      <w:r>
        <w:t>I don’t know</w:t>
      </w:r>
    </w:p>
    <w:p w:rsidR="001E51D1" w:rsidP="002B063A" w14:paraId="2C196575" w14:textId="77777777">
      <w:pPr>
        <w:pStyle w:val="ListParagraph"/>
        <w:numPr>
          <w:ilvl w:val="0"/>
          <w:numId w:val="8"/>
        </w:numPr>
        <w:ind w:left="1080"/>
      </w:pPr>
      <w:r>
        <w:t>None of these</w:t>
      </w:r>
    </w:p>
    <w:p w:rsidR="00712B9D" w:rsidRPr="00712B9D" w:rsidP="2118EF26" w14:paraId="3B701B98" w14:textId="77777777">
      <w:pPr>
        <w:spacing w:after="0" w:line="240" w:lineRule="auto"/>
        <w:textAlignment w:val="baseline"/>
        <w:rPr>
          <w:rFonts w:eastAsia="Times New Roman"/>
          <w:b/>
          <w:bCs/>
          <w:color w:val="2F5496"/>
          <w:sz w:val="24"/>
          <w:szCs w:val="24"/>
        </w:rPr>
      </w:pPr>
      <w:r w:rsidRPr="2118EF26">
        <w:rPr>
          <w:rFonts w:eastAsia="Times New Roman"/>
          <w:b/>
          <w:bCs/>
          <w:color w:val="2F5496" w:themeColor="accent1" w:themeShade="BF"/>
          <w:sz w:val="24"/>
          <w:szCs w:val="24"/>
        </w:rPr>
        <w:t>Equity in Quality Improvement</w:t>
      </w:r>
    </w:p>
    <w:p w:rsidR="004603C7" w:rsidRPr="00881E00" w:rsidP="00712B9D" w14:paraId="25284CC7" w14:textId="145304F2">
      <w:pPr>
        <w:spacing w:after="0" w:line="240" w:lineRule="auto"/>
        <w:contextualSpacing/>
        <w:rPr>
          <w:rFonts w:eastAsia="Times New Roman" w:cstheme="minorHAnsi"/>
          <w:sz w:val="20"/>
          <w:szCs w:val="20"/>
        </w:rPr>
      </w:pPr>
      <w:r w:rsidRPr="00881E00">
        <w:rPr>
          <w:rFonts w:eastAsia="Times New Roman" w:cstheme="minorHAnsi"/>
          <w:sz w:val="20"/>
          <w:szCs w:val="20"/>
        </w:rPr>
        <w:t xml:space="preserve"> </w:t>
      </w:r>
    </w:p>
    <w:p w:rsidR="00FF7441" w:rsidP="002B063A" w14:paraId="39A12CAA" w14:textId="15451651">
      <w:pPr>
        <w:pStyle w:val="ListParagraph"/>
        <w:numPr>
          <w:ilvl w:val="0"/>
          <w:numId w:val="9"/>
        </w:numPr>
        <w:rPr>
          <w:rFonts w:eastAsia="Times New Roman" w:cstheme="minorHAnsi"/>
        </w:rPr>
      </w:pPr>
      <w:r>
        <w:rPr>
          <w:rFonts w:eastAsia="Times New Roman" w:cstheme="minorHAnsi"/>
        </w:rPr>
        <w:t xml:space="preserve">Has [REGION] done any of the following </w:t>
      </w:r>
      <w:r w:rsidRPr="5782E969" w:rsidR="00433CF6">
        <w:rPr>
          <w:rFonts w:eastAsia="Times New Roman"/>
        </w:rPr>
        <w:t xml:space="preserve">to </w:t>
      </w:r>
      <w:r w:rsidR="00433CF6">
        <w:rPr>
          <w:rFonts w:eastAsia="Times New Roman"/>
        </w:rPr>
        <w:t>improve equity</w:t>
      </w:r>
      <w:r w:rsidRPr="499665E5" w:rsidR="00433CF6">
        <w:rPr>
          <w:rFonts w:eastAsia="Times New Roman"/>
        </w:rPr>
        <w:t xml:space="preserve"> its </w:t>
      </w:r>
      <w:r w:rsidR="00433CF6">
        <w:rPr>
          <w:rFonts w:eastAsia="Times New Roman"/>
        </w:rPr>
        <w:t>quality improvement activities</w:t>
      </w:r>
      <w:r w:rsidRPr="499665E5" w:rsidR="00433CF6">
        <w:rPr>
          <w:rFonts w:eastAsia="Times New Roman"/>
        </w:rPr>
        <w:t xml:space="preserve">? </w:t>
      </w:r>
      <w:r w:rsidRPr="00895DF7" w:rsidR="006D6562">
        <w:rPr>
          <w:rFonts w:eastAsia="Times New Roman"/>
          <w:i/>
          <w:iCs/>
        </w:rPr>
        <w:t>By improving equity in quality improvement</w:t>
      </w:r>
      <w:r w:rsidR="006D6562">
        <w:rPr>
          <w:rFonts w:eastAsia="Times New Roman"/>
          <w:i/>
          <w:iCs/>
        </w:rPr>
        <w:t xml:space="preserve"> activities</w:t>
      </w:r>
      <w:r w:rsidRPr="00895DF7" w:rsidR="006D6562">
        <w:rPr>
          <w:rFonts w:eastAsia="Times New Roman"/>
          <w:i/>
          <w:iCs/>
        </w:rPr>
        <w:t xml:space="preserve">, we mean working towards fair inclusion of all providers, especially those who have historically and persistently been marginalized </w:t>
      </w:r>
      <w:r w:rsidR="00523D2F">
        <w:rPr>
          <w:rFonts w:eastAsia="Times New Roman"/>
          <w:i/>
          <w:iCs/>
        </w:rPr>
        <w:t xml:space="preserve">by systemic inequities </w:t>
      </w:r>
      <w:r w:rsidRPr="00895DF7" w:rsidR="006D6562">
        <w:rPr>
          <w:rFonts w:eastAsia="Times New Roman"/>
          <w:i/>
          <w:iCs/>
        </w:rPr>
        <w:t>from opportunitie</w:t>
      </w:r>
      <w:r w:rsidR="006D6562">
        <w:rPr>
          <w:rFonts w:eastAsia="Times New Roman"/>
          <w:i/>
          <w:iCs/>
        </w:rPr>
        <w:t xml:space="preserve">s, and prioritizing input from families and communities about the quality improvement system. </w:t>
      </w:r>
      <w:r w:rsidRPr="00221A09" w:rsidR="00433CF6">
        <w:rPr>
          <w:rFonts w:eastAsia="Times New Roman" w:cstheme="minorHAnsi"/>
          <w:i/>
          <w:iCs/>
        </w:rPr>
        <w:t>Select all that apply.</w:t>
      </w:r>
      <w:r w:rsidRPr="00221A09" w:rsidR="00433CF6">
        <w:rPr>
          <w:rFonts w:eastAsia="Times New Roman" w:cstheme="minorHAnsi"/>
        </w:rPr>
        <w:t> </w:t>
      </w:r>
    </w:p>
    <w:p w:rsidR="00BD7D77" w:rsidRPr="00BD1258" w:rsidP="326323BC" w14:paraId="517F6B45" w14:textId="2804217F">
      <w:pPr>
        <w:pStyle w:val="ListParagraph"/>
        <w:numPr>
          <w:ilvl w:val="1"/>
          <w:numId w:val="9"/>
        </w:numPr>
        <w:rPr>
          <w:rFonts w:eastAsia="Times New Roman"/>
        </w:rPr>
      </w:pPr>
      <w:r w:rsidRPr="3B5B19C1">
        <w:rPr>
          <w:rFonts w:eastAsia="Times New Roman"/>
        </w:rPr>
        <w:t>Given input to revis</w:t>
      </w:r>
      <w:r w:rsidRPr="3B5B19C1" w:rsidR="00516DA0">
        <w:rPr>
          <w:rFonts w:eastAsia="Times New Roman"/>
        </w:rPr>
        <w:t>e</w:t>
      </w:r>
      <w:r w:rsidRPr="3B5B19C1">
        <w:rPr>
          <w:rFonts w:eastAsia="Times New Roman"/>
        </w:rPr>
        <w:t xml:space="preserve"> a state </w:t>
      </w:r>
      <w:r w:rsidRPr="3B5B19C1">
        <w:rPr>
          <w:rFonts w:eastAsia="Times New Roman"/>
        </w:rPr>
        <w:t>or county QRIS  to update the quality standards</w:t>
      </w:r>
    </w:p>
    <w:p w:rsidR="00BD7D77" w:rsidRPr="00BD1258" w:rsidP="3B5B19C1" w14:paraId="1B9EBAC5" w14:textId="4185D516">
      <w:pPr>
        <w:pStyle w:val="ListParagraph"/>
        <w:numPr>
          <w:ilvl w:val="1"/>
          <w:numId w:val="9"/>
        </w:numPr>
      </w:pPr>
      <w:r w:rsidRPr="0C4CB8E1">
        <w:rPr>
          <w:rFonts w:eastAsia="Times New Roman"/>
        </w:rPr>
        <w:t>Given input to a state or county to</w:t>
      </w:r>
      <w:r w:rsidRPr="0C4CB8E1">
        <w:rPr>
          <w:rFonts w:eastAsia="Times New Roman"/>
        </w:rPr>
        <w:t xml:space="preserve"> improve </w:t>
      </w:r>
      <w:r w:rsidRPr="0C4CB8E1" w:rsidR="41DD3A1F">
        <w:rPr>
          <w:rFonts w:eastAsia="Times New Roman"/>
        </w:rPr>
        <w:t xml:space="preserve">equity of </w:t>
      </w:r>
      <w:r w:rsidRPr="0C4CB8E1">
        <w:rPr>
          <w:rFonts w:eastAsia="Times New Roman"/>
        </w:rPr>
        <w:t>access to financial resources</w:t>
      </w:r>
      <w:r w:rsidRPr="0C4CB8E1" w:rsidR="004F74B2">
        <w:rPr>
          <w:rFonts w:eastAsia="Times New Roman"/>
        </w:rPr>
        <w:t xml:space="preserve"> (i.e., grants, quality awards)</w:t>
      </w:r>
      <w:r w:rsidRPr="0C4CB8E1" w:rsidR="239DC986">
        <w:rPr>
          <w:rFonts w:eastAsia="Times New Roman"/>
        </w:rPr>
        <w:t xml:space="preserve"> for providers</w:t>
      </w:r>
    </w:p>
    <w:p w:rsidR="00BD7D77" w:rsidP="002B063A" w14:paraId="336FE053" w14:textId="77777777">
      <w:pPr>
        <w:pStyle w:val="ListParagraph"/>
        <w:numPr>
          <w:ilvl w:val="1"/>
          <w:numId w:val="9"/>
        </w:numPr>
        <w:rPr>
          <w:rFonts w:eastAsia="Times New Roman"/>
        </w:rPr>
      </w:pPr>
      <w:r w:rsidRPr="0C4CB8E1">
        <w:rPr>
          <w:rFonts w:eastAsia="Times New Roman"/>
        </w:rPr>
        <w:t xml:space="preserve">Created or continued using established </w:t>
      </w:r>
      <w:r w:rsidRPr="0C4CB8E1">
        <w:rPr>
          <w:rFonts w:eastAsia="Times New Roman"/>
          <w:u w:val="single"/>
        </w:rPr>
        <w:t>race equity</w:t>
      </w:r>
      <w:r w:rsidRPr="0C4CB8E1">
        <w:rPr>
          <w:rFonts w:eastAsia="Times New Roman"/>
        </w:rPr>
        <w:t xml:space="preserve">-related goals for quality improvement implementation </w:t>
      </w:r>
    </w:p>
    <w:p w:rsidR="00BD7D77" w:rsidP="002B063A" w14:paraId="65FD91F0" w14:textId="77777777">
      <w:pPr>
        <w:pStyle w:val="ListParagraph"/>
        <w:numPr>
          <w:ilvl w:val="1"/>
          <w:numId w:val="9"/>
        </w:numPr>
        <w:rPr>
          <w:rFonts w:eastAsia="Times New Roman"/>
        </w:rPr>
      </w:pPr>
      <w:r w:rsidRPr="0C4CB8E1">
        <w:rPr>
          <w:rFonts w:eastAsia="Times New Roman"/>
        </w:rPr>
        <w:t>Created or continued using established equity-related goals for quality improvement implementation (</w:t>
      </w:r>
      <w:r w:rsidRPr="0C4CB8E1">
        <w:rPr>
          <w:rFonts w:eastAsia="Times New Roman"/>
          <w:u w:val="single"/>
        </w:rPr>
        <w:t>other than race equity</w:t>
      </w:r>
      <w:r w:rsidRPr="0C4CB8E1">
        <w:rPr>
          <w:rFonts w:eastAsia="Times New Roman"/>
        </w:rPr>
        <w:t>)</w:t>
      </w:r>
    </w:p>
    <w:p w:rsidR="00BD7D77" w:rsidRPr="00FE3176" w:rsidP="3B5B19C1" w14:paraId="4BD49075" w14:textId="77777777">
      <w:pPr>
        <w:pStyle w:val="ListParagraph"/>
        <w:numPr>
          <w:ilvl w:val="1"/>
          <w:numId w:val="9"/>
        </w:numPr>
        <w:rPr>
          <w:rFonts w:eastAsia="Times New Roman"/>
        </w:rPr>
      </w:pPr>
      <w:r w:rsidRPr="0C4CB8E1">
        <w:rPr>
          <w:rFonts w:eastAsia="Times New Roman"/>
        </w:rPr>
        <w:t>Examined ECE program characteristics data to understand patterns of participation in quality improvement and access to quality improvement resources</w:t>
      </w:r>
    </w:p>
    <w:p w:rsidR="00BD7D77" w:rsidRPr="00FE3176" w:rsidP="3B5B19C1" w14:paraId="34B6C467" w14:textId="77777777">
      <w:pPr>
        <w:pStyle w:val="ListParagraph"/>
        <w:numPr>
          <w:ilvl w:val="1"/>
          <w:numId w:val="9"/>
        </w:numPr>
        <w:rPr>
          <w:rFonts w:eastAsia="Times New Roman"/>
        </w:rPr>
      </w:pPr>
      <w:r w:rsidRPr="0C4CB8E1">
        <w:rPr>
          <w:rFonts w:eastAsia="Times New Roman"/>
        </w:rPr>
        <w:t>Collected data from ECE professionals to learn how the QRIS or other quality improvement initiatives have affected them in their programs</w:t>
      </w:r>
    </w:p>
    <w:p w:rsidR="00BD7D77" w:rsidRPr="00FE3176" w:rsidP="3B5B19C1" w14:paraId="62996C79" w14:textId="77777777">
      <w:pPr>
        <w:pStyle w:val="ListParagraph"/>
        <w:numPr>
          <w:ilvl w:val="1"/>
          <w:numId w:val="9"/>
        </w:numPr>
        <w:rPr>
          <w:rFonts w:eastAsia="Times New Roman"/>
        </w:rPr>
      </w:pPr>
      <w:r w:rsidRPr="0C4CB8E1">
        <w:rPr>
          <w:rFonts w:eastAsia="Times New Roman"/>
        </w:rPr>
        <w:t>Collected data from families to understand their perspective on quality improvement initiatives</w:t>
      </w:r>
    </w:p>
    <w:p w:rsidR="00BD7D77" w:rsidP="002B063A" w14:paraId="32E33B9E" w14:textId="464C7F90">
      <w:pPr>
        <w:pStyle w:val="ListParagraph"/>
        <w:numPr>
          <w:ilvl w:val="1"/>
          <w:numId w:val="9"/>
        </w:numPr>
        <w:rPr>
          <w:rFonts w:eastAsia="Times New Roman"/>
        </w:rPr>
      </w:pPr>
      <w:r w:rsidRPr="0C4CB8E1">
        <w:rPr>
          <w:rFonts w:eastAsia="Times New Roman"/>
        </w:rPr>
        <w:t>Collected data from community partners to understand their perspective on quality improvement initiatives</w:t>
      </w:r>
    </w:p>
    <w:p w:rsidR="00BD7D77" w:rsidP="002B063A" w14:paraId="5272F82F" w14:textId="77777777">
      <w:pPr>
        <w:pStyle w:val="ListParagraph"/>
        <w:numPr>
          <w:ilvl w:val="1"/>
          <w:numId w:val="9"/>
        </w:numPr>
        <w:rPr>
          <w:rFonts w:eastAsia="Times New Roman"/>
        </w:rPr>
      </w:pPr>
      <w:r w:rsidRPr="0C4CB8E1">
        <w:rPr>
          <w:rFonts w:eastAsia="Times New Roman"/>
        </w:rPr>
        <w:t>Collected data related to equity-related goals</w:t>
      </w:r>
    </w:p>
    <w:p w:rsidR="00BD7D77" w:rsidP="002B063A" w14:paraId="1FA81079" w14:textId="77777777">
      <w:pPr>
        <w:pStyle w:val="ListParagraph"/>
        <w:numPr>
          <w:ilvl w:val="1"/>
          <w:numId w:val="9"/>
        </w:numPr>
        <w:rPr>
          <w:rFonts w:eastAsia="Times New Roman"/>
        </w:rPr>
      </w:pPr>
      <w:r w:rsidRPr="0C4CB8E1">
        <w:rPr>
          <w:rFonts w:eastAsia="Times New Roman"/>
        </w:rPr>
        <w:t>Reported disaggregated data by race or ethnicity</w:t>
      </w:r>
    </w:p>
    <w:p w:rsidR="00BD7D77" w:rsidP="002B063A" w14:paraId="0D8CACEE" w14:textId="77777777">
      <w:pPr>
        <w:pStyle w:val="ListParagraph"/>
        <w:numPr>
          <w:ilvl w:val="1"/>
          <w:numId w:val="9"/>
        </w:numPr>
        <w:rPr>
          <w:rFonts w:eastAsia="Times New Roman"/>
        </w:rPr>
      </w:pPr>
      <w:r w:rsidRPr="0C4CB8E1">
        <w:rPr>
          <w:rFonts w:eastAsia="Times New Roman"/>
        </w:rPr>
        <w:t>Reported disaggregated data by another characteristic (other than race or ethnicity)</w:t>
      </w:r>
    </w:p>
    <w:p w:rsidR="00BD7D77" w:rsidP="002B063A" w14:paraId="68D2D810" w14:textId="77777777">
      <w:pPr>
        <w:pStyle w:val="ListParagraph"/>
        <w:numPr>
          <w:ilvl w:val="1"/>
          <w:numId w:val="9"/>
        </w:numPr>
        <w:rPr>
          <w:rFonts w:eastAsia="Times New Roman"/>
        </w:rPr>
      </w:pPr>
      <w:r w:rsidRPr="0C4CB8E1">
        <w:rPr>
          <w:rFonts w:eastAsia="Times New Roman"/>
        </w:rPr>
        <w:t>Offered equity-related content in training and technical assistance activities</w:t>
      </w:r>
    </w:p>
    <w:p w:rsidR="00BD7D77" w:rsidP="002B063A" w14:paraId="7BB7C117" w14:textId="77777777">
      <w:pPr>
        <w:pStyle w:val="ListParagraph"/>
        <w:numPr>
          <w:ilvl w:val="1"/>
          <w:numId w:val="9"/>
        </w:numPr>
        <w:rPr>
          <w:rFonts w:eastAsia="Times New Roman"/>
        </w:rPr>
      </w:pPr>
      <w:r w:rsidRPr="0C4CB8E1">
        <w:rPr>
          <w:rFonts w:eastAsia="Times New Roman"/>
        </w:rPr>
        <w:t>Made efforts to recruit quality improvement staff that are representative of children and families in your area</w:t>
      </w:r>
    </w:p>
    <w:p w:rsidR="00BD7D77" w:rsidP="002B063A" w14:paraId="5377830B" w14:textId="77777777">
      <w:pPr>
        <w:pStyle w:val="ListParagraph"/>
        <w:numPr>
          <w:ilvl w:val="1"/>
          <w:numId w:val="9"/>
        </w:numPr>
        <w:rPr>
          <w:rFonts w:eastAsia="Times New Roman"/>
        </w:rPr>
      </w:pPr>
      <w:r w:rsidRPr="0C4CB8E1">
        <w:rPr>
          <w:rFonts w:eastAsia="Times New Roman"/>
        </w:rPr>
        <w:t>Increased staff time dedicated to meeting equity-related goals</w:t>
      </w:r>
    </w:p>
    <w:p w:rsidR="00BD7D77" w:rsidP="3B5B19C1" w14:paraId="2AEB2838" w14:textId="77777777">
      <w:pPr>
        <w:pStyle w:val="ListParagraph"/>
        <w:numPr>
          <w:ilvl w:val="1"/>
          <w:numId w:val="9"/>
        </w:numPr>
        <w:rPr>
          <w:rFonts w:eastAsia="Times New Roman"/>
        </w:rPr>
      </w:pPr>
      <w:r w:rsidRPr="0C4CB8E1">
        <w:rPr>
          <w:rFonts w:eastAsia="Times New Roman"/>
        </w:rPr>
        <w:t>Something else_________(please describe) </w:t>
      </w:r>
    </w:p>
    <w:p w:rsidR="00BD7D77" w:rsidRPr="006F430F" w:rsidP="3B5B19C1" w14:paraId="1A72C36A" w14:textId="77777777">
      <w:pPr>
        <w:pStyle w:val="ListParagraph"/>
        <w:numPr>
          <w:ilvl w:val="1"/>
          <w:numId w:val="9"/>
        </w:numPr>
        <w:rPr>
          <w:rFonts w:eastAsia="Times New Roman"/>
        </w:rPr>
      </w:pPr>
      <w:r w:rsidRPr="0C4CB8E1">
        <w:rPr>
          <w:rFonts w:eastAsia="Times New Roman"/>
        </w:rPr>
        <w:t>I don’t know </w:t>
      </w:r>
    </w:p>
    <w:p w:rsidR="00BD7D77" w:rsidP="3B5B19C1" w14:paraId="3FBF6F88" w14:textId="77777777">
      <w:pPr>
        <w:pStyle w:val="ListParagraph"/>
        <w:numPr>
          <w:ilvl w:val="1"/>
          <w:numId w:val="9"/>
        </w:numPr>
        <w:rPr>
          <w:rFonts w:eastAsia="Times New Roman"/>
        </w:rPr>
      </w:pPr>
      <w:r w:rsidRPr="0C4CB8E1">
        <w:rPr>
          <w:rFonts w:eastAsia="Times New Roman"/>
        </w:rPr>
        <w:t>None of these</w:t>
      </w:r>
    </w:p>
    <w:p w:rsidR="0065673D" w:rsidRPr="00881E00" w:rsidP="00BD7D77" w14:paraId="5813A9E4" w14:textId="7EB21641">
      <w:pPr>
        <w:spacing w:after="0" w:line="240" w:lineRule="auto"/>
        <w:contextualSpacing/>
        <w:rPr>
          <w:rFonts w:eastAsia="Times New Roman" w:cstheme="minorHAnsi"/>
          <w:sz w:val="20"/>
          <w:szCs w:val="20"/>
        </w:rPr>
      </w:pPr>
    </w:p>
    <w:p w:rsidR="00B530F4" w:rsidRPr="00F943CC" w:rsidP="00F943CC" w14:paraId="73AB3A61" w14:textId="54BBA42F">
      <w:pPr>
        <w:keepNext/>
        <w:keepLines/>
        <w:spacing w:before="40" w:after="0" w:line="240" w:lineRule="auto"/>
        <w:outlineLvl w:val="1"/>
        <w:rPr>
          <w:rFonts w:eastAsiaTheme="majorEastAsia" w:cstheme="minorHAnsi"/>
          <w:b/>
          <w:color w:val="2F5496" w:themeColor="accent1" w:themeShade="BF"/>
          <w:sz w:val="24"/>
          <w:szCs w:val="24"/>
        </w:rPr>
      </w:pPr>
      <w:r>
        <w:rPr>
          <w:rFonts w:eastAsiaTheme="majorEastAsia" w:cstheme="minorHAnsi"/>
          <w:b/>
          <w:color w:val="2F5496" w:themeColor="accent1" w:themeShade="BF"/>
          <w:sz w:val="24"/>
          <w:szCs w:val="24"/>
        </w:rPr>
        <w:t>T</w:t>
      </w:r>
      <w:r w:rsidRPr="00456395" w:rsidR="00F74EF1">
        <w:rPr>
          <w:rFonts w:eastAsiaTheme="majorEastAsia" w:cstheme="minorHAnsi"/>
          <w:b/>
          <w:color w:val="2F5496" w:themeColor="accent1" w:themeShade="BF"/>
          <w:sz w:val="24"/>
          <w:szCs w:val="24"/>
        </w:rPr>
        <w:t xml:space="preserve">ypes of </w:t>
      </w:r>
      <w:r>
        <w:rPr>
          <w:rFonts w:eastAsiaTheme="majorEastAsia" w:cstheme="minorHAnsi"/>
          <w:b/>
          <w:color w:val="2F5496" w:themeColor="accent1" w:themeShade="BF"/>
          <w:sz w:val="24"/>
          <w:szCs w:val="24"/>
        </w:rPr>
        <w:t>Q</w:t>
      </w:r>
      <w:r w:rsidRPr="00456395" w:rsidR="00F74EF1">
        <w:rPr>
          <w:rFonts w:eastAsiaTheme="majorEastAsia" w:cstheme="minorHAnsi"/>
          <w:b/>
          <w:color w:val="2F5496" w:themeColor="accent1" w:themeShade="BF"/>
          <w:sz w:val="24"/>
          <w:szCs w:val="24"/>
        </w:rPr>
        <w:t xml:space="preserve">uality </w:t>
      </w:r>
      <w:r>
        <w:rPr>
          <w:rFonts w:eastAsiaTheme="majorEastAsia" w:cstheme="minorHAnsi"/>
          <w:b/>
          <w:color w:val="2F5496" w:themeColor="accent1" w:themeShade="BF"/>
          <w:sz w:val="24"/>
          <w:szCs w:val="24"/>
        </w:rPr>
        <w:t>I</w:t>
      </w:r>
      <w:r w:rsidRPr="00456395" w:rsidR="00F74EF1">
        <w:rPr>
          <w:rFonts w:eastAsiaTheme="majorEastAsia" w:cstheme="minorHAnsi"/>
          <w:b/>
          <w:color w:val="2F5496" w:themeColor="accent1" w:themeShade="BF"/>
          <w:sz w:val="24"/>
          <w:szCs w:val="24"/>
        </w:rPr>
        <w:t xml:space="preserve">mprovement </w:t>
      </w:r>
      <w:r>
        <w:rPr>
          <w:rFonts w:eastAsiaTheme="majorEastAsia" w:cstheme="minorHAnsi"/>
          <w:b/>
          <w:color w:val="2F5496" w:themeColor="accent1" w:themeShade="BF"/>
          <w:sz w:val="24"/>
          <w:szCs w:val="24"/>
        </w:rPr>
        <w:t>A</w:t>
      </w:r>
      <w:r w:rsidRPr="00456395" w:rsidR="00F74EF1">
        <w:rPr>
          <w:rFonts w:eastAsiaTheme="majorEastAsia" w:cstheme="minorHAnsi"/>
          <w:b/>
          <w:color w:val="2F5496" w:themeColor="accent1" w:themeShade="BF"/>
          <w:sz w:val="24"/>
          <w:szCs w:val="24"/>
        </w:rPr>
        <w:t>ctivities</w:t>
      </w:r>
    </w:p>
    <w:p w:rsidR="00B530F4" w:rsidRPr="006B3C45" w:rsidP="0C4CB8E1" w14:paraId="2276662D" w14:textId="7FC69797">
      <w:pPr>
        <w:pStyle w:val="ListParagraph"/>
        <w:numPr>
          <w:ilvl w:val="0"/>
          <w:numId w:val="10"/>
        </w:numPr>
        <w:spacing w:after="0" w:line="240" w:lineRule="auto"/>
        <w:rPr>
          <w:rFonts w:asciiTheme="minorEastAsia" w:eastAsiaTheme="minorEastAsia" w:hAnsiTheme="minorEastAsia" w:cstheme="minorEastAsia"/>
          <w:i/>
          <w:iCs/>
        </w:rPr>
      </w:pPr>
      <w:r w:rsidRPr="0C4CB8E1">
        <w:rPr>
          <w:rFonts w:eastAsiaTheme="minorEastAsia"/>
        </w:rPr>
        <w:t>Head Start funds in [</w:t>
      </w:r>
      <w:r w:rsidRPr="0C4CB8E1" w:rsidR="71B564DD">
        <w:rPr>
          <w:rFonts w:eastAsiaTheme="minorEastAsia"/>
        </w:rPr>
        <w:t>REGION</w:t>
      </w:r>
      <w:r w:rsidRPr="0C4CB8E1">
        <w:rPr>
          <w:rFonts w:eastAsiaTheme="minorEastAsia"/>
        </w:rPr>
        <w:t xml:space="preserve">] support training, technical assistance, and quality improvement for programs. For each topic listed below, please indicate which type(s) of training or coaching </w:t>
      </w:r>
      <w:r w:rsidRPr="0C4CB8E1" w:rsidR="19FF25B5">
        <w:rPr>
          <w:rFonts w:eastAsiaTheme="minorEastAsia"/>
        </w:rPr>
        <w:t>has been</w:t>
      </w:r>
      <w:r w:rsidRPr="0C4CB8E1">
        <w:rPr>
          <w:rFonts w:eastAsiaTheme="minorEastAsia"/>
        </w:rPr>
        <w:t xml:space="preserve"> supported through Head Start funds</w:t>
      </w:r>
      <w:r w:rsidRPr="0C4CB8E1" w:rsidR="2065BC19">
        <w:rPr>
          <w:rFonts w:eastAsiaTheme="minorEastAsia"/>
        </w:rPr>
        <w:t xml:space="preserve"> in the past 12 months that </w:t>
      </w:r>
      <w:r w:rsidRPr="006B3C45" w:rsidR="2065BC19">
        <w:rPr>
          <w:rFonts w:eastAsiaTheme="minorEastAsia"/>
        </w:rPr>
        <w:t>you are aware of</w:t>
      </w:r>
      <w:r w:rsidRPr="006B3C45">
        <w:rPr>
          <w:rFonts w:eastAsiaTheme="minorEastAsia"/>
        </w:rPr>
        <w:t xml:space="preserve">. </w:t>
      </w:r>
      <w:r w:rsidRPr="006B3C45" w:rsidR="38F4FADD">
        <w:rPr>
          <w:rFonts w:ascii="Segoe UI" w:eastAsia="Segoe UI" w:hAnsi="Segoe UI" w:cs="Segoe UI"/>
          <w:sz w:val="20"/>
          <w:szCs w:val="20"/>
        </w:rPr>
        <w:t>I</w:t>
      </w:r>
      <w:r w:rsidRPr="006B3C45" w:rsidR="38F4FADD">
        <w:rPr>
          <w:rFonts w:ascii="Calibri" w:eastAsia="Calibri" w:hAnsi="Calibri" w:cs="Calibri"/>
        </w:rPr>
        <w:t>f it would be helpful, you could review language in contracts with professional development partners or vendors to answer this question.</w:t>
      </w:r>
      <w:r w:rsidRPr="006B3C45" w:rsidR="38F4FADD">
        <w:t xml:space="preserve"> </w:t>
      </w:r>
      <w:r w:rsidRPr="006B3C45">
        <w:rPr>
          <w:rFonts w:eastAsiaTheme="minorEastAsia"/>
          <w:i/>
          <w:iCs/>
        </w:rPr>
        <w:t xml:space="preserve">Select all that apply. </w:t>
      </w:r>
    </w:p>
    <w:p w:rsidR="00BE7FD1" w:rsidRPr="006B3C45" w:rsidP="0041238F" w14:paraId="64A2CD2A" w14:textId="77777777">
      <w:pPr>
        <w:pStyle w:val="ListParagraph"/>
        <w:spacing w:after="0" w:line="240" w:lineRule="auto"/>
        <w:ind w:left="810"/>
        <w:rPr>
          <w:rFonts w:eastAsia="Times New Roman" w:cstheme="minorHAnsi"/>
          <w:sz w:val="20"/>
          <w:szCs w:val="20"/>
        </w:rPr>
      </w:pPr>
    </w:p>
    <w:tbl>
      <w:tblPr>
        <w:tblStyle w:val="TableGrid"/>
        <w:tblW w:w="10530" w:type="dxa"/>
        <w:tblInd w:w="-360" w:type="dxa"/>
        <w:tblLayout w:type="fixed"/>
        <w:tblLook w:val="04A0"/>
      </w:tblPr>
      <w:tblGrid>
        <w:gridCol w:w="1620"/>
        <w:gridCol w:w="1440"/>
        <w:gridCol w:w="1530"/>
        <w:gridCol w:w="1350"/>
        <w:gridCol w:w="1530"/>
        <w:gridCol w:w="1260"/>
        <w:gridCol w:w="900"/>
        <w:gridCol w:w="900"/>
      </w:tblGrid>
      <w:tr w14:paraId="62F64497" w14:textId="77777777" w:rsidTr="510072CB">
        <w:tblPrEx>
          <w:tblW w:w="10530" w:type="dxa"/>
          <w:tblInd w:w="-360" w:type="dxa"/>
          <w:tblLayout w:type="fixed"/>
          <w:tblLook w:val="04A0"/>
        </w:tblPrEx>
        <w:tc>
          <w:tcPr>
            <w:tcW w:w="1620" w:type="dxa"/>
            <w:tcBorders>
              <w:top w:val="nil"/>
              <w:left w:val="nil"/>
              <w:bottom w:val="single" w:sz="4" w:space="0" w:color="auto"/>
              <w:right w:val="single" w:sz="4" w:space="0" w:color="auto"/>
            </w:tcBorders>
            <w:shd w:val="clear" w:color="auto" w:fill="D9E2F3" w:themeFill="accent1" w:themeFillTint="33"/>
          </w:tcPr>
          <w:p w:rsidR="00E81934" w:rsidRPr="002E34F7" w:rsidP="001318A4" w14:paraId="711D2101" w14:textId="77777777">
            <w:pPr>
              <w:rPr>
                <w:rFonts w:eastAsiaTheme="minorEastAsia"/>
                <w:b/>
              </w:rPr>
            </w:pPr>
            <w:r w:rsidRPr="2FCED8CD">
              <w:rPr>
                <w:rFonts w:eastAsiaTheme="minorEastAsia"/>
                <w:b/>
              </w:rPr>
              <w:t>Topic area</w:t>
            </w:r>
          </w:p>
        </w:tc>
        <w:tc>
          <w:tcPr>
            <w:tcW w:w="1440" w:type="dxa"/>
            <w:tcBorders>
              <w:top w:val="nil"/>
              <w:left w:val="single" w:sz="4" w:space="0" w:color="auto"/>
              <w:bottom w:val="single" w:sz="4" w:space="0" w:color="auto"/>
              <w:right w:val="single" w:sz="4" w:space="0" w:color="auto"/>
            </w:tcBorders>
            <w:shd w:val="clear" w:color="auto" w:fill="D9E2F3" w:themeFill="accent1" w:themeFillTint="33"/>
          </w:tcPr>
          <w:p w:rsidR="00E81934" w:rsidRPr="00880378" w:rsidP="001318A4" w14:paraId="0588139C" w14:textId="77777777">
            <w:pPr>
              <w:pStyle w:val="ListParagraph"/>
              <w:ind w:left="0"/>
              <w:rPr>
                <w:rFonts w:eastAsiaTheme="minorEastAsia"/>
                <w:b/>
              </w:rPr>
            </w:pPr>
            <w:r w:rsidRPr="2FCED8CD">
              <w:rPr>
                <w:rFonts w:eastAsiaTheme="minorEastAsia"/>
                <w:b/>
              </w:rPr>
              <w:t>Training for individuals</w:t>
            </w:r>
          </w:p>
          <w:p w:rsidR="00E81934" w:rsidRPr="00880378" w:rsidP="001318A4" w14:paraId="5064FF0B" w14:textId="77777777">
            <w:pPr>
              <w:rPr>
                <w:rFonts w:eastAsiaTheme="minorEastAsia"/>
                <w:i/>
                <w:sz w:val="20"/>
                <w:szCs w:val="20"/>
              </w:rPr>
            </w:pPr>
            <w:r w:rsidRPr="2FCED8CD">
              <w:rPr>
                <w:rFonts w:eastAsiaTheme="minorEastAsia"/>
                <w:i/>
                <w:sz w:val="20"/>
                <w:szCs w:val="20"/>
              </w:rPr>
              <w:t>Staff register and attend on their own. May or may not attend with anyone else they work with</w:t>
            </w:r>
            <w:r w:rsidRPr="2FCED8CD">
              <w:rPr>
                <w:rFonts w:eastAsiaTheme="minorEastAsia"/>
                <w:i/>
                <w:sz w:val="14"/>
                <w:szCs w:val="14"/>
              </w:rPr>
              <w:t xml:space="preserve">. </w:t>
            </w:r>
          </w:p>
        </w:tc>
        <w:tc>
          <w:tcPr>
            <w:tcW w:w="1530" w:type="dxa"/>
            <w:tcBorders>
              <w:top w:val="nil"/>
              <w:left w:val="single" w:sz="4" w:space="0" w:color="auto"/>
              <w:bottom w:val="single" w:sz="4" w:space="0" w:color="auto"/>
              <w:right w:val="nil"/>
            </w:tcBorders>
            <w:shd w:val="clear" w:color="auto" w:fill="D9E2F3" w:themeFill="accent1" w:themeFillTint="33"/>
          </w:tcPr>
          <w:p w:rsidR="00E81934" w:rsidRPr="00880378" w:rsidP="001318A4" w14:paraId="4D992BC0" w14:textId="77777777">
            <w:pPr>
              <w:pStyle w:val="ListParagraph"/>
              <w:ind w:left="0"/>
              <w:rPr>
                <w:rFonts w:eastAsiaTheme="minorEastAsia"/>
                <w:b/>
              </w:rPr>
            </w:pPr>
            <w:r w:rsidRPr="2FCED8CD">
              <w:rPr>
                <w:rFonts w:eastAsiaTheme="minorEastAsia"/>
                <w:b/>
              </w:rPr>
              <w:t>Training for organizations</w:t>
            </w:r>
          </w:p>
          <w:p w:rsidR="00E81934" w:rsidRPr="00880378" w:rsidP="001318A4" w14:paraId="08304E07" w14:textId="77777777">
            <w:pPr>
              <w:rPr>
                <w:rFonts w:eastAsiaTheme="minorEastAsia"/>
                <w:i/>
                <w:sz w:val="20"/>
                <w:szCs w:val="20"/>
              </w:rPr>
            </w:pPr>
            <w:r w:rsidRPr="2FCED8CD">
              <w:rPr>
                <w:rFonts w:eastAsiaTheme="minorEastAsia"/>
                <w:i/>
                <w:sz w:val="20"/>
                <w:szCs w:val="20"/>
              </w:rPr>
              <w:t xml:space="preserve">Program staff are trained in a group, and typically attend all together. </w:t>
            </w:r>
          </w:p>
        </w:tc>
        <w:tc>
          <w:tcPr>
            <w:tcW w:w="1350" w:type="dxa"/>
            <w:tcBorders>
              <w:top w:val="nil"/>
              <w:left w:val="single" w:sz="4" w:space="0" w:color="auto"/>
              <w:bottom w:val="single" w:sz="4" w:space="0" w:color="auto"/>
              <w:right w:val="single" w:sz="4" w:space="0" w:color="auto"/>
            </w:tcBorders>
            <w:shd w:val="clear" w:color="auto" w:fill="D9E2F3" w:themeFill="accent1" w:themeFillTint="33"/>
          </w:tcPr>
          <w:p w:rsidR="00E81934" w:rsidRPr="00880378" w:rsidP="001318A4" w14:paraId="402E1DE3" w14:textId="77777777">
            <w:pPr>
              <w:pStyle w:val="ListParagraph"/>
              <w:ind w:left="0"/>
              <w:rPr>
                <w:rFonts w:eastAsiaTheme="minorEastAsia"/>
                <w:b/>
              </w:rPr>
            </w:pPr>
            <w:r w:rsidRPr="2FCED8CD">
              <w:rPr>
                <w:rFonts w:eastAsiaTheme="minorEastAsia"/>
                <w:b/>
              </w:rPr>
              <w:t>Coaching for individuals</w:t>
            </w:r>
          </w:p>
          <w:p w:rsidR="00E81934" w:rsidRPr="00880378" w:rsidP="001318A4" w14:paraId="443D61E9" w14:textId="77777777">
            <w:pPr>
              <w:rPr>
                <w:rFonts w:eastAsiaTheme="minorEastAsia"/>
                <w:i/>
                <w:sz w:val="20"/>
                <w:szCs w:val="20"/>
              </w:rPr>
            </w:pPr>
            <w:r w:rsidRPr="2FCED8CD">
              <w:rPr>
                <w:rFonts w:eastAsiaTheme="minorEastAsia"/>
                <w:i/>
                <w:sz w:val="20"/>
                <w:szCs w:val="20"/>
              </w:rPr>
              <w:t xml:space="preserve">Staff receive one-on-one coaching or technical assistance. Goals may be set by the coach or the individual </w:t>
            </w:r>
            <w:r w:rsidRPr="2FCED8CD">
              <w:rPr>
                <w:rFonts w:eastAsiaTheme="minorEastAsia"/>
                <w:i/>
                <w:sz w:val="20"/>
                <w:szCs w:val="20"/>
              </w:rPr>
              <w:t xml:space="preserve">teacher/staff member. </w:t>
            </w:r>
          </w:p>
        </w:tc>
        <w:tc>
          <w:tcPr>
            <w:tcW w:w="1530" w:type="dxa"/>
            <w:tcBorders>
              <w:top w:val="nil"/>
              <w:left w:val="single" w:sz="4" w:space="0" w:color="auto"/>
              <w:bottom w:val="single" w:sz="4" w:space="0" w:color="auto"/>
              <w:right w:val="single" w:sz="4" w:space="0" w:color="auto"/>
            </w:tcBorders>
            <w:shd w:val="clear" w:color="auto" w:fill="D9E2F3" w:themeFill="accent1" w:themeFillTint="33"/>
          </w:tcPr>
          <w:p w:rsidR="00E81934" w:rsidRPr="00880378" w:rsidP="001318A4" w14:paraId="01E1F653" w14:textId="77777777">
            <w:pPr>
              <w:pStyle w:val="ListParagraph"/>
              <w:ind w:left="0"/>
              <w:rPr>
                <w:rFonts w:eastAsiaTheme="minorEastAsia"/>
                <w:b/>
              </w:rPr>
            </w:pPr>
            <w:r w:rsidRPr="2FCED8CD">
              <w:rPr>
                <w:rFonts w:eastAsiaTheme="minorEastAsia"/>
                <w:b/>
              </w:rPr>
              <w:t>Coaching for organizations</w:t>
            </w:r>
          </w:p>
          <w:p w:rsidR="00E81934" w:rsidRPr="00880378" w:rsidP="001318A4" w14:paraId="54B376FD" w14:textId="77777777">
            <w:pPr>
              <w:rPr>
                <w:rFonts w:eastAsiaTheme="minorEastAsia"/>
                <w:i/>
                <w:sz w:val="20"/>
                <w:szCs w:val="20"/>
              </w:rPr>
            </w:pPr>
            <w:r w:rsidRPr="2FCED8CD">
              <w:rPr>
                <w:rFonts w:eastAsiaTheme="minorEastAsia"/>
                <w:i/>
                <w:sz w:val="20"/>
                <w:szCs w:val="20"/>
              </w:rPr>
              <w:t xml:space="preserve">Program staff receive support for their classroom or program. Coaching is directed at multiple staff from the program </w:t>
            </w:r>
            <w:r w:rsidRPr="2FCED8CD">
              <w:rPr>
                <w:rFonts w:eastAsiaTheme="minorEastAsia"/>
                <w:i/>
                <w:sz w:val="20"/>
                <w:szCs w:val="20"/>
              </w:rPr>
              <w:t>working on a shared goal</w:t>
            </w:r>
            <w:r w:rsidRPr="2FCED8CD">
              <w:rPr>
                <w:rFonts w:eastAsiaTheme="minorEastAsia"/>
                <w:i/>
                <w:sz w:val="14"/>
                <w:szCs w:val="14"/>
              </w:rPr>
              <w:t xml:space="preserve">. </w:t>
            </w:r>
          </w:p>
        </w:tc>
        <w:tc>
          <w:tcPr>
            <w:tcW w:w="1260" w:type="dxa"/>
            <w:tcBorders>
              <w:top w:val="nil"/>
              <w:left w:val="single" w:sz="4" w:space="0" w:color="auto"/>
              <w:bottom w:val="single" w:sz="4" w:space="0" w:color="auto"/>
              <w:right w:val="single" w:sz="4" w:space="0" w:color="auto"/>
            </w:tcBorders>
            <w:shd w:val="clear" w:color="auto" w:fill="D9E2F3" w:themeFill="accent1" w:themeFillTint="33"/>
          </w:tcPr>
          <w:p w:rsidR="00E81934" w:rsidRPr="00880378" w:rsidP="001318A4" w14:paraId="03E8A188" w14:textId="77777777">
            <w:pPr>
              <w:rPr>
                <w:rFonts w:eastAsiaTheme="minorEastAsia"/>
                <w:b/>
              </w:rPr>
            </w:pPr>
            <w:r w:rsidRPr="2FCED8CD">
              <w:rPr>
                <w:rFonts w:eastAsiaTheme="minorEastAsia"/>
                <w:b/>
              </w:rPr>
              <w:t xml:space="preserve">Something else </w:t>
            </w:r>
          </w:p>
          <w:p w:rsidR="00E81934" w:rsidRPr="00880378" w:rsidP="001318A4" w14:paraId="0E898BD1" w14:textId="77777777">
            <w:pPr>
              <w:rPr>
                <w:rFonts w:eastAsiaTheme="minorEastAsia"/>
                <w:i/>
              </w:rPr>
            </w:pPr>
            <w:r w:rsidRPr="2FCED8CD">
              <w:rPr>
                <w:rFonts w:eastAsiaTheme="minorEastAsia"/>
                <w:i/>
                <w:sz w:val="20"/>
                <w:szCs w:val="20"/>
              </w:rPr>
              <w:t>Please describe.</w:t>
            </w:r>
          </w:p>
        </w:tc>
        <w:tc>
          <w:tcPr>
            <w:tcW w:w="900" w:type="dxa"/>
            <w:tcBorders>
              <w:top w:val="nil"/>
              <w:left w:val="single" w:sz="4" w:space="0" w:color="auto"/>
              <w:bottom w:val="single" w:sz="4" w:space="0" w:color="auto"/>
              <w:right w:val="nil"/>
            </w:tcBorders>
            <w:shd w:val="clear" w:color="auto" w:fill="D9E2F3" w:themeFill="accent1" w:themeFillTint="33"/>
          </w:tcPr>
          <w:p w:rsidR="00E81934" w:rsidRPr="00880378" w:rsidP="001318A4" w14:paraId="4DC58740" w14:textId="77777777">
            <w:pPr>
              <w:rPr>
                <w:rFonts w:eastAsiaTheme="minorEastAsia"/>
                <w:b/>
              </w:rPr>
            </w:pPr>
            <w:r w:rsidRPr="2FCED8CD">
              <w:rPr>
                <w:rFonts w:eastAsiaTheme="minorEastAsia"/>
                <w:b/>
              </w:rPr>
              <w:t>I don’t know</w:t>
            </w:r>
          </w:p>
        </w:tc>
        <w:tc>
          <w:tcPr>
            <w:tcW w:w="900" w:type="dxa"/>
            <w:tcBorders>
              <w:top w:val="nil"/>
              <w:left w:val="single" w:sz="4" w:space="0" w:color="auto"/>
              <w:bottom w:val="single" w:sz="4" w:space="0" w:color="auto"/>
              <w:right w:val="nil"/>
            </w:tcBorders>
            <w:shd w:val="clear" w:color="auto" w:fill="D9E2F3" w:themeFill="accent1" w:themeFillTint="33"/>
          </w:tcPr>
          <w:p w:rsidR="00E81934" w:rsidRPr="00880378" w:rsidP="001318A4" w14:paraId="2DE2702D" w14:textId="77777777">
            <w:pPr>
              <w:rPr>
                <w:rFonts w:eastAsiaTheme="minorEastAsia"/>
                <w:b/>
              </w:rPr>
            </w:pPr>
            <w:r w:rsidRPr="2FCED8CD">
              <w:rPr>
                <w:rFonts w:eastAsiaTheme="minorEastAsia"/>
                <w:b/>
              </w:rPr>
              <w:t>None of these offered for this topic</w:t>
            </w:r>
          </w:p>
        </w:tc>
      </w:tr>
      <w:tr w14:paraId="1C53468D"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E81934" w:rsidP="001318A4" w14:paraId="1CB23152" w14:textId="77777777">
            <w:pPr>
              <w:rPr>
                <w:rFonts w:eastAsiaTheme="minorEastAsia"/>
              </w:rPr>
            </w:pPr>
            <w:r w:rsidRPr="2FCED8CD">
              <w:rPr>
                <w:rFonts w:eastAsiaTheme="minorEastAsia"/>
              </w:rPr>
              <w:t xml:space="preserve">Business practices </w:t>
            </w:r>
          </w:p>
        </w:tc>
        <w:tc>
          <w:tcPr>
            <w:tcW w:w="1440" w:type="dxa"/>
            <w:tcBorders>
              <w:top w:val="single" w:sz="4" w:space="0" w:color="auto"/>
              <w:left w:val="single" w:sz="4" w:space="0" w:color="auto"/>
              <w:bottom w:val="single" w:sz="4" w:space="0" w:color="auto"/>
              <w:right w:val="single" w:sz="4" w:space="0" w:color="auto"/>
            </w:tcBorders>
            <w:vAlign w:val="center"/>
          </w:tcPr>
          <w:p w:rsidR="00E81934" w:rsidP="001318A4" w14:paraId="7B1ACFCE" w14:textId="77777777">
            <w:pPr>
              <w:rPr>
                <w:rFonts w:eastAsiaTheme="minorEastAsia"/>
              </w:rPr>
            </w:pPr>
            <w:r w:rsidRPr="2FCED8CD">
              <w:rPr>
                <w:rFonts w:eastAsiaTheme="minorEastAsia"/>
              </w:rPr>
              <w:t>Yes</w:t>
            </w:r>
          </w:p>
          <w:p w:rsidR="00E81934" w:rsidP="001318A4" w14:paraId="4EA31ACE"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vAlign w:val="center"/>
          </w:tcPr>
          <w:p w:rsidR="00E81934" w:rsidP="001318A4" w14:paraId="62482C2C" w14:textId="77777777">
            <w:pPr>
              <w:rPr>
                <w:rFonts w:eastAsiaTheme="minorEastAsia"/>
              </w:rPr>
            </w:pPr>
            <w:r w:rsidRPr="2FCED8CD">
              <w:rPr>
                <w:rFonts w:eastAsiaTheme="minorEastAsia"/>
              </w:rPr>
              <w:t>Yes</w:t>
            </w:r>
          </w:p>
          <w:p w:rsidR="00E81934" w:rsidP="001318A4" w14:paraId="05D37DF0"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vAlign w:val="center"/>
          </w:tcPr>
          <w:p w:rsidR="00E81934" w:rsidP="001318A4" w14:paraId="1D930D86" w14:textId="77777777">
            <w:pPr>
              <w:rPr>
                <w:rFonts w:eastAsiaTheme="minorEastAsia"/>
              </w:rPr>
            </w:pPr>
            <w:r w:rsidRPr="2FCED8CD">
              <w:rPr>
                <w:rFonts w:eastAsiaTheme="minorEastAsia"/>
              </w:rPr>
              <w:t>Yes</w:t>
            </w:r>
          </w:p>
          <w:p w:rsidR="00E81934" w:rsidP="001318A4" w14:paraId="2D7A7D09"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vAlign w:val="center"/>
          </w:tcPr>
          <w:p w:rsidR="00E81934" w:rsidP="001318A4" w14:paraId="4F1B9451" w14:textId="77777777">
            <w:pPr>
              <w:rPr>
                <w:rFonts w:eastAsiaTheme="minorEastAsia"/>
              </w:rPr>
            </w:pPr>
            <w:r w:rsidRPr="2FCED8CD">
              <w:rPr>
                <w:rFonts w:eastAsiaTheme="minorEastAsia"/>
              </w:rPr>
              <w:t>Yes</w:t>
            </w:r>
          </w:p>
          <w:p w:rsidR="00E81934" w:rsidP="001318A4" w14:paraId="7015BD4A"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vAlign w:val="center"/>
          </w:tcPr>
          <w:p w:rsidR="00E81934" w:rsidP="510072CB" w14:paraId="0D0BC63C" w14:textId="482454B2">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E81934" w:rsidP="510072CB" w14:paraId="17C09323" w14:textId="43D37DC8">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E81934" w:rsidP="510072CB" w14:paraId="51D9670D" w14:textId="2D99DED4">
            <w:pPr>
              <w:rPr>
                <w:rFonts w:eastAsiaTheme="minorEastAsia"/>
              </w:rPr>
            </w:pPr>
          </w:p>
        </w:tc>
      </w:tr>
      <w:tr w14:paraId="2530A886"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E81934" w:rsidP="001318A4" w14:paraId="41C6471F" w14:textId="77777777">
            <w:pPr>
              <w:rPr>
                <w:rFonts w:eastAsiaTheme="minorEastAsia"/>
              </w:rPr>
            </w:pPr>
            <w:r w:rsidRPr="2FCED8CD">
              <w:rPr>
                <w:rFonts w:eastAsiaTheme="minorEastAsia"/>
              </w:rPr>
              <w:t>Child screening &amp; assessments</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6EA33711" w14:textId="77777777">
            <w:pPr>
              <w:rPr>
                <w:rFonts w:eastAsiaTheme="minorEastAsia"/>
              </w:rPr>
            </w:pPr>
            <w:r w:rsidRPr="2FCED8CD">
              <w:rPr>
                <w:rFonts w:eastAsiaTheme="minorEastAsia"/>
              </w:rPr>
              <w:t>Yes</w:t>
            </w:r>
          </w:p>
          <w:p w:rsidR="00E81934" w:rsidP="001318A4" w14:paraId="068479F8"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001318A4" w14:paraId="2347DD10" w14:textId="77777777">
            <w:pPr>
              <w:rPr>
                <w:rFonts w:eastAsiaTheme="minorEastAsia"/>
              </w:rPr>
            </w:pPr>
            <w:r w:rsidRPr="2FCED8CD">
              <w:rPr>
                <w:rFonts w:eastAsiaTheme="minorEastAsia"/>
              </w:rPr>
              <w:t>Yes</w:t>
            </w:r>
          </w:p>
          <w:p w:rsidR="00E81934" w:rsidP="001318A4" w14:paraId="16F86A9C"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531E9433" w14:textId="77777777">
            <w:pPr>
              <w:rPr>
                <w:rFonts w:eastAsiaTheme="minorEastAsia"/>
              </w:rPr>
            </w:pPr>
            <w:r w:rsidRPr="2FCED8CD">
              <w:rPr>
                <w:rFonts w:eastAsiaTheme="minorEastAsia"/>
              </w:rPr>
              <w:t>Yes</w:t>
            </w:r>
          </w:p>
          <w:p w:rsidR="00E81934" w:rsidP="001318A4" w14:paraId="572844D7"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3EE5BD8E" w14:textId="77777777">
            <w:pPr>
              <w:rPr>
                <w:rFonts w:eastAsiaTheme="minorEastAsia"/>
              </w:rPr>
            </w:pPr>
            <w:r w:rsidRPr="2FCED8CD">
              <w:rPr>
                <w:rFonts w:eastAsiaTheme="minorEastAsia"/>
              </w:rPr>
              <w:t>Yes</w:t>
            </w:r>
          </w:p>
          <w:p w:rsidR="00E81934" w:rsidP="001318A4" w14:paraId="0EA5B513"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510072CB" w14:paraId="06204E22" w14:textId="44952FDE">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2062129E" w14:textId="040EBE64">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6D710DF0" w14:textId="3C3FC06E">
            <w:pPr>
              <w:rPr>
                <w:rFonts w:eastAsiaTheme="minorEastAsia"/>
              </w:rPr>
            </w:pPr>
          </w:p>
        </w:tc>
      </w:tr>
      <w:tr w14:paraId="645C0242"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E81934" w:rsidP="001318A4" w14:paraId="56BDEBBA" w14:textId="77777777">
            <w:pPr>
              <w:rPr>
                <w:rFonts w:eastAsiaTheme="minorEastAsia"/>
              </w:rPr>
            </w:pPr>
            <w:r w:rsidRPr="2FCED8CD">
              <w:rPr>
                <w:rFonts w:eastAsiaTheme="minorEastAsia"/>
              </w:rPr>
              <w:t xml:space="preserve">Children with disabilities and inclusion practices </w:t>
            </w:r>
          </w:p>
        </w:tc>
        <w:tc>
          <w:tcPr>
            <w:tcW w:w="1440" w:type="dxa"/>
            <w:tcBorders>
              <w:top w:val="single" w:sz="4" w:space="0" w:color="auto"/>
              <w:left w:val="single" w:sz="4" w:space="0" w:color="auto"/>
              <w:bottom w:val="single" w:sz="4" w:space="0" w:color="auto"/>
              <w:right w:val="single" w:sz="4" w:space="0" w:color="auto"/>
            </w:tcBorders>
            <w:vAlign w:val="center"/>
          </w:tcPr>
          <w:p w:rsidR="00E81934" w:rsidP="001318A4" w14:paraId="4F09309C" w14:textId="77777777">
            <w:pPr>
              <w:rPr>
                <w:rFonts w:eastAsiaTheme="minorEastAsia"/>
              </w:rPr>
            </w:pPr>
            <w:r w:rsidRPr="2FCED8CD">
              <w:rPr>
                <w:rFonts w:eastAsiaTheme="minorEastAsia"/>
              </w:rPr>
              <w:t>Yes</w:t>
            </w:r>
          </w:p>
          <w:p w:rsidR="00E81934" w:rsidP="001318A4" w14:paraId="2E9ABC0C"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vAlign w:val="center"/>
          </w:tcPr>
          <w:p w:rsidR="00E81934" w:rsidP="001318A4" w14:paraId="012CD701" w14:textId="77777777">
            <w:pPr>
              <w:rPr>
                <w:rFonts w:eastAsiaTheme="minorEastAsia"/>
              </w:rPr>
            </w:pPr>
            <w:r w:rsidRPr="2FCED8CD">
              <w:rPr>
                <w:rFonts w:eastAsiaTheme="minorEastAsia"/>
              </w:rPr>
              <w:t>Yes</w:t>
            </w:r>
          </w:p>
          <w:p w:rsidR="00E81934" w:rsidP="001318A4" w14:paraId="3040EF25"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vAlign w:val="center"/>
          </w:tcPr>
          <w:p w:rsidR="00E81934" w:rsidP="001318A4" w14:paraId="4623379B" w14:textId="77777777">
            <w:pPr>
              <w:rPr>
                <w:rFonts w:eastAsiaTheme="minorEastAsia"/>
              </w:rPr>
            </w:pPr>
            <w:r w:rsidRPr="2FCED8CD">
              <w:rPr>
                <w:rFonts w:eastAsiaTheme="minorEastAsia"/>
              </w:rPr>
              <w:t>Yes</w:t>
            </w:r>
          </w:p>
          <w:p w:rsidR="00E81934" w:rsidP="001318A4" w14:paraId="5019207E"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vAlign w:val="center"/>
          </w:tcPr>
          <w:p w:rsidR="00E81934" w:rsidP="001318A4" w14:paraId="6F006893" w14:textId="77777777">
            <w:pPr>
              <w:rPr>
                <w:rFonts w:eastAsiaTheme="minorEastAsia"/>
              </w:rPr>
            </w:pPr>
            <w:r w:rsidRPr="2FCED8CD">
              <w:rPr>
                <w:rFonts w:eastAsiaTheme="minorEastAsia"/>
              </w:rPr>
              <w:t>Yes</w:t>
            </w:r>
          </w:p>
          <w:p w:rsidR="00E81934" w:rsidP="001318A4" w14:paraId="7DB8B155"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vAlign w:val="center"/>
          </w:tcPr>
          <w:p w:rsidR="00E81934" w:rsidP="510072CB" w14:paraId="3177F34E" w14:textId="690F55D1">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E81934" w:rsidP="510072CB" w14:paraId="61BDC0B0" w14:textId="1E1E5CAD">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E81934" w:rsidP="510072CB" w14:paraId="47961979" w14:textId="7E4D17FF">
            <w:pPr>
              <w:rPr>
                <w:rFonts w:eastAsiaTheme="minorEastAsia"/>
              </w:rPr>
            </w:pPr>
          </w:p>
        </w:tc>
      </w:tr>
      <w:tr w14:paraId="499843F1"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E81934" w:rsidP="001318A4" w14:paraId="38CF8CDF" w14:textId="77777777">
            <w:pPr>
              <w:rPr>
                <w:rFonts w:eastAsiaTheme="minorEastAsia"/>
              </w:rPr>
            </w:pPr>
            <w:r w:rsidRPr="2FCED8CD">
              <w:rPr>
                <w:rFonts w:eastAsiaTheme="minorEastAsia"/>
              </w:rPr>
              <w:t>Using curriculum</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0D5C1A43" w14:textId="77777777">
            <w:pPr>
              <w:rPr>
                <w:rFonts w:eastAsiaTheme="minorEastAsia"/>
              </w:rPr>
            </w:pPr>
            <w:r w:rsidRPr="2FCED8CD">
              <w:rPr>
                <w:rFonts w:eastAsiaTheme="minorEastAsia"/>
              </w:rPr>
              <w:t>Yes</w:t>
            </w:r>
          </w:p>
          <w:p w:rsidR="00E81934" w:rsidP="001318A4" w14:paraId="21682840"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001318A4" w14:paraId="33DCE3A9" w14:textId="77777777">
            <w:pPr>
              <w:rPr>
                <w:rFonts w:eastAsiaTheme="minorEastAsia"/>
              </w:rPr>
            </w:pPr>
            <w:r w:rsidRPr="2FCED8CD">
              <w:rPr>
                <w:rFonts w:eastAsiaTheme="minorEastAsia"/>
              </w:rPr>
              <w:t>Yes</w:t>
            </w:r>
          </w:p>
          <w:p w:rsidR="00E81934" w:rsidP="001318A4" w14:paraId="3C169E04"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4AB8CE34" w14:textId="77777777">
            <w:pPr>
              <w:rPr>
                <w:rFonts w:eastAsiaTheme="minorEastAsia"/>
              </w:rPr>
            </w:pPr>
            <w:r w:rsidRPr="2FCED8CD">
              <w:rPr>
                <w:rFonts w:eastAsiaTheme="minorEastAsia"/>
              </w:rPr>
              <w:t>Yes</w:t>
            </w:r>
          </w:p>
          <w:p w:rsidR="00E81934" w:rsidP="001318A4" w14:paraId="2ECB770F"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4EA34FF1" w14:textId="77777777">
            <w:pPr>
              <w:rPr>
                <w:rFonts w:eastAsiaTheme="minorEastAsia"/>
              </w:rPr>
            </w:pPr>
            <w:r w:rsidRPr="2FCED8CD">
              <w:rPr>
                <w:rFonts w:eastAsiaTheme="minorEastAsia"/>
              </w:rPr>
              <w:t>Yes</w:t>
            </w:r>
          </w:p>
          <w:p w:rsidR="00E81934" w:rsidP="001318A4" w14:paraId="6A3EB40E"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510072CB" w14:paraId="028E5F52" w14:textId="351B68BB">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2AEB8549" w14:textId="751FB51D">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286519B7" w14:textId="44B376F0">
            <w:pPr>
              <w:rPr>
                <w:rFonts w:eastAsiaTheme="minorEastAsia"/>
              </w:rPr>
            </w:pPr>
          </w:p>
        </w:tc>
      </w:tr>
      <w:tr w14:paraId="509EB949"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E81934" w:rsidP="001318A4" w14:paraId="717352CF" w14:textId="77777777">
            <w:pPr>
              <w:rPr>
                <w:rFonts w:eastAsiaTheme="minorEastAsia"/>
              </w:rPr>
            </w:pPr>
            <w:r w:rsidRPr="2FCED8CD">
              <w:rPr>
                <w:rFonts w:eastAsiaTheme="minorEastAsia"/>
              </w:rPr>
              <w:t>Family engagement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703CBC5E" w14:textId="77777777">
            <w:pPr>
              <w:rPr>
                <w:rFonts w:eastAsiaTheme="minorEastAsia"/>
              </w:rPr>
            </w:pPr>
            <w:r w:rsidRPr="2FCED8CD">
              <w:rPr>
                <w:rFonts w:eastAsiaTheme="minorEastAsia"/>
              </w:rPr>
              <w:t>Yes</w:t>
            </w:r>
          </w:p>
          <w:p w:rsidR="00E81934" w:rsidP="001318A4" w14:paraId="65135503"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E81934" w:rsidP="001318A4" w14:paraId="31B13F77" w14:textId="77777777">
            <w:pPr>
              <w:rPr>
                <w:rFonts w:eastAsiaTheme="minorEastAsia"/>
              </w:rPr>
            </w:pPr>
            <w:r w:rsidRPr="2FCED8CD">
              <w:rPr>
                <w:rFonts w:eastAsiaTheme="minorEastAsia"/>
              </w:rPr>
              <w:t>Yes</w:t>
            </w:r>
          </w:p>
          <w:p w:rsidR="00E81934" w:rsidP="001318A4" w14:paraId="77DC76DE"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5FC91D28" w14:textId="77777777">
            <w:pPr>
              <w:rPr>
                <w:rFonts w:eastAsiaTheme="minorEastAsia"/>
              </w:rPr>
            </w:pPr>
            <w:r w:rsidRPr="2FCED8CD">
              <w:rPr>
                <w:rFonts w:eastAsiaTheme="minorEastAsia"/>
              </w:rPr>
              <w:t>Yes</w:t>
            </w:r>
          </w:p>
          <w:p w:rsidR="00E81934" w:rsidP="001318A4" w14:paraId="417060C5"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0F3D4C39" w14:textId="77777777">
            <w:pPr>
              <w:rPr>
                <w:rFonts w:eastAsiaTheme="minorEastAsia"/>
              </w:rPr>
            </w:pPr>
            <w:r w:rsidRPr="2FCED8CD">
              <w:rPr>
                <w:rFonts w:eastAsiaTheme="minorEastAsia"/>
              </w:rPr>
              <w:t>Yes</w:t>
            </w:r>
          </w:p>
          <w:p w:rsidR="00E81934" w:rsidP="001318A4" w14:paraId="3DA1D457"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510072CB" w14:paraId="045BD8D6" w14:textId="363CA39E">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E81934" w:rsidP="510072CB" w14:paraId="529A4B4E" w14:textId="76DB7BF9">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E81934" w:rsidP="510072CB" w14:paraId="0447C6B5" w14:textId="49EC0C66">
            <w:pPr>
              <w:rPr>
                <w:rFonts w:eastAsiaTheme="minorEastAsia"/>
              </w:rPr>
            </w:pPr>
          </w:p>
        </w:tc>
      </w:tr>
      <w:tr w14:paraId="60B82D00"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E81934" w:rsidP="001318A4" w14:paraId="743713D0" w14:textId="77777777">
            <w:pPr>
              <w:rPr>
                <w:rFonts w:eastAsiaTheme="minorEastAsia"/>
              </w:rPr>
            </w:pPr>
            <w:r w:rsidRPr="2FCED8CD">
              <w:rPr>
                <w:rFonts w:eastAsiaTheme="minorEastAsia"/>
              </w:rPr>
              <w:t>Community engagement</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7FFFFAC9" w14:textId="77777777">
            <w:pPr>
              <w:rPr>
                <w:rFonts w:eastAsiaTheme="minorEastAsia"/>
              </w:rPr>
            </w:pPr>
            <w:r w:rsidRPr="2FCED8CD">
              <w:rPr>
                <w:rFonts w:eastAsiaTheme="minorEastAsia"/>
              </w:rPr>
              <w:t>Yes</w:t>
            </w:r>
          </w:p>
          <w:p w:rsidR="00E81934" w:rsidP="001318A4" w14:paraId="1A44E456"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001318A4" w14:paraId="5FF87FB2" w14:textId="77777777">
            <w:pPr>
              <w:rPr>
                <w:rFonts w:eastAsiaTheme="minorEastAsia"/>
              </w:rPr>
            </w:pPr>
            <w:r w:rsidRPr="2FCED8CD">
              <w:rPr>
                <w:rFonts w:eastAsiaTheme="minorEastAsia"/>
              </w:rPr>
              <w:t>Yes</w:t>
            </w:r>
          </w:p>
          <w:p w:rsidR="00E81934" w:rsidP="001318A4" w14:paraId="5B47C24E"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6AF600BA" w14:textId="77777777">
            <w:pPr>
              <w:rPr>
                <w:rFonts w:eastAsiaTheme="minorEastAsia"/>
              </w:rPr>
            </w:pPr>
            <w:r w:rsidRPr="2FCED8CD">
              <w:rPr>
                <w:rFonts w:eastAsiaTheme="minorEastAsia"/>
              </w:rPr>
              <w:t>Yes</w:t>
            </w:r>
          </w:p>
          <w:p w:rsidR="00E81934" w:rsidP="001318A4" w14:paraId="7A86C9F7"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1FFF063D" w14:textId="77777777">
            <w:pPr>
              <w:rPr>
                <w:rFonts w:eastAsiaTheme="minorEastAsia"/>
              </w:rPr>
            </w:pPr>
            <w:r w:rsidRPr="2FCED8CD">
              <w:rPr>
                <w:rFonts w:eastAsiaTheme="minorEastAsia"/>
              </w:rPr>
              <w:t>Yes</w:t>
            </w:r>
          </w:p>
          <w:p w:rsidR="00E81934" w:rsidP="001318A4" w14:paraId="159F0F3B"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510072CB" w14:paraId="1217FF56" w14:textId="3D824ECD">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3DAB42DC" w14:textId="1E562EB3">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6E30C9BC" w14:textId="03089202">
            <w:pPr>
              <w:rPr>
                <w:rFonts w:eastAsiaTheme="minorEastAsia"/>
              </w:rPr>
            </w:pPr>
          </w:p>
        </w:tc>
      </w:tr>
      <w:tr w14:paraId="3A6F0DCA"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E81934" w:rsidP="001318A4" w14:paraId="14A35502" w14:textId="77777777">
            <w:pPr>
              <w:rPr>
                <w:rFonts w:eastAsiaTheme="minorEastAsia"/>
              </w:rPr>
            </w:pPr>
            <w:r w:rsidRPr="2FCED8CD">
              <w:rPr>
                <w:rFonts w:eastAsiaTheme="minorEastAsia"/>
              </w:rPr>
              <w:t>Nutrition &amp; physical health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5900F8CE" w14:textId="77777777">
            <w:pPr>
              <w:rPr>
                <w:rFonts w:eastAsiaTheme="minorEastAsia"/>
              </w:rPr>
            </w:pPr>
            <w:r w:rsidRPr="2FCED8CD">
              <w:rPr>
                <w:rFonts w:eastAsiaTheme="minorEastAsia"/>
              </w:rPr>
              <w:t>Yes</w:t>
            </w:r>
          </w:p>
          <w:p w:rsidR="00E81934" w:rsidP="001318A4" w14:paraId="1555D0D4"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E81934" w:rsidP="001318A4" w14:paraId="18390E43" w14:textId="77777777">
            <w:pPr>
              <w:rPr>
                <w:rFonts w:eastAsiaTheme="minorEastAsia"/>
              </w:rPr>
            </w:pPr>
            <w:r w:rsidRPr="2FCED8CD">
              <w:rPr>
                <w:rFonts w:eastAsiaTheme="minorEastAsia"/>
              </w:rPr>
              <w:t>Yes</w:t>
            </w:r>
          </w:p>
          <w:p w:rsidR="00E81934" w:rsidP="001318A4" w14:paraId="5FE4F17C"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6D111762" w14:textId="77777777">
            <w:pPr>
              <w:rPr>
                <w:rFonts w:eastAsiaTheme="minorEastAsia"/>
              </w:rPr>
            </w:pPr>
            <w:r w:rsidRPr="2FCED8CD">
              <w:rPr>
                <w:rFonts w:eastAsiaTheme="minorEastAsia"/>
              </w:rPr>
              <w:t>Yes</w:t>
            </w:r>
          </w:p>
          <w:p w:rsidR="00E81934" w:rsidP="001318A4" w14:paraId="43BAF5AD"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766FB70D" w14:textId="77777777">
            <w:pPr>
              <w:rPr>
                <w:rFonts w:eastAsiaTheme="minorEastAsia"/>
              </w:rPr>
            </w:pPr>
            <w:r w:rsidRPr="2FCED8CD">
              <w:rPr>
                <w:rFonts w:eastAsiaTheme="minorEastAsia"/>
              </w:rPr>
              <w:t>Yes</w:t>
            </w:r>
          </w:p>
          <w:p w:rsidR="00E81934" w:rsidP="001318A4" w14:paraId="36CE5952"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510072CB" w14:paraId="25457256" w14:textId="29506518">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E81934" w:rsidP="510072CB" w14:paraId="74401505" w14:textId="525DC6FD">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E81934" w:rsidP="510072CB" w14:paraId="59736178" w14:textId="6AFF9354">
            <w:pPr>
              <w:rPr>
                <w:rFonts w:eastAsiaTheme="minorEastAsia"/>
              </w:rPr>
            </w:pPr>
          </w:p>
        </w:tc>
      </w:tr>
      <w:tr w14:paraId="34ED3009"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E81934" w:rsidP="001318A4" w14:paraId="5170C603" w14:textId="77777777">
            <w:pPr>
              <w:rPr>
                <w:rFonts w:eastAsiaTheme="minorEastAsia"/>
              </w:rPr>
            </w:pPr>
            <w:r w:rsidRPr="2FCED8CD">
              <w:rPr>
                <w:rFonts w:eastAsiaTheme="minorEastAsia"/>
              </w:rPr>
              <w:t>Mental, emotional, behavioral health</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6E6953CD" w14:textId="77777777">
            <w:pPr>
              <w:rPr>
                <w:rFonts w:eastAsiaTheme="minorEastAsia"/>
              </w:rPr>
            </w:pPr>
            <w:r w:rsidRPr="2FCED8CD">
              <w:rPr>
                <w:rFonts w:eastAsiaTheme="minorEastAsia"/>
              </w:rPr>
              <w:t>Yes</w:t>
            </w:r>
          </w:p>
          <w:p w:rsidR="00E81934" w:rsidP="001318A4" w14:paraId="59C0E332"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001318A4" w14:paraId="57D8DB97" w14:textId="77777777">
            <w:pPr>
              <w:rPr>
                <w:rFonts w:eastAsiaTheme="minorEastAsia"/>
              </w:rPr>
            </w:pPr>
            <w:r w:rsidRPr="2FCED8CD">
              <w:rPr>
                <w:rFonts w:eastAsiaTheme="minorEastAsia"/>
              </w:rPr>
              <w:t>Yes</w:t>
            </w:r>
          </w:p>
          <w:p w:rsidR="00E81934" w:rsidP="001318A4" w14:paraId="356D154F"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34D74F4B" w14:textId="77777777">
            <w:pPr>
              <w:rPr>
                <w:rFonts w:eastAsiaTheme="minorEastAsia"/>
              </w:rPr>
            </w:pPr>
            <w:r w:rsidRPr="2FCED8CD">
              <w:rPr>
                <w:rFonts w:eastAsiaTheme="minorEastAsia"/>
              </w:rPr>
              <w:t>Yes</w:t>
            </w:r>
          </w:p>
          <w:p w:rsidR="00E81934" w:rsidP="001318A4" w14:paraId="4309B0AF"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65CC0B81" w14:textId="77777777">
            <w:pPr>
              <w:rPr>
                <w:rFonts w:eastAsiaTheme="minorEastAsia"/>
              </w:rPr>
            </w:pPr>
            <w:r w:rsidRPr="2FCED8CD">
              <w:rPr>
                <w:rFonts w:eastAsiaTheme="minorEastAsia"/>
              </w:rPr>
              <w:t>Yes</w:t>
            </w:r>
          </w:p>
          <w:p w:rsidR="00E81934" w:rsidP="001318A4" w14:paraId="5FE23D36"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510072CB" w14:paraId="0553294C" w14:textId="13B6813A">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6263F291" w14:textId="2F970955">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2F5D9A17" w14:textId="7C25815C">
            <w:pPr>
              <w:rPr>
                <w:rFonts w:eastAsiaTheme="minorEastAsia"/>
              </w:rPr>
            </w:pPr>
          </w:p>
        </w:tc>
      </w:tr>
      <w:tr w14:paraId="524CB7F8"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E81934" w:rsidP="001318A4" w14:paraId="0A588E48" w14:textId="77777777">
            <w:pPr>
              <w:rPr>
                <w:rFonts w:eastAsiaTheme="minorEastAsia"/>
              </w:rPr>
            </w:pPr>
            <w:r w:rsidRPr="2FCED8CD">
              <w:rPr>
                <w:rFonts w:eastAsiaTheme="minorEastAsia"/>
              </w:rPr>
              <w:t>Health &amp; safety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02571ECD" w14:textId="77777777">
            <w:pPr>
              <w:rPr>
                <w:rFonts w:eastAsiaTheme="minorEastAsia"/>
              </w:rPr>
            </w:pPr>
            <w:r w:rsidRPr="2FCED8CD">
              <w:rPr>
                <w:rFonts w:eastAsiaTheme="minorEastAsia"/>
              </w:rPr>
              <w:t>Yes</w:t>
            </w:r>
          </w:p>
          <w:p w:rsidR="00E81934" w:rsidP="001318A4" w14:paraId="63454C41"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E81934" w:rsidP="001318A4" w14:paraId="748B32C7" w14:textId="77777777">
            <w:pPr>
              <w:rPr>
                <w:rFonts w:eastAsiaTheme="minorEastAsia"/>
              </w:rPr>
            </w:pPr>
            <w:r w:rsidRPr="2FCED8CD">
              <w:rPr>
                <w:rFonts w:eastAsiaTheme="minorEastAsia"/>
              </w:rPr>
              <w:t>Yes</w:t>
            </w:r>
          </w:p>
          <w:p w:rsidR="00E81934" w:rsidP="001318A4" w14:paraId="1B27F2FB"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66A1563B" w14:textId="77777777">
            <w:pPr>
              <w:rPr>
                <w:rFonts w:eastAsiaTheme="minorEastAsia"/>
              </w:rPr>
            </w:pPr>
            <w:r w:rsidRPr="2FCED8CD">
              <w:rPr>
                <w:rFonts w:eastAsiaTheme="minorEastAsia"/>
              </w:rPr>
              <w:t>Yes</w:t>
            </w:r>
          </w:p>
          <w:p w:rsidR="00E81934" w:rsidP="001318A4" w14:paraId="56760779"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09099855" w14:textId="77777777">
            <w:pPr>
              <w:rPr>
                <w:rFonts w:eastAsiaTheme="minorEastAsia"/>
              </w:rPr>
            </w:pPr>
            <w:r w:rsidRPr="2FCED8CD">
              <w:rPr>
                <w:rFonts w:eastAsiaTheme="minorEastAsia"/>
              </w:rPr>
              <w:t>Yes</w:t>
            </w:r>
          </w:p>
          <w:p w:rsidR="00E81934" w:rsidP="001318A4" w14:paraId="5025B385"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510072CB" w14:paraId="5164C976" w14:textId="7B5BCC1A">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E81934" w:rsidP="510072CB" w14:paraId="22918D09" w14:textId="1C60277E">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E81934" w:rsidP="510072CB" w14:paraId="44DC4B97" w14:textId="663ACC3E">
            <w:pPr>
              <w:rPr>
                <w:rFonts w:eastAsiaTheme="minorEastAsia"/>
              </w:rPr>
            </w:pPr>
          </w:p>
        </w:tc>
      </w:tr>
      <w:tr w14:paraId="6C4170CC"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E81934" w:rsidP="001318A4" w14:paraId="643A964F" w14:textId="77777777">
            <w:pPr>
              <w:rPr>
                <w:rFonts w:eastAsiaTheme="minorEastAsia"/>
              </w:rPr>
            </w:pPr>
            <w:r w:rsidRPr="2FCED8CD">
              <w:rPr>
                <w:rFonts w:eastAsiaTheme="minorEastAsia"/>
              </w:rPr>
              <w:t>Social emotional learning</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36A54026" w14:textId="77777777">
            <w:pPr>
              <w:rPr>
                <w:rFonts w:eastAsiaTheme="minorEastAsia"/>
              </w:rPr>
            </w:pPr>
            <w:r w:rsidRPr="2FCED8CD">
              <w:rPr>
                <w:rFonts w:eastAsiaTheme="minorEastAsia"/>
              </w:rPr>
              <w:t>Yes</w:t>
            </w:r>
          </w:p>
          <w:p w:rsidR="00E81934" w:rsidP="001318A4" w14:paraId="7C9AB769"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001318A4" w14:paraId="567B2D88" w14:textId="77777777">
            <w:pPr>
              <w:rPr>
                <w:rFonts w:eastAsiaTheme="minorEastAsia"/>
              </w:rPr>
            </w:pPr>
            <w:r w:rsidRPr="2FCED8CD">
              <w:rPr>
                <w:rFonts w:eastAsiaTheme="minorEastAsia"/>
              </w:rPr>
              <w:t>Yes</w:t>
            </w:r>
          </w:p>
          <w:p w:rsidR="00E81934" w:rsidP="001318A4" w14:paraId="4E8E93F2"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4ECE8713" w14:textId="77777777">
            <w:pPr>
              <w:rPr>
                <w:rFonts w:eastAsiaTheme="minorEastAsia"/>
              </w:rPr>
            </w:pPr>
            <w:r w:rsidRPr="2FCED8CD">
              <w:rPr>
                <w:rFonts w:eastAsiaTheme="minorEastAsia"/>
              </w:rPr>
              <w:t>Yes</w:t>
            </w:r>
          </w:p>
          <w:p w:rsidR="00E81934" w:rsidP="001318A4" w14:paraId="6420CDC6"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59831805" w14:textId="77777777">
            <w:pPr>
              <w:rPr>
                <w:rFonts w:eastAsiaTheme="minorEastAsia"/>
              </w:rPr>
            </w:pPr>
            <w:r w:rsidRPr="2FCED8CD">
              <w:rPr>
                <w:rFonts w:eastAsiaTheme="minorEastAsia"/>
              </w:rPr>
              <w:t>Yes</w:t>
            </w:r>
          </w:p>
          <w:p w:rsidR="00E81934" w:rsidP="001318A4" w14:paraId="153D51A9"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510072CB" w14:paraId="6C726BB3" w14:textId="77FFAB65">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7C9AB1C7" w14:textId="6D0FCEDE">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55A313F5" w14:textId="3A0D97C8">
            <w:pPr>
              <w:rPr>
                <w:rFonts w:eastAsiaTheme="minorEastAsia"/>
              </w:rPr>
            </w:pPr>
          </w:p>
        </w:tc>
      </w:tr>
      <w:tr w14:paraId="7CA64EEE"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E81934" w:rsidP="001318A4" w14:paraId="2591374D" w14:textId="77777777">
            <w:pPr>
              <w:rPr>
                <w:rFonts w:eastAsiaTheme="minorEastAsia"/>
              </w:rPr>
            </w:pPr>
            <w:r w:rsidRPr="2FCED8CD">
              <w:rPr>
                <w:rFonts w:eastAsiaTheme="minorEastAsia"/>
              </w:rPr>
              <w:t>Language &amp; literacy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4F033BBF" w14:textId="77777777">
            <w:pPr>
              <w:rPr>
                <w:rFonts w:eastAsiaTheme="minorEastAsia"/>
              </w:rPr>
            </w:pPr>
            <w:r w:rsidRPr="2FCED8CD">
              <w:rPr>
                <w:rFonts w:eastAsiaTheme="minorEastAsia"/>
              </w:rPr>
              <w:t>Yes</w:t>
            </w:r>
          </w:p>
          <w:p w:rsidR="00E81934" w:rsidP="001318A4" w14:paraId="4A17DFC2"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E81934" w:rsidP="001318A4" w14:paraId="10EFF95C" w14:textId="77777777">
            <w:pPr>
              <w:rPr>
                <w:rFonts w:eastAsiaTheme="minorEastAsia"/>
              </w:rPr>
            </w:pPr>
            <w:r w:rsidRPr="2FCED8CD">
              <w:rPr>
                <w:rFonts w:eastAsiaTheme="minorEastAsia"/>
              </w:rPr>
              <w:t>Yes</w:t>
            </w:r>
          </w:p>
          <w:p w:rsidR="00E81934" w:rsidP="001318A4" w14:paraId="613DF6C4"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2130ADD3" w14:textId="77777777">
            <w:pPr>
              <w:rPr>
                <w:rFonts w:eastAsiaTheme="minorEastAsia"/>
              </w:rPr>
            </w:pPr>
            <w:r w:rsidRPr="2FCED8CD">
              <w:rPr>
                <w:rFonts w:eastAsiaTheme="minorEastAsia"/>
              </w:rPr>
              <w:t>Yes</w:t>
            </w:r>
          </w:p>
          <w:p w:rsidR="00E81934" w:rsidP="001318A4" w14:paraId="63892B5A"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20510246" w14:textId="77777777">
            <w:pPr>
              <w:rPr>
                <w:rFonts w:eastAsiaTheme="minorEastAsia"/>
              </w:rPr>
            </w:pPr>
            <w:r w:rsidRPr="2FCED8CD">
              <w:rPr>
                <w:rFonts w:eastAsiaTheme="minorEastAsia"/>
              </w:rPr>
              <w:t>Yes</w:t>
            </w:r>
          </w:p>
          <w:p w:rsidR="00E81934" w:rsidP="001318A4" w14:paraId="5ED10474"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510072CB" w14:paraId="13A4CBDB" w14:textId="3C9DC3F5">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E81934" w:rsidP="510072CB" w14:paraId="342D51BF" w14:textId="6B14F7FF">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E81934" w:rsidP="510072CB" w14:paraId="49A5E746" w14:textId="5574B113">
            <w:pPr>
              <w:rPr>
                <w:rFonts w:eastAsiaTheme="minorEastAsia"/>
              </w:rPr>
            </w:pPr>
          </w:p>
        </w:tc>
      </w:tr>
      <w:tr w14:paraId="6D557959"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E81934" w:rsidP="001318A4" w14:paraId="132EECE3" w14:textId="77777777">
            <w:pPr>
              <w:rPr>
                <w:rFonts w:eastAsiaTheme="minorEastAsia"/>
              </w:rPr>
            </w:pPr>
            <w:r w:rsidRPr="2FCED8CD">
              <w:rPr>
                <w:rFonts w:eastAsiaTheme="minorEastAsia"/>
              </w:rPr>
              <w:t>Math &amp; science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0A426DA6" w14:textId="77777777">
            <w:pPr>
              <w:rPr>
                <w:rFonts w:eastAsiaTheme="minorEastAsia"/>
              </w:rPr>
            </w:pPr>
            <w:r w:rsidRPr="2FCED8CD">
              <w:rPr>
                <w:rFonts w:eastAsiaTheme="minorEastAsia"/>
              </w:rPr>
              <w:t>Yes</w:t>
            </w:r>
          </w:p>
          <w:p w:rsidR="00E81934" w:rsidP="001318A4" w14:paraId="31754116"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001318A4" w14:paraId="7A4EC347" w14:textId="77777777">
            <w:pPr>
              <w:rPr>
                <w:rFonts w:eastAsiaTheme="minorEastAsia"/>
              </w:rPr>
            </w:pPr>
            <w:r w:rsidRPr="2FCED8CD">
              <w:rPr>
                <w:rFonts w:eastAsiaTheme="minorEastAsia"/>
              </w:rPr>
              <w:t>Yes</w:t>
            </w:r>
          </w:p>
          <w:p w:rsidR="00E81934" w:rsidP="001318A4" w14:paraId="3AA67647"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1F144275" w14:textId="77777777">
            <w:pPr>
              <w:rPr>
                <w:rFonts w:eastAsiaTheme="minorEastAsia"/>
              </w:rPr>
            </w:pPr>
            <w:r w:rsidRPr="2FCED8CD">
              <w:rPr>
                <w:rFonts w:eastAsiaTheme="minorEastAsia"/>
              </w:rPr>
              <w:t>Yes</w:t>
            </w:r>
          </w:p>
          <w:p w:rsidR="00E81934" w:rsidP="001318A4" w14:paraId="674652FA"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0FEA1DCF" w14:textId="77777777">
            <w:pPr>
              <w:rPr>
                <w:rFonts w:eastAsiaTheme="minorEastAsia"/>
              </w:rPr>
            </w:pPr>
            <w:r w:rsidRPr="2FCED8CD">
              <w:rPr>
                <w:rFonts w:eastAsiaTheme="minorEastAsia"/>
              </w:rPr>
              <w:t>Yes</w:t>
            </w:r>
          </w:p>
          <w:p w:rsidR="00E81934" w:rsidP="001318A4" w14:paraId="238651A3"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510072CB" w14:paraId="72F69FF8" w14:textId="5E519D33">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7A63F16A" w14:textId="5016AD7B">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67316751" w14:textId="22C1D89D">
            <w:pPr>
              <w:rPr>
                <w:rFonts w:eastAsiaTheme="minorEastAsia"/>
              </w:rPr>
            </w:pPr>
          </w:p>
        </w:tc>
      </w:tr>
      <w:tr w14:paraId="22215242"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E81934" w:rsidP="001318A4" w14:paraId="031D2CE5" w14:textId="77777777">
            <w:pPr>
              <w:rPr>
                <w:rFonts w:eastAsiaTheme="minorEastAsia"/>
              </w:rPr>
            </w:pPr>
            <w:r w:rsidRPr="2FCED8CD">
              <w:rPr>
                <w:rFonts w:eastAsiaTheme="minorEastAsia"/>
              </w:rPr>
              <w:t>Dual language learners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114FED7D" w14:textId="77777777">
            <w:pPr>
              <w:rPr>
                <w:rFonts w:eastAsiaTheme="minorEastAsia"/>
              </w:rPr>
            </w:pPr>
            <w:r w:rsidRPr="2FCED8CD">
              <w:rPr>
                <w:rFonts w:eastAsiaTheme="minorEastAsia"/>
              </w:rPr>
              <w:t>Yes</w:t>
            </w:r>
          </w:p>
          <w:p w:rsidR="00E81934" w:rsidP="001318A4" w14:paraId="425692E7"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E81934" w:rsidP="001318A4" w14:paraId="0E4E8522" w14:textId="77777777">
            <w:pPr>
              <w:rPr>
                <w:rFonts w:eastAsiaTheme="minorEastAsia"/>
              </w:rPr>
            </w:pPr>
            <w:r w:rsidRPr="2FCED8CD">
              <w:rPr>
                <w:rFonts w:eastAsiaTheme="minorEastAsia"/>
              </w:rPr>
              <w:t>Yes</w:t>
            </w:r>
          </w:p>
          <w:p w:rsidR="00E81934" w:rsidP="001318A4" w14:paraId="75561B53"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03634547" w14:textId="77777777">
            <w:pPr>
              <w:rPr>
                <w:rFonts w:eastAsiaTheme="minorEastAsia"/>
              </w:rPr>
            </w:pPr>
            <w:r w:rsidRPr="2FCED8CD">
              <w:rPr>
                <w:rFonts w:eastAsiaTheme="minorEastAsia"/>
              </w:rPr>
              <w:t>Yes</w:t>
            </w:r>
          </w:p>
          <w:p w:rsidR="00E81934" w:rsidP="001318A4" w14:paraId="12656DAB"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582CE76D" w14:textId="77777777">
            <w:pPr>
              <w:rPr>
                <w:rFonts w:eastAsiaTheme="minorEastAsia"/>
              </w:rPr>
            </w:pPr>
            <w:r w:rsidRPr="2FCED8CD">
              <w:rPr>
                <w:rFonts w:eastAsiaTheme="minorEastAsia"/>
              </w:rPr>
              <w:t>Yes</w:t>
            </w:r>
          </w:p>
          <w:p w:rsidR="00E81934" w:rsidP="001318A4" w14:paraId="4DB7242D"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510072CB" w14:paraId="05F3BB8D" w14:textId="506B890D">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E81934" w:rsidP="510072CB" w14:paraId="726EC498" w14:textId="473B6660">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E81934" w:rsidP="510072CB" w14:paraId="1E78FA26" w14:textId="5BBE8881">
            <w:pPr>
              <w:rPr>
                <w:rFonts w:eastAsiaTheme="minorEastAsia"/>
              </w:rPr>
            </w:pPr>
          </w:p>
        </w:tc>
      </w:tr>
      <w:tr w14:paraId="2A504084"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E81934" w:rsidP="001318A4" w14:paraId="735D6845" w14:textId="77777777">
            <w:pPr>
              <w:rPr>
                <w:rFonts w:eastAsiaTheme="minorEastAsia"/>
              </w:rPr>
            </w:pPr>
            <w:r w:rsidRPr="2FCED8CD">
              <w:rPr>
                <w:rFonts w:eastAsiaTheme="minorEastAsia"/>
              </w:rPr>
              <w:t>Diversity, equity, &amp; inclusion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6176050B" w14:textId="77777777">
            <w:pPr>
              <w:rPr>
                <w:rFonts w:eastAsiaTheme="minorEastAsia"/>
              </w:rPr>
            </w:pPr>
            <w:r w:rsidRPr="2FCED8CD">
              <w:rPr>
                <w:rFonts w:eastAsiaTheme="minorEastAsia"/>
              </w:rPr>
              <w:t>Yes</w:t>
            </w:r>
          </w:p>
          <w:p w:rsidR="00E81934" w:rsidP="001318A4" w14:paraId="07AC5915"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001318A4" w14:paraId="79E2252F" w14:textId="77777777">
            <w:pPr>
              <w:rPr>
                <w:rFonts w:eastAsiaTheme="minorEastAsia"/>
              </w:rPr>
            </w:pPr>
            <w:r w:rsidRPr="2FCED8CD">
              <w:rPr>
                <w:rFonts w:eastAsiaTheme="minorEastAsia"/>
              </w:rPr>
              <w:t>Yes</w:t>
            </w:r>
          </w:p>
          <w:p w:rsidR="00E81934" w:rsidP="001318A4" w14:paraId="73B982DE"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2EDE7629" w14:textId="77777777">
            <w:pPr>
              <w:rPr>
                <w:rFonts w:eastAsiaTheme="minorEastAsia"/>
              </w:rPr>
            </w:pPr>
            <w:r w:rsidRPr="2FCED8CD">
              <w:rPr>
                <w:rFonts w:eastAsiaTheme="minorEastAsia"/>
              </w:rPr>
              <w:t>Yes</w:t>
            </w:r>
          </w:p>
          <w:p w:rsidR="00E81934" w:rsidP="001318A4" w14:paraId="2767D1F2"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54EDFC97" w14:textId="77777777">
            <w:pPr>
              <w:rPr>
                <w:rFonts w:eastAsiaTheme="minorEastAsia"/>
              </w:rPr>
            </w:pPr>
            <w:r w:rsidRPr="2FCED8CD">
              <w:rPr>
                <w:rFonts w:eastAsiaTheme="minorEastAsia"/>
              </w:rPr>
              <w:t>Yes</w:t>
            </w:r>
          </w:p>
          <w:p w:rsidR="00E81934" w:rsidP="001318A4" w14:paraId="4900183A"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510072CB" w14:paraId="23AE4E13" w14:textId="0391D96A">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70F6030B" w14:textId="0AA8A2B9">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28DFBC87" w14:textId="0D8735A8">
            <w:pPr>
              <w:rPr>
                <w:rFonts w:eastAsiaTheme="minorEastAsia"/>
              </w:rPr>
            </w:pPr>
          </w:p>
        </w:tc>
      </w:tr>
      <w:tr w14:paraId="75EAF9D6"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E81934" w:rsidP="001318A4" w14:paraId="63C7C7A4" w14:textId="77777777">
            <w:pPr>
              <w:rPr>
                <w:rFonts w:eastAsiaTheme="minorEastAsia"/>
              </w:rPr>
            </w:pPr>
            <w:r w:rsidRPr="2FCED8CD">
              <w:rPr>
                <w:rFonts w:eastAsiaTheme="minorEastAsia"/>
              </w:rPr>
              <w:t>Staff wellness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0242C78F" w14:textId="77777777">
            <w:pPr>
              <w:rPr>
                <w:rFonts w:eastAsiaTheme="minorEastAsia"/>
              </w:rPr>
            </w:pPr>
            <w:r w:rsidRPr="2FCED8CD">
              <w:rPr>
                <w:rFonts w:eastAsiaTheme="minorEastAsia"/>
              </w:rPr>
              <w:t>Yes</w:t>
            </w:r>
          </w:p>
          <w:p w:rsidR="00E81934" w:rsidP="001318A4" w14:paraId="56EE586B"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E81934" w:rsidP="001318A4" w14:paraId="10C2E5CE" w14:textId="77777777">
            <w:pPr>
              <w:rPr>
                <w:rFonts w:eastAsiaTheme="minorEastAsia"/>
              </w:rPr>
            </w:pPr>
            <w:r w:rsidRPr="2FCED8CD">
              <w:rPr>
                <w:rFonts w:eastAsiaTheme="minorEastAsia"/>
              </w:rPr>
              <w:t>Yes</w:t>
            </w:r>
          </w:p>
          <w:p w:rsidR="00E81934" w:rsidP="001318A4" w14:paraId="1FF6CDA7"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5A3C53E3" w14:textId="77777777">
            <w:pPr>
              <w:rPr>
                <w:rFonts w:eastAsiaTheme="minorEastAsia"/>
              </w:rPr>
            </w:pPr>
            <w:r w:rsidRPr="2FCED8CD">
              <w:rPr>
                <w:rFonts w:eastAsiaTheme="minorEastAsia"/>
              </w:rPr>
              <w:t>Yes</w:t>
            </w:r>
          </w:p>
          <w:p w:rsidR="00E81934" w:rsidP="001318A4" w14:paraId="576B0B99"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001318A4" w14:paraId="40A8C825" w14:textId="77777777">
            <w:pPr>
              <w:rPr>
                <w:rFonts w:eastAsiaTheme="minorEastAsia"/>
              </w:rPr>
            </w:pPr>
            <w:r w:rsidRPr="2FCED8CD">
              <w:rPr>
                <w:rFonts w:eastAsiaTheme="minorEastAsia"/>
              </w:rPr>
              <w:t>Yes</w:t>
            </w:r>
          </w:p>
          <w:p w:rsidR="00E81934" w:rsidP="001318A4" w14:paraId="26130BEF"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1934" w:rsidP="510072CB" w14:paraId="43BD9728" w14:textId="4383DC84">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E81934" w:rsidP="510072CB" w14:paraId="5B5CB05F" w14:textId="7D35DEAF">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E81934" w:rsidP="510072CB" w14:paraId="0DE71A5C" w14:textId="3B1BE409">
            <w:pPr>
              <w:rPr>
                <w:rFonts w:eastAsiaTheme="minorEastAsia"/>
              </w:rPr>
            </w:pPr>
          </w:p>
        </w:tc>
      </w:tr>
      <w:tr w14:paraId="479C7DB7" w14:textId="77777777" w:rsidTr="510072CB">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E81934" w:rsidP="001318A4" w14:paraId="527F6C58" w14:textId="77777777">
            <w:pPr>
              <w:rPr>
                <w:rFonts w:eastAsiaTheme="minorEastAsia"/>
              </w:rPr>
            </w:pPr>
            <w:r w:rsidRPr="2FCED8CD">
              <w:rPr>
                <w:rFonts w:eastAsiaTheme="minorEastAsia"/>
              </w:rPr>
              <w:t>Pyramid Model</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7D6C517E" w14:textId="77777777">
            <w:pPr>
              <w:rPr>
                <w:rFonts w:eastAsiaTheme="minorEastAsia"/>
              </w:rPr>
            </w:pPr>
            <w:r w:rsidRPr="2FCED8CD">
              <w:rPr>
                <w:rFonts w:eastAsiaTheme="minorEastAsia"/>
              </w:rPr>
              <w:t>Yes</w:t>
            </w:r>
          </w:p>
          <w:p w:rsidR="00E81934" w:rsidP="001318A4" w14:paraId="3F7F53B2"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001318A4" w14:paraId="12BAB67F" w14:textId="77777777">
            <w:pPr>
              <w:rPr>
                <w:rFonts w:eastAsiaTheme="minorEastAsia"/>
              </w:rPr>
            </w:pPr>
            <w:r w:rsidRPr="2FCED8CD">
              <w:rPr>
                <w:rFonts w:eastAsiaTheme="minorEastAsia"/>
              </w:rPr>
              <w:t>Yes</w:t>
            </w:r>
          </w:p>
          <w:p w:rsidR="00E81934" w:rsidP="001318A4" w14:paraId="1FF7F005"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05BFA70B" w14:textId="77777777">
            <w:pPr>
              <w:rPr>
                <w:rFonts w:eastAsiaTheme="minorEastAsia"/>
              </w:rPr>
            </w:pPr>
            <w:r w:rsidRPr="2FCED8CD">
              <w:rPr>
                <w:rFonts w:eastAsiaTheme="minorEastAsia"/>
              </w:rPr>
              <w:t>Yes</w:t>
            </w:r>
          </w:p>
          <w:p w:rsidR="00E81934" w:rsidP="001318A4" w14:paraId="2477FF74"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001318A4" w14:paraId="2A8FD04C" w14:textId="77777777">
            <w:pPr>
              <w:rPr>
                <w:rFonts w:eastAsiaTheme="minorEastAsia"/>
              </w:rPr>
            </w:pPr>
            <w:r w:rsidRPr="2FCED8CD">
              <w:rPr>
                <w:rFonts w:eastAsiaTheme="minorEastAsia"/>
              </w:rPr>
              <w:t>Yes</w:t>
            </w:r>
          </w:p>
          <w:p w:rsidR="00E81934" w:rsidP="001318A4" w14:paraId="6A36AE33"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81934" w:rsidP="510072CB" w14:paraId="4EC5DC61" w14:textId="2061D4DE">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17A446C3" w14:textId="7D17D166">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81934" w:rsidP="510072CB" w14:paraId="143B724C" w14:textId="17B08279">
            <w:pPr>
              <w:rPr>
                <w:rFonts w:eastAsiaTheme="minorEastAsia"/>
              </w:rPr>
            </w:pPr>
          </w:p>
        </w:tc>
      </w:tr>
      <w:tr w14:paraId="21E747C4" w14:textId="77777777" w:rsidTr="510072CB">
        <w:tblPrEx>
          <w:tblW w:w="10530" w:type="dxa"/>
          <w:tblInd w:w="-360" w:type="dxa"/>
          <w:tblLayout w:type="fixed"/>
          <w:tblLook w:val="04A0"/>
        </w:tblPrEx>
        <w:tc>
          <w:tcPr>
            <w:tcW w:w="1620" w:type="dxa"/>
            <w:tcBorders>
              <w:top w:val="single" w:sz="4" w:space="0" w:color="auto"/>
              <w:left w:val="nil"/>
              <w:bottom w:val="nil"/>
              <w:right w:val="single" w:sz="4" w:space="0" w:color="auto"/>
            </w:tcBorders>
            <w:shd w:val="clear" w:color="auto" w:fill="auto"/>
          </w:tcPr>
          <w:p w:rsidR="00E81934" w:rsidP="001318A4" w14:paraId="598FA07C" w14:textId="77777777">
            <w:pPr>
              <w:rPr>
                <w:rFonts w:eastAsiaTheme="minorEastAsia"/>
              </w:rPr>
            </w:pPr>
            <w:r w:rsidRPr="2FCED8CD">
              <w:rPr>
                <w:rFonts w:eastAsiaTheme="minorEastAsia"/>
              </w:rPr>
              <w:t>Something else _____(please describe)</w:t>
            </w:r>
          </w:p>
        </w:tc>
        <w:tc>
          <w:tcPr>
            <w:tcW w:w="1440" w:type="dxa"/>
            <w:tcBorders>
              <w:top w:val="single" w:sz="4" w:space="0" w:color="auto"/>
              <w:left w:val="single" w:sz="4" w:space="0" w:color="auto"/>
              <w:bottom w:val="nil"/>
              <w:right w:val="single" w:sz="4" w:space="0" w:color="auto"/>
            </w:tcBorders>
            <w:shd w:val="clear" w:color="auto" w:fill="auto"/>
            <w:vAlign w:val="center"/>
          </w:tcPr>
          <w:p w:rsidR="00E81934" w:rsidP="001318A4" w14:paraId="760C8810" w14:textId="77777777">
            <w:pPr>
              <w:rPr>
                <w:rFonts w:eastAsiaTheme="minorEastAsia"/>
              </w:rPr>
            </w:pPr>
            <w:r w:rsidRPr="2FCED8CD">
              <w:rPr>
                <w:rFonts w:eastAsiaTheme="minorEastAsia"/>
              </w:rPr>
              <w:t>Yes</w:t>
            </w:r>
          </w:p>
          <w:p w:rsidR="00E81934" w:rsidP="001318A4" w14:paraId="59CCD7E7"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nil"/>
              <w:right w:val="nil"/>
            </w:tcBorders>
            <w:shd w:val="clear" w:color="auto" w:fill="auto"/>
            <w:vAlign w:val="center"/>
          </w:tcPr>
          <w:p w:rsidR="00E81934" w:rsidP="001318A4" w14:paraId="2283B022" w14:textId="77777777">
            <w:pPr>
              <w:rPr>
                <w:rFonts w:eastAsiaTheme="minorEastAsia"/>
              </w:rPr>
            </w:pPr>
            <w:r w:rsidRPr="2FCED8CD">
              <w:rPr>
                <w:rFonts w:eastAsiaTheme="minorEastAsia"/>
              </w:rPr>
              <w:t>Yes</w:t>
            </w:r>
          </w:p>
          <w:p w:rsidR="00E81934" w:rsidP="001318A4" w14:paraId="3108BB74" w14:textId="77777777">
            <w:pPr>
              <w:rPr>
                <w:rFonts w:eastAsiaTheme="minorEastAsia"/>
              </w:rPr>
            </w:pPr>
            <w:r w:rsidRPr="2FCED8CD">
              <w:rPr>
                <w:rFonts w:eastAsiaTheme="minorEastAsia"/>
              </w:rPr>
              <w:t>No</w:t>
            </w:r>
          </w:p>
        </w:tc>
        <w:tc>
          <w:tcPr>
            <w:tcW w:w="1350" w:type="dxa"/>
            <w:tcBorders>
              <w:top w:val="single" w:sz="4" w:space="0" w:color="auto"/>
              <w:left w:val="single" w:sz="4" w:space="0" w:color="auto"/>
              <w:bottom w:val="nil"/>
              <w:right w:val="single" w:sz="4" w:space="0" w:color="auto"/>
            </w:tcBorders>
            <w:shd w:val="clear" w:color="auto" w:fill="auto"/>
            <w:vAlign w:val="center"/>
          </w:tcPr>
          <w:p w:rsidR="00E81934" w:rsidP="001318A4" w14:paraId="370C2656" w14:textId="77777777">
            <w:pPr>
              <w:rPr>
                <w:rFonts w:eastAsiaTheme="minorEastAsia"/>
              </w:rPr>
            </w:pPr>
            <w:r w:rsidRPr="2FCED8CD">
              <w:rPr>
                <w:rFonts w:eastAsiaTheme="minorEastAsia"/>
              </w:rPr>
              <w:t>Yes</w:t>
            </w:r>
          </w:p>
          <w:p w:rsidR="00E81934" w:rsidP="001318A4" w14:paraId="682778DF" w14:textId="77777777">
            <w:pPr>
              <w:rPr>
                <w:rFonts w:eastAsiaTheme="minorEastAsia"/>
              </w:rPr>
            </w:pPr>
            <w:r w:rsidRPr="2FCED8CD">
              <w:rPr>
                <w:rFonts w:eastAsiaTheme="minorEastAsia"/>
              </w:rPr>
              <w:t>No</w:t>
            </w:r>
          </w:p>
        </w:tc>
        <w:tc>
          <w:tcPr>
            <w:tcW w:w="1530" w:type="dxa"/>
            <w:tcBorders>
              <w:top w:val="single" w:sz="4" w:space="0" w:color="auto"/>
              <w:left w:val="single" w:sz="4" w:space="0" w:color="auto"/>
              <w:bottom w:val="nil"/>
              <w:right w:val="single" w:sz="4" w:space="0" w:color="auto"/>
            </w:tcBorders>
            <w:shd w:val="clear" w:color="auto" w:fill="auto"/>
            <w:vAlign w:val="center"/>
          </w:tcPr>
          <w:p w:rsidR="00E81934" w:rsidP="001318A4" w14:paraId="4D54F5BA" w14:textId="77777777">
            <w:pPr>
              <w:rPr>
                <w:rFonts w:eastAsiaTheme="minorEastAsia"/>
              </w:rPr>
            </w:pPr>
            <w:r w:rsidRPr="2FCED8CD">
              <w:rPr>
                <w:rFonts w:eastAsiaTheme="minorEastAsia"/>
              </w:rPr>
              <w:t>Yes</w:t>
            </w:r>
          </w:p>
          <w:p w:rsidR="00E81934" w:rsidP="001318A4" w14:paraId="4F63BDEE" w14:textId="77777777">
            <w:pPr>
              <w:rPr>
                <w:rFonts w:eastAsiaTheme="minorEastAsia"/>
              </w:rPr>
            </w:pPr>
            <w:r w:rsidRPr="2FCED8CD">
              <w:rPr>
                <w:rFonts w:eastAsiaTheme="minorEastAsia"/>
              </w:rPr>
              <w:t>No</w:t>
            </w:r>
          </w:p>
        </w:tc>
        <w:tc>
          <w:tcPr>
            <w:tcW w:w="1260" w:type="dxa"/>
            <w:tcBorders>
              <w:top w:val="single" w:sz="4" w:space="0" w:color="auto"/>
              <w:left w:val="single" w:sz="4" w:space="0" w:color="auto"/>
              <w:bottom w:val="nil"/>
              <w:right w:val="single" w:sz="4" w:space="0" w:color="auto"/>
            </w:tcBorders>
            <w:shd w:val="clear" w:color="auto" w:fill="auto"/>
            <w:vAlign w:val="center"/>
          </w:tcPr>
          <w:p w:rsidR="00E81934" w:rsidP="510072CB" w14:paraId="407A39BD" w14:textId="7D881637">
            <w:pPr>
              <w:rPr>
                <w:rFonts w:eastAsiaTheme="minorEastAsia"/>
              </w:rPr>
            </w:pPr>
          </w:p>
        </w:tc>
        <w:tc>
          <w:tcPr>
            <w:tcW w:w="900" w:type="dxa"/>
            <w:tcBorders>
              <w:top w:val="single" w:sz="4" w:space="0" w:color="auto"/>
              <w:left w:val="single" w:sz="4" w:space="0" w:color="auto"/>
              <w:bottom w:val="nil"/>
              <w:right w:val="nil"/>
            </w:tcBorders>
            <w:shd w:val="clear" w:color="auto" w:fill="auto"/>
            <w:vAlign w:val="center"/>
          </w:tcPr>
          <w:p w:rsidR="00E81934" w:rsidP="510072CB" w14:paraId="2C05DF2E" w14:textId="42D22971">
            <w:pPr>
              <w:rPr>
                <w:rFonts w:eastAsiaTheme="minorEastAsia"/>
              </w:rPr>
            </w:pPr>
          </w:p>
        </w:tc>
        <w:tc>
          <w:tcPr>
            <w:tcW w:w="900" w:type="dxa"/>
            <w:tcBorders>
              <w:top w:val="single" w:sz="4" w:space="0" w:color="auto"/>
              <w:left w:val="single" w:sz="4" w:space="0" w:color="auto"/>
              <w:bottom w:val="nil"/>
              <w:right w:val="nil"/>
            </w:tcBorders>
            <w:shd w:val="clear" w:color="auto" w:fill="auto"/>
            <w:vAlign w:val="center"/>
          </w:tcPr>
          <w:p w:rsidR="00E81934" w:rsidP="510072CB" w14:paraId="784FA12E" w14:textId="2C5C81C5">
            <w:pPr>
              <w:rPr>
                <w:rFonts w:eastAsiaTheme="minorEastAsia"/>
              </w:rPr>
            </w:pPr>
          </w:p>
        </w:tc>
      </w:tr>
    </w:tbl>
    <w:p w:rsidR="00263221" w:rsidP="00263221" w14:paraId="37D4CA38" w14:textId="77777777">
      <w:pPr>
        <w:spacing w:after="0" w:line="240" w:lineRule="auto"/>
        <w:rPr>
          <w:rFonts w:eastAsiaTheme="minorEastAsia"/>
          <w:sz w:val="20"/>
          <w:szCs w:val="20"/>
        </w:rPr>
      </w:pPr>
    </w:p>
    <w:p w:rsidR="00263221" w:rsidRPr="0004794A" w:rsidP="007E40C0" w14:paraId="795E9E88" w14:textId="77777777">
      <w:pPr>
        <w:spacing w:after="0" w:line="240" w:lineRule="auto"/>
        <w:textAlignment w:val="baseline"/>
        <w:rPr>
          <w:rFonts w:eastAsiaTheme="minorEastAsia"/>
          <w:i/>
        </w:rPr>
      </w:pPr>
      <w:r w:rsidRPr="2FCED8CD">
        <w:rPr>
          <w:rFonts w:eastAsiaTheme="minorEastAsia"/>
          <w:i/>
        </w:rPr>
        <w:t xml:space="preserve">IF any response other than “I don’t know” to QX -&gt; </w:t>
      </w:r>
      <w:r w:rsidRPr="2FCED8CD">
        <w:rPr>
          <w:rFonts w:eastAsiaTheme="minorEastAsia"/>
        </w:rPr>
        <w:t xml:space="preserve">Of these types of support, which are the top 2 where Head Start invests the most funds? </w:t>
      </w:r>
      <w:r w:rsidRPr="2FCED8CD">
        <w:rPr>
          <w:rFonts w:eastAsiaTheme="minorEastAsia"/>
          <w:i/>
        </w:rPr>
        <w:t>Select the top two.</w:t>
      </w:r>
    </w:p>
    <w:p w:rsidR="00263221" w:rsidP="007E40C0" w14:paraId="3DF4BF97" w14:textId="77777777">
      <w:pPr>
        <w:spacing w:after="0" w:line="240" w:lineRule="auto"/>
        <w:ind w:left="360"/>
        <w:textAlignment w:val="baseline"/>
        <w:rPr>
          <w:rFonts w:eastAsiaTheme="minorEastAsia"/>
          <w:i/>
        </w:rPr>
      </w:pPr>
      <w:r w:rsidRPr="2FCED8CD">
        <w:rPr>
          <w:rFonts w:eastAsiaTheme="minorEastAsia"/>
        </w:rPr>
        <w:t xml:space="preserve">a. </w:t>
      </w:r>
      <w:r w:rsidRPr="2FCED8CD">
        <w:rPr>
          <w:rFonts w:eastAsiaTheme="minorEastAsia"/>
          <w:i/>
        </w:rPr>
        <w:t xml:space="preserve">Pipe in responses from QX </w:t>
      </w:r>
    </w:p>
    <w:p w:rsidR="00263221" w:rsidP="007E40C0" w14:paraId="7166EB2E" w14:textId="77777777">
      <w:pPr>
        <w:spacing w:after="0" w:line="240" w:lineRule="auto"/>
        <w:ind w:left="360"/>
        <w:textAlignment w:val="baseline"/>
        <w:rPr>
          <w:rFonts w:eastAsiaTheme="minorEastAsia"/>
          <w:i/>
        </w:rPr>
      </w:pPr>
      <w:r w:rsidRPr="2FCED8CD">
        <w:rPr>
          <w:rFonts w:eastAsiaTheme="minorEastAsia"/>
        </w:rPr>
        <w:t>b.</w:t>
      </w:r>
      <w:r w:rsidRPr="2FCED8CD">
        <w:rPr>
          <w:rFonts w:eastAsiaTheme="minorEastAsia"/>
          <w:i/>
        </w:rPr>
        <w:t xml:space="preserve"> Pipe in responses from QX </w:t>
      </w:r>
    </w:p>
    <w:p w:rsidR="00263221" w:rsidP="007E40C0" w14:paraId="1459300F" w14:textId="77777777">
      <w:pPr>
        <w:spacing w:after="0" w:line="240" w:lineRule="auto"/>
        <w:ind w:left="360"/>
        <w:textAlignment w:val="baseline"/>
        <w:rPr>
          <w:rFonts w:eastAsiaTheme="minorEastAsia"/>
          <w:i/>
        </w:rPr>
      </w:pPr>
      <w:r w:rsidRPr="2FCED8CD">
        <w:rPr>
          <w:rFonts w:eastAsiaTheme="minorEastAsia"/>
        </w:rPr>
        <w:t>c.</w:t>
      </w:r>
      <w:r w:rsidRPr="2FCED8CD">
        <w:rPr>
          <w:rFonts w:eastAsiaTheme="minorEastAsia"/>
          <w:i/>
        </w:rPr>
        <w:t xml:space="preserve"> Pipe in responses from QX </w:t>
      </w:r>
    </w:p>
    <w:p w:rsidR="00263221" w:rsidRPr="00037382" w:rsidP="007E40C0" w14:paraId="3C957C1A" w14:textId="77777777">
      <w:pPr>
        <w:spacing w:after="0" w:line="240" w:lineRule="auto"/>
        <w:ind w:left="360"/>
        <w:textAlignment w:val="baseline"/>
        <w:rPr>
          <w:rFonts w:eastAsiaTheme="minorEastAsia"/>
          <w:i/>
        </w:rPr>
      </w:pPr>
      <w:r w:rsidRPr="2FCED8CD">
        <w:rPr>
          <w:rFonts w:eastAsiaTheme="minorEastAsia"/>
        </w:rPr>
        <w:t xml:space="preserve">d. </w:t>
      </w:r>
      <w:r w:rsidRPr="2FCED8CD">
        <w:rPr>
          <w:rFonts w:eastAsiaTheme="minorEastAsia"/>
          <w:i/>
        </w:rPr>
        <w:t>Pipe in responses from QX</w:t>
      </w:r>
    </w:p>
    <w:p w:rsidR="00263221" w:rsidP="007E40C0" w14:paraId="515EAB0C" w14:textId="230F7FB5">
      <w:pPr>
        <w:spacing w:after="0" w:line="240" w:lineRule="auto"/>
        <w:ind w:left="360"/>
        <w:textAlignment w:val="baseline"/>
        <w:rPr>
          <w:rFonts w:eastAsiaTheme="majorEastAsia" w:cstheme="minorHAnsi"/>
          <w:b/>
          <w:color w:val="2F5496" w:themeColor="accent1" w:themeShade="BF"/>
          <w:sz w:val="24"/>
          <w:szCs w:val="24"/>
        </w:rPr>
      </w:pPr>
      <w:r w:rsidRPr="2FCED8CD">
        <w:rPr>
          <w:rFonts w:eastAsiaTheme="minorEastAsia"/>
        </w:rPr>
        <w:t xml:space="preserve">e.  </w:t>
      </w:r>
      <w:r w:rsidRPr="2FCED8CD">
        <w:rPr>
          <w:rFonts w:eastAsiaTheme="minorEastAsia"/>
          <w:i/>
        </w:rPr>
        <w:t>Pipe in responses from QX</w:t>
      </w:r>
    </w:p>
    <w:p w:rsidR="00B152C2" w:rsidRPr="00E279FE" w:rsidP="00B152C2" w14:paraId="3CA7CA9B" w14:textId="00B28BB9">
      <w:pPr>
        <w:keepNext/>
        <w:keepLines/>
        <w:spacing w:before="40" w:after="0" w:line="240" w:lineRule="auto"/>
        <w:outlineLvl w:val="1"/>
        <w:rPr>
          <w:rFonts w:eastAsiaTheme="majorEastAsia" w:cstheme="minorHAnsi"/>
          <w:b/>
          <w:bCs/>
          <w:color w:val="2F5496" w:themeColor="accent1" w:themeShade="BF"/>
          <w:sz w:val="24"/>
          <w:szCs w:val="24"/>
        </w:rPr>
      </w:pPr>
      <w:r w:rsidRPr="00B560C9">
        <w:rPr>
          <w:rFonts w:eastAsiaTheme="majorEastAsia" w:cstheme="minorHAnsi"/>
          <w:b/>
          <w:color w:val="2F5496" w:themeColor="accent1" w:themeShade="BF"/>
          <w:sz w:val="24"/>
          <w:szCs w:val="24"/>
        </w:rPr>
        <w:t>Pyramid Model</w:t>
      </w:r>
      <w:r w:rsidR="007A4976">
        <w:rPr>
          <w:rFonts w:eastAsiaTheme="majorEastAsia" w:cstheme="minorHAnsi"/>
          <w:b/>
          <w:color w:val="2F5496" w:themeColor="accent1" w:themeShade="BF"/>
          <w:sz w:val="24"/>
          <w:szCs w:val="24"/>
        </w:rPr>
        <w:t xml:space="preserve"> Implementation</w:t>
      </w:r>
      <w:r w:rsidRPr="00E279FE">
        <w:rPr>
          <w:rFonts w:eastAsiaTheme="majorEastAsia" w:cstheme="minorHAnsi"/>
          <w:b/>
          <w:bCs/>
          <w:color w:val="2F5496" w:themeColor="accent1" w:themeShade="BF"/>
          <w:sz w:val="24"/>
          <w:szCs w:val="24"/>
        </w:rPr>
        <w:t xml:space="preserve"> </w:t>
      </w:r>
    </w:p>
    <w:p w:rsidR="00DD6458" w:rsidRPr="00DD6458" w:rsidP="0C4CB8E1" w14:paraId="78C18DB0" w14:textId="093C7ACE">
      <w:pPr>
        <w:pStyle w:val="ListParagraph"/>
        <w:keepNext/>
        <w:keepLines/>
        <w:numPr>
          <w:ilvl w:val="0"/>
          <w:numId w:val="10"/>
        </w:numPr>
        <w:spacing w:before="40" w:after="0" w:line="240" w:lineRule="auto"/>
        <w:outlineLvl w:val="1"/>
        <w:rPr>
          <w:rFonts w:eastAsiaTheme="minorEastAsia"/>
        </w:rPr>
      </w:pPr>
      <w:r w:rsidRPr="0C4CB8E1">
        <w:rPr>
          <w:rFonts w:eastAsiaTheme="majorEastAsia"/>
        </w:rPr>
        <w:t>Do</w:t>
      </w:r>
      <w:r w:rsidRPr="0C4CB8E1" w:rsidR="00832692">
        <w:rPr>
          <w:rFonts w:eastAsiaTheme="majorEastAsia"/>
        </w:rPr>
        <w:t>es</w:t>
      </w:r>
      <w:r w:rsidRPr="0C4CB8E1">
        <w:rPr>
          <w:rFonts w:eastAsiaTheme="majorEastAsia"/>
        </w:rPr>
        <w:t xml:space="preserve"> </w:t>
      </w:r>
      <w:r w:rsidRPr="0C4CB8E1" w:rsidR="008D19B5">
        <w:rPr>
          <w:rFonts w:eastAsiaTheme="minorEastAsia"/>
        </w:rPr>
        <w:t>[</w:t>
      </w:r>
      <w:r w:rsidRPr="0C4CB8E1" w:rsidR="00283383">
        <w:rPr>
          <w:rFonts w:eastAsiaTheme="minorEastAsia"/>
        </w:rPr>
        <w:t>REGION</w:t>
      </w:r>
      <w:r w:rsidRPr="0C4CB8E1" w:rsidR="008D19B5">
        <w:rPr>
          <w:rFonts w:eastAsiaTheme="minorEastAsia"/>
        </w:rPr>
        <w:t>]</w:t>
      </w:r>
      <w:r w:rsidRPr="0C4CB8E1" w:rsidR="00832692">
        <w:rPr>
          <w:rFonts w:eastAsiaTheme="minorEastAsia"/>
        </w:rPr>
        <w:t xml:space="preserve"> support Head Start grantees’</w:t>
      </w:r>
      <w:r w:rsidRPr="0C4CB8E1" w:rsidR="008D19B5">
        <w:rPr>
          <w:rFonts w:eastAsiaTheme="minorEastAsia"/>
        </w:rPr>
        <w:t xml:space="preserve"> use </w:t>
      </w:r>
      <w:r w:rsidRPr="0C4CB8E1" w:rsidR="00CA76C6">
        <w:rPr>
          <w:rFonts w:eastAsiaTheme="minorEastAsia"/>
        </w:rPr>
        <w:t xml:space="preserve">of Pyramid Model materials or require use of </w:t>
      </w:r>
      <w:r w:rsidRPr="0C4CB8E1" w:rsidR="008D19B5">
        <w:rPr>
          <w:rFonts w:eastAsiaTheme="minorEastAsia"/>
        </w:rPr>
        <w:t>the Pyramid Model framework</w:t>
      </w:r>
      <w:r w:rsidRPr="0C4CB8E1" w:rsidR="00CA76C6">
        <w:rPr>
          <w:rFonts w:eastAsiaTheme="minorEastAsia"/>
        </w:rPr>
        <w:t xml:space="preserve"> for at least some programs</w:t>
      </w:r>
      <w:r w:rsidRPr="0C4CB8E1" w:rsidR="008D19B5">
        <w:rPr>
          <w:rFonts w:eastAsiaTheme="minorEastAsia"/>
        </w:rPr>
        <w:t>?</w:t>
      </w:r>
      <w:r w:rsidRPr="0C4CB8E1" w:rsidR="00CA76C6">
        <w:rPr>
          <w:rFonts w:eastAsiaTheme="minorEastAsia"/>
        </w:rPr>
        <w:t xml:space="preserve"> </w:t>
      </w:r>
      <w:r w:rsidRPr="0C4CB8E1" w:rsidR="00CA76C6">
        <w:rPr>
          <w:rFonts w:eastAsiaTheme="minorEastAsia"/>
          <w:i/>
          <w:iCs/>
        </w:rPr>
        <w:t>Pyramid Model is a framework designed to promote social and emotional learning/development among young children.</w:t>
      </w:r>
    </w:p>
    <w:p w:rsidR="008D19B5" w:rsidRPr="00DD6458" w:rsidP="002B063A" w14:paraId="164610D8" w14:textId="77777777">
      <w:pPr>
        <w:pStyle w:val="ListParagraph"/>
        <w:keepNext/>
        <w:keepLines/>
        <w:numPr>
          <w:ilvl w:val="1"/>
          <w:numId w:val="12"/>
        </w:numPr>
        <w:spacing w:before="40" w:after="0" w:line="240" w:lineRule="auto"/>
        <w:ind w:left="1080"/>
        <w:outlineLvl w:val="1"/>
        <w:rPr>
          <w:rFonts w:eastAsiaTheme="minorEastAsia" w:cstheme="minorHAnsi"/>
        </w:rPr>
      </w:pPr>
      <w:r w:rsidRPr="00DD6458">
        <w:rPr>
          <w:rFonts w:eastAsiaTheme="majorEastAsia" w:cstheme="minorHAnsi"/>
        </w:rPr>
        <w:t>Yes</w:t>
      </w:r>
    </w:p>
    <w:p w:rsidR="008D19B5" w:rsidRPr="008D19B5" w:rsidP="002B063A" w14:paraId="442DDF81" w14:textId="77777777">
      <w:pPr>
        <w:pStyle w:val="ListParagraph"/>
        <w:keepNext/>
        <w:keepLines/>
        <w:numPr>
          <w:ilvl w:val="1"/>
          <w:numId w:val="11"/>
        </w:numPr>
        <w:spacing w:before="40" w:after="0" w:line="240" w:lineRule="auto"/>
        <w:ind w:left="1080"/>
        <w:outlineLvl w:val="1"/>
        <w:rPr>
          <w:rFonts w:eastAsiaTheme="minorEastAsia" w:cstheme="minorHAnsi"/>
        </w:rPr>
      </w:pPr>
      <w:r>
        <w:rPr>
          <w:rFonts w:eastAsiaTheme="majorEastAsia" w:cstheme="minorHAnsi"/>
        </w:rPr>
        <w:t>No</w:t>
      </w:r>
    </w:p>
    <w:p w:rsidR="008D19B5" w:rsidRPr="008D19B5" w:rsidP="002B063A" w14:paraId="78BA6A4B" w14:textId="77777777">
      <w:pPr>
        <w:pStyle w:val="ListParagraph"/>
        <w:keepNext/>
        <w:keepLines/>
        <w:numPr>
          <w:ilvl w:val="1"/>
          <w:numId w:val="11"/>
        </w:numPr>
        <w:spacing w:before="40" w:after="0" w:line="240" w:lineRule="auto"/>
        <w:ind w:left="1080"/>
        <w:outlineLvl w:val="1"/>
        <w:rPr>
          <w:rFonts w:eastAsiaTheme="minorEastAsia" w:cstheme="minorHAnsi"/>
        </w:rPr>
      </w:pPr>
      <w:r>
        <w:rPr>
          <w:rFonts w:eastAsiaTheme="majorEastAsia" w:cstheme="minorHAnsi"/>
        </w:rPr>
        <w:t>I don’t know</w:t>
      </w:r>
    </w:p>
    <w:p w:rsidR="008D19B5" w:rsidP="008D19B5" w14:paraId="06ADE64F" w14:textId="77777777">
      <w:pPr>
        <w:keepNext/>
        <w:keepLines/>
        <w:spacing w:before="40" w:after="0" w:line="240" w:lineRule="auto"/>
        <w:outlineLvl w:val="1"/>
        <w:rPr>
          <w:rFonts w:eastAsiaTheme="majorEastAsia" w:cstheme="minorHAnsi"/>
        </w:rPr>
      </w:pPr>
    </w:p>
    <w:p w:rsidR="00130213" w:rsidP="2118EF26" w14:paraId="5B607222" w14:textId="125D7042">
      <w:pPr>
        <w:pStyle w:val="ListParagraph"/>
        <w:tabs>
          <w:tab w:val="left" w:pos="5520"/>
        </w:tabs>
        <w:rPr>
          <w:rFonts w:eastAsia="Times New Roman"/>
        </w:rPr>
      </w:pPr>
      <w:r w:rsidRPr="2118EF26">
        <w:rPr>
          <w:i/>
          <w:iCs/>
        </w:rPr>
        <w:t xml:space="preserve">IF Yes to QX -&gt; </w:t>
      </w:r>
      <w:r>
        <w:t xml:space="preserve">In what ways do Head Start grantees in </w:t>
      </w:r>
      <w:r w:rsidRPr="2118EF26">
        <w:rPr>
          <w:rFonts w:eastAsia="Times New Roman"/>
        </w:rPr>
        <w:t>[</w:t>
      </w:r>
      <w:r w:rsidR="71B564DD">
        <w:t>REGION</w:t>
      </w:r>
      <w:r w:rsidRPr="2118EF26">
        <w:rPr>
          <w:rFonts w:eastAsia="Times New Roman"/>
        </w:rPr>
        <w:t>] use the Pyramid Model framework?</w:t>
      </w:r>
    </w:p>
    <w:p w:rsidR="00133218" w:rsidP="00130213" w14:paraId="1AFC6FC1" w14:textId="77777777">
      <w:pPr>
        <w:pStyle w:val="ListParagraph"/>
        <w:tabs>
          <w:tab w:val="left" w:pos="5520"/>
        </w:tabs>
        <w:rPr>
          <w:rFonts w:eastAsia="Times New Roman" w:cstheme="minorHAnsi"/>
        </w:rPr>
      </w:pPr>
    </w:p>
    <w:tbl>
      <w:tblPr>
        <w:tblStyle w:val="TableGrid"/>
        <w:tblW w:w="0" w:type="auto"/>
        <w:tblInd w:w="720" w:type="dxa"/>
        <w:tblLook w:val="04A0"/>
      </w:tblPr>
      <w:tblGrid>
        <w:gridCol w:w="3955"/>
        <w:gridCol w:w="1939"/>
      </w:tblGrid>
      <w:tr w14:paraId="5926F72F" w14:textId="77777777" w:rsidTr="001318A4">
        <w:tblPrEx>
          <w:tblW w:w="0" w:type="auto"/>
          <w:tblInd w:w="720" w:type="dxa"/>
          <w:tblLook w:val="04A0"/>
        </w:tblPrEx>
        <w:tc>
          <w:tcPr>
            <w:tcW w:w="3955" w:type="dxa"/>
            <w:shd w:val="clear" w:color="auto" w:fill="D9E2F3" w:themeFill="accent1" w:themeFillTint="33"/>
          </w:tcPr>
          <w:p w:rsidR="00BF3998" w:rsidRPr="00D764C0" w:rsidP="001318A4" w14:paraId="1896AAE5" w14:textId="77777777">
            <w:pPr>
              <w:pStyle w:val="ListParagraph"/>
              <w:tabs>
                <w:tab w:val="left" w:pos="5520"/>
              </w:tabs>
              <w:ind w:left="0"/>
              <w:rPr>
                <w:b/>
                <w:bCs/>
              </w:rPr>
            </w:pPr>
          </w:p>
        </w:tc>
        <w:tc>
          <w:tcPr>
            <w:tcW w:w="1939" w:type="dxa"/>
            <w:shd w:val="clear" w:color="auto" w:fill="D9E2F3" w:themeFill="accent1" w:themeFillTint="33"/>
          </w:tcPr>
          <w:p w:rsidR="00BF3998" w:rsidRPr="00D764C0" w:rsidP="001318A4" w14:paraId="6726DE31" w14:textId="77777777">
            <w:pPr>
              <w:pStyle w:val="ListParagraph"/>
              <w:tabs>
                <w:tab w:val="left" w:pos="5520"/>
              </w:tabs>
              <w:ind w:left="0"/>
              <w:rPr>
                <w:b/>
                <w:bCs/>
              </w:rPr>
            </w:pPr>
            <w:r w:rsidRPr="00D764C0">
              <w:rPr>
                <w:b/>
                <w:bCs/>
              </w:rPr>
              <w:t>Head Start</w:t>
            </w:r>
          </w:p>
        </w:tc>
      </w:tr>
      <w:tr w14:paraId="7F6DC22D" w14:textId="77777777" w:rsidTr="001318A4">
        <w:tblPrEx>
          <w:tblW w:w="0" w:type="auto"/>
          <w:tblInd w:w="720" w:type="dxa"/>
          <w:tblLook w:val="04A0"/>
        </w:tblPrEx>
        <w:tc>
          <w:tcPr>
            <w:tcW w:w="3955" w:type="dxa"/>
          </w:tcPr>
          <w:p w:rsidR="00BF3998" w:rsidP="001318A4" w14:paraId="46E5A9CE" w14:textId="77777777">
            <w:pPr>
              <w:tabs>
                <w:tab w:val="left" w:pos="5520"/>
              </w:tabs>
            </w:pPr>
            <w:r>
              <w:t xml:space="preserve">Use written resources about the Pyramid Model </w:t>
            </w:r>
          </w:p>
          <w:p w:rsidR="00BF3998" w:rsidP="001318A4" w14:paraId="73B0149B" w14:textId="77777777">
            <w:pPr>
              <w:pStyle w:val="ListParagraph"/>
              <w:tabs>
                <w:tab w:val="left" w:pos="5520"/>
              </w:tabs>
              <w:ind w:left="0"/>
            </w:pPr>
          </w:p>
        </w:tc>
        <w:tc>
          <w:tcPr>
            <w:tcW w:w="1939" w:type="dxa"/>
          </w:tcPr>
          <w:p w:rsidR="00BF3998" w:rsidP="001318A4" w14:paraId="4513772B" w14:textId="77777777">
            <w:pPr>
              <w:pStyle w:val="ListParagraph"/>
              <w:tabs>
                <w:tab w:val="left" w:pos="5520"/>
              </w:tabs>
              <w:ind w:left="0"/>
            </w:pPr>
            <w:r>
              <w:t>Yes</w:t>
            </w:r>
          </w:p>
          <w:p w:rsidR="00BF3998" w:rsidP="001318A4" w14:paraId="16CF8603" w14:textId="77777777">
            <w:pPr>
              <w:pStyle w:val="ListParagraph"/>
              <w:tabs>
                <w:tab w:val="left" w:pos="5520"/>
              </w:tabs>
              <w:ind w:left="0"/>
            </w:pPr>
            <w:r>
              <w:t>No</w:t>
            </w:r>
          </w:p>
          <w:p w:rsidR="00BF3998" w:rsidP="001318A4" w14:paraId="3254EF51" w14:textId="77777777">
            <w:pPr>
              <w:pStyle w:val="ListParagraph"/>
              <w:tabs>
                <w:tab w:val="left" w:pos="5520"/>
              </w:tabs>
              <w:ind w:left="0"/>
            </w:pPr>
            <w:r>
              <w:t>I don’t know</w:t>
            </w:r>
          </w:p>
        </w:tc>
      </w:tr>
      <w:tr w14:paraId="641C3096" w14:textId="77777777" w:rsidTr="001318A4">
        <w:tblPrEx>
          <w:tblW w:w="0" w:type="auto"/>
          <w:tblInd w:w="720" w:type="dxa"/>
          <w:tblLook w:val="04A0"/>
        </w:tblPrEx>
        <w:tc>
          <w:tcPr>
            <w:tcW w:w="3955" w:type="dxa"/>
            <w:shd w:val="clear" w:color="auto" w:fill="D9E2F3" w:themeFill="accent1" w:themeFillTint="33"/>
          </w:tcPr>
          <w:p w:rsidR="00BF3998" w:rsidP="001318A4" w14:paraId="30BF2AB1" w14:textId="77777777">
            <w:pPr>
              <w:tabs>
                <w:tab w:val="left" w:pos="5520"/>
              </w:tabs>
            </w:pPr>
            <w:r>
              <w:t>Use video resources or webinars about the Pyramid Model</w:t>
            </w:r>
          </w:p>
          <w:p w:rsidR="00BF3998" w:rsidP="001318A4" w14:paraId="30D582F9" w14:textId="77777777">
            <w:pPr>
              <w:pStyle w:val="ListParagraph"/>
              <w:tabs>
                <w:tab w:val="left" w:pos="5520"/>
              </w:tabs>
              <w:ind w:left="0"/>
            </w:pPr>
          </w:p>
        </w:tc>
        <w:tc>
          <w:tcPr>
            <w:tcW w:w="1939" w:type="dxa"/>
            <w:shd w:val="clear" w:color="auto" w:fill="D9E2F3" w:themeFill="accent1" w:themeFillTint="33"/>
          </w:tcPr>
          <w:p w:rsidR="00BF3998" w:rsidP="001318A4" w14:paraId="0A0E468E" w14:textId="77777777">
            <w:pPr>
              <w:pStyle w:val="ListParagraph"/>
              <w:tabs>
                <w:tab w:val="left" w:pos="5520"/>
              </w:tabs>
              <w:ind w:left="0"/>
            </w:pPr>
            <w:r>
              <w:t>Yes</w:t>
            </w:r>
          </w:p>
          <w:p w:rsidR="00BF3998" w:rsidP="001318A4" w14:paraId="60B55C9F" w14:textId="77777777">
            <w:pPr>
              <w:pStyle w:val="ListParagraph"/>
              <w:tabs>
                <w:tab w:val="left" w:pos="5520"/>
              </w:tabs>
              <w:ind w:left="0"/>
            </w:pPr>
            <w:r>
              <w:t>No</w:t>
            </w:r>
          </w:p>
          <w:p w:rsidR="00BF3998" w:rsidP="001318A4" w14:paraId="28AF31F4" w14:textId="77777777">
            <w:pPr>
              <w:pStyle w:val="ListParagraph"/>
              <w:tabs>
                <w:tab w:val="left" w:pos="5520"/>
              </w:tabs>
              <w:ind w:left="0"/>
            </w:pPr>
            <w:r>
              <w:t>I don’t know</w:t>
            </w:r>
          </w:p>
        </w:tc>
      </w:tr>
      <w:tr w14:paraId="30139A7C" w14:textId="77777777" w:rsidTr="001318A4">
        <w:tblPrEx>
          <w:tblW w:w="0" w:type="auto"/>
          <w:tblInd w:w="720" w:type="dxa"/>
          <w:tblLook w:val="04A0"/>
        </w:tblPrEx>
        <w:tc>
          <w:tcPr>
            <w:tcW w:w="3955" w:type="dxa"/>
          </w:tcPr>
          <w:p w:rsidR="00BF3998" w:rsidP="001318A4" w14:paraId="2880C741" w14:textId="77777777">
            <w:pPr>
              <w:tabs>
                <w:tab w:val="left" w:pos="5520"/>
              </w:tabs>
            </w:pPr>
            <w:r>
              <w:t>Observe teachers on Pyramid Model practices (e.g., with the Teaching Pyramid Observation Tool, TPOT)</w:t>
            </w:r>
          </w:p>
        </w:tc>
        <w:tc>
          <w:tcPr>
            <w:tcW w:w="1939" w:type="dxa"/>
          </w:tcPr>
          <w:p w:rsidR="00BF3998" w:rsidP="001318A4" w14:paraId="6F68DD81" w14:textId="77777777">
            <w:pPr>
              <w:pStyle w:val="ListParagraph"/>
              <w:tabs>
                <w:tab w:val="left" w:pos="5520"/>
              </w:tabs>
              <w:ind w:left="0"/>
            </w:pPr>
            <w:r>
              <w:t>Yes</w:t>
            </w:r>
          </w:p>
          <w:p w:rsidR="00BF3998" w:rsidP="001318A4" w14:paraId="2506965A" w14:textId="77777777">
            <w:pPr>
              <w:pStyle w:val="ListParagraph"/>
              <w:tabs>
                <w:tab w:val="left" w:pos="5520"/>
              </w:tabs>
              <w:ind w:left="0"/>
            </w:pPr>
            <w:r>
              <w:t>No</w:t>
            </w:r>
          </w:p>
          <w:p w:rsidR="00BF3998" w:rsidP="001318A4" w14:paraId="08C2B12C" w14:textId="77777777">
            <w:pPr>
              <w:pStyle w:val="ListParagraph"/>
              <w:tabs>
                <w:tab w:val="left" w:pos="5520"/>
              </w:tabs>
              <w:ind w:left="0"/>
            </w:pPr>
            <w:r>
              <w:t>I don’t know</w:t>
            </w:r>
          </w:p>
        </w:tc>
      </w:tr>
      <w:tr w14:paraId="7C73D0B8" w14:textId="77777777" w:rsidTr="001318A4">
        <w:tblPrEx>
          <w:tblW w:w="0" w:type="auto"/>
          <w:tblInd w:w="720" w:type="dxa"/>
          <w:tblLook w:val="04A0"/>
        </w:tblPrEx>
        <w:tc>
          <w:tcPr>
            <w:tcW w:w="3955" w:type="dxa"/>
            <w:shd w:val="clear" w:color="auto" w:fill="D9E2F3" w:themeFill="accent1" w:themeFillTint="33"/>
          </w:tcPr>
          <w:p w:rsidR="00BF3998" w:rsidP="001318A4" w14:paraId="7B1A550B" w14:textId="77777777">
            <w:pPr>
              <w:tabs>
                <w:tab w:val="left" w:pos="5520"/>
              </w:tabs>
            </w:pPr>
            <w:r>
              <w:t>Participate in official Leadership Training for program-wide implementation of Pyramid Model</w:t>
            </w:r>
          </w:p>
        </w:tc>
        <w:tc>
          <w:tcPr>
            <w:tcW w:w="1939" w:type="dxa"/>
            <w:shd w:val="clear" w:color="auto" w:fill="D9E2F3" w:themeFill="accent1" w:themeFillTint="33"/>
          </w:tcPr>
          <w:p w:rsidR="00BF3998" w:rsidP="001318A4" w14:paraId="3C3D8A92" w14:textId="77777777">
            <w:pPr>
              <w:pStyle w:val="ListParagraph"/>
              <w:tabs>
                <w:tab w:val="left" w:pos="5520"/>
              </w:tabs>
              <w:ind w:left="0"/>
            </w:pPr>
            <w:r>
              <w:t>Yes</w:t>
            </w:r>
          </w:p>
          <w:p w:rsidR="00BF3998" w:rsidP="001318A4" w14:paraId="1FF9DB62" w14:textId="77777777">
            <w:pPr>
              <w:pStyle w:val="ListParagraph"/>
              <w:tabs>
                <w:tab w:val="left" w:pos="5520"/>
              </w:tabs>
              <w:ind w:left="0"/>
            </w:pPr>
            <w:r>
              <w:t>No</w:t>
            </w:r>
          </w:p>
          <w:p w:rsidR="00BF3998" w:rsidP="001318A4" w14:paraId="4F61F7FF" w14:textId="77777777">
            <w:pPr>
              <w:pStyle w:val="ListParagraph"/>
              <w:tabs>
                <w:tab w:val="left" w:pos="5520"/>
              </w:tabs>
              <w:ind w:left="0"/>
            </w:pPr>
            <w:r>
              <w:t>I don’t know</w:t>
            </w:r>
          </w:p>
        </w:tc>
      </w:tr>
      <w:tr w14:paraId="3CF48E68" w14:textId="77777777" w:rsidTr="001318A4">
        <w:tblPrEx>
          <w:tblW w:w="0" w:type="auto"/>
          <w:tblInd w:w="720" w:type="dxa"/>
          <w:tblLook w:val="04A0"/>
        </w:tblPrEx>
        <w:tc>
          <w:tcPr>
            <w:tcW w:w="3955" w:type="dxa"/>
          </w:tcPr>
          <w:p w:rsidR="00BF3998" w:rsidP="001318A4" w14:paraId="021B0FF2" w14:textId="77777777">
            <w:pPr>
              <w:tabs>
                <w:tab w:val="left" w:pos="5520"/>
              </w:tabs>
            </w:pPr>
            <w:r>
              <w:t>Something else ____(please describe)</w:t>
            </w:r>
          </w:p>
          <w:p w:rsidR="00BF3998" w:rsidP="001318A4" w14:paraId="633F5602" w14:textId="77777777">
            <w:pPr>
              <w:pStyle w:val="ListParagraph"/>
              <w:tabs>
                <w:tab w:val="left" w:pos="5520"/>
              </w:tabs>
              <w:ind w:left="0"/>
            </w:pPr>
          </w:p>
        </w:tc>
        <w:tc>
          <w:tcPr>
            <w:tcW w:w="1939" w:type="dxa"/>
          </w:tcPr>
          <w:p w:rsidR="00BF3998" w:rsidP="001318A4" w14:paraId="0FD3732F" w14:textId="77777777">
            <w:pPr>
              <w:pStyle w:val="ListParagraph"/>
              <w:tabs>
                <w:tab w:val="left" w:pos="5520"/>
              </w:tabs>
              <w:ind w:left="0"/>
            </w:pPr>
            <w:r>
              <w:t>Yes</w:t>
            </w:r>
          </w:p>
          <w:p w:rsidR="00BF3998" w:rsidP="001318A4" w14:paraId="3DF67E22" w14:textId="77777777">
            <w:pPr>
              <w:pStyle w:val="ListParagraph"/>
              <w:tabs>
                <w:tab w:val="left" w:pos="5520"/>
              </w:tabs>
              <w:ind w:left="0"/>
            </w:pPr>
            <w:r>
              <w:t>No</w:t>
            </w:r>
          </w:p>
          <w:p w:rsidR="00BF3998" w:rsidP="001318A4" w14:paraId="3451B0B3" w14:textId="77777777">
            <w:pPr>
              <w:pStyle w:val="ListParagraph"/>
              <w:tabs>
                <w:tab w:val="left" w:pos="5520"/>
              </w:tabs>
              <w:ind w:left="0"/>
            </w:pPr>
            <w:r>
              <w:t>I don’t know</w:t>
            </w:r>
          </w:p>
        </w:tc>
      </w:tr>
    </w:tbl>
    <w:p w:rsidR="00DC6635" w:rsidRPr="00133218" w:rsidP="00E019AF" w14:paraId="049D70B8" w14:textId="4530C896">
      <w:pPr>
        <w:keepNext/>
        <w:keepLines/>
        <w:spacing w:before="40" w:after="0" w:line="240" w:lineRule="auto"/>
        <w:outlineLvl w:val="1"/>
        <w:rPr>
          <w:rFonts w:eastAsiaTheme="minorEastAsia" w:cstheme="minorHAnsi"/>
        </w:rPr>
      </w:pPr>
      <w:r w:rsidRPr="008D19B5">
        <w:rPr>
          <w:rFonts w:eastAsiaTheme="majorEastAsia" w:cstheme="minorHAnsi"/>
        </w:rPr>
        <w:t xml:space="preserve"> </w:t>
      </w:r>
    </w:p>
    <w:p w:rsidR="00E019AF" w:rsidRPr="00133218" w:rsidP="00E019AF" w14:paraId="715E7998" w14:textId="4B011C09">
      <w:pPr>
        <w:keepNext/>
        <w:keepLines/>
        <w:spacing w:before="40" w:after="0" w:line="240" w:lineRule="auto"/>
        <w:outlineLvl w:val="1"/>
        <w:rPr>
          <w:rFonts w:eastAsiaTheme="majorEastAsia" w:cstheme="minorHAnsi"/>
          <w:b/>
          <w:color w:val="2F5496" w:themeColor="accent1" w:themeShade="BF"/>
          <w:sz w:val="24"/>
          <w:szCs w:val="24"/>
        </w:rPr>
      </w:pPr>
      <w:r w:rsidRPr="00133218">
        <w:rPr>
          <w:rFonts w:eastAsiaTheme="majorEastAsia" w:cstheme="minorHAnsi"/>
          <w:b/>
          <w:color w:val="2F5496" w:themeColor="accent1" w:themeShade="BF"/>
          <w:sz w:val="24"/>
          <w:szCs w:val="24"/>
        </w:rPr>
        <w:t>Recent and Future Changes to QI Systems</w:t>
      </w:r>
    </w:p>
    <w:p w:rsidR="00E019AF" w:rsidP="00E019AF" w14:paraId="1167BED5" w14:textId="77777777">
      <w:pPr>
        <w:spacing w:after="0" w:line="240" w:lineRule="auto"/>
        <w:ind w:left="1080"/>
        <w:textAlignment w:val="baseline"/>
        <w:rPr>
          <w:rFonts w:eastAsia="Times New Roman" w:cstheme="minorHAnsi"/>
          <w:i/>
          <w:iCs/>
        </w:rPr>
      </w:pPr>
    </w:p>
    <w:p w:rsidR="00E019AF" w:rsidP="3B5B19C1" w14:paraId="5410BA6F" w14:textId="5FD89AD0">
      <w:pPr>
        <w:pStyle w:val="ListParagraph"/>
        <w:numPr>
          <w:ilvl w:val="0"/>
          <w:numId w:val="13"/>
        </w:numPr>
        <w:spacing w:after="0" w:line="240" w:lineRule="auto"/>
        <w:textAlignment w:val="baseline"/>
        <w:rPr>
          <w:rFonts w:eastAsia="Times New Roman"/>
        </w:rPr>
      </w:pPr>
      <w:r w:rsidRPr="3B5B19C1">
        <w:rPr>
          <w:rFonts w:eastAsia="Times New Roman"/>
        </w:rPr>
        <w:t>Are there any changes [</w:t>
      </w:r>
      <w:r w:rsidR="00E94747">
        <w:t>REGION</w:t>
      </w:r>
      <w:r w:rsidRPr="3B5B19C1">
        <w:rPr>
          <w:rFonts w:eastAsia="Times New Roman"/>
        </w:rPr>
        <w:t xml:space="preserve">] will make to its quality improvement systems in the next 1-3 years in any of the following ways? </w:t>
      </w:r>
    </w:p>
    <w:p w:rsidR="00E019AF" w:rsidP="00E019AF" w14:paraId="20CD11FD" w14:textId="77777777">
      <w:pPr>
        <w:spacing w:after="0" w:line="240" w:lineRule="auto"/>
        <w:textAlignment w:val="baseline"/>
        <w:rPr>
          <w:rFonts w:eastAsia="Times New Roman" w:cstheme="minorHAnsi"/>
          <w:i/>
          <w:iCs/>
        </w:rPr>
      </w:pPr>
    </w:p>
    <w:tbl>
      <w:tblPr>
        <w:tblStyle w:val="TableGrid"/>
        <w:tblW w:w="9000" w:type="dxa"/>
        <w:tblInd w:w="360" w:type="dxa"/>
        <w:tblLook w:val="04A0"/>
      </w:tblPr>
      <w:tblGrid>
        <w:gridCol w:w="3600"/>
        <w:gridCol w:w="1022"/>
        <w:gridCol w:w="1305"/>
        <w:gridCol w:w="675"/>
        <w:gridCol w:w="1110"/>
        <w:gridCol w:w="1288"/>
      </w:tblGrid>
      <w:tr w14:paraId="33201691"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D9E2F3" w:themeFill="accent1" w:themeFillTint="33"/>
          </w:tcPr>
          <w:p w:rsidR="00540CAE" w:rsidRPr="002E34F7" w:rsidP="001318A4" w14:paraId="1A123C92" w14:textId="16164ABD">
            <w:pPr>
              <w:rPr>
                <w:rFonts w:eastAsia="Times New Roman" w:cstheme="minorHAnsi"/>
                <w:b/>
                <w:bCs/>
              </w:rPr>
            </w:pPr>
            <w:r>
              <w:rPr>
                <w:rFonts w:eastAsia="Times New Roman" w:cstheme="minorHAnsi"/>
                <w:b/>
                <w:bCs/>
              </w:rPr>
              <w:t>Implementation of quality improvement opportunities</w:t>
            </w:r>
          </w:p>
        </w:tc>
        <w:tc>
          <w:tcPr>
            <w:tcW w:w="1022" w:type="dxa"/>
            <w:tcBorders>
              <w:top w:val="nil"/>
              <w:left w:val="single" w:sz="4" w:space="0" w:color="auto"/>
              <w:bottom w:val="single" w:sz="4" w:space="0" w:color="auto"/>
              <w:right w:val="single" w:sz="4" w:space="0" w:color="auto"/>
            </w:tcBorders>
            <w:shd w:val="clear" w:color="auto" w:fill="D9E2F3" w:themeFill="accent1" w:themeFillTint="33"/>
          </w:tcPr>
          <w:p w:rsidR="00540CAE" w:rsidRPr="002E34F7" w:rsidP="3B5B19C1" w14:paraId="48AA7B44" w14:textId="294C70CE">
            <w:pPr>
              <w:rPr>
                <w:rFonts w:eastAsia="Times New Roman"/>
                <w:b/>
                <w:bCs/>
              </w:rPr>
            </w:pPr>
            <w:r w:rsidRPr="3B5B19C1">
              <w:rPr>
                <w:rFonts w:eastAsia="Times New Roman"/>
                <w:b/>
                <w:bCs/>
              </w:rPr>
              <w:t>Yes</w:t>
            </w:r>
            <w:r w:rsidRPr="3B5B19C1" w:rsidR="23C99E91">
              <w:rPr>
                <w:rFonts w:eastAsia="Times New Roman"/>
                <w:b/>
                <w:bCs/>
              </w:rPr>
              <w:t>, we will make these changes</w:t>
            </w:r>
          </w:p>
        </w:tc>
        <w:tc>
          <w:tcPr>
            <w:tcW w:w="1305" w:type="dxa"/>
            <w:tcBorders>
              <w:top w:val="nil"/>
              <w:left w:val="single" w:sz="4" w:space="0" w:color="auto"/>
              <w:bottom w:val="single" w:sz="4" w:space="0" w:color="auto"/>
              <w:right w:val="single" w:sz="4" w:space="0" w:color="auto"/>
            </w:tcBorders>
            <w:shd w:val="clear" w:color="auto" w:fill="D9E2F3" w:themeFill="accent1" w:themeFillTint="33"/>
          </w:tcPr>
          <w:p w:rsidR="290E1C38" w:rsidRPr="006B3C45" w:rsidP="3B5B19C1" w14:paraId="0F7CBFC6" w14:textId="05F57B83">
            <w:pPr>
              <w:spacing w:line="259" w:lineRule="auto"/>
              <w:rPr>
                <w:rFonts w:ascii="Calibri" w:eastAsia="Calibri" w:hAnsi="Calibri" w:cs="Calibri"/>
              </w:rPr>
            </w:pPr>
            <w:r w:rsidRPr="006B3C45">
              <w:rPr>
                <w:rFonts w:ascii="Calibri" w:eastAsia="Calibri" w:hAnsi="Calibri" w:cs="Calibri"/>
                <w:b/>
                <w:bCs/>
              </w:rPr>
              <w:t>We have made these recent changes to the QRIS system since 2020</w:t>
            </w:r>
          </w:p>
          <w:p w:rsidR="3B5B19C1" w:rsidP="3B5B19C1" w14:paraId="43FEF31F" w14:textId="67932F44">
            <w:pPr>
              <w:rPr>
                <w:rFonts w:eastAsia="Times New Roman"/>
                <w:b/>
                <w:bCs/>
              </w:rPr>
            </w:pPr>
          </w:p>
        </w:tc>
        <w:tc>
          <w:tcPr>
            <w:tcW w:w="675" w:type="dxa"/>
            <w:tcBorders>
              <w:top w:val="nil"/>
              <w:left w:val="single" w:sz="4" w:space="0" w:color="auto"/>
              <w:bottom w:val="single" w:sz="4" w:space="0" w:color="auto"/>
              <w:right w:val="single" w:sz="4" w:space="0" w:color="auto"/>
            </w:tcBorders>
            <w:shd w:val="clear" w:color="auto" w:fill="D9E2F3" w:themeFill="accent1" w:themeFillTint="33"/>
          </w:tcPr>
          <w:p w:rsidR="00540CAE" w:rsidP="001318A4" w14:paraId="4F47AB74" w14:textId="77777777">
            <w:pPr>
              <w:rPr>
                <w:rFonts w:eastAsia="Times New Roman" w:cstheme="minorHAnsi"/>
                <w:b/>
                <w:bCs/>
              </w:rPr>
            </w:pPr>
            <w:r>
              <w:rPr>
                <w:rFonts w:eastAsia="Times New Roman" w:cstheme="minorHAnsi"/>
                <w:b/>
                <w:bCs/>
              </w:rPr>
              <w:t>No</w:t>
            </w:r>
          </w:p>
        </w:tc>
        <w:tc>
          <w:tcPr>
            <w:tcW w:w="1110" w:type="dxa"/>
            <w:tcBorders>
              <w:top w:val="nil"/>
              <w:left w:val="single" w:sz="4" w:space="0" w:color="auto"/>
              <w:bottom w:val="single" w:sz="4" w:space="0" w:color="auto"/>
              <w:right w:val="single" w:sz="4" w:space="0" w:color="auto"/>
            </w:tcBorders>
            <w:shd w:val="clear" w:color="auto" w:fill="D9E2F3" w:themeFill="accent1" w:themeFillTint="33"/>
          </w:tcPr>
          <w:p w:rsidR="00540CAE" w:rsidP="001318A4" w14:paraId="073D574E" w14:textId="422330A5">
            <w:pPr>
              <w:rPr>
                <w:rFonts w:eastAsia="Times New Roman" w:cstheme="minorHAnsi"/>
                <w:b/>
                <w:bCs/>
              </w:rPr>
            </w:pPr>
            <w:r>
              <w:rPr>
                <w:rFonts w:eastAsia="Times New Roman" w:cstheme="minorHAnsi"/>
                <w:b/>
                <w:bCs/>
              </w:rPr>
              <w:t>Exploring this idea</w:t>
            </w:r>
          </w:p>
        </w:tc>
        <w:tc>
          <w:tcPr>
            <w:tcW w:w="1288" w:type="dxa"/>
            <w:tcBorders>
              <w:top w:val="nil"/>
              <w:left w:val="single" w:sz="4" w:space="0" w:color="auto"/>
              <w:bottom w:val="single" w:sz="4" w:space="0" w:color="auto"/>
              <w:right w:val="nil"/>
            </w:tcBorders>
            <w:shd w:val="clear" w:color="auto" w:fill="D9E2F3" w:themeFill="accent1" w:themeFillTint="33"/>
          </w:tcPr>
          <w:p w:rsidR="00540CAE" w:rsidP="001318A4" w14:paraId="0B89737C" w14:textId="66773BC8">
            <w:pPr>
              <w:rPr>
                <w:rFonts w:eastAsia="Times New Roman" w:cstheme="minorHAnsi"/>
                <w:b/>
                <w:bCs/>
              </w:rPr>
            </w:pPr>
            <w:r>
              <w:rPr>
                <w:rFonts w:eastAsia="Times New Roman" w:cstheme="minorHAnsi"/>
                <w:b/>
                <w:bCs/>
              </w:rPr>
              <w:t>I don’t know</w:t>
            </w:r>
          </w:p>
        </w:tc>
      </w:tr>
      <w:tr w14:paraId="5457B728"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auto"/>
          </w:tcPr>
          <w:p w:rsidR="00540CAE" w:rsidRPr="00BC3DD3" w:rsidP="001318A4" w14:paraId="710E8D31" w14:textId="77777777">
            <w:pPr>
              <w:rPr>
                <w:rFonts w:eastAsia="Times New Roman" w:cstheme="minorHAnsi"/>
              </w:rPr>
            </w:pPr>
          </w:p>
        </w:tc>
        <w:tc>
          <w:tcPr>
            <w:tcW w:w="1022" w:type="dxa"/>
            <w:tcBorders>
              <w:top w:val="nil"/>
              <w:left w:val="single" w:sz="4" w:space="0" w:color="auto"/>
              <w:bottom w:val="single" w:sz="4" w:space="0" w:color="auto"/>
              <w:right w:val="single" w:sz="4" w:space="0" w:color="auto"/>
            </w:tcBorders>
            <w:shd w:val="clear" w:color="auto" w:fill="auto"/>
          </w:tcPr>
          <w:p w:rsidR="00540CAE" w:rsidRPr="00BC3DD3" w:rsidP="001318A4" w14:paraId="564B8CCE" w14:textId="77777777">
            <w:pPr>
              <w:rPr>
                <w:rFonts w:eastAsia="Times New Roman" w:cstheme="minorHAnsi"/>
              </w:rPr>
            </w:pPr>
          </w:p>
        </w:tc>
        <w:tc>
          <w:tcPr>
            <w:tcW w:w="1305" w:type="dxa"/>
            <w:tcBorders>
              <w:top w:val="nil"/>
              <w:left w:val="single" w:sz="4" w:space="0" w:color="auto"/>
              <w:bottom w:val="single" w:sz="4" w:space="0" w:color="auto"/>
              <w:right w:val="single" w:sz="4" w:space="0" w:color="auto"/>
            </w:tcBorders>
          </w:tcPr>
          <w:p w:rsidR="3B5B19C1" w:rsidP="3B5B19C1" w14:paraId="26AE57D8" w14:textId="1920475F">
            <w:pPr>
              <w:rPr>
                <w:rFonts w:eastAsia="Times New Roman"/>
              </w:rPr>
            </w:pPr>
          </w:p>
        </w:tc>
        <w:tc>
          <w:tcPr>
            <w:tcW w:w="675" w:type="dxa"/>
            <w:tcBorders>
              <w:top w:val="nil"/>
              <w:left w:val="single" w:sz="4" w:space="0" w:color="auto"/>
              <w:bottom w:val="single" w:sz="4" w:space="0" w:color="auto"/>
              <w:right w:val="single" w:sz="4" w:space="0" w:color="auto"/>
            </w:tcBorders>
          </w:tcPr>
          <w:p w:rsidR="00540CAE" w:rsidRPr="00BC3DD3" w:rsidP="001318A4" w14:paraId="2B65AC5B" w14:textId="77777777">
            <w:pPr>
              <w:rPr>
                <w:rFonts w:eastAsia="Times New Roman" w:cstheme="minorHAnsi"/>
              </w:rPr>
            </w:pPr>
          </w:p>
        </w:tc>
        <w:tc>
          <w:tcPr>
            <w:tcW w:w="1110" w:type="dxa"/>
            <w:tcBorders>
              <w:top w:val="nil"/>
              <w:left w:val="single" w:sz="4" w:space="0" w:color="auto"/>
              <w:bottom w:val="single" w:sz="4" w:space="0" w:color="auto"/>
              <w:right w:val="single" w:sz="4" w:space="0" w:color="auto"/>
            </w:tcBorders>
          </w:tcPr>
          <w:p w:rsidR="00540CAE" w:rsidRPr="00BC3DD3" w:rsidP="001318A4" w14:paraId="0EE5B0D6" w14:textId="77777777">
            <w:pPr>
              <w:rPr>
                <w:rFonts w:eastAsia="Times New Roman" w:cstheme="minorHAnsi"/>
              </w:rPr>
            </w:pPr>
          </w:p>
        </w:tc>
        <w:tc>
          <w:tcPr>
            <w:tcW w:w="1288" w:type="dxa"/>
            <w:tcBorders>
              <w:top w:val="nil"/>
              <w:left w:val="single" w:sz="4" w:space="0" w:color="auto"/>
              <w:bottom w:val="single" w:sz="4" w:space="0" w:color="auto"/>
              <w:right w:val="nil"/>
            </w:tcBorders>
            <w:shd w:val="clear" w:color="auto" w:fill="auto"/>
          </w:tcPr>
          <w:p w:rsidR="00540CAE" w:rsidRPr="00BC3DD3" w:rsidP="001318A4" w14:paraId="7691D9A6" w14:textId="04F6E617">
            <w:pPr>
              <w:rPr>
                <w:rFonts w:eastAsia="Times New Roman" w:cstheme="minorHAnsi"/>
              </w:rPr>
            </w:pPr>
          </w:p>
        </w:tc>
      </w:tr>
      <w:tr w14:paraId="7BA10DAA"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D9E2F3" w:themeFill="accent1" w:themeFillTint="33"/>
          </w:tcPr>
          <w:p w:rsidR="00540CAE" w:rsidRPr="000C0425" w:rsidP="001318A4" w14:paraId="441A4B21" w14:textId="77777777">
            <w:pPr>
              <w:rPr>
                <w:rFonts w:eastAsia="Times New Roman" w:cstheme="minorHAnsi"/>
                <w:b/>
                <w:bCs/>
              </w:rPr>
            </w:pPr>
            <w:r w:rsidRPr="000C0425">
              <w:rPr>
                <w:rFonts w:eastAsia="Times New Roman" w:cstheme="minorHAnsi"/>
                <w:b/>
                <w:bCs/>
              </w:rPr>
              <w:t>About training</w:t>
            </w:r>
          </w:p>
        </w:tc>
        <w:tc>
          <w:tcPr>
            <w:tcW w:w="1022" w:type="dxa"/>
            <w:tcBorders>
              <w:top w:val="nil"/>
              <w:left w:val="single" w:sz="4" w:space="0" w:color="auto"/>
              <w:bottom w:val="single" w:sz="4" w:space="0" w:color="auto"/>
              <w:right w:val="single" w:sz="4" w:space="0" w:color="auto"/>
            </w:tcBorders>
            <w:shd w:val="clear" w:color="auto" w:fill="D9E2F3" w:themeFill="accent1" w:themeFillTint="33"/>
          </w:tcPr>
          <w:p w:rsidR="00540CAE" w:rsidRPr="00BC3DD3" w:rsidP="001318A4" w14:paraId="3FC10369" w14:textId="77777777">
            <w:pPr>
              <w:rPr>
                <w:rFonts w:eastAsia="Times New Roman" w:cstheme="minorHAnsi"/>
              </w:rPr>
            </w:pPr>
          </w:p>
        </w:tc>
        <w:tc>
          <w:tcPr>
            <w:tcW w:w="1305" w:type="dxa"/>
            <w:tcBorders>
              <w:top w:val="nil"/>
              <w:left w:val="single" w:sz="4" w:space="0" w:color="auto"/>
              <w:bottom w:val="single" w:sz="4" w:space="0" w:color="auto"/>
              <w:right w:val="single" w:sz="4" w:space="0" w:color="auto"/>
            </w:tcBorders>
            <w:shd w:val="clear" w:color="auto" w:fill="D9E2F3" w:themeFill="accent1" w:themeFillTint="33"/>
          </w:tcPr>
          <w:p w:rsidR="3B5B19C1" w:rsidP="3B5B19C1" w14:paraId="30441233" w14:textId="4C017199">
            <w:pPr>
              <w:rPr>
                <w:rFonts w:eastAsia="Times New Roman"/>
              </w:rPr>
            </w:pPr>
          </w:p>
        </w:tc>
        <w:tc>
          <w:tcPr>
            <w:tcW w:w="675" w:type="dxa"/>
            <w:tcBorders>
              <w:top w:val="nil"/>
              <w:left w:val="single" w:sz="4" w:space="0" w:color="auto"/>
              <w:bottom w:val="single" w:sz="4" w:space="0" w:color="auto"/>
              <w:right w:val="single" w:sz="4" w:space="0" w:color="auto"/>
            </w:tcBorders>
            <w:shd w:val="clear" w:color="auto" w:fill="D9E2F3" w:themeFill="accent1" w:themeFillTint="33"/>
          </w:tcPr>
          <w:p w:rsidR="00540CAE" w:rsidRPr="00BC3DD3" w:rsidP="001318A4" w14:paraId="6AACA57D" w14:textId="77777777">
            <w:pPr>
              <w:rPr>
                <w:rFonts w:eastAsia="Times New Roman" w:cstheme="minorHAnsi"/>
              </w:rPr>
            </w:pPr>
          </w:p>
        </w:tc>
        <w:tc>
          <w:tcPr>
            <w:tcW w:w="1110" w:type="dxa"/>
            <w:tcBorders>
              <w:top w:val="nil"/>
              <w:left w:val="single" w:sz="4" w:space="0" w:color="auto"/>
              <w:bottom w:val="single" w:sz="4" w:space="0" w:color="auto"/>
              <w:right w:val="single" w:sz="4" w:space="0" w:color="auto"/>
            </w:tcBorders>
            <w:shd w:val="clear" w:color="auto" w:fill="D9E2F3" w:themeFill="accent1" w:themeFillTint="33"/>
          </w:tcPr>
          <w:p w:rsidR="00540CAE" w:rsidRPr="00BC3DD3" w:rsidP="001318A4" w14:paraId="1D119DED" w14:textId="77777777">
            <w:pPr>
              <w:rPr>
                <w:rFonts w:eastAsia="Times New Roman" w:cstheme="minorHAnsi"/>
              </w:rPr>
            </w:pPr>
          </w:p>
        </w:tc>
        <w:tc>
          <w:tcPr>
            <w:tcW w:w="1288" w:type="dxa"/>
            <w:tcBorders>
              <w:top w:val="nil"/>
              <w:left w:val="single" w:sz="4" w:space="0" w:color="auto"/>
              <w:bottom w:val="single" w:sz="4" w:space="0" w:color="auto"/>
              <w:right w:val="nil"/>
            </w:tcBorders>
            <w:shd w:val="clear" w:color="auto" w:fill="D9E2F3" w:themeFill="accent1" w:themeFillTint="33"/>
          </w:tcPr>
          <w:p w:rsidR="00540CAE" w:rsidRPr="00BC3DD3" w:rsidP="001318A4" w14:paraId="7C559E26" w14:textId="248BAA51">
            <w:pPr>
              <w:rPr>
                <w:rFonts w:eastAsia="Times New Roman" w:cstheme="minorHAnsi"/>
              </w:rPr>
            </w:pPr>
          </w:p>
        </w:tc>
      </w:tr>
      <w:tr w14:paraId="6390273A"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auto"/>
          </w:tcPr>
          <w:p w:rsidR="00540CAE" w:rsidRPr="00BC3DD3" w:rsidP="00540CAE" w14:paraId="6C962851" w14:textId="77777777">
            <w:pPr>
              <w:rPr>
                <w:rFonts w:eastAsia="Times New Roman" w:cstheme="minorHAnsi"/>
              </w:rPr>
            </w:pPr>
            <w:r>
              <w:rPr>
                <w:rFonts w:eastAsia="Times New Roman" w:cstheme="minorHAnsi"/>
              </w:rPr>
              <w:t>Changes in the mode of training delivery (i.e., in-person, virtual, or hybrid options)</w:t>
            </w:r>
          </w:p>
        </w:tc>
        <w:tc>
          <w:tcPr>
            <w:tcW w:w="1022" w:type="dxa"/>
            <w:tcBorders>
              <w:top w:val="nil"/>
              <w:left w:val="single" w:sz="4" w:space="0" w:color="auto"/>
              <w:bottom w:val="single" w:sz="4" w:space="0" w:color="auto"/>
              <w:right w:val="single" w:sz="4" w:space="0" w:color="auto"/>
            </w:tcBorders>
            <w:shd w:val="clear" w:color="auto" w:fill="auto"/>
            <w:vAlign w:val="center"/>
          </w:tcPr>
          <w:p w:rsidR="00540CAE" w:rsidRPr="00BC3DD3" w:rsidP="510072CB" w14:paraId="5795AB7A" w14:textId="7948FD68">
            <w:pPr>
              <w:jc w:val="center"/>
              <w:rPr>
                <w:rFonts w:eastAsia="Times New Roman"/>
              </w:rPr>
            </w:pPr>
          </w:p>
        </w:tc>
        <w:tc>
          <w:tcPr>
            <w:tcW w:w="1305" w:type="dxa"/>
            <w:tcBorders>
              <w:top w:val="nil"/>
              <w:left w:val="single" w:sz="4" w:space="0" w:color="auto"/>
              <w:bottom w:val="single" w:sz="4" w:space="0" w:color="auto"/>
              <w:right w:val="single" w:sz="4" w:space="0" w:color="auto"/>
            </w:tcBorders>
            <w:vAlign w:val="center"/>
          </w:tcPr>
          <w:p w:rsidR="42155986" w:rsidP="3B5B19C1" w14:paraId="11559D65" w14:textId="60BB7C56">
            <w:pPr>
              <w:jc w:val="center"/>
              <w:rPr>
                <w:rFonts w:eastAsia="Times New Roman"/>
              </w:rPr>
            </w:pPr>
          </w:p>
        </w:tc>
        <w:tc>
          <w:tcPr>
            <w:tcW w:w="675" w:type="dxa"/>
            <w:tcBorders>
              <w:top w:val="nil"/>
              <w:left w:val="single" w:sz="4" w:space="0" w:color="auto"/>
              <w:bottom w:val="single" w:sz="4" w:space="0" w:color="auto"/>
              <w:right w:val="single" w:sz="4" w:space="0" w:color="auto"/>
            </w:tcBorders>
            <w:vAlign w:val="center"/>
          </w:tcPr>
          <w:p w:rsidR="00540CAE" w:rsidRPr="00BC3DD3" w:rsidP="510072CB" w14:paraId="23E0517F" w14:textId="7AAB37E6">
            <w:pPr>
              <w:jc w:val="center"/>
              <w:rPr>
                <w:rFonts w:eastAsia="Times New Roman"/>
              </w:rPr>
            </w:pPr>
          </w:p>
        </w:tc>
        <w:tc>
          <w:tcPr>
            <w:tcW w:w="1110" w:type="dxa"/>
            <w:tcBorders>
              <w:top w:val="nil"/>
              <w:left w:val="single" w:sz="4" w:space="0" w:color="auto"/>
              <w:bottom w:val="single" w:sz="4" w:space="0" w:color="auto"/>
              <w:right w:val="single" w:sz="4" w:space="0" w:color="auto"/>
            </w:tcBorders>
            <w:vAlign w:val="center"/>
          </w:tcPr>
          <w:p w:rsidR="00540CAE" w:rsidP="510072CB" w14:paraId="64AF7202" w14:textId="1F0DD099">
            <w:pPr>
              <w:jc w:val="center"/>
              <w:rPr>
                <w:rFonts w:eastAsia="Times New Roman"/>
              </w:rPr>
            </w:pPr>
          </w:p>
        </w:tc>
        <w:tc>
          <w:tcPr>
            <w:tcW w:w="1288" w:type="dxa"/>
            <w:tcBorders>
              <w:top w:val="nil"/>
              <w:left w:val="single" w:sz="4" w:space="0" w:color="auto"/>
              <w:bottom w:val="single" w:sz="4" w:space="0" w:color="auto"/>
              <w:right w:val="nil"/>
            </w:tcBorders>
            <w:shd w:val="clear" w:color="auto" w:fill="auto"/>
            <w:vAlign w:val="center"/>
          </w:tcPr>
          <w:p w:rsidR="00540CAE" w:rsidRPr="00BC3DD3" w:rsidP="510072CB" w14:paraId="6FA3375F" w14:textId="7C063416">
            <w:pPr>
              <w:jc w:val="center"/>
              <w:rPr>
                <w:rFonts w:eastAsia="Times New Roman"/>
              </w:rPr>
            </w:pPr>
          </w:p>
        </w:tc>
      </w:tr>
      <w:tr w14:paraId="16EB4561"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auto"/>
          </w:tcPr>
          <w:p w:rsidR="00540CAE" w:rsidP="00540CAE" w14:paraId="2C3DD5AE" w14:textId="77777777">
            <w:pPr>
              <w:rPr>
                <w:rFonts w:eastAsia="Times New Roman" w:cstheme="minorHAnsi"/>
              </w:rPr>
            </w:pPr>
            <w:r>
              <w:rPr>
                <w:rFonts w:eastAsia="Times New Roman" w:cstheme="minorHAnsi"/>
              </w:rPr>
              <w:t>Changes to waivers of training requirements</w:t>
            </w:r>
          </w:p>
        </w:tc>
        <w:tc>
          <w:tcPr>
            <w:tcW w:w="1022" w:type="dxa"/>
            <w:tcBorders>
              <w:top w:val="nil"/>
              <w:left w:val="single" w:sz="4" w:space="0" w:color="auto"/>
              <w:bottom w:val="single" w:sz="4" w:space="0" w:color="auto"/>
              <w:right w:val="single" w:sz="4" w:space="0" w:color="auto"/>
            </w:tcBorders>
            <w:shd w:val="clear" w:color="auto" w:fill="auto"/>
            <w:vAlign w:val="center"/>
          </w:tcPr>
          <w:p w:rsidR="00540CAE" w:rsidRPr="00BC3DD3" w:rsidP="510072CB" w14:paraId="5B3B467B" w14:textId="12BAC5EF">
            <w:pPr>
              <w:jc w:val="center"/>
              <w:rPr>
                <w:rFonts w:eastAsia="Times New Roman"/>
              </w:rPr>
            </w:pPr>
          </w:p>
        </w:tc>
        <w:tc>
          <w:tcPr>
            <w:tcW w:w="1305" w:type="dxa"/>
            <w:tcBorders>
              <w:top w:val="nil"/>
              <w:left w:val="single" w:sz="4" w:space="0" w:color="auto"/>
              <w:bottom w:val="single" w:sz="4" w:space="0" w:color="auto"/>
              <w:right w:val="single" w:sz="4" w:space="0" w:color="auto"/>
            </w:tcBorders>
            <w:vAlign w:val="center"/>
          </w:tcPr>
          <w:p w:rsidR="42155986" w:rsidP="3B5B19C1" w14:paraId="028E2BBF" w14:textId="40C499D9">
            <w:pPr>
              <w:jc w:val="center"/>
              <w:rPr>
                <w:rFonts w:eastAsia="Times New Roman"/>
              </w:rPr>
            </w:pPr>
          </w:p>
        </w:tc>
        <w:tc>
          <w:tcPr>
            <w:tcW w:w="675" w:type="dxa"/>
            <w:tcBorders>
              <w:top w:val="nil"/>
              <w:left w:val="single" w:sz="4" w:space="0" w:color="auto"/>
              <w:bottom w:val="single" w:sz="4" w:space="0" w:color="auto"/>
              <w:right w:val="single" w:sz="4" w:space="0" w:color="auto"/>
            </w:tcBorders>
            <w:vAlign w:val="center"/>
          </w:tcPr>
          <w:p w:rsidR="00540CAE" w:rsidRPr="00BC3DD3" w:rsidP="510072CB" w14:paraId="0C0BC776" w14:textId="1844FD1E">
            <w:pPr>
              <w:jc w:val="center"/>
              <w:rPr>
                <w:rFonts w:eastAsia="Times New Roman"/>
              </w:rPr>
            </w:pPr>
          </w:p>
        </w:tc>
        <w:tc>
          <w:tcPr>
            <w:tcW w:w="1110" w:type="dxa"/>
            <w:tcBorders>
              <w:top w:val="nil"/>
              <w:left w:val="single" w:sz="4" w:space="0" w:color="auto"/>
              <w:bottom w:val="single" w:sz="4" w:space="0" w:color="auto"/>
              <w:right w:val="single" w:sz="4" w:space="0" w:color="auto"/>
            </w:tcBorders>
            <w:vAlign w:val="center"/>
          </w:tcPr>
          <w:p w:rsidR="00540CAE" w:rsidP="510072CB" w14:paraId="10BDFA29" w14:textId="69A8CD61">
            <w:pPr>
              <w:jc w:val="center"/>
              <w:rPr>
                <w:rFonts w:eastAsia="Times New Roman"/>
              </w:rPr>
            </w:pPr>
          </w:p>
        </w:tc>
        <w:tc>
          <w:tcPr>
            <w:tcW w:w="1288" w:type="dxa"/>
            <w:tcBorders>
              <w:top w:val="nil"/>
              <w:left w:val="single" w:sz="4" w:space="0" w:color="auto"/>
              <w:bottom w:val="single" w:sz="4" w:space="0" w:color="auto"/>
              <w:right w:val="nil"/>
            </w:tcBorders>
            <w:shd w:val="clear" w:color="auto" w:fill="auto"/>
            <w:vAlign w:val="center"/>
          </w:tcPr>
          <w:p w:rsidR="00540CAE" w:rsidRPr="00BC3DD3" w:rsidP="510072CB" w14:paraId="3AEFA720" w14:textId="2822D2D5">
            <w:pPr>
              <w:jc w:val="center"/>
              <w:rPr>
                <w:rFonts w:eastAsia="Times New Roman"/>
              </w:rPr>
            </w:pPr>
          </w:p>
        </w:tc>
      </w:tr>
      <w:tr w14:paraId="71102904"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auto"/>
          </w:tcPr>
          <w:p w:rsidR="00540CAE" w:rsidRPr="00BC3DD3" w:rsidP="00540CAE" w14:paraId="5AD14A0B" w14:textId="77777777">
            <w:pPr>
              <w:rPr>
                <w:rFonts w:eastAsia="Times New Roman" w:cstheme="minorHAnsi"/>
              </w:rPr>
            </w:pPr>
            <w:r>
              <w:rPr>
                <w:rFonts w:eastAsia="Times New Roman" w:cstheme="minorHAnsi"/>
              </w:rPr>
              <w:t>Changes to training costs to participants (i.e., decreased or increased)</w:t>
            </w:r>
          </w:p>
        </w:tc>
        <w:tc>
          <w:tcPr>
            <w:tcW w:w="1022" w:type="dxa"/>
            <w:tcBorders>
              <w:top w:val="nil"/>
              <w:left w:val="single" w:sz="4" w:space="0" w:color="auto"/>
              <w:bottom w:val="single" w:sz="4" w:space="0" w:color="auto"/>
              <w:right w:val="single" w:sz="4" w:space="0" w:color="auto"/>
            </w:tcBorders>
            <w:shd w:val="clear" w:color="auto" w:fill="auto"/>
            <w:vAlign w:val="center"/>
          </w:tcPr>
          <w:p w:rsidR="00540CAE" w:rsidRPr="00BC3DD3" w:rsidP="510072CB" w14:paraId="2A125D7E" w14:textId="45BF5FB6">
            <w:pPr>
              <w:jc w:val="center"/>
              <w:rPr>
                <w:rFonts w:eastAsia="Times New Roman"/>
              </w:rPr>
            </w:pPr>
          </w:p>
        </w:tc>
        <w:tc>
          <w:tcPr>
            <w:tcW w:w="1305" w:type="dxa"/>
            <w:tcBorders>
              <w:top w:val="nil"/>
              <w:left w:val="single" w:sz="4" w:space="0" w:color="auto"/>
              <w:bottom w:val="single" w:sz="4" w:space="0" w:color="auto"/>
              <w:right w:val="single" w:sz="4" w:space="0" w:color="auto"/>
            </w:tcBorders>
            <w:vAlign w:val="center"/>
          </w:tcPr>
          <w:p w:rsidR="42155986" w:rsidP="3B5B19C1" w14:paraId="063D4983" w14:textId="078CF3AC">
            <w:pPr>
              <w:jc w:val="center"/>
              <w:rPr>
                <w:rFonts w:eastAsia="Times New Roman"/>
              </w:rPr>
            </w:pPr>
          </w:p>
        </w:tc>
        <w:tc>
          <w:tcPr>
            <w:tcW w:w="675" w:type="dxa"/>
            <w:tcBorders>
              <w:top w:val="nil"/>
              <w:left w:val="single" w:sz="4" w:space="0" w:color="auto"/>
              <w:bottom w:val="single" w:sz="4" w:space="0" w:color="auto"/>
              <w:right w:val="single" w:sz="4" w:space="0" w:color="auto"/>
            </w:tcBorders>
            <w:vAlign w:val="center"/>
          </w:tcPr>
          <w:p w:rsidR="00540CAE" w:rsidRPr="00BC3DD3" w:rsidP="510072CB" w14:paraId="1D9967EB" w14:textId="045870DF">
            <w:pPr>
              <w:jc w:val="center"/>
              <w:rPr>
                <w:rFonts w:eastAsia="Times New Roman"/>
              </w:rPr>
            </w:pPr>
          </w:p>
        </w:tc>
        <w:tc>
          <w:tcPr>
            <w:tcW w:w="1110" w:type="dxa"/>
            <w:tcBorders>
              <w:top w:val="nil"/>
              <w:left w:val="single" w:sz="4" w:space="0" w:color="auto"/>
              <w:bottom w:val="single" w:sz="4" w:space="0" w:color="auto"/>
              <w:right w:val="single" w:sz="4" w:space="0" w:color="auto"/>
            </w:tcBorders>
            <w:vAlign w:val="center"/>
          </w:tcPr>
          <w:p w:rsidR="00540CAE" w:rsidP="510072CB" w14:paraId="0D65649F" w14:textId="7E6C92CC">
            <w:pPr>
              <w:jc w:val="center"/>
              <w:rPr>
                <w:rFonts w:eastAsia="Times New Roman"/>
              </w:rPr>
            </w:pPr>
          </w:p>
        </w:tc>
        <w:tc>
          <w:tcPr>
            <w:tcW w:w="1288" w:type="dxa"/>
            <w:tcBorders>
              <w:top w:val="nil"/>
              <w:left w:val="single" w:sz="4" w:space="0" w:color="auto"/>
              <w:bottom w:val="single" w:sz="4" w:space="0" w:color="auto"/>
              <w:right w:val="nil"/>
            </w:tcBorders>
            <w:shd w:val="clear" w:color="auto" w:fill="auto"/>
            <w:vAlign w:val="center"/>
          </w:tcPr>
          <w:p w:rsidR="00540CAE" w:rsidRPr="00BC3DD3" w:rsidP="510072CB" w14:paraId="21345E3E" w14:textId="7F889857">
            <w:pPr>
              <w:jc w:val="center"/>
              <w:rPr>
                <w:rFonts w:eastAsia="Times New Roman"/>
              </w:rPr>
            </w:pPr>
          </w:p>
        </w:tc>
      </w:tr>
      <w:tr w14:paraId="51CD1BF0"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auto"/>
          </w:tcPr>
          <w:p w:rsidR="00540CAE" w:rsidRPr="00BC3DD3" w:rsidP="00540CAE" w14:paraId="14027D03" w14:textId="77777777">
            <w:pPr>
              <w:rPr>
                <w:rFonts w:eastAsia="Times New Roman" w:cstheme="minorHAnsi"/>
              </w:rPr>
            </w:pPr>
            <w:r>
              <w:rPr>
                <w:rFonts w:eastAsia="Times New Roman" w:cstheme="minorHAnsi"/>
              </w:rPr>
              <w:t>Changes in availability of training</w:t>
            </w:r>
          </w:p>
        </w:tc>
        <w:tc>
          <w:tcPr>
            <w:tcW w:w="1022" w:type="dxa"/>
            <w:tcBorders>
              <w:top w:val="nil"/>
              <w:left w:val="single" w:sz="4" w:space="0" w:color="auto"/>
              <w:bottom w:val="single" w:sz="4" w:space="0" w:color="auto"/>
              <w:right w:val="single" w:sz="4" w:space="0" w:color="auto"/>
            </w:tcBorders>
            <w:shd w:val="clear" w:color="auto" w:fill="auto"/>
            <w:vAlign w:val="center"/>
          </w:tcPr>
          <w:p w:rsidR="00540CAE" w:rsidRPr="00BC3DD3" w:rsidP="510072CB" w14:paraId="3E8287A0" w14:textId="2D493309">
            <w:pPr>
              <w:jc w:val="center"/>
              <w:rPr>
                <w:rFonts w:eastAsia="Times New Roman"/>
              </w:rPr>
            </w:pPr>
          </w:p>
        </w:tc>
        <w:tc>
          <w:tcPr>
            <w:tcW w:w="1305" w:type="dxa"/>
            <w:tcBorders>
              <w:top w:val="nil"/>
              <w:left w:val="single" w:sz="4" w:space="0" w:color="auto"/>
              <w:bottom w:val="single" w:sz="4" w:space="0" w:color="auto"/>
              <w:right w:val="single" w:sz="4" w:space="0" w:color="auto"/>
            </w:tcBorders>
            <w:vAlign w:val="center"/>
          </w:tcPr>
          <w:p w:rsidR="42155986" w:rsidP="3B5B19C1" w14:paraId="365F2BC1" w14:textId="2A2E9A3D">
            <w:pPr>
              <w:jc w:val="center"/>
              <w:rPr>
                <w:rFonts w:eastAsia="Times New Roman"/>
              </w:rPr>
            </w:pPr>
          </w:p>
        </w:tc>
        <w:tc>
          <w:tcPr>
            <w:tcW w:w="675" w:type="dxa"/>
            <w:tcBorders>
              <w:top w:val="nil"/>
              <w:left w:val="single" w:sz="4" w:space="0" w:color="auto"/>
              <w:bottom w:val="single" w:sz="4" w:space="0" w:color="auto"/>
              <w:right w:val="single" w:sz="4" w:space="0" w:color="auto"/>
            </w:tcBorders>
            <w:vAlign w:val="center"/>
          </w:tcPr>
          <w:p w:rsidR="00540CAE" w:rsidRPr="00BC3DD3" w:rsidP="510072CB" w14:paraId="3099CD0F" w14:textId="542549B9">
            <w:pPr>
              <w:jc w:val="center"/>
              <w:rPr>
                <w:rFonts w:eastAsia="Times New Roman"/>
              </w:rPr>
            </w:pPr>
          </w:p>
        </w:tc>
        <w:tc>
          <w:tcPr>
            <w:tcW w:w="1110" w:type="dxa"/>
            <w:tcBorders>
              <w:top w:val="nil"/>
              <w:left w:val="single" w:sz="4" w:space="0" w:color="auto"/>
              <w:bottom w:val="single" w:sz="4" w:space="0" w:color="auto"/>
              <w:right w:val="single" w:sz="4" w:space="0" w:color="auto"/>
            </w:tcBorders>
            <w:vAlign w:val="center"/>
          </w:tcPr>
          <w:p w:rsidR="00540CAE" w:rsidP="510072CB" w14:paraId="6B500346" w14:textId="05539CD3">
            <w:pPr>
              <w:jc w:val="center"/>
              <w:rPr>
                <w:rFonts w:eastAsia="Times New Roman"/>
              </w:rPr>
            </w:pPr>
          </w:p>
        </w:tc>
        <w:tc>
          <w:tcPr>
            <w:tcW w:w="1288" w:type="dxa"/>
            <w:tcBorders>
              <w:top w:val="nil"/>
              <w:left w:val="single" w:sz="4" w:space="0" w:color="auto"/>
              <w:bottom w:val="single" w:sz="4" w:space="0" w:color="auto"/>
              <w:right w:val="nil"/>
            </w:tcBorders>
            <w:shd w:val="clear" w:color="auto" w:fill="auto"/>
            <w:vAlign w:val="center"/>
          </w:tcPr>
          <w:p w:rsidR="00540CAE" w:rsidRPr="00BC3DD3" w:rsidP="510072CB" w14:paraId="175C7A50" w14:textId="09662ED0">
            <w:pPr>
              <w:jc w:val="center"/>
              <w:rPr>
                <w:rFonts w:eastAsia="Times New Roman"/>
              </w:rPr>
            </w:pPr>
          </w:p>
        </w:tc>
      </w:tr>
      <w:tr w14:paraId="493B400C"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auto"/>
          </w:tcPr>
          <w:p w:rsidR="00540CAE" w:rsidRPr="00BC3DD3" w:rsidP="00540CAE" w14:paraId="44B5ADF7" w14:textId="77777777">
            <w:pPr>
              <w:rPr>
                <w:rFonts w:eastAsia="Times New Roman" w:cstheme="minorHAnsi"/>
              </w:rPr>
            </w:pPr>
            <w:r>
              <w:rPr>
                <w:rFonts w:eastAsia="Times New Roman" w:cstheme="minorHAnsi"/>
              </w:rPr>
              <w:t>Changes to the availability of training in multiple languages</w:t>
            </w:r>
          </w:p>
        </w:tc>
        <w:tc>
          <w:tcPr>
            <w:tcW w:w="1022" w:type="dxa"/>
            <w:tcBorders>
              <w:top w:val="nil"/>
              <w:left w:val="single" w:sz="4" w:space="0" w:color="auto"/>
              <w:bottom w:val="single" w:sz="4" w:space="0" w:color="auto"/>
              <w:right w:val="single" w:sz="4" w:space="0" w:color="auto"/>
            </w:tcBorders>
            <w:shd w:val="clear" w:color="auto" w:fill="auto"/>
            <w:vAlign w:val="center"/>
          </w:tcPr>
          <w:p w:rsidR="00540CAE" w:rsidRPr="00BC3DD3" w:rsidP="510072CB" w14:paraId="08DFA62A" w14:textId="3B4E3189">
            <w:pPr>
              <w:jc w:val="center"/>
              <w:rPr>
                <w:rFonts w:eastAsia="Times New Roman"/>
              </w:rPr>
            </w:pPr>
          </w:p>
        </w:tc>
        <w:tc>
          <w:tcPr>
            <w:tcW w:w="1305" w:type="dxa"/>
            <w:tcBorders>
              <w:top w:val="nil"/>
              <w:left w:val="single" w:sz="4" w:space="0" w:color="auto"/>
              <w:bottom w:val="single" w:sz="4" w:space="0" w:color="auto"/>
              <w:right w:val="single" w:sz="4" w:space="0" w:color="auto"/>
            </w:tcBorders>
            <w:vAlign w:val="center"/>
          </w:tcPr>
          <w:p w:rsidR="73ED0894" w:rsidP="3B5B19C1" w14:paraId="02C3736A" w14:textId="4CCC68DB">
            <w:pPr>
              <w:jc w:val="center"/>
              <w:rPr>
                <w:rFonts w:eastAsia="Times New Roman"/>
              </w:rPr>
            </w:pPr>
          </w:p>
        </w:tc>
        <w:tc>
          <w:tcPr>
            <w:tcW w:w="675" w:type="dxa"/>
            <w:tcBorders>
              <w:top w:val="nil"/>
              <w:left w:val="single" w:sz="4" w:space="0" w:color="auto"/>
              <w:bottom w:val="single" w:sz="4" w:space="0" w:color="auto"/>
              <w:right w:val="single" w:sz="4" w:space="0" w:color="auto"/>
            </w:tcBorders>
            <w:vAlign w:val="center"/>
          </w:tcPr>
          <w:p w:rsidR="00540CAE" w:rsidRPr="00BC3DD3" w:rsidP="510072CB" w14:paraId="06F64D09" w14:textId="61B25EE0">
            <w:pPr>
              <w:jc w:val="center"/>
              <w:rPr>
                <w:rFonts w:eastAsia="Times New Roman"/>
              </w:rPr>
            </w:pPr>
          </w:p>
        </w:tc>
        <w:tc>
          <w:tcPr>
            <w:tcW w:w="1110" w:type="dxa"/>
            <w:tcBorders>
              <w:top w:val="nil"/>
              <w:left w:val="single" w:sz="4" w:space="0" w:color="auto"/>
              <w:bottom w:val="single" w:sz="4" w:space="0" w:color="auto"/>
              <w:right w:val="single" w:sz="4" w:space="0" w:color="auto"/>
            </w:tcBorders>
            <w:vAlign w:val="center"/>
          </w:tcPr>
          <w:p w:rsidR="00540CAE" w:rsidP="510072CB" w14:paraId="68307A04" w14:textId="2D030CB8">
            <w:pPr>
              <w:jc w:val="center"/>
              <w:rPr>
                <w:rFonts w:eastAsia="Times New Roman"/>
              </w:rPr>
            </w:pPr>
          </w:p>
        </w:tc>
        <w:tc>
          <w:tcPr>
            <w:tcW w:w="1288" w:type="dxa"/>
            <w:tcBorders>
              <w:top w:val="nil"/>
              <w:left w:val="single" w:sz="4" w:space="0" w:color="auto"/>
              <w:bottom w:val="single" w:sz="4" w:space="0" w:color="auto"/>
              <w:right w:val="nil"/>
            </w:tcBorders>
            <w:shd w:val="clear" w:color="auto" w:fill="auto"/>
            <w:vAlign w:val="center"/>
          </w:tcPr>
          <w:p w:rsidR="00540CAE" w:rsidRPr="00BC3DD3" w:rsidP="510072CB" w14:paraId="31F61974" w14:textId="7A55341A">
            <w:pPr>
              <w:jc w:val="center"/>
              <w:rPr>
                <w:rFonts w:eastAsia="Times New Roman"/>
              </w:rPr>
            </w:pPr>
          </w:p>
        </w:tc>
      </w:tr>
      <w:tr w14:paraId="15CA6CAC"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auto"/>
          </w:tcPr>
          <w:p w:rsidR="00540CAE" w:rsidRPr="00BC3DD3" w:rsidP="00540CAE" w14:paraId="0114DC16" w14:textId="77777777">
            <w:pPr>
              <w:rPr>
                <w:rFonts w:eastAsia="Times New Roman" w:cstheme="minorHAnsi"/>
              </w:rPr>
            </w:pPr>
            <w:r>
              <w:rPr>
                <w:rFonts w:eastAsia="Times New Roman" w:cstheme="minorHAnsi"/>
              </w:rPr>
              <w:t>Changes to training topics</w:t>
            </w:r>
          </w:p>
        </w:tc>
        <w:tc>
          <w:tcPr>
            <w:tcW w:w="1022" w:type="dxa"/>
            <w:tcBorders>
              <w:top w:val="nil"/>
              <w:left w:val="single" w:sz="4" w:space="0" w:color="auto"/>
              <w:bottom w:val="single" w:sz="4" w:space="0" w:color="auto"/>
              <w:right w:val="single" w:sz="4" w:space="0" w:color="auto"/>
            </w:tcBorders>
            <w:shd w:val="clear" w:color="auto" w:fill="auto"/>
            <w:vAlign w:val="center"/>
          </w:tcPr>
          <w:p w:rsidR="00540CAE" w:rsidRPr="00BC3DD3" w:rsidP="510072CB" w14:paraId="184BF5A9" w14:textId="0DE403A3">
            <w:pPr>
              <w:jc w:val="center"/>
              <w:rPr>
                <w:rFonts w:eastAsia="Times New Roman"/>
              </w:rPr>
            </w:pPr>
          </w:p>
        </w:tc>
        <w:tc>
          <w:tcPr>
            <w:tcW w:w="1305" w:type="dxa"/>
            <w:tcBorders>
              <w:top w:val="nil"/>
              <w:left w:val="single" w:sz="4" w:space="0" w:color="auto"/>
              <w:bottom w:val="single" w:sz="4" w:space="0" w:color="auto"/>
              <w:right w:val="single" w:sz="4" w:space="0" w:color="auto"/>
            </w:tcBorders>
            <w:vAlign w:val="center"/>
          </w:tcPr>
          <w:p w:rsidR="73ED0894" w:rsidP="3B5B19C1" w14:paraId="36AC94A3" w14:textId="699C26E9">
            <w:pPr>
              <w:jc w:val="center"/>
              <w:rPr>
                <w:rFonts w:eastAsia="Times New Roman"/>
              </w:rPr>
            </w:pPr>
          </w:p>
        </w:tc>
        <w:tc>
          <w:tcPr>
            <w:tcW w:w="675" w:type="dxa"/>
            <w:tcBorders>
              <w:top w:val="nil"/>
              <w:left w:val="single" w:sz="4" w:space="0" w:color="auto"/>
              <w:bottom w:val="single" w:sz="4" w:space="0" w:color="auto"/>
              <w:right w:val="single" w:sz="4" w:space="0" w:color="auto"/>
            </w:tcBorders>
            <w:vAlign w:val="center"/>
          </w:tcPr>
          <w:p w:rsidR="00540CAE" w:rsidRPr="00BC3DD3" w:rsidP="510072CB" w14:paraId="351C1AAE" w14:textId="1DC48EA2">
            <w:pPr>
              <w:jc w:val="center"/>
              <w:rPr>
                <w:rFonts w:eastAsia="Times New Roman"/>
              </w:rPr>
            </w:pPr>
          </w:p>
        </w:tc>
        <w:tc>
          <w:tcPr>
            <w:tcW w:w="1110" w:type="dxa"/>
            <w:tcBorders>
              <w:top w:val="nil"/>
              <w:left w:val="single" w:sz="4" w:space="0" w:color="auto"/>
              <w:bottom w:val="single" w:sz="4" w:space="0" w:color="auto"/>
              <w:right w:val="single" w:sz="4" w:space="0" w:color="auto"/>
            </w:tcBorders>
            <w:vAlign w:val="center"/>
          </w:tcPr>
          <w:p w:rsidR="00540CAE" w:rsidP="510072CB" w14:paraId="375AEC89" w14:textId="03A7DD6A">
            <w:pPr>
              <w:jc w:val="center"/>
              <w:rPr>
                <w:rFonts w:eastAsia="Times New Roman"/>
              </w:rPr>
            </w:pPr>
          </w:p>
        </w:tc>
        <w:tc>
          <w:tcPr>
            <w:tcW w:w="1288" w:type="dxa"/>
            <w:tcBorders>
              <w:top w:val="nil"/>
              <w:left w:val="single" w:sz="4" w:space="0" w:color="auto"/>
              <w:bottom w:val="single" w:sz="4" w:space="0" w:color="auto"/>
              <w:right w:val="nil"/>
            </w:tcBorders>
            <w:shd w:val="clear" w:color="auto" w:fill="auto"/>
            <w:vAlign w:val="center"/>
          </w:tcPr>
          <w:p w:rsidR="00540CAE" w:rsidRPr="00BC3DD3" w:rsidP="510072CB" w14:paraId="123852BA" w14:textId="3007D1B3">
            <w:pPr>
              <w:jc w:val="center"/>
              <w:rPr>
                <w:rFonts w:eastAsia="Times New Roman"/>
              </w:rPr>
            </w:pPr>
          </w:p>
        </w:tc>
      </w:tr>
      <w:tr w14:paraId="677BD70A"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auto"/>
          </w:tcPr>
          <w:p w:rsidR="00540CAE" w:rsidRPr="00BC3DD3" w:rsidP="00540CAE" w14:paraId="11B7BC12" w14:textId="77777777">
            <w:pPr>
              <w:rPr>
                <w:rFonts w:eastAsia="Times New Roman" w:cstheme="minorHAnsi"/>
              </w:rPr>
            </w:pPr>
            <w:r>
              <w:rPr>
                <w:rFonts w:eastAsia="Times New Roman" w:cstheme="minorHAnsi"/>
              </w:rPr>
              <w:t>Changes in training staff</w:t>
            </w:r>
          </w:p>
        </w:tc>
        <w:tc>
          <w:tcPr>
            <w:tcW w:w="1022" w:type="dxa"/>
            <w:tcBorders>
              <w:top w:val="nil"/>
              <w:left w:val="single" w:sz="4" w:space="0" w:color="auto"/>
              <w:bottom w:val="single" w:sz="4" w:space="0" w:color="auto"/>
              <w:right w:val="single" w:sz="4" w:space="0" w:color="auto"/>
            </w:tcBorders>
            <w:shd w:val="clear" w:color="auto" w:fill="auto"/>
            <w:vAlign w:val="center"/>
          </w:tcPr>
          <w:p w:rsidR="00540CAE" w:rsidRPr="00BC3DD3" w:rsidP="510072CB" w14:paraId="50B6B580" w14:textId="26AFCBEE">
            <w:pPr>
              <w:jc w:val="center"/>
              <w:rPr>
                <w:rFonts w:eastAsia="Times New Roman"/>
              </w:rPr>
            </w:pPr>
          </w:p>
        </w:tc>
        <w:tc>
          <w:tcPr>
            <w:tcW w:w="1305" w:type="dxa"/>
            <w:tcBorders>
              <w:top w:val="nil"/>
              <w:left w:val="single" w:sz="4" w:space="0" w:color="auto"/>
              <w:bottom w:val="single" w:sz="4" w:space="0" w:color="auto"/>
              <w:right w:val="single" w:sz="4" w:space="0" w:color="auto"/>
            </w:tcBorders>
            <w:vAlign w:val="center"/>
          </w:tcPr>
          <w:p w:rsidR="73ED0894" w:rsidP="3B5B19C1" w14:paraId="60263E78" w14:textId="1CB06713">
            <w:pPr>
              <w:jc w:val="center"/>
              <w:rPr>
                <w:rFonts w:eastAsia="Times New Roman"/>
              </w:rPr>
            </w:pPr>
          </w:p>
        </w:tc>
        <w:tc>
          <w:tcPr>
            <w:tcW w:w="675" w:type="dxa"/>
            <w:tcBorders>
              <w:top w:val="nil"/>
              <w:left w:val="single" w:sz="4" w:space="0" w:color="auto"/>
              <w:bottom w:val="single" w:sz="4" w:space="0" w:color="auto"/>
              <w:right w:val="single" w:sz="4" w:space="0" w:color="auto"/>
            </w:tcBorders>
            <w:vAlign w:val="center"/>
          </w:tcPr>
          <w:p w:rsidR="00540CAE" w:rsidRPr="00BC3DD3" w:rsidP="510072CB" w14:paraId="0C5DBF1D" w14:textId="32085F1A">
            <w:pPr>
              <w:jc w:val="center"/>
              <w:rPr>
                <w:rFonts w:eastAsia="Times New Roman"/>
              </w:rPr>
            </w:pPr>
          </w:p>
        </w:tc>
        <w:tc>
          <w:tcPr>
            <w:tcW w:w="1110" w:type="dxa"/>
            <w:tcBorders>
              <w:top w:val="nil"/>
              <w:left w:val="single" w:sz="4" w:space="0" w:color="auto"/>
              <w:bottom w:val="single" w:sz="4" w:space="0" w:color="auto"/>
              <w:right w:val="single" w:sz="4" w:space="0" w:color="auto"/>
            </w:tcBorders>
            <w:vAlign w:val="center"/>
          </w:tcPr>
          <w:p w:rsidR="00540CAE" w:rsidP="510072CB" w14:paraId="313DEACD" w14:textId="11287491">
            <w:pPr>
              <w:jc w:val="center"/>
              <w:rPr>
                <w:rFonts w:eastAsia="Times New Roman"/>
              </w:rPr>
            </w:pPr>
          </w:p>
        </w:tc>
        <w:tc>
          <w:tcPr>
            <w:tcW w:w="1288" w:type="dxa"/>
            <w:tcBorders>
              <w:top w:val="nil"/>
              <w:left w:val="single" w:sz="4" w:space="0" w:color="auto"/>
              <w:bottom w:val="single" w:sz="4" w:space="0" w:color="auto"/>
              <w:right w:val="nil"/>
            </w:tcBorders>
            <w:shd w:val="clear" w:color="auto" w:fill="auto"/>
            <w:vAlign w:val="center"/>
          </w:tcPr>
          <w:p w:rsidR="00540CAE" w:rsidRPr="00BC3DD3" w:rsidP="510072CB" w14:paraId="037981F9" w14:textId="5B54A856">
            <w:pPr>
              <w:jc w:val="center"/>
              <w:rPr>
                <w:rFonts w:eastAsia="Times New Roman"/>
              </w:rPr>
            </w:pPr>
          </w:p>
        </w:tc>
      </w:tr>
      <w:tr w14:paraId="60F2369D" w14:textId="77777777" w:rsidTr="510072CB">
        <w:tblPrEx>
          <w:tblW w:w="9000" w:type="dxa"/>
          <w:tblInd w:w="360" w:type="dxa"/>
          <w:tblLook w:val="04A0"/>
        </w:tblPrEx>
        <w:tc>
          <w:tcPr>
            <w:tcW w:w="3600" w:type="dxa"/>
            <w:tcBorders>
              <w:top w:val="nil"/>
              <w:left w:val="nil"/>
              <w:bottom w:val="single" w:sz="4" w:space="0" w:color="auto"/>
              <w:right w:val="single" w:sz="4" w:space="0" w:color="auto"/>
            </w:tcBorders>
            <w:shd w:val="clear" w:color="auto" w:fill="D9E2F3" w:themeFill="accent1" w:themeFillTint="33"/>
          </w:tcPr>
          <w:p w:rsidR="00540CAE" w:rsidRPr="008465A2" w:rsidP="00540CAE" w14:paraId="14F59392" w14:textId="77777777">
            <w:pPr>
              <w:rPr>
                <w:rFonts w:eastAsia="Times New Roman" w:cstheme="minorHAnsi"/>
                <w:b/>
                <w:bCs/>
              </w:rPr>
            </w:pPr>
            <w:r w:rsidRPr="008465A2">
              <w:rPr>
                <w:rFonts w:eastAsia="Times New Roman" w:cstheme="minorHAnsi"/>
                <w:b/>
                <w:bCs/>
              </w:rPr>
              <w:t>About coaching</w:t>
            </w:r>
          </w:p>
        </w:tc>
        <w:tc>
          <w:tcPr>
            <w:tcW w:w="1022" w:type="dxa"/>
            <w:tcBorders>
              <w:top w:val="nil"/>
              <w:left w:val="single" w:sz="4" w:space="0" w:color="auto"/>
              <w:bottom w:val="single" w:sz="4" w:space="0" w:color="auto"/>
              <w:right w:val="single" w:sz="4" w:space="0" w:color="auto"/>
            </w:tcBorders>
            <w:shd w:val="clear" w:color="auto" w:fill="D9E2F3" w:themeFill="accent1" w:themeFillTint="33"/>
            <w:vAlign w:val="center"/>
          </w:tcPr>
          <w:p w:rsidR="00540CAE" w:rsidRPr="00BC3DD3" w:rsidP="00540CAE" w14:paraId="2C2B01F6" w14:textId="77777777">
            <w:pPr>
              <w:jc w:val="center"/>
              <w:rPr>
                <w:rFonts w:eastAsia="Times New Roman" w:cstheme="minorHAnsi"/>
              </w:rPr>
            </w:pPr>
          </w:p>
        </w:tc>
        <w:tc>
          <w:tcPr>
            <w:tcW w:w="1305" w:type="dxa"/>
            <w:tcBorders>
              <w:top w:val="nil"/>
              <w:left w:val="single" w:sz="4" w:space="0" w:color="auto"/>
              <w:bottom w:val="single" w:sz="4" w:space="0" w:color="auto"/>
              <w:right w:val="single" w:sz="4" w:space="0" w:color="auto"/>
            </w:tcBorders>
            <w:shd w:val="clear" w:color="auto" w:fill="D9E2F3" w:themeFill="accent1" w:themeFillTint="33"/>
            <w:vAlign w:val="center"/>
          </w:tcPr>
          <w:p w:rsidR="3B5B19C1" w:rsidP="3B5B19C1" w14:paraId="00895C64" w14:textId="6C1FB52E">
            <w:pPr>
              <w:jc w:val="center"/>
              <w:rPr>
                <w:rFonts w:eastAsia="Times New Roman"/>
              </w:rPr>
            </w:pPr>
          </w:p>
        </w:tc>
        <w:tc>
          <w:tcPr>
            <w:tcW w:w="675" w:type="dxa"/>
            <w:tcBorders>
              <w:top w:val="nil"/>
              <w:left w:val="single" w:sz="4" w:space="0" w:color="auto"/>
              <w:bottom w:val="single" w:sz="4" w:space="0" w:color="auto"/>
              <w:right w:val="single" w:sz="4" w:space="0" w:color="auto"/>
            </w:tcBorders>
            <w:shd w:val="clear" w:color="auto" w:fill="D9E2F3" w:themeFill="accent1" w:themeFillTint="33"/>
            <w:vAlign w:val="center"/>
          </w:tcPr>
          <w:p w:rsidR="00540CAE" w:rsidRPr="00BC3DD3" w:rsidP="00540CAE" w14:paraId="08F6FD82" w14:textId="77777777">
            <w:pPr>
              <w:jc w:val="center"/>
              <w:rPr>
                <w:rFonts w:eastAsia="Times New Roman" w:cstheme="minorHAnsi"/>
              </w:rPr>
            </w:pPr>
          </w:p>
        </w:tc>
        <w:tc>
          <w:tcPr>
            <w:tcW w:w="1110" w:type="dxa"/>
            <w:tcBorders>
              <w:top w:val="nil"/>
              <w:left w:val="single" w:sz="4" w:space="0" w:color="auto"/>
              <w:bottom w:val="single" w:sz="4" w:space="0" w:color="auto"/>
              <w:right w:val="single" w:sz="4" w:space="0" w:color="auto"/>
            </w:tcBorders>
            <w:shd w:val="clear" w:color="auto" w:fill="D9E2F3" w:themeFill="accent1" w:themeFillTint="33"/>
          </w:tcPr>
          <w:p w:rsidR="00540CAE" w:rsidRPr="00BC3DD3" w:rsidP="00540CAE" w14:paraId="61C5362D" w14:textId="77777777">
            <w:pPr>
              <w:jc w:val="center"/>
              <w:rPr>
                <w:rFonts w:eastAsia="Times New Roman" w:cstheme="minorHAnsi"/>
              </w:rPr>
            </w:pPr>
          </w:p>
        </w:tc>
        <w:tc>
          <w:tcPr>
            <w:tcW w:w="1288" w:type="dxa"/>
            <w:tcBorders>
              <w:top w:val="nil"/>
              <w:left w:val="single" w:sz="4" w:space="0" w:color="auto"/>
              <w:bottom w:val="single" w:sz="4" w:space="0" w:color="auto"/>
              <w:right w:val="nil"/>
            </w:tcBorders>
            <w:shd w:val="clear" w:color="auto" w:fill="D9E2F3" w:themeFill="accent1" w:themeFillTint="33"/>
            <w:vAlign w:val="center"/>
          </w:tcPr>
          <w:p w:rsidR="00540CAE" w:rsidRPr="00BC3DD3" w:rsidP="00540CAE" w14:paraId="06680E1E" w14:textId="70755EDD">
            <w:pPr>
              <w:jc w:val="center"/>
              <w:rPr>
                <w:rFonts w:eastAsia="Times New Roman" w:cstheme="minorHAnsi"/>
              </w:rPr>
            </w:pPr>
          </w:p>
        </w:tc>
      </w:tr>
      <w:tr w14:paraId="1563850E" w14:textId="77777777" w:rsidTr="510072CB">
        <w:tblPrEx>
          <w:tblW w:w="9000" w:type="dxa"/>
          <w:tblInd w:w="360" w:type="dxa"/>
          <w:tblLook w:val="04A0"/>
        </w:tblPrEx>
        <w:tc>
          <w:tcPr>
            <w:tcW w:w="3600" w:type="dxa"/>
            <w:tcBorders>
              <w:top w:val="single" w:sz="4" w:space="0" w:color="auto"/>
              <w:left w:val="nil"/>
              <w:bottom w:val="single" w:sz="4" w:space="0" w:color="auto"/>
              <w:right w:val="single" w:sz="4" w:space="0" w:color="auto"/>
            </w:tcBorders>
            <w:shd w:val="clear" w:color="auto" w:fill="auto"/>
          </w:tcPr>
          <w:p w:rsidR="00540CAE" w:rsidP="00540CAE" w14:paraId="47261B32" w14:textId="77777777">
            <w:pPr>
              <w:rPr>
                <w:rFonts w:eastAsia="Times New Roman" w:cstheme="minorHAnsi"/>
              </w:rPr>
            </w:pPr>
            <w:r>
              <w:rPr>
                <w:rFonts w:eastAsia="Times New Roman" w:cstheme="minorHAnsi"/>
              </w:rPr>
              <w:t>Changes in the mode of coaching delivery (i.e., in-person, virtual, or hybrid options)</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1BEE382A" w14:textId="0587AEAF">
            <w:pPr>
              <w:jc w:val="center"/>
              <w:rPr>
                <w:rFonts w:eastAsia="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77CAFB90" w:rsidP="3B5B19C1" w14:paraId="7F918E71" w14:textId="013C33AB">
            <w:pPr>
              <w:jc w:val="center"/>
              <w:rPr>
                <w:rFonts w:eastAsia="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1CED656C" w14:textId="48B8C843">
            <w:pPr>
              <w:jc w:val="center"/>
              <w:rPr>
                <w:rFonts w:eastAsia="Times New Roman"/>
              </w:rPr>
            </w:pPr>
          </w:p>
        </w:tc>
        <w:tc>
          <w:tcPr>
            <w:tcW w:w="1110" w:type="dxa"/>
            <w:tcBorders>
              <w:top w:val="single" w:sz="4" w:space="0" w:color="auto"/>
              <w:left w:val="single" w:sz="4" w:space="0" w:color="auto"/>
              <w:bottom w:val="single" w:sz="4" w:space="0" w:color="auto"/>
              <w:right w:val="single" w:sz="4" w:space="0" w:color="auto"/>
            </w:tcBorders>
            <w:vAlign w:val="center"/>
          </w:tcPr>
          <w:p w:rsidR="00540CAE" w:rsidP="510072CB" w14:paraId="650ED445" w14:textId="18422852">
            <w:pPr>
              <w:jc w:val="center"/>
              <w:rPr>
                <w:rFonts w:eastAsia="Times New Roman"/>
              </w:rPr>
            </w:pPr>
          </w:p>
        </w:tc>
        <w:tc>
          <w:tcPr>
            <w:tcW w:w="1288" w:type="dxa"/>
            <w:tcBorders>
              <w:top w:val="single" w:sz="4" w:space="0" w:color="auto"/>
              <w:left w:val="single" w:sz="4" w:space="0" w:color="auto"/>
              <w:bottom w:val="single" w:sz="4" w:space="0" w:color="auto"/>
              <w:right w:val="nil"/>
            </w:tcBorders>
            <w:shd w:val="clear" w:color="auto" w:fill="auto"/>
            <w:vAlign w:val="center"/>
          </w:tcPr>
          <w:p w:rsidR="00540CAE" w:rsidP="510072CB" w14:paraId="5A58A29F" w14:textId="4CB1DCD0">
            <w:pPr>
              <w:jc w:val="center"/>
              <w:rPr>
                <w:rFonts w:eastAsia="Times New Roman"/>
              </w:rPr>
            </w:pPr>
          </w:p>
        </w:tc>
      </w:tr>
      <w:tr w14:paraId="692CB3C1" w14:textId="77777777" w:rsidTr="510072CB">
        <w:tblPrEx>
          <w:tblW w:w="9000" w:type="dxa"/>
          <w:tblInd w:w="360" w:type="dxa"/>
          <w:tblLook w:val="04A0"/>
        </w:tblPrEx>
        <w:tc>
          <w:tcPr>
            <w:tcW w:w="3600" w:type="dxa"/>
            <w:tcBorders>
              <w:top w:val="single" w:sz="4" w:space="0" w:color="auto"/>
              <w:left w:val="nil"/>
              <w:bottom w:val="single" w:sz="4" w:space="0" w:color="auto"/>
              <w:right w:val="single" w:sz="4" w:space="0" w:color="auto"/>
            </w:tcBorders>
            <w:shd w:val="clear" w:color="auto" w:fill="auto"/>
          </w:tcPr>
          <w:p w:rsidR="00540CAE" w:rsidP="00540CAE" w14:paraId="25F43504" w14:textId="77777777">
            <w:pPr>
              <w:rPr>
                <w:rFonts w:eastAsia="Times New Roman" w:cstheme="minorHAnsi"/>
              </w:rPr>
            </w:pPr>
            <w:r>
              <w:rPr>
                <w:rFonts w:eastAsia="Times New Roman" w:cstheme="minorHAnsi"/>
              </w:rPr>
              <w:t>Changes to waivers of coaching requirements</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24A2A682" w14:textId="1559C165">
            <w:pPr>
              <w:jc w:val="center"/>
              <w:rPr>
                <w:rFonts w:eastAsia="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77CAFB90" w:rsidP="3B5B19C1" w14:paraId="154D9232" w14:textId="6DAEC5E3">
            <w:pPr>
              <w:jc w:val="center"/>
              <w:rPr>
                <w:rFonts w:eastAsia="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0EDA8AB8" w14:textId="4FB219AB">
            <w:pPr>
              <w:jc w:val="center"/>
              <w:rPr>
                <w:rFonts w:eastAsia="Times New Roman"/>
              </w:rPr>
            </w:pPr>
          </w:p>
        </w:tc>
        <w:tc>
          <w:tcPr>
            <w:tcW w:w="1110" w:type="dxa"/>
            <w:tcBorders>
              <w:top w:val="single" w:sz="4" w:space="0" w:color="auto"/>
              <w:left w:val="single" w:sz="4" w:space="0" w:color="auto"/>
              <w:bottom w:val="single" w:sz="4" w:space="0" w:color="auto"/>
              <w:right w:val="single" w:sz="4" w:space="0" w:color="auto"/>
            </w:tcBorders>
            <w:vAlign w:val="center"/>
          </w:tcPr>
          <w:p w:rsidR="00540CAE" w:rsidP="510072CB" w14:paraId="1AA5CAAE" w14:textId="56D09012">
            <w:pPr>
              <w:jc w:val="center"/>
              <w:rPr>
                <w:rFonts w:eastAsia="Times New Roman"/>
              </w:rPr>
            </w:pPr>
          </w:p>
        </w:tc>
        <w:tc>
          <w:tcPr>
            <w:tcW w:w="1288" w:type="dxa"/>
            <w:tcBorders>
              <w:top w:val="single" w:sz="4" w:space="0" w:color="auto"/>
              <w:left w:val="single" w:sz="4" w:space="0" w:color="auto"/>
              <w:bottom w:val="single" w:sz="4" w:space="0" w:color="auto"/>
              <w:right w:val="nil"/>
            </w:tcBorders>
            <w:shd w:val="clear" w:color="auto" w:fill="auto"/>
            <w:vAlign w:val="center"/>
          </w:tcPr>
          <w:p w:rsidR="00540CAE" w:rsidP="510072CB" w14:paraId="71085EE0" w14:textId="61C06C71">
            <w:pPr>
              <w:jc w:val="center"/>
              <w:rPr>
                <w:rFonts w:eastAsia="Times New Roman"/>
              </w:rPr>
            </w:pPr>
          </w:p>
        </w:tc>
      </w:tr>
      <w:tr w14:paraId="5D581892" w14:textId="77777777" w:rsidTr="510072CB">
        <w:tblPrEx>
          <w:tblW w:w="9000" w:type="dxa"/>
          <w:tblInd w:w="360" w:type="dxa"/>
          <w:tblLook w:val="04A0"/>
        </w:tblPrEx>
        <w:tc>
          <w:tcPr>
            <w:tcW w:w="3600" w:type="dxa"/>
            <w:tcBorders>
              <w:top w:val="single" w:sz="4" w:space="0" w:color="auto"/>
              <w:left w:val="nil"/>
              <w:bottom w:val="single" w:sz="4" w:space="0" w:color="auto"/>
              <w:right w:val="single" w:sz="4" w:space="0" w:color="auto"/>
            </w:tcBorders>
            <w:shd w:val="clear" w:color="auto" w:fill="auto"/>
          </w:tcPr>
          <w:p w:rsidR="00540CAE" w:rsidP="00540CAE" w14:paraId="72F8E108" w14:textId="77777777">
            <w:pPr>
              <w:rPr>
                <w:rFonts w:eastAsia="Times New Roman" w:cstheme="minorHAnsi"/>
              </w:rPr>
            </w:pPr>
            <w:r>
              <w:rPr>
                <w:rFonts w:eastAsia="Times New Roman" w:cstheme="minorHAnsi"/>
              </w:rPr>
              <w:t>Changes to coaching costs to participants (i.e., decreased or increased)</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50DDDBA7" w14:textId="13F9B36E">
            <w:pPr>
              <w:jc w:val="center"/>
              <w:rPr>
                <w:rFonts w:eastAsia="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77CAFB90" w:rsidP="3B5B19C1" w14:paraId="3F9A2AED" w14:textId="44151EE6">
            <w:pPr>
              <w:jc w:val="center"/>
              <w:rPr>
                <w:rFonts w:eastAsia="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6A40774C" w14:textId="500A0744">
            <w:pPr>
              <w:jc w:val="center"/>
              <w:rPr>
                <w:rFonts w:eastAsia="Times New Roman"/>
              </w:rPr>
            </w:pPr>
          </w:p>
        </w:tc>
        <w:tc>
          <w:tcPr>
            <w:tcW w:w="1110" w:type="dxa"/>
            <w:tcBorders>
              <w:top w:val="single" w:sz="4" w:space="0" w:color="auto"/>
              <w:left w:val="single" w:sz="4" w:space="0" w:color="auto"/>
              <w:bottom w:val="single" w:sz="4" w:space="0" w:color="auto"/>
              <w:right w:val="single" w:sz="4" w:space="0" w:color="auto"/>
            </w:tcBorders>
            <w:vAlign w:val="center"/>
          </w:tcPr>
          <w:p w:rsidR="00540CAE" w:rsidP="510072CB" w14:paraId="7B9AD0C0" w14:textId="6850B163">
            <w:pPr>
              <w:jc w:val="center"/>
              <w:rPr>
                <w:rFonts w:eastAsia="Times New Roman"/>
              </w:rPr>
            </w:pPr>
          </w:p>
        </w:tc>
        <w:tc>
          <w:tcPr>
            <w:tcW w:w="1288" w:type="dxa"/>
            <w:tcBorders>
              <w:top w:val="single" w:sz="4" w:space="0" w:color="auto"/>
              <w:left w:val="single" w:sz="4" w:space="0" w:color="auto"/>
              <w:bottom w:val="single" w:sz="4" w:space="0" w:color="auto"/>
              <w:right w:val="nil"/>
            </w:tcBorders>
            <w:shd w:val="clear" w:color="auto" w:fill="auto"/>
            <w:vAlign w:val="center"/>
          </w:tcPr>
          <w:p w:rsidR="00540CAE" w:rsidP="510072CB" w14:paraId="462D9273" w14:textId="000D07F0">
            <w:pPr>
              <w:jc w:val="center"/>
              <w:rPr>
                <w:rFonts w:eastAsia="Times New Roman"/>
              </w:rPr>
            </w:pPr>
          </w:p>
        </w:tc>
      </w:tr>
      <w:tr w14:paraId="0500B114" w14:textId="77777777" w:rsidTr="510072CB">
        <w:tblPrEx>
          <w:tblW w:w="9000" w:type="dxa"/>
          <w:tblInd w:w="360" w:type="dxa"/>
          <w:tblLook w:val="04A0"/>
        </w:tblPrEx>
        <w:tc>
          <w:tcPr>
            <w:tcW w:w="3600" w:type="dxa"/>
            <w:tcBorders>
              <w:top w:val="single" w:sz="4" w:space="0" w:color="auto"/>
              <w:left w:val="nil"/>
              <w:bottom w:val="single" w:sz="4" w:space="0" w:color="auto"/>
              <w:right w:val="single" w:sz="4" w:space="0" w:color="auto"/>
            </w:tcBorders>
            <w:shd w:val="clear" w:color="auto" w:fill="auto"/>
          </w:tcPr>
          <w:p w:rsidR="00540CAE" w:rsidP="00540CAE" w14:paraId="17B38E3B" w14:textId="703DFA6A">
            <w:pPr>
              <w:rPr>
                <w:rFonts w:eastAsia="Times New Roman" w:cstheme="minorHAnsi"/>
              </w:rPr>
            </w:pPr>
            <w:r>
              <w:rPr>
                <w:rFonts w:eastAsia="Times New Roman" w:cstheme="minorHAnsi"/>
              </w:rPr>
              <w:t xml:space="preserve">Changes in availability of coaching </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5E642434" w14:textId="62B8A9FE">
            <w:pPr>
              <w:jc w:val="center"/>
              <w:rPr>
                <w:rFonts w:eastAsia="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77CAFB90" w:rsidP="3B5B19C1" w14:paraId="163184A0" w14:textId="7E15F073">
            <w:pPr>
              <w:jc w:val="center"/>
              <w:rPr>
                <w:rFonts w:eastAsia="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42CDD6A0" w14:textId="6D76E99C">
            <w:pPr>
              <w:jc w:val="center"/>
              <w:rPr>
                <w:rFonts w:eastAsia="Times New Roman"/>
              </w:rPr>
            </w:pPr>
          </w:p>
        </w:tc>
        <w:tc>
          <w:tcPr>
            <w:tcW w:w="1110" w:type="dxa"/>
            <w:tcBorders>
              <w:top w:val="single" w:sz="4" w:space="0" w:color="auto"/>
              <w:left w:val="single" w:sz="4" w:space="0" w:color="auto"/>
              <w:bottom w:val="single" w:sz="4" w:space="0" w:color="auto"/>
              <w:right w:val="single" w:sz="4" w:space="0" w:color="auto"/>
            </w:tcBorders>
            <w:vAlign w:val="center"/>
          </w:tcPr>
          <w:p w:rsidR="00540CAE" w:rsidP="510072CB" w14:paraId="5B3FC319" w14:textId="4184D993">
            <w:pPr>
              <w:jc w:val="center"/>
              <w:rPr>
                <w:rFonts w:eastAsia="Times New Roman"/>
              </w:rPr>
            </w:pPr>
          </w:p>
        </w:tc>
        <w:tc>
          <w:tcPr>
            <w:tcW w:w="1288" w:type="dxa"/>
            <w:tcBorders>
              <w:top w:val="single" w:sz="4" w:space="0" w:color="auto"/>
              <w:left w:val="single" w:sz="4" w:space="0" w:color="auto"/>
              <w:bottom w:val="single" w:sz="4" w:space="0" w:color="auto"/>
              <w:right w:val="nil"/>
            </w:tcBorders>
            <w:shd w:val="clear" w:color="auto" w:fill="auto"/>
            <w:vAlign w:val="center"/>
          </w:tcPr>
          <w:p w:rsidR="00540CAE" w:rsidP="510072CB" w14:paraId="6DAF9C00" w14:textId="4A398D34">
            <w:pPr>
              <w:jc w:val="center"/>
              <w:rPr>
                <w:rFonts w:eastAsia="Times New Roman"/>
              </w:rPr>
            </w:pPr>
          </w:p>
        </w:tc>
      </w:tr>
      <w:tr w14:paraId="1EC08E11" w14:textId="77777777" w:rsidTr="510072CB">
        <w:tblPrEx>
          <w:tblW w:w="9000" w:type="dxa"/>
          <w:tblInd w:w="360" w:type="dxa"/>
          <w:tblLook w:val="04A0"/>
        </w:tblPrEx>
        <w:tc>
          <w:tcPr>
            <w:tcW w:w="3600" w:type="dxa"/>
            <w:tcBorders>
              <w:top w:val="single" w:sz="4" w:space="0" w:color="auto"/>
              <w:left w:val="nil"/>
              <w:bottom w:val="single" w:sz="4" w:space="0" w:color="auto"/>
              <w:right w:val="single" w:sz="4" w:space="0" w:color="auto"/>
            </w:tcBorders>
            <w:shd w:val="clear" w:color="auto" w:fill="auto"/>
          </w:tcPr>
          <w:p w:rsidR="00540CAE" w:rsidP="00540CAE" w14:paraId="0695F029" w14:textId="77777777">
            <w:pPr>
              <w:rPr>
                <w:rFonts w:eastAsia="Times New Roman" w:cstheme="minorHAnsi"/>
              </w:rPr>
            </w:pPr>
            <w:r>
              <w:rPr>
                <w:rFonts w:eastAsia="Times New Roman" w:cstheme="minorHAnsi"/>
              </w:rPr>
              <w:t>Changes to coaching topics</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412B0898" w14:textId="2D40EC00">
            <w:pPr>
              <w:jc w:val="center"/>
              <w:rPr>
                <w:rFonts w:eastAsia="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6D6915C4" w:rsidP="3B5B19C1" w14:paraId="2E6EBE31" w14:textId="1F650C8B">
            <w:pPr>
              <w:jc w:val="center"/>
              <w:rPr>
                <w:rFonts w:eastAsia="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2AF595CC" w14:textId="1293E054">
            <w:pPr>
              <w:jc w:val="center"/>
              <w:rPr>
                <w:rFonts w:eastAsia="Times New Roman"/>
              </w:rPr>
            </w:pPr>
          </w:p>
        </w:tc>
        <w:tc>
          <w:tcPr>
            <w:tcW w:w="1110" w:type="dxa"/>
            <w:tcBorders>
              <w:top w:val="single" w:sz="4" w:space="0" w:color="auto"/>
              <w:left w:val="single" w:sz="4" w:space="0" w:color="auto"/>
              <w:bottom w:val="single" w:sz="4" w:space="0" w:color="auto"/>
              <w:right w:val="single" w:sz="4" w:space="0" w:color="auto"/>
            </w:tcBorders>
            <w:vAlign w:val="center"/>
          </w:tcPr>
          <w:p w:rsidR="00540CAE" w:rsidP="510072CB" w14:paraId="315D6EDC" w14:textId="6DC49BB8">
            <w:pPr>
              <w:jc w:val="center"/>
              <w:rPr>
                <w:rFonts w:eastAsia="Times New Roman"/>
              </w:rPr>
            </w:pPr>
          </w:p>
        </w:tc>
        <w:tc>
          <w:tcPr>
            <w:tcW w:w="1288" w:type="dxa"/>
            <w:tcBorders>
              <w:top w:val="single" w:sz="4" w:space="0" w:color="auto"/>
              <w:left w:val="single" w:sz="4" w:space="0" w:color="auto"/>
              <w:bottom w:val="single" w:sz="4" w:space="0" w:color="auto"/>
              <w:right w:val="nil"/>
            </w:tcBorders>
            <w:shd w:val="clear" w:color="auto" w:fill="auto"/>
            <w:vAlign w:val="center"/>
          </w:tcPr>
          <w:p w:rsidR="00540CAE" w:rsidP="510072CB" w14:paraId="2A808023" w14:textId="4465EEE0">
            <w:pPr>
              <w:jc w:val="center"/>
              <w:rPr>
                <w:rFonts w:eastAsia="Times New Roman"/>
              </w:rPr>
            </w:pPr>
          </w:p>
        </w:tc>
      </w:tr>
      <w:tr w14:paraId="6C48E1A3" w14:textId="77777777" w:rsidTr="510072CB">
        <w:tblPrEx>
          <w:tblW w:w="9000" w:type="dxa"/>
          <w:tblInd w:w="360" w:type="dxa"/>
          <w:tblLook w:val="04A0"/>
        </w:tblPrEx>
        <w:tc>
          <w:tcPr>
            <w:tcW w:w="3600" w:type="dxa"/>
            <w:tcBorders>
              <w:top w:val="single" w:sz="4" w:space="0" w:color="auto"/>
              <w:left w:val="nil"/>
              <w:bottom w:val="single" w:sz="4" w:space="0" w:color="auto"/>
              <w:right w:val="single" w:sz="4" w:space="0" w:color="auto"/>
            </w:tcBorders>
            <w:shd w:val="clear" w:color="auto" w:fill="auto"/>
          </w:tcPr>
          <w:p w:rsidR="00540CAE" w:rsidP="00540CAE" w14:paraId="5C16E35D" w14:textId="77777777">
            <w:pPr>
              <w:rPr>
                <w:rFonts w:eastAsia="Times New Roman" w:cstheme="minorHAnsi"/>
              </w:rPr>
            </w:pPr>
            <w:r>
              <w:rPr>
                <w:rFonts w:eastAsia="Times New Roman" w:cstheme="minorHAnsi"/>
              </w:rPr>
              <w:t>Changes in coaching staff</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751D41AC" w14:textId="7C8C90D5">
            <w:pPr>
              <w:jc w:val="center"/>
              <w:rPr>
                <w:rFonts w:eastAsia="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6D6915C4" w:rsidP="3B5B19C1" w14:paraId="14045B02" w14:textId="7FCACDFD">
            <w:pPr>
              <w:jc w:val="center"/>
              <w:rPr>
                <w:rFonts w:eastAsia="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7E6D49FC" w14:textId="0A303CB7">
            <w:pPr>
              <w:jc w:val="center"/>
              <w:rPr>
                <w:rFonts w:eastAsia="Times New Roman"/>
              </w:rPr>
            </w:pPr>
          </w:p>
        </w:tc>
        <w:tc>
          <w:tcPr>
            <w:tcW w:w="1110" w:type="dxa"/>
            <w:tcBorders>
              <w:top w:val="single" w:sz="4" w:space="0" w:color="auto"/>
              <w:left w:val="single" w:sz="4" w:space="0" w:color="auto"/>
              <w:bottom w:val="single" w:sz="4" w:space="0" w:color="auto"/>
              <w:right w:val="single" w:sz="4" w:space="0" w:color="auto"/>
            </w:tcBorders>
            <w:vAlign w:val="center"/>
          </w:tcPr>
          <w:p w:rsidR="00540CAE" w:rsidP="510072CB" w14:paraId="35395862" w14:textId="5AF4FC9B">
            <w:pPr>
              <w:jc w:val="center"/>
              <w:rPr>
                <w:rFonts w:eastAsia="Times New Roman"/>
              </w:rPr>
            </w:pPr>
          </w:p>
        </w:tc>
        <w:tc>
          <w:tcPr>
            <w:tcW w:w="1288" w:type="dxa"/>
            <w:tcBorders>
              <w:top w:val="single" w:sz="4" w:space="0" w:color="auto"/>
              <w:left w:val="single" w:sz="4" w:space="0" w:color="auto"/>
              <w:bottom w:val="single" w:sz="4" w:space="0" w:color="auto"/>
              <w:right w:val="nil"/>
            </w:tcBorders>
            <w:shd w:val="clear" w:color="auto" w:fill="auto"/>
            <w:vAlign w:val="center"/>
          </w:tcPr>
          <w:p w:rsidR="00540CAE" w:rsidP="510072CB" w14:paraId="41BC34F8" w14:textId="5F383858">
            <w:pPr>
              <w:jc w:val="center"/>
              <w:rPr>
                <w:rFonts w:eastAsia="Times New Roman"/>
              </w:rPr>
            </w:pPr>
          </w:p>
        </w:tc>
      </w:tr>
      <w:tr w14:paraId="3FAADD88" w14:textId="77777777" w:rsidTr="510072CB">
        <w:tblPrEx>
          <w:tblW w:w="9000" w:type="dxa"/>
          <w:tblInd w:w="360" w:type="dxa"/>
          <w:tblLook w:val="04A0"/>
        </w:tblPrEx>
        <w:tc>
          <w:tcPr>
            <w:tcW w:w="3600" w:type="dxa"/>
            <w:tcBorders>
              <w:top w:val="single" w:sz="4" w:space="0" w:color="auto"/>
              <w:left w:val="nil"/>
              <w:bottom w:val="single" w:sz="4" w:space="0" w:color="auto"/>
              <w:right w:val="single" w:sz="4" w:space="0" w:color="auto"/>
            </w:tcBorders>
            <w:shd w:val="clear" w:color="auto" w:fill="D9E2F3" w:themeFill="accent1" w:themeFillTint="33"/>
          </w:tcPr>
          <w:p w:rsidR="00540CAE" w:rsidRPr="0076790C" w:rsidP="00540CAE" w14:paraId="4305185C" w14:textId="77777777">
            <w:pPr>
              <w:rPr>
                <w:rFonts w:eastAsia="Times New Roman" w:cstheme="minorHAnsi"/>
                <w:b/>
                <w:bCs/>
              </w:rPr>
            </w:pPr>
            <w:r w:rsidRPr="0076790C">
              <w:rPr>
                <w:rFonts w:eastAsia="Times New Roman" w:cstheme="minorHAnsi"/>
                <w:b/>
                <w:bCs/>
              </w:rPr>
              <w:t>Other potential changes</w:t>
            </w:r>
          </w:p>
        </w:tc>
        <w:tc>
          <w:tcPr>
            <w:tcW w:w="10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540CAE" w:rsidP="00540CAE" w14:paraId="35845BDC" w14:textId="77777777">
            <w:pPr>
              <w:jc w:val="center"/>
              <w:rPr>
                <w:rFonts w:eastAsia="Times New Roman" w:cstheme="minorHAnsi"/>
              </w:rPr>
            </w:pP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3B5B19C1" w:rsidP="3B5B19C1" w14:paraId="334D632A" w14:textId="26FDB3B4">
            <w:pPr>
              <w:jc w:val="center"/>
              <w:rPr>
                <w:rFonts w:eastAsia="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540CAE" w:rsidP="00540CAE" w14:paraId="31C4E9FA" w14:textId="77777777">
            <w:pPr>
              <w:jc w:val="center"/>
              <w:rPr>
                <w:rFonts w:eastAsia="Times New Roman" w:cstheme="minorHAnsi"/>
              </w:rPr>
            </w:pPr>
          </w:p>
        </w:tc>
        <w:tc>
          <w:tcPr>
            <w:tcW w:w="11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540CAE" w:rsidP="00540CAE" w14:paraId="04E2FC2D" w14:textId="77777777">
            <w:pPr>
              <w:jc w:val="center"/>
              <w:rPr>
                <w:rFonts w:eastAsia="Times New Roman" w:cstheme="minorHAnsi"/>
              </w:rPr>
            </w:pPr>
          </w:p>
        </w:tc>
        <w:tc>
          <w:tcPr>
            <w:tcW w:w="1288"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540CAE" w:rsidP="00540CAE" w14:paraId="6A50FA9A" w14:textId="7ED678BE">
            <w:pPr>
              <w:jc w:val="center"/>
              <w:rPr>
                <w:rFonts w:eastAsia="Times New Roman" w:cstheme="minorHAnsi"/>
              </w:rPr>
            </w:pPr>
          </w:p>
        </w:tc>
      </w:tr>
      <w:tr w14:paraId="5D7ADFF1" w14:textId="77777777" w:rsidTr="510072CB">
        <w:tblPrEx>
          <w:tblW w:w="9000" w:type="dxa"/>
          <w:tblInd w:w="360" w:type="dxa"/>
          <w:tblLook w:val="04A0"/>
        </w:tblPrEx>
        <w:tc>
          <w:tcPr>
            <w:tcW w:w="3600" w:type="dxa"/>
            <w:tcBorders>
              <w:top w:val="single" w:sz="4" w:space="0" w:color="auto"/>
              <w:left w:val="nil"/>
              <w:bottom w:val="single" w:sz="4" w:space="0" w:color="auto"/>
              <w:right w:val="single" w:sz="4" w:space="0" w:color="auto"/>
            </w:tcBorders>
            <w:shd w:val="clear" w:color="auto" w:fill="auto"/>
          </w:tcPr>
          <w:p w:rsidR="00540CAE" w:rsidP="00540CAE" w14:paraId="1901805A" w14:textId="77777777">
            <w:pPr>
              <w:rPr>
                <w:rFonts w:eastAsia="Times New Roman" w:cstheme="minorHAnsi"/>
              </w:rPr>
            </w:pPr>
            <w:r w:rsidRPr="00BC3DD3">
              <w:rPr>
                <w:rFonts w:eastAsia="Times New Roman" w:cstheme="minorHAnsi"/>
              </w:rPr>
              <w:t xml:space="preserve">Changes </w:t>
            </w:r>
            <w:r>
              <w:rPr>
                <w:rFonts w:eastAsia="Times New Roman" w:cstheme="minorHAnsi"/>
              </w:rPr>
              <w:t>in resources on racial justice or culturally responsive care</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69A5BD48" w14:textId="0E28E327">
            <w:pPr>
              <w:jc w:val="center"/>
              <w:rPr>
                <w:rFonts w:eastAsia="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96DFBDB" w:rsidP="3B5B19C1" w14:paraId="0ADFC96D" w14:textId="79F8BD19">
            <w:pPr>
              <w:jc w:val="center"/>
              <w:rPr>
                <w:rFonts w:eastAsia="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165B6307" w14:textId="3768663D">
            <w:pPr>
              <w:jc w:val="center"/>
              <w:rPr>
                <w:rFonts w:eastAsia="Times New Roman"/>
              </w:rPr>
            </w:pPr>
          </w:p>
        </w:tc>
        <w:tc>
          <w:tcPr>
            <w:tcW w:w="1110" w:type="dxa"/>
            <w:tcBorders>
              <w:top w:val="single" w:sz="4" w:space="0" w:color="auto"/>
              <w:left w:val="single" w:sz="4" w:space="0" w:color="auto"/>
              <w:bottom w:val="single" w:sz="4" w:space="0" w:color="auto"/>
              <w:right w:val="single" w:sz="4" w:space="0" w:color="auto"/>
            </w:tcBorders>
            <w:vAlign w:val="center"/>
          </w:tcPr>
          <w:p w:rsidR="00540CAE" w:rsidP="510072CB" w14:paraId="6DEFEEC4" w14:textId="600832CD">
            <w:pPr>
              <w:jc w:val="center"/>
              <w:rPr>
                <w:rFonts w:eastAsia="Times New Roman"/>
              </w:rPr>
            </w:pPr>
          </w:p>
        </w:tc>
        <w:tc>
          <w:tcPr>
            <w:tcW w:w="1288" w:type="dxa"/>
            <w:tcBorders>
              <w:top w:val="single" w:sz="4" w:space="0" w:color="auto"/>
              <w:left w:val="single" w:sz="4" w:space="0" w:color="auto"/>
              <w:bottom w:val="single" w:sz="4" w:space="0" w:color="auto"/>
              <w:right w:val="nil"/>
            </w:tcBorders>
            <w:shd w:val="clear" w:color="auto" w:fill="auto"/>
            <w:vAlign w:val="center"/>
          </w:tcPr>
          <w:p w:rsidR="00540CAE" w:rsidP="510072CB" w14:paraId="4AF2BE49" w14:textId="002CEC13">
            <w:pPr>
              <w:jc w:val="center"/>
              <w:rPr>
                <w:rFonts w:eastAsia="Times New Roman"/>
              </w:rPr>
            </w:pPr>
          </w:p>
        </w:tc>
      </w:tr>
      <w:tr w14:paraId="66B0C6B7" w14:textId="77777777" w:rsidTr="510072CB">
        <w:tblPrEx>
          <w:tblW w:w="9000" w:type="dxa"/>
          <w:tblInd w:w="360" w:type="dxa"/>
          <w:tblLook w:val="04A0"/>
        </w:tblPrEx>
        <w:tc>
          <w:tcPr>
            <w:tcW w:w="3600" w:type="dxa"/>
            <w:tcBorders>
              <w:top w:val="single" w:sz="4" w:space="0" w:color="auto"/>
              <w:left w:val="nil"/>
              <w:bottom w:val="single" w:sz="4" w:space="0" w:color="auto"/>
              <w:right w:val="single" w:sz="4" w:space="0" w:color="auto"/>
            </w:tcBorders>
            <w:shd w:val="clear" w:color="auto" w:fill="auto"/>
          </w:tcPr>
          <w:p w:rsidR="00540CAE" w:rsidP="00540CAE" w14:paraId="4DEE1032" w14:textId="77777777">
            <w:pPr>
              <w:rPr>
                <w:rFonts w:eastAsia="Times New Roman" w:cstheme="minorHAnsi"/>
              </w:rPr>
            </w:pPr>
            <w:r>
              <w:rPr>
                <w:rFonts w:eastAsia="Times New Roman" w:cstheme="minorHAnsi"/>
              </w:rPr>
              <w:t>Changes in the frequency of cross-agency collaboration</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40F01A5E" w14:textId="62904620">
            <w:pPr>
              <w:jc w:val="center"/>
              <w:rPr>
                <w:rFonts w:eastAsia="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96DFBDB" w:rsidP="3B5B19C1" w14:paraId="7A9BA4D0" w14:textId="2812CE9D">
            <w:pPr>
              <w:jc w:val="center"/>
              <w:rPr>
                <w:rFonts w:eastAsia="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56305792" w14:textId="789D9671">
            <w:pPr>
              <w:jc w:val="center"/>
              <w:rPr>
                <w:rFonts w:eastAsia="Times New Roman"/>
              </w:rPr>
            </w:pPr>
          </w:p>
        </w:tc>
        <w:tc>
          <w:tcPr>
            <w:tcW w:w="1110" w:type="dxa"/>
            <w:tcBorders>
              <w:top w:val="single" w:sz="4" w:space="0" w:color="auto"/>
              <w:left w:val="single" w:sz="4" w:space="0" w:color="auto"/>
              <w:bottom w:val="single" w:sz="4" w:space="0" w:color="auto"/>
              <w:right w:val="single" w:sz="4" w:space="0" w:color="auto"/>
            </w:tcBorders>
            <w:vAlign w:val="center"/>
          </w:tcPr>
          <w:p w:rsidR="00540CAE" w:rsidP="510072CB" w14:paraId="60F91072" w14:textId="0135997F">
            <w:pPr>
              <w:jc w:val="center"/>
              <w:rPr>
                <w:rFonts w:eastAsia="Times New Roman"/>
              </w:rPr>
            </w:pPr>
          </w:p>
        </w:tc>
        <w:tc>
          <w:tcPr>
            <w:tcW w:w="1288" w:type="dxa"/>
            <w:tcBorders>
              <w:top w:val="single" w:sz="4" w:space="0" w:color="auto"/>
              <w:left w:val="single" w:sz="4" w:space="0" w:color="auto"/>
              <w:bottom w:val="single" w:sz="4" w:space="0" w:color="auto"/>
              <w:right w:val="nil"/>
            </w:tcBorders>
            <w:shd w:val="clear" w:color="auto" w:fill="auto"/>
            <w:vAlign w:val="center"/>
          </w:tcPr>
          <w:p w:rsidR="00540CAE" w:rsidP="510072CB" w14:paraId="179C6A90" w14:textId="4D66AD39">
            <w:pPr>
              <w:jc w:val="center"/>
              <w:rPr>
                <w:rFonts w:eastAsia="Times New Roman"/>
              </w:rPr>
            </w:pPr>
          </w:p>
        </w:tc>
      </w:tr>
      <w:tr w14:paraId="1C2265DA" w14:textId="77777777" w:rsidTr="510072CB">
        <w:tblPrEx>
          <w:tblW w:w="9000" w:type="dxa"/>
          <w:tblInd w:w="360" w:type="dxa"/>
          <w:tblLook w:val="04A0"/>
        </w:tblPrEx>
        <w:tc>
          <w:tcPr>
            <w:tcW w:w="3600" w:type="dxa"/>
            <w:tcBorders>
              <w:top w:val="single" w:sz="4" w:space="0" w:color="auto"/>
              <w:left w:val="nil"/>
              <w:bottom w:val="single" w:sz="4" w:space="0" w:color="auto"/>
              <w:right w:val="single" w:sz="4" w:space="0" w:color="auto"/>
            </w:tcBorders>
            <w:shd w:val="clear" w:color="auto" w:fill="auto"/>
          </w:tcPr>
          <w:p w:rsidR="00540CAE" w:rsidP="00540CAE" w14:paraId="26C4415C" w14:textId="77777777">
            <w:pPr>
              <w:rPr>
                <w:rFonts w:eastAsia="Times New Roman" w:cstheme="minorHAnsi"/>
              </w:rPr>
            </w:pPr>
            <w:r>
              <w:rPr>
                <w:rFonts w:eastAsia="Times New Roman" w:cstheme="minorHAnsi"/>
              </w:rPr>
              <w:t>Something else ____ (please describe</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520C28F5" w14:textId="58B0E431">
            <w:pPr>
              <w:jc w:val="center"/>
              <w:rPr>
                <w:rFonts w:eastAsia="Times New Roman"/>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rsidR="096DFBDB" w:rsidP="3B5B19C1" w14:paraId="3C6B42BE" w14:textId="145C45C0">
            <w:pPr>
              <w:jc w:val="center"/>
              <w:rPr>
                <w:rFonts w:eastAsia="Times New Roman"/>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40CAE" w:rsidP="510072CB" w14:paraId="378C243C" w14:textId="4FB781E5">
            <w:pPr>
              <w:jc w:val="center"/>
              <w:rPr>
                <w:rFonts w:eastAsia="Times New Roman"/>
              </w:rPr>
            </w:pPr>
          </w:p>
        </w:tc>
        <w:tc>
          <w:tcPr>
            <w:tcW w:w="1110" w:type="dxa"/>
            <w:tcBorders>
              <w:top w:val="single" w:sz="4" w:space="0" w:color="auto"/>
              <w:left w:val="single" w:sz="4" w:space="0" w:color="auto"/>
              <w:bottom w:val="single" w:sz="4" w:space="0" w:color="auto"/>
              <w:right w:val="single" w:sz="4" w:space="0" w:color="auto"/>
            </w:tcBorders>
            <w:vAlign w:val="center"/>
          </w:tcPr>
          <w:p w:rsidR="00540CAE" w:rsidP="510072CB" w14:paraId="2A4B1364" w14:textId="7B651F41">
            <w:pPr>
              <w:jc w:val="center"/>
              <w:rPr>
                <w:rFonts w:eastAsia="Times New Roman"/>
              </w:rPr>
            </w:pPr>
          </w:p>
        </w:tc>
        <w:tc>
          <w:tcPr>
            <w:tcW w:w="1288" w:type="dxa"/>
            <w:tcBorders>
              <w:top w:val="single" w:sz="4" w:space="0" w:color="auto"/>
              <w:left w:val="single" w:sz="4" w:space="0" w:color="auto"/>
              <w:bottom w:val="single" w:sz="4" w:space="0" w:color="auto"/>
              <w:right w:val="nil"/>
            </w:tcBorders>
            <w:shd w:val="clear" w:color="auto" w:fill="auto"/>
            <w:vAlign w:val="center"/>
          </w:tcPr>
          <w:p w:rsidR="00540CAE" w:rsidP="510072CB" w14:paraId="1656D47C" w14:textId="6FFA9133">
            <w:pPr>
              <w:jc w:val="center"/>
              <w:rPr>
                <w:rFonts w:eastAsia="Times New Roman"/>
              </w:rPr>
            </w:pPr>
          </w:p>
        </w:tc>
      </w:tr>
    </w:tbl>
    <w:p w:rsidR="00E019AF" w:rsidRPr="00EC3344" w:rsidP="3B5B19C1" w14:paraId="03C1E34B" w14:textId="4AD755B6">
      <w:pPr>
        <w:spacing w:after="0" w:line="240" w:lineRule="auto"/>
        <w:textAlignment w:val="baseline"/>
        <w:rPr>
          <w:rFonts w:eastAsia="Times New Roman"/>
        </w:rPr>
      </w:pPr>
    </w:p>
    <w:p w:rsidR="00E019AF" w:rsidRPr="004421CA" w:rsidP="00E019AF" w14:paraId="40395E6E" w14:textId="22D3DBCB">
      <w:pPr>
        <w:spacing w:after="0" w:line="240" w:lineRule="auto"/>
        <w:ind w:left="720"/>
        <w:textAlignment w:val="baseline"/>
        <w:rPr>
          <w:rFonts w:eastAsia="Times New Roman" w:cstheme="minorHAnsi"/>
        </w:rPr>
      </w:pPr>
      <w:r>
        <w:rPr>
          <w:rFonts w:eastAsia="Times New Roman" w:cstheme="minorHAnsi"/>
          <w:i/>
          <w:iCs/>
        </w:rPr>
        <w:t xml:space="preserve">IF Yes to </w:t>
      </w:r>
      <w:r w:rsidRPr="004374D9">
        <w:rPr>
          <w:rFonts w:eastAsia="Times New Roman" w:cstheme="minorHAnsi"/>
          <w:i/>
          <w:iCs/>
        </w:rPr>
        <w:t>a Q</w:t>
      </w:r>
      <w:r w:rsidR="004374D9">
        <w:rPr>
          <w:rFonts w:eastAsia="Times New Roman" w:cstheme="minorHAnsi"/>
          <w:i/>
          <w:iCs/>
        </w:rPr>
        <w:t>X</w:t>
      </w:r>
      <w:r>
        <w:rPr>
          <w:rFonts w:eastAsia="Times New Roman" w:cstheme="minorHAnsi"/>
          <w:i/>
          <w:iCs/>
        </w:rPr>
        <w:t xml:space="preserve"> response option -&gt; </w:t>
      </w:r>
      <w:r>
        <w:rPr>
          <w:rFonts w:eastAsia="Times New Roman" w:cstheme="minorHAnsi"/>
        </w:rPr>
        <w:t>What changes will [</w:t>
      </w:r>
      <w:r w:rsidR="009C3449">
        <w:rPr>
          <w:rFonts w:eastAsia="Times New Roman" w:cstheme="minorHAnsi"/>
        </w:rPr>
        <w:t>REGION</w:t>
      </w:r>
      <w:r>
        <w:rPr>
          <w:rFonts w:eastAsia="Times New Roman" w:cstheme="minorHAnsi"/>
        </w:rPr>
        <w:t xml:space="preserve">] make to its implementation of QI activities in the next 1-3 years? [PIPE IN RESPONSE OPTIONS] </w:t>
      </w:r>
    </w:p>
    <w:p w:rsidR="00E019AF" w:rsidRPr="00423727" w:rsidP="00E019AF" w14:paraId="73E885EA" w14:textId="77777777">
      <w:pPr>
        <w:spacing w:after="0" w:line="240" w:lineRule="auto"/>
        <w:textAlignment w:val="baseline"/>
        <w:rPr>
          <w:rFonts w:eastAsia="Times New Roman" w:cstheme="minorHAnsi"/>
        </w:rPr>
      </w:pPr>
    </w:p>
    <w:tbl>
      <w:tblPr>
        <w:tblStyle w:val="TableGrid"/>
        <w:tblW w:w="9000" w:type="dxa"/>
        <w:tblInd w:w="360" w:type="dxa"/>
        <w:tblLook w:val="04A0"/>
      </w:tblPr>
      <w:tblGrid>
        <w:gridCol w:w="2063"/>
        <w:gridCol w:w="2430"/>
        <w:gridCol w:w="480"/>
        <w:gridCol w:w="517"/>
        <w:gridCol w:w="2363"/>
        <w:gridCol w:w="1147"/>
      </w:tblGrid>
      <w:tr w14:paraId="1D563ADB" w14:textId="77777777" w:rsidTr="510072CB">
        <w:tblPrEx>
          <w:tblW w:w="9000" w:type="dxa"/>
          <w:tblInd w:w="360" w:type="dxa"/>
          <w:tblLook w:val="04A0"/>
        </w:tblPrEx>
        <w:tc>
          <w:tcPr>
            <w:tcW w:w="2063" w:type="dxa"/>
            <w:tcBorders>
              <w:top w:val="nil"/>
              <w:left w:val="nil"/>
              <w:bottom w:val="single" w:sz="4" w:space="0" w:color="auto"/>
              <w:right w:val="nil"/>
            </w:tcBorders>
            <w:shd w:val="clear" w:color="auto" w:fill="D9E2F3" w:themeFill="accent1" w:themeFillTint="33"/>
          </w:tcPr>
          <w:p w:rsidR="00E000E1" w:rsidRPr="002E34F7" w:rsidP="001318A4" w14:paraId="1B7229E3" w14:textId="77777777">
            <w:pPr>
              <w:rPr>
                <w:rFonts w:eastAsia="Times New Roman" w:cstheme="minorHAnsi"/>
                <w:b/>
                <w:bCs/>
              </w:rPr>
            </w:pPr>
            <w:r>
              <w:rPr>
                <w:rFonts w:eastAsia="Times New Roman" w:cstheme="minorHAnsi"/>
                <w:b/>
                <w:bCs/>
              </w:rPr>
              <w:t>Implementation of QI opportunities</w:t>
            </w:r>
          </w:p>
        </w:tc>
        <w:tc>
          <w:tcPr>
            <w:tcW w:w="2430" w:type="dxa"/>
            <w:tcBorders>
              <w:top w:val="nil"/>
              <w:left w:val="nil"/>
              <w:bottom w:val="single" w:sz="4" w:space="0" w:color="auto"/>
              <w:right w:val="nil"/>
            </w:tcBorders>
            <w:shd w:val="clear" w:color="auto" w:fill="D9E2F3" w:themeFill="accent1" w:themeFillTint="33"/>
          </w:tcPr>
          <w:p w:rsidR="00E000E1" w:rsidRPr="002E34F7" w:rsidP="001318A4" w14:paraId="05BDBD17" w14:textId="77777777">
            <w:pPr>
              <w:rPr>
                <w:rFonts w:eastAsia="Times New Roman" w:cstheme="minorHAnsi"/>
                <w:b/>
                <w:bCs/>
              </w:rPr>
            </w:pPr>
          </w:p>
        </w:tc>
        <w:tc>
          <w:tcPr>
            <w:tcW w:w="480" w:type="dxa"/>
            <w:tcBorders>
              <w:top w:val="nil"/>
              <w:left w:val="nil"/>
              <w:bottom w:val="single" w:sz="4" w:space="0" w:color="auto"/>
              <w:right w:val="nil"/>
            </w:tcBorders>
            <w:shd w:val="clear" w:color="auto" w:fill="D9E2F3" w:themeFill="accent1" w:themeFillTint="33"/>
          </w:tcPr>
          <w:p w:rsidR="00E000E1" w:rsidRPr="002E34F7" w:rsidP="001318A4" w14:paraId="5B0BC3BE" w14:textId="77777777">
            <w:pPr>
              <w:rPr>
                <w:rFonts w:eastAsia="Times New Roman" w:cstheme="minorHAnsi"/>
                <w:b/>
                <w:bCs/>
              </w:rPr>
            </w:pPr>
          </w:p>
        </w:tc>
        <w:tc>
          <w:tcPr>
            <w:tcW w:w="517" w:type="dxa"/>
            <w:tcBorders>
              <w:top w:val="nil"/>
              <w:left w:val="nil"/>
              <w:bottom w:val="single" w:sz="4" w:space="0" w:color="auto"/>
              <w:right w:val="nil"/>
            </w:tcBorders>
            <w:shd w:val="clear" w:color="auto" w:fill="D9E2F3" w:themeFill="accent1" w:themeFillTint="33"/>
          </w:tcPr>
          <w:p w:rsidR="00E000E1" w:rsidP="001318A4" w14:paraId="6D612630" w14:textId="77777777">
            <w:pPr>
              <w:rPr>
                <w:rFonts w:eastAsia="Times New Roman" w:cstheme="minorHAnsi"/>
                <w:b/>
                <w:bCs/>
              </w:rPr>
            </w:pPr>
          </w:p>
        </w:tc>
        <w:tc>
          <w:tcPr>
            <w:tcW w:w="2363" w:type="dxa"/>
            <w:tcBorders>
              <w:top w:val="nil"/>
              <w:left w:val="nil"/>
              <w:bottom w:val="single" w:sz="4" w:space="0" w:color="auto"/>
              <w:right w:val="nil"/>
            </w:tcBorders>
            <w:shd w:val="clear" w:color="auto" w:fill="D9E2F3" w:themeFill="accent1" w:themeFillTint="33"/>
          </w:tcPr>
          <w:p w:rsidR="00E000E1" w:rsidP="001318A4" w14:paraId="4302FB4B" w14:textId="77777777">
            <w:pPr>
              <w:rPr>
                <w:rFonts w:eastAsia="Times New Roman" w:cstheme="minorHAnsi"/>
                <w:b/>
                <w:bCs/>
              </w:rPr>
            </w:pPr>
          </w:p>
        </w:tc>
        <w:tc>
          <w:tcPr>
            <w:tcW w:w="1147" w:type="dxa"/>
            <w:tcBorders>
              <w:top w:val="nil"/>
              <w:left w:val="nil"/>
              <w:bottom w:val="single" w:sz="4" w:space="0" w:color="auto"/>
              <w:right w:val="nil"/>
            </w:tcBorders>
            <w:shd w:val="clear" w:color="auto" w:fill="D9E2F3" w:themeFill="accent1" w:themeFillTint="33"/>
          </w:tcPr>
          <w:p w:rsidR="00E000E1" w:rsidP="001318A4" w14:paraId="646F4FD3" w14:textId="77777777">
            <w:pPr>
              <w:rPr>
                <w:rFonts w:eastAsia="Times New Roman" w:cstheme="minorHAnsi"/>
                <w:b/>
                <w:bCs/>
              </w:rPr>
            </w:pPr>
          </w:p>
        </w:tc>
      </w:tr>
      <w:tr w14:paraId="61FB19FA" w14:textId="77777777" w:rsidTr="510072CB">
        <w:tblPrEx>
          <w:tblW w:w="9000" w:type="dxa"/>
          <w:tblInd w:w="360" w:type="dxa"/>
          <w:tblLook w:val="04A0"/>
        </w:tblPrEx>
        <w:tc>
          <w:tcPr>
            <w:tcW w:w="2063" w:type="dxa"/>
            <w:tcBorders>
              <w:top w:val="single" w:sz="4" w:space="0" w:color="auto"/>
              <w:left w:val="nil"/>
              <w:bottom w:val="single" w:sz="4" w:space="0" w:color="auto"/>
              <w:right w:val="nil"/>
            </w:tcBorders>
          </w:tcPr>
          <w:p w:rsidR="00E000E1" w:rsidP="001318A4" w14:paraId="101C97F0" w14:textId="77777777">
            <w:pPr>
              <w:rPr>
                <w:rFonts w:eastAsia="Times New Roman" w:cstheme="minorHAnsi"/>
              </w:rPr>
            </w:pPr>
            <w:r>
              <w:rPr>
                <w:rFonts w:eastAsia="Times New Roman" w:cstheme="minorHAnsi"/>
              </w:rPr>
              <w:t xml:space="preserve">Availability of trainings or coaches </w:t>
            </w:r>
          </w:p>
        </w:tc>
        <w:tc>
          <w:tcPr>
            <w:tcW w:w="2430" w:type="dxa"/>
            <w:tcBorders>
              <w:top w:val="single" w:sz="4" w:space="0" w:color="auto"/>
              <w:left w:val="nil"/>
              <w:bottom w:val="single" w:sz="4" w:space="0" w:color="auto"/>
              <w:right w:val="nil"/>
            </w:tcBorders>
            <w:vAlign w:val="center"/>
          </w:tcPr>
          <w:p w:rsidR="00E000E1" w:rsidP="001318A4" w14:paraId="33FD8464"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vAlign w:val="center"/>
          </w:tcPr>
          <w:p w:rsidR="00E000E1" w:rsidP="510072CB" w14:paraId="1FCCBEA1" w14:textId="6A11AD3F">
            <w:pPr>
              <w:jc w:val="center"/>
              <w:rPr>
                <w:rFonts w:eastAsia="Times New Roman"/>
              </w:rPr>
            </w:pPr>
          </w:p>
        </w:tc>
        <w:tc>
          <w:tcPr>
            <w:tcW w:w="517" w:type="dxa"/>
            <w:tcBorders>
              <w:top w:val="single" w:sz="4" w:space="0" w:color="auto"/>
              <w:left w:val="nil"/>
              <w:bottom w:val="single" w:sz="4" w:space="0" w:color="auto"/>
              <w:right w:val="nil"/>
            </w:tcBorders>
            <w:vAlign w:val="center"/>
          </w:tcPr>
          <w:p w:rsidR="00E000E1" w:rsidP="510072CB" w14:paraId="0CB9F936" w14:textId="1644591F">
            <w:pPr>
              <w:jc w:val="center"/>
              <w:rPr>
                <w:rFonts w:eastAsia="Times New Roman"/>
              </w:rPr>
            </w:pPr>
          </w:p>
        </w:tc>
        <w:tc>
          <w:tcPr>
            <w:tcW w:w="2363" w:type="dxa"/>
            <w:tcBorders>
              <w:top w:val="single" w:sz="4" w:space="0" w:color="auto"/>
              <w:left w:val="nil"/>
              <w:bottom w:val="single" w:sz="4" w:space="0" w:color="auto"/>
              <w:right w:val="nil"/>
            </w:tcBorders>
            <w:vAlign w:val="center"/>
          </w:tcPr>
          <w:p w:rsidR="00E000E1" w:rsidP="001318A4" w14:paraId="559A5479"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vAlign w:val="center"/>
          </w:tcPr>
          <w:p w:rsidR="00E000E1" w:rsidP="001318A4" w14:paraId="1CA78737" w14:textId="77777777">
            <w:pPr>
              <w:jc w:val="center"/>
              <w:rPr>
                <w:rFonts w:eastAsia="Times New Roman" w:cstheme="minorHAnsi"/>
              </w:rPr>
            </w:pPr>
            <w:r>
              <w:rPr>
                <w:rFonts w:eastAsia="Times New Roman" w:cstheme="minorHAnsi"/>
              </w:rPr>
              <w:t>I don’t know</w:t>
            </w:r>
          </w:p>
        </w:tc>
      </w:tr>
      <w:tr w14:paraId="4D42B32B" w14:textId="77777777" w:rsidTr="510072CB">
        <w:tblPrEx>
          <w:tblW w:w="9000" w:type="dxa"/>
          <w:tblInd w:w="360" w:type="dxa"/>
          <w:tblLook w:val="04A0"/>
        </w:tblPrEx>
        <w:tc>
          <w:tcPr>
            <w:tcW w:w="2063" w:type="dxa"/>
            <w:tcBorders>
              <w:top w:val="single" w:sz="4" w:space="0" w:color="auto"/>
              <w:left w:val="nil"/>
              <w:bottom w:val="single" w:sz="4" w:space="0" w:color="auto"/>
              <w:right w:val="nil"/>
            </w:tcBorders>
            <w:shd w:val="clear" w:color="auto" w:fill="D9E2F3" w:themeFill="accent1" w:themeFillTint="33"/>
          </w:tcPr>
          <w:p w:rsidR="00E000E1" w:rsidP="001318A4" w14:paraId="79207338" w14:textId="77777777">
            <w:pPr>
              <w:rPr>
                <w:rFonts w:eastAsia="Times New Roman" w:cstheme="minorHAnsi"/>
              </w:rPr>
            </w:pPr>
            <w:r>
              <w:rPr>
                <w:rFonts w:eastAsia="Times New Roman" w:cstheme="minorHAnsi"/>
              </w:rPr>
              <w:t>Availability of resources on racial justice or culturally responsive care</w:t>
            </w:r>
          </w:p>
        </w:tc>
        <w:tc>
          <w:tcPr>
            <w:tcW w:w="2430" w:type="dxa"/>
            <w:tcBorders>
              <w:top w:val="single" w:sz="4" w:space="0" w:color="auto"/>
              <w:left w:val="nil"/>
              <w:bottom w:val="single" w:sz="4" w:space="0" w:color="auto"/>
              <w:right w:val="nil"/>
            </w:tcBorders>
            <w:shd w:val="clear" w:color="auto" w:fill="D9E2F3" w:themeFill="accent1" w:themeFillTint="33"/>
            <w:vAlign w:val="center"/>
          </w:tcPr>
          <w:p w:rsidR="00E000E1" w:rsidP="001318A4" w14:paraId="6CF11EA8"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shd w:val="clear" w:color="auto" w:fill="D9E2F3" w:themeFill="accent1" w:themeFillTint="33"/>
            <w:vAlign w:val="center"/>
          </w:tcPr>
          <w:p w:rsidR="00E000E1" w:rsidP="510072CB" w14:paraId="793201D9" w14:textId="4B94E649">
            <w:pPr>
              <w:jc w:val="center"/>
              <w:rPr>
                <w:rFonts w:eastAsia="Times New Roman"/>
              </w:rPr>
            </w:pPr>
          </w:p>
        </w:tc>
        <w:tc>
          <w:tcPr>
            <w:tcW w:w="517" w:type="dxa"/>
            <w:tcBorders>
              <w:top w:val="single" w:sz="4" w:space="0" w:color="auto"/>
              <w:left w:val="nil"/>
              <w:bottom w:val="single" w:sz="4" w:space="0" w:color="auto"/>
              <w:right w:val="nil"/>
            </w:tcBorders>
            <w:shd w:val="clear" w:color="auto" w:fill="D9E2F3" w:themeFill="accent1" w:themeFillTint="33"/>
            <w:vAlign w:val="center"/>
          </w:tcPr>
          <w:p w:rsidR="00E000E1" w:rsidP="510072CB" w14:paraId="0E7DD48D" w14:textId="683A47BE">
            <w:pPr>
              <w:jc w:val="center"/>
              <w:rPr>
                <w:rFonts w:eastAsia="Times New Roman"/>
              </w:rPr>
            </w:pPr>
          </w:p>
        </w:tc>
        <w:tc>
          <w:tcPr>
            <w:tcW w:w="2363" w:type="dxa"/>
            <w:tcBorders>
              <w:top w:val="single" w:sz="4" w:space="0" w:color="auto"/>
              <w:left w:val="nil"/>
              <w:bottom w:val="single" w:sz="4" w:space="0" w:color="auto"/>
              <w:right w:val="nil"/>
            </w:tcBorders>
            <w:shd w:val="clear" w:color="auto" w:fill="D9E2F3" w:themeFill="accent1" w:themeFillTint="33"/>
            <w:vAlign w:val="center"/>
          </w:tcPr>
          <w:p w:rsidR="00E000E1" w:rsidP="001318A4" w14:paraId="0C4FDC4C"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shd w:val="clear" w:color="auto" w:fill="D9E2F3" w:themeFill="accent1" w:themeFillTint="33"/>
            <w:vAlign w:val="center"/>
          </w:tcPr>
          <w:p w:rsidR="00E000E1" w:rsidP="001318A4" w14:paraId="6EC3167D" w14:textId="77777777">
            <w:pPr>
              <w:jc w:val="center"/>
              <w:rPr>
                <w:rFonts w:eastAsia="Times New Roman" w:cstheme="minorHAnsi"/>
              </w:rPr>
            </w:pPr>
            <w:r>
              <w:rPr>
                <w:rFonts w:eastAsia="Times New Roman" w:cstheme="minorHAnsi"/>
              </w:rPr>
              <w:t>I don’t know</w:t>
            </w:r>
          </w:p>
        </w:tc>
      </w:tr>
      <w:tr w14:paraId="7F01830C" w14:textId="77777777" w:rsidTr="510072CB">
        <w:tblPrEx>
          <w:tblW w:w="9000" w:type="dxa"/>
          <w:tblInd w:w="360" w:type="dxa"/>
          <w:tblLook w:val="04A0"/>
        </w:tblPrEx>
        <w:tc>
          <w:tcPr>
            <w:tcW w:w="2063" w:type="dxa"/>
            <w:tcBorders>
              <w:top w:val="single" w:sz="4" w:space="0" w:color="auto"/>
              <w:left w:val="nil"/>
              <w:bottom w:val="single" w:sz="4" w:space="0" w:color="auto"/>
              <w:right w:val="nil"/>
            </w:tcBorders>
            <w:shd w:val="clear" w:color="auto" w:fill="auto"/>
          </w:tcPr>
          <w:p w:rsidR="00E000E1" w:rsidP="001318A4" w14:paraId="12E058E8" w14:textId="77777777">
            <w:pPr>
              <w:rPr>
                <w:rFonts w:eastAsia="Times New Roman" w:cstheme="minorHAnsi"/>
              </w:rPr>
            </w:pPr>
            <w:r>
              <w:rPr>
                <w:rFonts w:eastAsia="Times New Roman" w:cstheme="minorHAnsi"/>
              </w:rPr>
              <w:t>Variety of training or coaching topics</w:t>
            </w:r>
          </w:p>
        </w:tc>
        <w:tc>
          <w:tcPr>
            <w:tcW w:w="2430" w:type="dxa"/>
            <w:tcBorders>
              <w:top w:val="single" w:sz="4" w:space="0" w:color="auto"/>
              <w:left w:val="nil"/>
              <w:bottom w:val="single" w:sz="4" w:space="0" w:color="auto"/>
              <w:right w:val="nil"/>
            </w:tcBorders>
            <w:shd w:val="clear" w:color="auto" w:fill="auto"/>
            <w:vAlign w:val="center"/>
          </w:tcPr>
          <w:p w:rsidR="00E000E1" w:rsidP="001318A4" w14:paraId="43BF7F6B"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shd w:val="clear" w:color="auto" w:fill="auto"/>
            <w:vAlign w:val="center"/>
          </w:tcPr>
          <w:p w:rsidR="00E000E1" w:rsidP="510072CB" w14:paraId="2487FC1F" w14:textId="104C3A89">
            <w:pPr>
              <w:jc w:val="center"/>
              <w:rPr>
                <w:rFonts w:eastAsia="Times New Roman"/>
              </w:rPr>
            </w:pPr>
          </w:p>
        </w:tc>
        <w:tc>
          <w:tcPr>
            <w:tcW w:w="517" w:type="dxa"/>
            <w:tcBorders>
              <w:top w:val="single" w:sz="4" w:space="0" w:color="auto"/>
              <w:left w:val="nil"/>
              <w:bottom w:val="single" w:sz="4" w:space="0" w:color="auto"/>
              <w:right w:val="nil"/>
            </w:tcBorders>
            <w:shd w:val="clear" w:color="auto" w:fill="auto"/>
            <w:vAlign w:val="center"/>
          </w:tcPr>
          <w:p w:rsidR="00E000E1" w:rsidP="510072CB" w14:paraId="0FDFF959" w14:textId="4A8CE618">
            <w:pPr>
              <w:jc w:val="center"/>
              <w:rPr>
                <w:rFonts w:eastAsia="Times New Roman"/>
              </w:rPr>
            </w:pPr>
          </w:p>
        </w:tc>
        <w:tc>
          <w:tcPr>
            <w:tcW w:w="2363" w:type="dxa"/>
            <w:tcBorders>
              <w:top w:val="single" w:sz="4" w:space="0" w:color="auto"/>
              <w:left w:val="nil"/>
              <w:bottom w:val="single" w:sz="4" w:space="0" w:color="auto"/>
              <w:right w:val="nil"/>
            </w:tcBorders>
            <w:shd w:val="clear" w:color="auto" w:fill="auto"/>
            <w:vAlign w:val="center"/>
          </w:tcPr>
          <w:p w:rsidR="00E000E1" w:rsidP="001318A4" w14:paraId="1E6D74C5"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shd w:val="clear" w:color="auto" w:fill="auto"/>
            <w:vAlign w:val="center"/>
          </w:tcPr>
          <w:p w:rsidR="00E000E1" w:rsidP="001318A4" w14:paraId="68256E33" w14:textId="77777777">
            <w:pPr>
              <w:jc w:val="center"/>
              <w:rPr>
                <w:rFonts w:eastAsia="Times New Roman" w:cstheme="minorHAnsi"/>
              </w:rPr>
            </w:pPr>
            <w:r>
              <w:rPr>
                <w:rFonts w:eastAsia="Times New Roman" w:cstheme="minorHAnsi"/>
              </w:rPr>
              <w:t>I don’t know</w:t>
            </w:r>
          </w:p>
        </w:tc>
      </w:tr>
      <w:tr w14:paraId="04657D3B" w14:textId="77777777" w:rsidTr="510072CB">
        <w:tblPrEx>
          <w:tblW w:w="9000" w:type="dxa"/>
          <w:tblInd w:w="360" w:type="dxa"/>
          <w:tblLook w:val="04A0"/>
        </w:tblPrEx>
        <w:tc>
          <w:tcPr>
            <w:tcW w:w="2063" w:type="dxa"/>
            <w:tcBorders>
              <w:top w:val="single" w:sz="4" w:space="0" w:color="auto"/>
              <w:left w:val="nil"/>
              <w:bottom w:val="single" w:sz="4" w:space="0" w:color="auto"/>
              <w:right w:val="nil"/>
            </w:tcBorders>
            <w:shd w:val="clear" w:color="auto" w:fill="D9E2F3" w:themeFill="accent1" w:themeFillTint="33"/>
          </w:tcPr>
          <w:p w:rsidR="00E000E1" w:rsidP="001318A4" w14:paraId="780D7278" w14:textId="77777777">
            <w:pPr>
              <w:rPr>
                <w:rFonts w:eastAsia="Times New Roman" w:cstheme="minorHAnsi"/>
              </w:rPr>
            </w:pPr>
            <w:r>
              <w:rPr>
                <w:rFonts w:eastAsia="Times New Roman" w:cstheme="minorHAnsi"/>
              </w:rPr>
              <w:t xml:space="preserve">Frequency of collaboration </w:t>
            </w:r>
          </w:p>
        </w:tc>
        <w:tc>
          <w:tcPr>
            <w:tcW w:w="2430" w:type="dxa"/>
            <w:tcBorders>
              <w:top w:val="single" w:sz="4" w:space="0" w:color="auto"/>
              <w:left w:val="nil"/>
              <w:bottom w:val="single" w:sz="4" w:space="0" w:color="auto"/>
              <w:right w:val="nil"/>
            </w:tcBorders>
            <w:shd w:val="clear" w:color="auto" w:fill="D9E2F3" w:themeFill="accent1" w:themeFillTint="33"/>
            <w:vAlign w:val="center"/>
          </w:tcPr>
          <w:p w:rsidR="00E000E1" w:rsidP="001318A4" w14:paraId="36ED6366" w14:textId="77777777">
            <w:pPr>
              <w:jc w:val="center"/>
              <w:rPr>
                <w:rFonts w:eastAsia="Times New Roman" w:cstheme="minorHAnsi"/>
              </w:rPr>
            </w:pPr>
            <w:r>
              <w:rPr>
                <w:rFonts w:eastAsia="Times New Roman" w:cstheme="minorHAnsi"/>
              </w:rPr>
              <w:t>Less collaboration</w:t>
            </w:r>
          </w:p>
        </w:tc>
        <w:tc>
          <w:tcPr>
            <w:tcW w:w="480" w:type="dxa"/>
            <w:tcBorders>
              <w:top w:val="single" w:sz="4" w:space="0" w:color="auto"/>
              <w:left w:val="nil"/>
              <w:bottom w:val="single" w:sz="4" w:space="0" w:color="auto"/>
              <w:right w:val="nil"/>
            </w:tcBorders>
            <w:shd w:val="clear" w:color="auto" w:fill="D9E2F3" w:themeFill="accent1" w:themeFillTint="33"/>
            <w:vAlign w:val="center"/>
          </w:tcPr>
          <w:p w:rsidR="00E000E1" w:rsidP="510072CB" w14:paraId="4C0B18FF" w14:textId="148265C5">
            <w:pPr>
              <w:jc w:val="center"/>
              <w:rPr>
                <w:rFonts w:eastAsia="Times New Roman"/>
              </w:rPr>
            </w:pPr>
          </w:p>
        </w:tc>
        <w:tc>
          <w:tcPr>
            <w:tcW w:w="517" w:type="dxa"/>
            <w:tcBorders>
              <w:top w:val="single" w:sz="4" w:space="0" w:color="auto"/>
              <w:left w:val="nil"/>
              <w:bottom w:val="single" w:sz="4" w:space="0" w:color="auto"/>
              <w:right w:val="nil"/>
            </w:tcBorders>
            <w:shd w:val="clear" w:color="auto" w:fill="D9E2F3" w:themeFill="accent1" w:themeFillTint="33"/>
            <w:vAlign w:val="center"/>
          </w:tcPr>
          <w:p w:rsidR="00E000E1" w:rsidP="510072CB" w14:paraId="60CAB96A" w14:textId="700886CD">
            <w:pPr>
              <w:jc w:val="center"/>
              <w:rPr>
                <w:rFonts w:eastAsia="Times New Roman"/>
              </w:rPr>
            </w:pPr>
          </w:p>
        </w:tc>
        <w:tc>
          <w:tcPr>
            <w:tcW w:w="2363" w:type="dxa"/>
            <w:tcBorders>
              <w:top w:val="single" w:sz="4" w:space="0" w:color="auto"/>
              <w:left w:val="nil"/>
              <w:bottom w:val="single" w:sz="4" w:space="0" w:color="auto"/>
              <w:right w:val="nil"/>
            </w:tcBorders>
            <w:shd w:val="clear" w:color="auto" w:fill="D9E2F3" w:themeFill="accent1" w:themeFillTint="33"/>
            <w:vAlign w:val="center"/>
          </w:tcPr>
          <w:p w:rsidR="00E000E1" w:rsidP="001318A4" w14:paraId="5C37FBFC" w14:textId="77777777">
            <w:pPr>
              <w:jc w:val="center"/>
              <w:rPr>
                <w:rFonts w:eastAsia="Times New Roman" w:cstheme="minorHAnsi"/>
              </w:rPr>
            </w:pPr>
            <w:r>
              <w:rPr>
                <w:rFonts w:eastAsia="Times New Roman" w:cstheme="minorHAnsi"/>
              </w:rPr>
              <w:t>More collaboration</w:t>
            </w:r>
          </w:p>
        </w:tc>
        <w:tc>
          <w:tcPr>
            <w:tcW w:w="1147" w:type="dxa"/>
            <w:tcBorders>
              <w:top w:val="single" w:sz="4" w:space="0" w:color="auto"/>
              <w:left w:val="nil"/>
              <w:bottom w:val="single" w:sz="4" w:space="0" w:color="auto"/>
              <w:right w:val="nil"/>
            </w:tcBorders>
            <w:shd w:val="clear" w:color="auto" w:fill="D9E2F3" w:themeFill="accent1" w:themeFillTint="33"/>
            <w:vAlign w:val="center"/>
          </w:tcPr>
          <w:p w:rsidR="00E000E1" w:rsidP="001318A4" w14:paraId="6ACAE2A3" w14:textId="77777777">
            <w:pPr>
              <w:jc w:val="center"/>
              <w:rPr>
                <w:rFonts w:eastAsia="Times New Roman" w:cstheme="minorHAnsi"/>
              </w:rPr>
            </w:pPr>
            <w:r>
              <w:rPr>
                <w:rFonts w:eastAsia="Times New Roman" w:cstheme="minorHAnsi"/>
              </w:rPr>
              <w:t>I don’t know</w:t>
            </w:r>
          </w:p>
        </w:tc>
      </w:tr>
    </w:tbl>
    <w:p w:rsidR="00E019AF" w:rsidP="00E019AF" w14:paraId="50D33A37" w14:textId="77777777">
      <w:pPr>
        <w:spacing w:after="0" w:line="240" w:lineRule="auto"/>
        <w:textAlignment w:val="baseline"/>
        <w:rPr>
          <w:rFonts w:eastAsia="Times New Roman" w:cstheme="minorHAnsi"/>
          <w:i/>
          <w:iCs/>
        </w:rPr>
      </w:pPr>
    </w:p>
    <w:p w:rsidR="00E019AF" w:rsidRPr="001F7126" w:rsidP="00E019AF" w14:paraId="43FDCB87" w14:textId="77777777">
      <w:pPr>
        <w:spacing w:after="0" w:line="240" w:lineRule="auto"/>
        <w:rPr>
          <w:rFonts w:eastAsia="Times New Roman" w:cstheme="minorHAnsi"/>
          <w:sz w:val="20"/>
          <w:szCs w:val="20"/>
        </w:rPr>
      </w:pPr>
    </w:p>
    <w:p w:rsidR="00E019AF" w:rsidRPr="0003583C" w:rsidP="2118EF26" w14:paraId="7A75C2CC" w14:textId="77777777">
      <w:pPr>
        <w:keepNext/>
        <w:keepLines/>
        <w:spacing w:before="40" w:after="0" w:line="240" w:lineRule="auto"/>
        <w:outlineLvl w:val="1"/>
        <w:rPr>
          <w:rFonts w:eastAsiaTheme="majorEastAsia"/>
          <w:b/>
          <w:bCs/>
          <w:color w:val="2F5496" w:themeColor="accent1" w:themeShade="BF"/>
          <w:sz w:val="24"/>
          <w:szCs w:val="24"/>
        </w:rPr>
      </w:pPr>
      <w:r w:rsidRPr="2118EF26">
        <w:rPr>
          <w:rFonts w:eastAsiaTheme="majorEastAsia"/>
          <w:b/>
          <w:bCs/>
          <w:color w:val="2F5496" w:themeColor="accent1" w:themeShade="BF"/>
          <w:sz w:val="24"/>
          <w:szCs w:val="24"/>
        </w:rPr>
        <w:t xml:space="preserve">Demographics </w:t>
      </w:r>
    </w:p>
    <w:p w:rsidR="00E019AF" w:rsidRPr="0003583C" w:rsidP="3B5B19C1" w14:paraId="12BEF443" w14:textId="77777777">
      <w:pPr>
        <w:keepNext/>
        <w:keepLines/>
        <w:numPr>
          <w:ilvl w:val="0"/>
          <w:numId w:val="13"/>
        </w:numPr>
        <w:spacing w:after="0" w:line="240" w:lineRule="auto"/>
        <w:contextualSpacing/>
        <w:rPr>
          <w:rFonts w:eastAsia="Times New Roman"/>
        </w:rPr>
      </w:pPr>
      <w:r w:rsidRPr="3B5B19C1">
        <w:rPr>
          <w:rFonts w:eastAsia="Times New Roman"/>
        </w:rPr>
        <w:t xml:space="preserve">How long have you been in your current position? </w:t>
      </w:r>
    </w:p>
    <w:p w:rsidR="00E019AF" w:rsidRPr="0003583C" w:rsidP="002B063A" w14:paraId="42AD7466" w14:textId="77777777">
      <w:pPr>
        <w:numPr>
          <w:ilvl w:val="1"/>
          <w:numId w:val="1"/>
        </w:numPr>
        <w:spacing w:after="0" w:line="240" w:lineRule="auto"/>
        <w:contextualSpacing/>
        <w:rPr>
          <w:rFonts w:eastAsia="Times New Roman" w:cstheme="minorHAnsi"/>
        </w:rPr>
      </w:pPr>
      <w:r w:rsidRPr="0003583C">
        <w:rPr>
          <w:rFonts w:eastAsia="Times New Roman" w:cstheme="minorHAnsi"/>
        </w:rPr>
        <w:t>Drop-down, number of years</w:t>
      </w:r>
    </w:p>
    <w:p w:rsidR="00E019AF" w:rsidRPr="0003583C" w:rsidP="00E019AF" w14:paraId="13574087" w14:textId="77777777">
      <w:pPr>
        <w:spacing w:after="0" w:line="240" w:lineRule="auto"/>
        <w:ind w:left="720"/>
        <w:contextualSpacing/>
        <w:rPr>
          <w:rFonts w:eastAsia="Times New Roman" w:cstheme="minorHAnsi"/>
        </w:rPr>
      </w:pPr>
    </w:p>
    <w:p w:rsidR="00E019AF" w:rsidRPr="0003583C" w:rsidP="3B5B19C1" w14:paraId="15533BDC" w14:textId="7E64D54B">
      <w:pPr>
        <w:pStyle w:val="ListParagraph"/>
        <w:numPr>
          <w:ilvl w:val="0"/>
          <w:numId w:val="13"/>
        </w:numPr>
        <w:tabs>
          <w:tab w:val="left" w:pos="810"/>
        </w:tabs>
        <w:spacing w:after="0" w:line="240" w:lineRule="auto"/>
        <w:textAlignment w:val="baseline"/>
        <w:rPr>
          <w:rFonts w:eastAsia="Times New Roman"/>
        </w:rPr>
      </w:pPr>
      <w:r w:rsidRPr="3B5B19C1">
        <w:rPr>
          <w:rFonts w:eastAsia="Times New Roman"/>
        </w:rPr>
        <w:t>What role</w:t>
      </w:r>
      <w:r w:rsidRPr="3B5B19C1" w:rsidR="00C82638">
        <w:rPr>
          <w:rFonts w:eastAsia="Times New Roman"/>
        </w:rPr>
        <w:t>(</w:t>
      </w:r>
      <w:r w:rsidRPr="3B5B19C1">
        <w:rPr>
          <w:rFonts w:eastAsia="Times New Roman"/>
        </w:rPr>
        <w:t>s</w:t>
      </w:r>
      <w:r w:rsidRPr="3B5B19C1" w:rsidR="00C82638">
        <w:rPr>
          <w:rFonts w:eastAsia="Times New Roman"/>
        </w:rPr>
        <w:t>)</w:t>
      </w:r>
      <w:r w:rsidRPr="3B5B19C1">
        <w:rPr>
          <w:rFonts w:eastAsia="Times New Roman"/>
        </w:rPr>
        <w:t xml:space="preserve"> do you currently have within the Head Start or ECE system in [</w:t>
      </w:r>
      <w:r w:rsidR="009C3449">
        <w:t>REGION</w:t>
      </w:r>
      <w:r w:rsidRPr="3B5B19C1">
        <w:rPr>
          <w:rFonts w:eastAsia="Times New Roman"/>
        </w:rPr>
        <w:t xml:space="preserve">]? </w:t>
      </w:r>
      <w:r w:rsidRPr="3B5B19C1">
        <w:rPr>
          <w:rFonts w:eastAsia="Times New Roman"/>
          <w:i/>
          <w:iCs/>
        </w:rPr>
        <w:t>Select all that apply.</w:t>
      </w:r>
    </w:p>
    <w:p w:rsidR="00E019AF" w:rsidP="00E019AF" w14:paraId="352C1EF8" w14:textId="77777777">
      <w:pPr>
        <w:spacing w:after="0" w:line="240" w:lineRule="auto"/>
        <w:contextualSpacing/>
        <w:rPr>
          <w:rFonts w:eastAsia="Times New Roman" w:cstheme="minorHAnsi"/>
          <w:sz w:val="20"/>
          <w:szCs w:val="20"/>
        </w:rPr>
      </w:pPr>
    </w:p>
    <w:tbl>
      <w:tblPr>
        <w:tblStyle w:val="TableGrid"/>
        <w:tblW w:w="6930" w:type="dxa"/>
        <w:tblInd w:w="360" w:type="dxa"/>
        <w:tblLook w:val="04A0"/>
      </w:tblPr>
      <w:tblGrid>
        <w:gridCol w:w="5310"/>
        <w:gridCol w:w="1620"/>
      </w:tblGrid>
      <w:tr w14:paraId="76452886" w14:textId="77777777" w:rsidTr="00AF0A09">
        <w:tblPrEx>
          <w:tblW w:w="6930" w:type="dxa"/>
          <w:tblInd w:w="360" w:type="dxa"/>
          <w:tblLook w:val="04A0"/>
        </w:tblPrEx>
        <w:tc>
          <w:tcPr>
            <w:tcW w:w="5310" w:type="dxa"/>
            <w:tcBorders>
              <w:top w:val="nil"/>
              <w:left w:val="nil"/>
              <w:bottom w:val="single" w:sz="4" w:space="0" w:color="auto"/>
              <w:right w:val="single" w:sz="4" w:space="0" w:color="auto"/>
            </w:tcBorders>
            <w:shd w:val="clear" w:color="auto" w:fill="D9E2F3" w:themeFill="accent1" w:themeFillTint="33"/>
          </w:tcPr>
          <w:p w:rsidR="006F1C2C" w:rsidRPr="002E34F7" w:rsidP="00AF0A09" w14:paraId="6B2E0D7B" w14:textId="77777777">
            <w:pPr>
              <w:rPr>
                <w:rFonts w:eastAsia="Times New Roman" w:cstheme="minorHAnsi"/>
                <w:b/>
                <w:bCs/>
              </w:rPr>
            </w:pPr>
            <w:r>
              <w:rPr>
                <w:rFonts w:eastAsia="Times New Roman" w:cstheme="minorHAnsi"/>
                <w:b/>
                <w:bCs/>
              </w:rPr>
              <w:t>Role</w:t>
            </w:r>
          </w:p>
        </w:tc>
        <w:tc>
          <w:tcPr>
            <w:tcW w:w="1620" w:type="dxa"/>
            <w:tcBorders>
              <w:top w:val="nil"/>
              <w:left w:val="single" w:sz="4" w:space="0" w:color="auto"/>
              <w:bottom w:val="single" w:sz="4" w:space="0" w:color="auto"/>
              <w:right w:val="single" w:sz="4" w:space="0" w:color="auto"/>
            </w:tcBorders>
            <w:shd w:val="clear" w:color="auto" w:fill="D9E2F3" w:themeFill="accent1" w:themeFillTint="33"/>
          </w:tcPr>
          <w:p w:rsidR="006F1C2C" w:rsidRPr="002E34F7" w:rsidP="00AF0A09" w14:paraId="60C8111B" w14:textId="77777777">
            <w:pPr>
              <w:rPr>
                <w:rFonts w:eastAsia="Times New Roman" w:cstheme="minorHAnsi"/>
                <w:b/>
                <w:bCs/>
              </w:rPr>
            </w:pPr>
            <w:r>
              <w:rPr>
                <w:rFonts w:eastAsia="Times New Roman" w:cstheme="minorHAnsi"/>
                <w:b/>
                <w:bCs/>
              </w:rPr>
              <w:t>Currently have</w:t>
            </w:r>
          </w:p>
        </w:tc>
      </w:tr>
      <w:tr w14:paraId="05FB83CC"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tcPr>
          <w:p w:rsidR="006F1C2C" w:rsidP="00AF0A09" w14:paraId="56309636" w14:textId="77777777">
            <w:pPr>
              <w:rPr>
                <w:rFonts w:eastAsia="Times New Roman" w:cstheme="minorHAnsi"/>
              </w:rPr>
            </w:pPr>
            <w:r>
              <w:rPr>
                <w:rFonts w:eastAsia="Times New Roman" w:cstheme="minorHAnsi"/>
              </w:rPr>
              <w:t>CCDF administrator</w:t>
            </w:r>
          </w:p>
        </w:tc>
        <w:tc>
          <w:tcPr>
            <w:tcW w:w="1620" w:type="dxa"/>
            <w:tcBorders>
              <w:top w:val="single" w:sz="4" w:space="0" w:color="auto"/>
              <w:left w:val="single" w:sz="4" w:space="0" w:color="auto"/>
              <w:bottom w:val="single" w:sz="4" w:space="0" w:color="auto"/>
              <w:right w:val="single" w:sz="4" w:space="0" w:color="auto"/>
            </w:tcBorders>
          </w:tcPr>
          <w:p w:rsidR="006F1C2C" w:rsidP="00AF0A09" w14:paraId="20FF876F" w14:textId="77777777">
            <w:pPr>
              <w:rPr>
                <w:rFonts w:eastAsia="Times New Roman" w:cstheme="minorHAnsi"/>
              </w:rPr>
            </w:pPr>
          </w:p>
        </w:tc>
      </w:tr>
      <w:tr w14:paraId="40E3964C"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6F1C2C" w:rsidP="00AF0A09" w14:paraId="1CFBCDC0" w14:textId="77777777">
            <w:pPr>
              <w:rPr>
                <w:rFonts w:eastAsia="Times New Roman" w:cstheme="minorHAnsi"/>
              </w:rPr>
            </w:pPr>
            <w:r>
              <w:rPr>
                <w:rFonts w:eastAsia="Times New Roman" w:cstheme="minorHAnsi"/>
              </w:rPr>
              <w:t>Head Start Collaboration Office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F1C2C" w:rsidP="00AF0A09" w14:paraId="031111C6" w14:textId="77777777">
            <w:pPr>
              <w:rPr>
                <w:rFonts w:eastAsia="Times New Roman" w:cstheme="minorHAnsi"/>
              </w:rPr>
            </w:pPr>
          </w:p>
        </w:tc>
      </w:tr>
      <w:tr w14:paraId="30D40CB2"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6F1C2C" w:rsidRPr="00BF2B94" w:rsidP="00AF0A09" w14:paraId="7609B262" w14:textId="77777777">
            <w:pPr>
              <w:rPr>
                <w:rFonts w:eastAsia="Times New Roman" w:cstheme="minorHAnsi"/>
              </w:rPr>
            </w:pPr>
            <w:r w:rsidRPr="00BF2B94">
              <w:rPr>
                <w:rFonts w:eastAsia="Times New Roman" w:cstheme="minorHAnsi"/>
              </w:rPr>
              <w:t>Head Start Education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F1C2C" w:rsidRPr="00BF2B94" w:rsidP="00AF0A09" w14:paraId="6D0D4319" w14:textId="77777777">
            <w:pPr>
              <w:rPr>
                <w:rFonts w:eastAsia="Times New Roman" w:cstheme="minorHAnsi"/>
              </w:rPr>
            </w:pPr>
          </w:p>
        </w:tc>
      </w:tr>
      <w:tr w14:paraId="0E0402F7"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6F1C2C" w:rsidP="00AF0A09" w14:paraId="51F7D0D2" w14:textId="77777777">
            <w:pPr>
              <w:rPr>
                <w:rFonts w:eastAsia="Times New Roman" w:cstheme="minorHAnsi"/>
              </w:rPr>
            </w:pPr>
            <w:r>
              <w:rPr>
                <w:rFonts w:eastAsia="Times New Roman" w:cstheme="minorHAnsi"/>
              </w:rPr>
              <w:t>Head Start Regional Program Manager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F1C2C" w:rsidP="00AF0A09" w14:paraId="2B12DF0F" w14:textId="77777777">
            <w:pPr>
              <w:rPr>
                <w:rFonts w:eastAsia="Times New Roman" w:cstheme="minorHAnsi"/>
              </w:rPr>
            </w:pPr>
          </w:p>
        </w:tc>
      </w:tr>
      <w:tr w14:paraId="4097B483"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6F1C2C" w:rsidP="00AF0A09" w14:paraId="4AF28044" w14:textId="77777777">
            <w:pPr>
              <w:rPr>
                <w:rFonts w:eastAsia="Times New Roman" w:cstheme="minorHAnsi"/>
              </w:rPr>
            </w:pPr>
            <w:r>
              <w:rPr>
                <w:rFonts w:eastAsia="Times New Roman" w:cstheme="minorHAnsi"/>
              </w:rPr>
              <w:t>Head Start Regional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F1C2C" w:rsidP="00AF0A09" w14:paraId="542F95EE" w14:textId="77777777">
            <w:pPr>
              <w:rPr>
                <w:rFonts w:eastAsia="Times New Roman" w:cstheme="minorHAnsi"/>
              </w:rPr>
            </w:pPr>
          </w:p>
        </w:tc>
      </w:tr>
      <w:tr w14:paraId="0A423745"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6F1C2C" w:rsidP="00AF0A09" w14:paraId="16F4D265" w14:textId="77777777">
            <w:pPr>
              <w:rPr>
                <w:rFonts w:eastAsia="Times New Roman" w:cstheme="minorHAnsi"/>
              </w:rPr>
            </w:pPr>
            <w:r>
              <w:rPr>
                <w:rFonts w:eastAsia="Times New Roman" w:cstheme="minorHAnsi"/>
              </w:rPr>
              <w:t>State PreK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F1C2C" w:rsidP="00AF0A09" w14:paraId="49382723" w14:textId="77777777">
            <w:pPr>
              <w:rPr>
                <w:rFonts w:eastAsia="Times New Roman" w:cstheme="minorHAnsi"/>
              </w:rPr>
            </w:pPr>
          </w:p>
        </w:tc>
      </w:tr>
      <w:tr w14:paraId="07661C20"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6F1C2C" w:rsidP="00AF0A09" w14:paraId="294F0578" w14:textId="77777777">
            <w:pPr>
              <w:rPr>
                <w:rFonts w:eastAsia="Times New Roman" w:cstheme="minorHAnsi"/>
              </w:rPr>
            </w:pPr>
            <w:r>
              <w:rPr>
                <w:rFonts w:eastAsia="Times New Roman" w:cstheme="minorHAnsi"/>
              </w:rPr>
              <w:t xml:space="preserve">Local PreK administrator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F1C2C" w:rsidP="00AF0A09" w14:paraId="5791974C" w14:textId="77777777">
            <w:pPr>
              <w:rPr>
                <w:rFonts w:eastAsia="Times New Roman" w:cstheme="minorHAnsi"/>
              </w:rPr>
            </w:pPr>
          </w:p>
        </w:tc>
      </w:tr>
      <w:tr w14:paraId="6AA9E7EE"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6F1C2C" w:rsidP="00AF0A09" w14:paraId="73519F1C" w14:textId="77777777">
            <w:pPr>
              <w:rPr>
                <w:rFonts w:eastAsia="Times New Roman" w:cstheme="minorHAnsi"/>
              </w:rPr>
            </w:pPr>
            <w:r>
              <w:rPr>
                <w:rFonts w:eastAsia="Times New Roman" w:cstheme="minorHAnsi"/>
              </w:rPr>
              <w:t>Child care licensing staff</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6F1C2C" w:rsidP="00AF0A09" w14:paraId="1D51EAD0" w14:textId="77777777">
            <w:pPr>
              <w:rPr>
                <w:rFonts w:eastAsia="Times New Roman" w:cstheme="minorHAnsi"/>
              </w:rPr>
            </w:pPr>
          </w:p>
        </w:tc>
      </w:tr>
      <w:tr w14:paraId="45F94373"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6F1C2C" w:rsidP="00AF0A09" w14:paraId="13338269" w14:textId="77777777">
            <w:pPr>
              <w:rPr>
                <w:rFonts w:eastAsia="Times New Roman" w:cstheme="minorHAnsi"/>
              </w:rPr>
            </w:pPr>
            <w:r>
              <w:rPr>
                <w:rFonts w:eastAsia="Times New Roman" w:cstheme="minorHAnsi"/>
              </w:rPr>
              <w:t>QRIS staff</w:t>
            </w:r>
          </w:p>
        </w:tc>
        <w:tc>
          <w:tcPr>
            <w:tcW w:w="1620" w:type="dxa"/>
            <w:tcBorders>
              <w:top w:val="single" w:sz="4" w:space="0" w:color="auto"/>
              <w:left w:val="single" w:sz="4" w:space="0" w:color="auto"/>
              <w:bottom w:val="nil"/>
              <w:right w:val="single" w:sz="4" w:space="0" w:color="auto"/>
            </w:tcBorders>
            <w:shd w:val="clear" w:color="auto" w:fill="auto"/>
          </w:tcPr>
          <w:p w:rsidR="006F1C2C" w:rsidP="00AF0A09" w14:paraId="3A1EADAB" w14:textId="77777777">
            <w:pPr>
              <w:rPr>
                <w:rFonts w:eastAsia="Times New Roman" w:cstheme="minorHAnsi"/>
              </w:rPr>
            </w:pPr>
          </w:p>
        </w:tc>
      </w:tr>
      <w:tr w14:paraId="3AE9306F"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6F1C2C" w:rsidP="00AF0A09" w14:paraId="069D73D0" w14:textId="77777777">
            <w:pPr>
              <w:rPr>
                <w:rFonts w:eastAsia="Times New Roman" w:cstheme="minorHAnsi"/>
              </w:rPr>
            </w:pPr>
            <w:r>
              <w:rPr>
                <w:rFonts w:eastAsia="Times New Roman" w:cstheme="minorHAnsi"/>
              </w:rPr>
              <w:t>Child care subsidy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6F1C2C" w:rsidP="00AF0A09" w14:paraId="6170AEA7" w14:textId="77777777">
            <w:pPr>
              <w:rPr>
                <w:rFonts w:eastAsia="Times New Roman" w:cstheme="minorHAnsi"/>
              </w:rPr>
            </w:pPr>
          </w:p>
        </w:tc>
      </w:tr>
      <w:tr w14:paraId="309AA24C"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6F1C2C" w:rsidP="00AF0A09" w14:paraId="1EF3DE27" w14:textId="77777777">
            <w:pPr>
              <w:rPr>
                <w:rFonts w:eastAsia="Times New Roman" w:cstheme="minorHAnsi"/>
              </w:rPr>
            </w:pPr>
            <w:r>
              <w:rPr>
                <w:rFonts w:eastAsia="Times New Roman" w:cstheme="minorHAnsi"/>
              </w:rPr>
              <w:t>Part C or Part B of IDEA staff (early childhood special education)</w:t>
            </w:r>
          </w:p>
        </w:tc>
        <w:tc>
          <w:tcPr>
            <w:tcW w:w="1620" w:type="dxa"/>
            <w:tcBorders>
              <w:top w:val="single" w:sz="4" w:space="0" w:color="auto"/>
              <w:left w:val="single" w:sz="4" w:space="0" w:color="auto"/>
              <w:bottom w:val="nil"/>
              <w:right w:val="single" w:sz="4" w:space="0" w:color="auto"/>
            </w:tcBorders>
            <w:shd w:val="clear" w:color="auto" w:fill="auto"/>
          </w:tcPr>
          <w:p w:rsidR="006F1C2C" w:rsidP="00AF0A09" w14:paraId="0C9E511E" w14:textId="77777777">
            <w:pPr>
              <w:rPr>
                <w:rFonts w:eastAsia="Times New Roman" w:cstheme="minorHAnsi"/>
              </w:rPr>
            </w:pPr>
          </w:p>
        </w:tc>
      </w:tr>
      <w:tr w14:paraId="72759061"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6F1C2C" w:rsidP="00AF0A09" w14:paraId="37511281" w14:textId="77777777">
            <w:pPr>
              <w:rPr>
                <w:rFonts w:eastAsia="Times New Roman" w:cstheme="minorHAnsi"/>
              </w:rPr>
            </w:pPr>
            <w:r>
              <w:rPr>
                <w:rFonts w:eastAsia="Times New Roman" w:cstheme="minorHAnsi"/>
              </w:rPr>
              <w:t>Child Care Resource &amp; Referral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6F1C2C" w:rsidP="00AF0A09" w14:paraId="3C3FB0FC" w14:textId="77777777">
            <w:pPr>
              <w:rPr>
                <w:rFonts w:eastAsia="Times New Roman" w:cstheme="minorHAnsi"/>
              </w:rPr>
            </w:pPr>
          </w:p>
        </w:tc>
      </w:tr>
      <w:tr w14:paraId="19799E63"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6F1C2C" w:rsidP="00AF0A09" w14:paraId="2330DB77" w14:textId="77777777">
            <w:pPr>
              <w:rPr>
                <w:rFonts w:eastAsia="Times New Roman" w:cstheme="minorHAnsi"/>
              </w:rPr>
            </w:pPr>
            <w:r>
              <w:rPr>
                <w:rFonts w:eastAsia="Times New Roman" w:cstheme="minorHAnsi"/>
              </w:rPr>
              <w:t>Professional development/consultant/trainer</w:t>
            </w:r>
          </w:p>
        </w:tc>
        <w:tc>
          <w:tcPr>
            <w:tcW w:w="1620" w:type="dxa"/>
            <w:tcBorders>
              <w:top w:val="single" w:sz="4" w:space="0" w:color="auto"/>
              <w:left w:val="single" w:sz="4" w:space="0" w:color="auto"/>
              <w:bottom w:val="nil"/>
              <w:right w:val="single" w:sz="4" w:space="0" w:color="auto"/>
            </w:tcBorders>
            <w:shd w:val="clear" w:color="auto" w:fill="auto"/>
          </w:tcPr>
          <w:p w:rsidR="006F1C2C" w:rsidP="00AF0A09" w14:paraId="24603262" w14:textId="77777777">
            <w:pPr>
              <w:rPr>
                <w:rFonts w:eastAsia="Times New Roman" w:cstheme="minorHAnsi"/>
              </w:rPr>
            </w:pPr>
          </w:p>
        </w:tc>
      </w:tr>
      <w:tr w14:paraId="7D1CFBD4"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6F1C2C" w:rsidP="00AF0A09" w14:paraId="69BE0C10" w14:textId="77777777">
            <w:pPr>
              <w:rPr>
                <w:rFonts w:eastAsia="Times New Roman" w:cstheme="minorHAnsi"/>
              </w:rPr>
            </w:pPr>
            <w:r>
              <w:rPr>
                <w:rFonts w:eastAsia="Times New Roman" w:cstheme="minorHAnsi"/>
              </w:rPr>
              <w:t>University or community college ECE instructor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6F1C2C" w:rsidP="00AF0A09" w14:paraId="3AE1A252" w14:textId="77777777">
            <w:pPr>
              <w:rPr>
                <w:rFonts w:eastAsia="Times New Roman" w:cstheme="minorHAnsi"/>
              </w:rPr>
            </w:pPr>
          </w:p>
        </w:tc>
      </w:tr>
      <w:tr w14:paraId="3675329F"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6F1C2C" w:rsidP="00AF0A09" w14:paraId="5BF5DE43" w14:textId="77777777">
            <w:pPr>
              <w:rPr>
                <w:rFonts w:eastAsia="Times New Roman" w:cstheme="minorHAnsi"/>
              </w:rPr>
            </w:pPr>
            <w:r>
              <w:rPr>
                <w:rFonts w:eastAsia="Times New Roman" w:cstheme="minorHAnsi"/>
              </w:rPr>
              <w:t>Work at a professional association</w:t>
            </w:r>
          </w:p>
        </w:tc>
        <w:tc>
          <w:tcPr>
            <w:tcW w:w="1620" w:type="dxa"/>
            <w:tcBorders>
              <w:top w:val="single" w:sz="4" w:space="0" w:color="auto"/>
              <w:left w:val="single" w:sz="4" w:space="0" w:color="auto"/>
              <w:bottom w:val="nil"/>
              <w:right w:val="single" w:sz="4" w:space="0" w:color="auto"/>
            </w:tcBorders>
            <w:shd w:val="clear" w:color="auto" w:fill="auto"/>
          </w:tcPr>
          <w:p w:rsidR="006F1C2C" w:rsidP="00AF0A09" w14:paraId="025CA010" w14:textId="77777777">
            <w:pPr>
              <w:rPr>
                <w:rFonts w:eastAsia="Times New Roman" w:cstheme="minorHAnsi"/>
              </w:rPr>
            </w:pPr>
          </w:p>
        </w:tc>
      </w:tr>
      <w:tr w14:paraId="0921C04D"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6F1C2C" w:rsidP="00AF0A09" w14:paraId="4923C911" w14:textId="77777777">
            <w:pPr>
              <w:rPr>
                <w:rFonts w:eastAsia="Times New Roman" w:cstheme="minorHAnsi"/>
              </w:rPr>
            </w:pPr>
            <w:r>
              <w:rPr>
                <w:rFonts w:eastAsia="Times New Roman" w:cstheme="minorHAnsi"/>
              </w:rPr>
              <w:t>Work in a school district</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6F1C2C" w:rsidP="00AF0A09" w14:paraId="7CE570B5" w14:textId="77777777">
            <w:pPr>
              <w:rPr>
                <w:rFonts w:eastAsia="Times New Roman" w:cstheme="minorHAnsi"/>
              </w:rPr>
            </w:pPr>
          </w:p>
        </w:tc>
      </w:tr>
      <w:tr w14:paraId="7C7C0CEF"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6F1C2C" w:rsidP="00AF0A09" w14:paraId="6EDAF6DA" w14:textId="77777777">
            <w:pPr>
              <w:rPr>
                <w:rFonts w:eastAsia="Times New Roman" w:cstheme="minorHAnsi"/>
              </w:rPr>
            </w:pPr>
            <w:r>
              <w:rPr>
                <w:rFonts w:eastAsia="Times New Roman" w:cstheme="minorHAnsi"/>
              </w:rPr>
              <w:t>Work in an advocacy organization</w:t>
            </w:r>
          </w:p>
        </w:tc>
        <w:tc>
          <w:tcPr>
            <w:tcW w:w="1620" w:type="dxa"/>
            <w:tcBorders>
              <w:top w:val="single" w:sz="4" w:space="0" w:color="auto"/>
              <w:left w:val="single" w:sz="4" w:space="0" w:color="auto"/>
              <w:bottom w:val="nil"/>
              <w:right w:val="single" w:sz="4" w:space="0" w:color="auto"/>
            </w:tcBorders>
            <w:shd w:val="clear" w:color="auto" w:fill="auto"/>
          </w:tcPr>
          <w:p w:rsidR="006F1C2C" w:rsidP="00AF0A09" w14:paraId="613D01D4" w14:textId="77777777">
            <w:pPr>
              <w:rPr>
                <w:rFonts w:eastAsia="Times New Roman" w:cstheme="minorHAnsi"/>
              </w:rPr>
            </w:pPr>
          </w:p>
        </w:tc>
      </w:tr>
      <w:tr w14:paraId="6ADA6CD9"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6F1C2C" w:rsidP="00AF0A09" w14:paraId="3E0934BF" w14:textId="77777777">
            <w:pPr>
              <w:rPr>
                <w:rFonts w:eastAsia="Times New Roman" w:cstheme="minorHAnsi"/>
              </w:rPr>
            </w:pPr>
            <w:r>
              <w:rPr>
                <w:rFonts w:eastAsia="Times New Roman" w:cstheme="minorHAnsi"/>
              </w:rPr>
              <w:t>Work in a child care center or was a home-based care provider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6F1C2C" w:rsidP="00AF0A09" w14:paraId="02394A0C" w14:textId="77777777">
            <w:pPr>
              <w:rPr>
                <w:rFonts w:eastAsia="Times New Roman" w:cstheme="minorHAnsi"/>
              </w:rPr>
            </w:pPr>
          </w:p>
        </w:tc>
      </w:tr>
      <w:tr w14:paraId="1C86DAE3"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6F1C2C" w:rsidP="00AF0A09" w14:paraId="588EAD67" w14:textId="77777777">
            <w:pPr>
              <w:rPr>
                <w:rFonts w:eastAsia="Times New Roman" w:cstheme="minorHAnsi"/>
              </w:rPr>
            </w:pPr>
            <w:r>
              <w:rPr>
                <w:rFonts w:eastAsia="Times New Roman" w:cstheme="minorHAnsi"/>
              </w:rPr>
              <w:t>Work in a Head Start program</w:t>
            </w:r>
          </w:p>
        </w:tc>
        <w:tc>
          <w:tcPr>
            <w:tcW w:w="1620" w:type="dxa"/>
            <w:tcBorders>
              <w:top w:val="single" w:sz="4" w:space="0" w:color="auto"/>
              <w:left w:val="single" w:sz="4" w:space="0" w:color="auto"/>
              <w:bottom w:val="nil"/>
              <w:right w:val="single" w:sz="4" w:space="0" w:color="auto"/>
            </w:tcBorders>
            <w:shd w:val="clear" w:color="auto" w:fill="auto"/>
          </w:tcPr>
          <w:p w:rsidR="006F1C2C" w:rsidP="00AF0A09" w14:paraId="749F40D3" w14:textId="77777777">
            <w:pPr>
              <w:rPr>
                <w:rFonts w:eastAsia="Times New Roman" w:cstheme="minorHAnsi"/>
              </w:rPr>
            </w:pPr>
          </w:p>
        </w:tc>
      </w:tr>
      <w:tr w14:paraId="632BE70F"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6F1C2C" w:rsidP="00AF0A09" w14:paraId="7C87F03B" w14:textId="77777777">
            <w:pPr>
              <w:rPr>
                <w:rFonts w:eastAsia="Times New Roman" w:cstheme="minorHAnsi"/>
              </w:rPr>
            </w:pPr>
            <w:r>
              <w:rPr>
                <w:rFonts w:eastAsia="Times New Roman" w:cstheme="minorHAnsi"/>
              </w:rPr>
              <w:t>Other direct service with children and families (e.g., home visitor, nurse, social worker, parent educator)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6F1C2C" w:rsidP="00AF0A09" w14:paraId="0618095D" w14:textId="77777777">
            <w:pPr>
              <w:rPr>
                <w:rFonts w:eastAsia="Times New Roman" w:cstheme="minorHAnsi"/>
              </w:rPr>
            </w:pPr>
          </w:p>
        </w:tc>
      </w:tr>
      <w:tr w14:paraId="71F119A9"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6F1C2C" w:rsidP="00AF0A09" w14:paraId="264C2615" w14:textId="77777777">
            <w:pPr>
              <w:rPr>
                <w:rFonts w:eastAsia="Times New Roman" w:cstheme="minorHAnsi"/>
              </w:rPr>
            </w:pPr>
            <w:r>
              <w:rPr>
                <w:rFonts w:eastAsia="Times New Roman" w:cstheme="minorHAnsi"/>
              </w:rPr>
              <w:t>Other policy work related to children and families (e.g., health care)</w:t>
            </w:r>
          </w:p>
        </w:tc>
        <w:tc>
          <w:tcPr>
            <w:tcW w:w="1620" w:type="dxa"/>
            <w:tcBorders>
              <w:top w:val="single" w:sz="4" w:space="0" w:color="auto"/>
              <w:left w:val="single" w:sz="4" w:space="0" w:color="auto"/>
              <w:bottom w:val="nil"/>
              <w:right w:val="single" w:sz="4" w:space="0" w:color="auto"/>
            </w:tcBorders>
            <w:shd w:val="clear" w:color="auto" w:fill="auto"/>
          </w:tcPr>
          <w:p w:rsidR="006F1C2C" w:rsidP="00AF0A09" w14:paraId="525DC23A" w14:textId="77777777">
            <w:pPr>
              <w:rPr>
                <w:rFonts w:eastAsia="Times New Roman" w:cstheme="minorHAnsi"/>
              </w:rPr>
            </w:pPr>
          </w:p>
        </w:tc>
      </w:tr>
      <w:tr w14:paraId="65590430" w14:textId="77777777" w:rsidTr="00AF0A09">
        <w:tblPrEx>
          <w:tblW w:w="6930" w:type="dxa"/>
          <w:tblInd w:w="360" w:type="dxa"/>
          <w:tblLook w:val="04A0"/>
        </w:tblPrEx>
        <w:trPr>
          <w:trHeight w:hRule="exact" w:val="280"/>
        </w:trPr>
        <w:tc>
          <w:tcPr>
            <w:tcW w:w="5310" w:type="dxa"/>
            <w:tcBorders>
              <w:top w:val="single" w:sz="4" w:space="0" w:color="auto"/>
              <w:left w:val="nil"/>
              <w:bottom w:val="nil"/>
              <w:right w:val="single" w:sz="4" w:space="0" w:color="auto"/>
            </w:tcBorders>
            <w:shd w:val="clear" w:color="auto" w:fill="D9E2F3" w:themeFill="accent1" w:themeFillTint="33"/>
          </w:tcPr>
          <w:p w:rsidR="006F1C2C" w:rsidP="00AF0A09" w14:paraId="49726C7E" w14:textId="77777777">
            <w:pPr>
              <w:rPr>
                <w:rFonts w:eastAsia="Times New Roman" w:cstheme="minorHAnsi"/>
              </w:rPr>
            </w:pPr>
            <w:r>
              <w:rPr>
                <w:rFonts w:eastAsia="Times New Roman" w:cstheme="minorHAnsi"/>
              </w:rPr>
              <w:t>Something else ____(please describe)</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6F1C2C" w:rsidP="00AF0A09" w14:paraId="45B9009B" w14:textId="77777777">
            <w:pPr>
              <w:rPr>
                <w:rFonts w:eastAsia="Times New Roman" w:cstheme="minorHAnsi"/>
              </w:rPr>
            </w:pPr>
          </w:p>
        </w:tc>
      </w:tr>
    </w:tbl>
    <w:p w:rsidR="00E019AF" w:rsidRPr="001F7126" w:rsidP="00E019AF" w14:paraId="0198F685" w14:textId="77777777">
      <w:pPr>
        <w:spacing w:after="0" w:line="240" w:lineRule="auto"/>
        <w:ind w:left="720"/>
        <w:contextualSpacing/>
        <w:rPr>
          <w:rFonts w:eastAsia="Times New Roman" w:cstheme="minorHAnsi"/>
          <w:sz w:val="20"/>
          <w:szCs w:val="20"/>
        </w:rPr>
      </w:pPr>
    </w:p>
    <w:p w:rsidR="00E019AF" w:rsidRPr="001F7126" w:rsidP="00E019AF" w14:paraId="643601E3" w14:textId="77777777">
      <w:pPr>
        <w:spacing w:after="0" w:line="240" w:lineRule="auto"/>
        <w:ind w:left="810"/>
        <w:contextualSpacing/>
        <w:rPr>
          <w:rFonts w:eastAsia="Times New Roman" w:cstheme="minorHAnsi"/>
          <w:sz w:val="20"/>
          <w:szCs w:val="20"/>
        </w:rPr>
      </w:pPr>
    </w:p>
    <w:p w:rsidR="00E019AF" w:rsidRPr="00286529" w:rsidP="002B063A" w14:paraId="06F35CCD" w14:textId="77777777">
      <w:pPr>
        <w:pStyle w:val="ListParagraph"/>
        <w:numPr>
          <w:ilvl w:val="0"/>
          <w:numId w:val="14"/>
        </w:numPr>
        <w:spacing w:after="0" w:line="240" w:lineRule="auto"/>
        <w:rPr>
          <w:rFonts w:eastAsiaTheme="minorEastAsia" w:cstheme="minorHAnsi"/>
          <w:color w:val="000000" w:themeColor="text1"/>
        </w:rPr>
      </w:pPr>
      <w:r w:rsidRPr="008B5FA3">
        <w:rPr>
          <w:rFonts w:eastAsia="Verdana" w:cstheme="minorHAnsi"/>
          <w:color w:val="000000" w:themeColor="text1"/>
        </w:rPr>
        <w:t>Which of</w:t>
      </w:r>
      <w:r w:rsidRPr="00286529">
        <w:rPr>
          <w:rFonts w:eastAsia="Verdana" w:cstheme="minorHAnsi"/>
          <w:color w:val="000000" w:themeColor="text1"/>
        </w:rPr>
        <w:t xml:space="preserve"> the following best describes your gender identity? </w:t>
      </w:r>
    </w:p>
    <w:p w:rsidR="00E019AF" w:rsidRPr="00286529" w:rsidP="002B063A" w14:paraId="413BE2AA" w14:textId="77777777">
      <w:pPr>
        <w:pStyle w:val="ListParagraph"/>
        <w:numPr>
          <w:ilvl w:val="0"/>
          <w:numId w:val="4"/>
        </w:numPr>
        <w:rPr>
          <w:rFonts w:eastAsiaTheme="minorEastAsia" w:cstheme="minorHAnsi"/>
          <w:color w:val="000000" w:themeColor="text1"/>
        </w:rPr>
      </w:pPr>
      <w:r w:rsidRPr="00286529">
        <w:rPr>
          <w:rFonts w:eastAsia="Verdana" w:cstheme="minorHAnsi"/>
          <w:color w:val="000000" w:themeColor="text1"/>
        </w:rPr>
        <w:t>Female</w:t>
      </w:r>
    </w:p>
    <w:p w:rsidR="00E019AF" w:rsidRPr="00286529" w:rsidP="002B063A" w14:paraId="31736475" w14:textId="77777777">
      <w:pPr>
        <w:pStyle w:val="ListParagraph"/>
        <w:numPr>
          <w:ilvl w:val="0"/>
          <w:numId w:val="4"/>
        </w:numPr>
        <w:rPr>
          <w:rFonts w:eastAsiaTheme="minorEastAsia" w:cstheme="minorHAnsi"/>
          <w:color w:val="000000" w:themeColor="text1"/>
        </w:rPr>
      </w:pPr>
      <w:r w:rsidRPr="00286529">
        <w:rPr>
          <w:rFonts w:eastAsia="Verdana" w:cstheme="minorHAnsi"/>
          <w:color w:val="000000" w:themeColor="text1"/>
        </w:rPr>
        <w:t>Male</w:t>
      </w:r>
    </w:p>
    <w:p w:rsidR="00E019AF" w:rsidRPr="00D958F1" w:rsidP="002B063A" w14:paraId="32E1A808" w14:textId="77777777">
      <w:pPr>
        <w:pStyle w:val="ListParagraph"/>
        <w:numPr>
          <w:ilvl w:val="0"/>
          <w:numId w:val="4"/>
        </w:numPr>
        <w:rPr>
          <w:rFonts w:eastAsiaTheme="minorEastAsia" w:cstheme="minorHAnsi"/>
          <w:color w:val="000000" w:themeColor="text1"/>
        </w:rPr>
      </w:pPr>
      <w:r w:rsidRPr="00286529">
        <w:rPr>
          <w:rFonts w:eastAsia="Verdana" w:cstheme="minorHAnsi"/>
          <w:color w:val="000000" w:themeColor="text1"/>
        </w:rPr>
        <w:t>Non-binary, Gender fluid, or Gender expansive</w:t>
      </w:r>
    </w:p>
    <w:p w:rsidR="00D958F1" w:rsidRPr="00286529" w:rsidP="002B063A" w14:paraId="253FA628" w14:textId="685CC9BD">
      <w:pPr>
        <w:pStyle w:val="ListParagraph"/>
        <w:numPr>
          <w:ilvl w:val="0"/>
          <w:numId w:val="4"/>
        </w:numPr>
        <w:rPr>
          <w:rFonts w:eastAsiaTheme="minorEastAsia" w:cstheme="minorHAnsi"/>
          <w:color w:val="000000" w:themeColor="text1"/>
        </w:rPr>
      </w:pPr>
      <w:r>
        <w:rPr>
          <w:rFonts w:eastAsia="Verdana" w:cstheme="minorHAnsi"/>
          <w:color w:val="000000" w:themeColor="text1"/>
        </w:rPr>
        <w:t>Transgender</w:t>
      </w:r>
    </w:p>
    <w:p w:rsidR="00E019AF" w:rsidRPr="00286529" w:rsidP="002B063A" w14:paraId="15F81858" w14:textId="77777777">
      <w:pPr>
        <w:pStyle w:val="ListParagraph"/>
        <w:numPr>
          <w:ilvl w:val="0"/>
          <w:numId w:val="4"/>
        </w:numPr>
        <w:rPr>
          <w:rFonts w:eastAsiaTheme="minorEastAsia" w:cstheme="minorHAnsi"/>
          <w:color w:val="000000" w:themeColor="text1"/>
        </w:rPr>
      </w:pPr>
      <w:r w:rsidRPr="00286529">
        <w:rPr>
          <w:rFonts w:eastAsia="Verdana" w:cstheme="minorHAnsi"/>
          <w:color w:val="000000" w:themeColor="text1"/>
        </w:rPr>
        <w:t>A gender not listed here</w:t>
      </w:r>
    </w:p>
    <w:p w:rsidR="00E019AF" w:rsidRPr="00286529" w:rsidP="002B063A" w14:paraId="69CAAED9" w14:textId="77777777">
      <w:pPr>
        <w:pStyle w:val="ListParagraph"/>
        <w:numPr>
          <w:ilvl w:val="0"/>
          <w:numId w:val="4"/>
        </w:numPr>
        <w:rPr>
          <w:rFonts w:eastAsiaTheme="minorEastAsia" w:cstheme="minorHAnsi"/>
          <w:color w:val="000000" w:themeColor="text1"/>
        </w:rPr>
      </w:pPr>
      <w:r w:rsidRPr="00286529">
        <w:rPr>
          <w:rFonts w:eastAsia="Verdana" w:cstheme="minorHAnsi"/>
          <w:color w:val="000000" w:themeColor="text1"/>
        </w:rPr>
        <w:t>I prefer not to answer</w:t>
      </w:r>
    </w:p>
    <w:p w:rsidR="00E019AF" w:rsidRPr="00286529" w:rsidP="00E019AF" w14:paraId="1FA2B498" w14:textId="77777777">
      <w:pPr>
        <w:pStyle w:val="ListParagraph"/>
        <w:ind w:left="1440"/>
        <w:rPr>
          <w:rFonts w:eastAsiaTheme="minorEastAsia" w:cstheme="minorHAnsi"/>
          <w:color w:val="000000" w:themeColor="text1"/>
        </w:rPr>
      </w:pPr>
    </w:p>
    <w:p w:rsidR="00E019AF" w:rsidRPr="00FF64D9" w:rsidP="002B063A" w14:paraId="3FF6E510" w14:textId="77777777">
      <w:pPr>
        <w:pStyle w:val="ListParagraph"/>
        <w:numPr>
          <w:ilvl w:val="0"/>
          <w:numId w:val="15"/>
        </w:numPr>
        <w:spacing w:after="0" w:line="240" w:lineRule="auto"/>
        <w:rPr>
          <w:rFonts w:eastAsiaTheme="minorEastAsia" w:cstheme="minorHAnsi"/>
        </w:rPr>
      </w:pPr>
      <w:r w:rsidRPr="00FF64D9">
        <w:rPr>
          <w:rFonts w:eastAsia="Verdana" w:cstheme="minorHAnsi"/>
          <w:color w:val="000000" w:themeColor="text1"/>
        </w:rPr>
        <w:t>Are you of Hispanic, Latino/a, or Spanish origin?</w:t>
      </w:r>
    </w:p>
    <w:p w:rsidR="00E019AF" w:rsidRPr="00286529" w:rsidP="002B063A" w14:paraId="7DBE7957" w14:textId="77777777">
      <w:pPr>
        <w:pStyle w:val="ListParagraph"/>
        <w:numPr>
          <w:ilvl w:val="0"/>
          <w:numId w:val="5"/>
        </w:numPr>
        <w:spacing w:after="0" w:line="240" w:lineRule="auto"/>
        <w:rPr>
          <w:rFonts w:eastAsiaTheme="minorEastAsia" w:cstheme="minorHAnsi"/>
          <w:color w:val="000000" w:themeColor="text1"/>
        </w:rPr>
      </w:pPr>
      <w:r w:rsidRPr="00286529">
        <w:rPr>
          <w:rFonts w:eastAsia="Verdana" w:cstheme="minorHAnsi"/>
          <w:color w:val="000000" w:themeColor="text1"/>
        </w:rPr>
        <w:t>No, not of Hispanic, Latino/a, or Spanish origin</w:t>
      </w:r>
    </w:p>
    <w:p w:rsidR="00E019AF" w:rsidRPr="00286529" w:rsidP="002B063A" w14:paraId="0F41F957" w14:textId="77777777">
      <w:pPr>
        <w:pStyle w:val="ListParagraph"/>
        <w:numPr>
          <w:ilvl w:val="0"/>
          <w:numId w:val="5"/>
        </w:numPr>
        <w:spacing w:line="240" w:lineRule="auto"/>
        <w:rPr>
          <w:rFonts w:eastAsiaTheme="minorEastAsia" w:cstheme="minorHAnsi"/>
          <w:color w:val="000000" w:themeColor="text1"/>
          <w:lang w:val="es-MX"/>
        </w:rPr>
      </w:pPr>
      <w:r w:rsidRPr="00286529">
        <w:rPr>
          <w:rFonts w:eastAsia="Verdana" w:cstheme="minorHAnsi"/>
          <w:color w:val="000000" w:themeColor="text1"/>
          <w:lang w:val="es-MX"/>
        </w:rPr>
        <w:t>Yes, Mexican, Mexican American, Chicano/a</w:t>
      </w:r>
    </w:p>
    <w:p w:rsidR="00E019AF" w:rsidRPr="00286529" w:rsidP="002B063A" w14:paraId="71074676" w14:textId="77777777">
      <w:pPr>
        <w:pStyle w:val="ListParagraph"/>
        <w:numPr>
          <w:ilvl w:val="0"/>
          <w:numId w:val="5"/>
        </w:numPr>
        <w:spacing w:line="240" w:lineRule="auto"/>
        <w:rPr>
          <w:rFonts w:eastAsiaTheme="minorEastAsia" w:cstheme="minorHAnsi"/>
          <w:color w:val="000000" w:themeColor="text1"/>
        </w:rPr>
      </w:pPr>
      <w:r w:rsidRPr="00286529">
        <w:rPr>
          <w:rFonts w:eastAsia="Verdana" w:cstheme="minorHAnsi"/>
          <w:color w:val="000000" w:themeColor="text1"/>
          <w:lang w:val="es-MX"/>
        </w:rPr>
        <w:t>Yes, Puerto Rican</w:t>
      </w:r>
    </w:p>
    <w:p w:rsidR="00E019AF" w:rsidRPr="00286529" w:rsidP="002B063A" w14:paraId="3F26FE20" w14:textId="77777777">
      <w:pPr>
        <w:pStyle w:val="ListParagraph"/>
        <w:numPr>
          <w:ilvl w:val="0"/>
          <w:numId w:val="5"/>
        </w:numPr>
        <w:spacing w:after="240" w:line="240" w:lineRule="auto"/>
        <w:rPr>
          <w:rFonts w:eastAsiaTheme="minorEastAsia" w:cstheme="minorHAnsi"/>
          <w:color w:val="000000" w:themeColor="text1"/>
        </w:rPr>
      </w:pPr>
      <w:r w:rsidRPr="00286529">
        <w:rPr>
          <w:rFonts w:eastAsia="Verdana" w:cstheme="minorHAnsi"/>
          <w:color w:val="000000" w:themeColor="text1"/>
          <w:lang w:val="es-MX"/>
        </w:rPr>
        <w:t>Yes, Cuban</w:t>
      </w:r>
    </w:p>
    <w:p w:rsidR="00E019AF" w:rsidRPr="00286529" w:rsidP="002B063A" w14:paraId="55EFE2C5" w14:textId="77777777">
      <w:pPr>
        <w:pStyle w:val="ListParagraph"/>
        <w:numPr>
          <w:ilvl w:val="0"/>
          <w:numId w:val="5"/>
        </w:numPr>
        <w:spacing w:after="240" w:line="240" w:lineRule="auto"/>
        <w:rPr>
          <w:rFonts w:eastAsiaTheme="minorEastAsia" w:cstheme="minorHAnsi"/>
          <w:color w:val="000000" w:themeColor="text1"/>
        </w:rPr>
      </w:pPr>
      <w:r w:rsidRPr="00286529">
        <w:rPr>
          <w:rFonts w:eastAsia="Verdana" w:cstheme="minorHAnsi"/>
          <w:color w:val="000000" w:themeColor="text1"/>
        </w:rPr>
        <w:t>Yes, Another Hispanic, Latino/a, or Spanish origin</w:t>
      </w:r>
    </w:p>
    <w:p w:rsidR="00E019AF" w:rsidRPr="00286529" w:rsidP="002B063A" w14:paraId="6EDB94E7" w14:textId="77777777">
      <w:pPr>
        <w:pStyle w:val="ListParagraph"/>
        <w:numPr>
          <w:ilvl w:val="0"/>
          <w:numId w:val="5"/>
        </w:numPr>
        <w:spacing w:after="240" w:line="240" w:lineRule="auto"/>
        <w:rPr>
          <w:rFonts w:cstheme="minorHAnsi"/>
          <w:color w:val="000000" w:themeColor="text1"/>
        </w:rPr>
      </w:pPr>
      <w:r w:rsidRPr="00286529">
        <w:rPr>
          <w:rFonts w:eastAsia="Verdana" w:cstheme="minorHAnsi"/>
          <w:color w:val="000000" w:themeColor="text1"/>
        </w:rPr>
        <w:t>I prefer not to answer</w:t>
      </w:r>
    </w:p>
    <w:p w:rsidR="00E019AF" w:rsidRPr="00286529" w:rsidP="00E019AF" w14:paraId="78EC4CFD" w14:textId="77777777">
      <w:pPr>
        <w:pStyle w:val="ListParagraph"/>
        <w:spacing w:after="240" w:line="240" w:lineRule="auto"/>
        <w:ind w:left="1440"/>
        <w:rPr>
          <w:rFonts w:cstheme="minorHAnsi"/>
          <w:color w:val="000000" w:themeColor="text1"/>
        </w:rPr>
      </w:pPr>
    </w:p>
    <w:p w:rsidR="00E019AF" w:rsidRPr="00FF64D9" w:rsidP="002B063A" w14:paraId="1C52757B" w14:textId="77777777">
      <w:pPr>
        <w:pStyle w:val="ListParagraph"/>
        <w:numPr>
          <w:ilvl w:val="0"/>
          <w:numId w:val="16"/>
        </w:numPr>
        <w:spacing w:after="0" w:line="240" w:lineRule="auto"/>
        <w:rPr>
          <w:rFonts w:eastAsiaTheme="minorEastAsia" w:cstheme="minorHAnsi"/>
        </w:rPr>
      </w:pPr>
      <w:r w:rsidRPr="00FF64D9">
        <w:rPr>
          <w:rFonts w:eastAsia="Verdana" w:cstheme="minorHAnsi"/>
          <w:color w:val="000000" w:themeColor="text1"/>
        </w:rPr>
        <w:t>What is your race? (select one or more)</w:t>
      </w:r>
    </w:p>
    <w:p w:rsidR="00E019AF" w:rsidRPr="00286529" w:rsidP="002B063A" w14:paraId="2271B4FF" w14:textId="77777777">
      <w:pPr>
        <w:pStyle w:val="ListParagraph"/>
        <w:numPr>
          <w:ilvl w:val="0"/>
          <w:numId w:val="6"/>
        </w:numPr>
        <w:spacing w:after="0" w:line="240" w:lineRule="auto"/>
        <w:rPr>
          <w:rFonts w:eastAsiaTheme="minorEastAsia" w:cstheme="minorHAnsi"/>
          <w:color w:val="000000" w:themeColor="text1"/>
        </w:rPr>
      </w:pPr>
      <w:r w:rsidRPr="00286529">
        <w:rPr>
          <w:rFonts w:eastAsia="Verdana" w:cstheme="minorHAnsi"/>
          <w:color w:val="000000" w:themeColor="text1"/>
        </w:rPr>
        <w:t>American Indian or Alaska Native</w:t>
      </w:r>
    </w:p>
    <w:p w:rsidR="00E019AF" w:rsidRPr="00286529" w:rsidP="002B063A" w14:paraId="7F394EC9"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Asian Indian</w:t>
      </w:r>
    </w:p>
    <w:p w:rsidR="00E019AF" w:rsidRPr="00286529" w:rsidP="002B063A" w14:paraId="54905F0B"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Chinese</w:t>
      </w:r>
    </w:p>
    <w:p w:rsidR="00E019AF" w:rsidRPr="00286529" w:rsidP="002B063A" w14:paraId="419B03BC"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Filipino</w:t>
      </w:r>
    </w:p>
    <w:p w:rsidR="00E019AF" w:rsidRPr="00286529" w:rsidP="002B063A" w14:paraId="72EB1BDC"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Japanese</w:t>
      </w:r>
    </w:p>
    <w:p w:rsidR="00E019AF" w:rsidRPr="00286529" w:rsidP="002B063A" w14:paraId="4098BB96"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Korean</w:t>
      </w:r>
    </w:p>
    <w:p w:rsidR="00E019AF" w:rsidRPr="00286529" w:rsidP="002B063A" w14:paraId="3E613C4A"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Vietnamese</w:t>
      </w:r>
    </w:p>
    <w:p w:rsidR="00E019AF" w:rsidRPr="00286529" w:rsidP="002B063A" w14:paraId="3352B1B5"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Other Asian</w:t>
      </w:r>
    </w:p>
    <w:p w:rsidR="00E019AF" w:rsidRPr="00286529" w:rsidP="002B063A" w14:paraId="067849E5"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Black or African American</w:t>
      </w:r>
    </w:p>
    <w:p w:rsidR="00E019AF" w:rsidRPr="00286529" w:rsidP="002B063A" w14:paraId="4FB78133"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Native Hawaiian</w:t>
      </w:r>
    </w:p>
    <w:p w:rsidR="00E019AF" w:rsidRPr="00286529" w:rsidP="002B063A" w14:paraId="4DE46568"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Guamanian or Chamorro</w:t>
      </w:r>
    </w:p>
    <w:p w:rsidR="00E019AF" w:rsidRPr="00286529" w:rsidP="002B063A" w14:paraId="4E13257D"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 xml:space="preserve">Samoan </w:t>
      </w:r>
    </w:p>
    <w:p w:rsidR="00E019AF" w:rsidRPr="00286529" w:rsidP="002B063A" w14:paraId="4F921D07"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Other Pacific Islander (please specify) ________</w:t>
      </w:r>
    </w:p>
    <w:p w:rsidR="00E019AF" w:rsidRPr="00286529" w:rsidP="002B063A" w14:paraId="33706F9C" w14:textId="77777777">
      <w:pPr>
        <w:pStyle w:val="ListParagraph"/>
        <w:numPr>
          <w:ilvl w:val="0"/>
          <w:numId w:val="6"/>
        </w:numPr>
        <w:spacing w:line="240" w:lineRule="auto"/>
        <w:rPr>
          <w:rFonts w:eastAsiaTheme="minorEastAsia" w:cstheme="minorHAnsi"/>
          <w:color w:val="000000" w:themeColor="text1"/>
        </w:rPr>
      </w:pPr>
      <w:r w:rsidRPr="00286529">
        <w:rPr>
          <w:rFonts w:eastAsia="Verdana" w:cstheme="minorHAnsi"/>
          <w:color w:val="000000" w:themeColor="text1"/>
        </w:rPr>
        <w:t>White</w:t>
      </w:r>
    </w:p>
    <w:p w:rsidR="00E019AF" w:rsidRPr="00286529" w:rsidP="002B063A" w14:paraId="7B7673E2" w14:textId="77777777">
      <w:pPr>
        <w:pStyle w:val="ListParagraph"/>
        <w:numPr>
          <w:ilvl w:val="0"/>
          <w:numId w:val="6"/>
        </w:numPr>
        <w:rPr>
          <w:rFonts w:eastAsiaTheme="minorEastAsia" w:cstheme="minorHAnsi"/>
          <w:color w:val="000000" w:themeColor="text1"/>
        </w:rPr>
      </w:pPr>
      <w:r w:rsidRPr="00286529">
        <w:rPr>
          <w:rFonts w:eastAsia="Verdana" w:cstheme="minorHAnsi"/>
          <w:color w:val="000000" w:themeColor="text1"/>
        </w:rPr>
        <w:t>Another race (please specify) ________</w:t>
      </w:r>
    </w:p>
    <w:p w:rsidR="00E019AF" w:rsidRPr="00286529" w:rsidP="002B063A" w14:paraId="0A48987F" w14:textId="77777777">
      <w:pPr>
        <w:pStyle w:val="ListParagraph"/>
        <w:numPr>
          <w:ilvl w:val="0"/>
          <w:numId w:val="6"/>
        </w:numPr>
        <w:rPr>
          <w:rFonts w:cstheme="minorHAnsi"/>
          <w:color w:val="000000" w:themeColor="text1"/>
        </w:rPr>
      </w:pPr>
      <w:r w:rsidRPr="00286529">
        <w:rPr>
          <w:rFonts w:eastAsia="Verdana" w:cstheme="minorHAnsi"/>
          <w:color w:val="000000" w:themeColor="text1"/>
        </w:rPr>
        <w:t>I prefer not to answer</w:t>
      </w:r>
    </w:p>
    <w:p w:rsidR="00B152C2" w:rsidRPr="00881E00" w:rsidP="007D51BB" w14:paraId="5F5435FB" w14:textId="77777777">
      <w:pPr>
        <w:keepNext/>
        <w:keepLines/>
        <w:spacing w:before="40" w:after="0" w:line="240" w:lineRule="auto"/>
        <w:outlineLvl w:val="1"/>
        <w:rPr>
          <w:rFonts w:eastAsia="Times New Roman" w:cstheme="minorHAnsi"/>
          <w:sz w:val="24"/>
          <w:szCs w:val="24"/>
        </w:rPr>
      </w:pPr>
    </w:p>
    <w:p w:rsidR="006D730E" w:rsidRPr="006D730E" w:rsidP="006D730E" w14:paraId="71E75A1C" w14:textId="77777777">
      <w:pPr>
        <w:keepNext/>
        <w:keepLines/>
        <w:spacing w:before="40" w:after="0" w:line="240" w:lineRule="auto"/>
        <w:outlineLvl w:val="1"/>
        <w:rPr>
          <w:rFonts w:ascii="Verdana" w:hAnsi="Verdana" w:eastAsiaTheme="majorEastAsia" w:cstheme="majorBidi"/>
          <w:sz w:val="20"/>
          <w:szCs w:val="20"/>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3852969"/>
      <w:docPartObj>
        <w:docPartGallery w:val="Page Numbers (Bottom of Page)"/>
        <w:docPartUnique/>
      </w:docPartObj>
    </w:sdtPr>
    <w:sdtEndPr>
      <w:rPr>
        <w:noProof/>
      </w:rPr>
    </w:sdtEndPr>
    <w:sdtContent>
      <w:p w:rsidR="00787038" w14:paraId="748962C0" w14:textId="41EEEBC0">
        <w:pPr>
          <w:pStyle w:val="Footer"/>
          <w:jc w:val="center"/>
        </w:pPr>
        <w:r>
          <w:fldChar w:fldCharType="begin"/>
        </w:r>
        <w:r>
          <w:instrText xml:space="preserve"> PAGE   \* MERGEFORMAT </w:instrText>
        </w:r>
        <w:r>
          <w:fldChar w:fldCharType="separate"/>
        </w:r>
        <w:r w:rsidR="004431DA">
          <w:rPr>
            <w:noProof/>
          </w:rPr>
          <w:t>1</w:t>
        </w:r>
        <w:r>
          <w:rPr>
            <w:noProof/>
          </w:rPr>
          <w:fldChar w:fldCharType="end"/>
        </w:r>
      </w:p>
    </w:sdtContent>
  </w:sdt>
  <w:p w:rsidR="00787038" w14:paraId="0AB6BA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7038" w:rsidRPr="005B05E6" w14:paraId="187FC63C" w14:textId="0F924CC8">
    <w:pPr>
      <w:pStyle w:val="Header"/>
      <w:rPr>
        <w:sz w:val="18"/>
        <w:szCs w:val="18"/>
      </w:rPr>
    </w:pPr>
    <w:r w:rsidRPr="005B05E6">
      <w:rPr>
        <w:sz w:val="18"/>
        <w:szCs w:val="18"/>
      </w:rPr>
      <w:t xml:space="preserve">OMB #: </w:t>
    </w:r>
    <w:r w:rsidRPr="0075447D" w:rsidR="00D52BAC">
      <w:rPr>
        <w:sz w:val="18"/>
        <w:szCs w:val="18"/>
      </w:rPr>
      <w:t xml:space="preserve">0970-0356 </w:t>
    </w:r>
    <w:r w:rsidRPr="005B05E6">
      <w:rPr>
        <w:sz w:val="18"/>
        <w:szCs w:val="18"/>
      </w:rPr>
      <w:t xml:space="preserve">Expiration Date: </w:t>
    </w:r>
    <w:r w:rsidR="00E60BC7">
      <w:rPr>
        <w:sz w:val="18"/>
        <w:szCs w:val="18"/>
      </w:rPr>
      <w:t>02</w:t>
    </w:r>
    <w:r w:rsidRPr="0075447D" w:rsidR="00E60BC7">
      <w:rPr>
        <w:sz w:val="18"/>
        <w:szCs w:val="18"/>
      </w:rPr>
      <w:t>/</w:t>
    </w:r>
    <w:r w:rsidR="00E60BC7">
      <w:rPr>
        <w:sz w:val="18"/>
        <w:szCs w:val="18"/>
      </w:rPr>
      <w:t>29</w:t>
    </w:r>
    <w:r w:rsidRPr="0075447D" w:rsidR="00E60BC7">
      <w:rPr>
        <w:sz w:val="18"/>
        <w:szCs w:val="18"/>
      </w:rPr>
      <w:t>/</w:t>
    </w:r>
    <w:r w:rsidR="00E60BC7">
      <w:rPr>
        <w:sz w:val="18"/>
        <w:szCs w:val="18"/>
      </w:rPr>
      <w:t>2024</w:t>
    </w:r>
  </w:p>
  <w:p w:rsidR="00451BB7" w:rsidRPr="005B05E6" w14:paraId="7CB65081" w14:textId="45F7CB1F">
    <w:pPr>
      <w:pStyle w:val="Header"/>
      <w:rPr>
        <w:sz w:val="18"/>
        <w:szCs w:val="18"/>
      </w:rPr>
    </w:pPr>
    <w:r w:rsidRPr="005B05E6">
      <w:rPr>
        <w:sz w:val="18"/>
        <w:szCs w:val="18"/>
      </w:rPr>
      <w:t xml:space="preserve">Head Start </w:t>
    </w:r>
    <w:r w:rsidRPr="005B05E6" w:rsidR="00544209">
      <w:rPr>
        <w:sz w:val="18"/>
        <w:szCs w:val="18"/>
      </w:rPr>
      <w:t>Regional</w:t>
    </w:r>
    <w:r w:rsidR="00E47096">
      <w:rPr>
        <w:sz w:val="18"/>
        <w:szCs w:val="18"/>
      </w:rPr>
      <w:t xml:space="preserve"> Program</w:t>
    </w:r>
    <w:r w:rsidRPr="005B05E6" w:rsidR="00544209">
      <w:rPr>
        <w:sz w:val="18"/>
        <w:szCs w:val="18"/>
      </w:rPr>
      <w:t xml:space="preserve"> Manager</w:t>
    </w:r>
    <w:r w:rsidRPr="005B05E6">
      <w:rPr>
        <w:sz w:val="18"/>
        <w:szCs w:val="18"/>
      </w:rPr>
      <w:t xml:space="preserve"> Survey</w:t>
    </w:r>
    <w:r w:rsidRPr="005B05E6" w:rsidR="00544209">
      <w:rPr>
        <w:sz w:val="18"/>
        <w:szCs w:val="18"/>
      </w:rPr>
      <w:t xml:space="preserve"> (alt. Regional </w:t>
    </w:r>
    <w:r w:rsidRPr="005B05E6" w:rsidR="005434BD">
      <w:rPr>
        <w:sz w:val="18"/>
        <w:szCs w:val="18"/>
      </w:rPr>
      <w:t>Program</w:t>
    </w:r>
    <w:r w:rsidRPr="005B05E6" w:rsidR="00544209">
      <w:rPr>
        <w:sz w:val="18"/>
        <w:szCs w:val="18"/>
      </w:rPr>
      <w:t xml:space="preserve"> Specialist)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D06D3"/>
    <w:multiLevelType w:val="hybridMultilevel"/>
    <w:tmpl w:val="EA94C060"/>
    <w:lvl w:ilvl="0">
      <w:start w:val="7"/>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3C4B9D"/>
    <w:multiLevelType w:val="hybridMultilevel"/>
    <w:tmpl w:val="20666E16"/>
    <w:lvl w:ilvl="0">
      <w:start w:val="15"/>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5205FB"/>
    <w:multiLevelType w:val="hybridMultilevel"/>
    <w:tmpl w:val="38906CF4"/>
    <w:lvl w:ilvl="0">
      <w:start w:val="1"/>
      <w:numFmt w:val="decimal"/>
      <w:lvlText w:val="%1."/>
      <w:lvlJc w:val="left"/>
      <w:pPr>
        <w:ind w:left="360" w:hanging="360"/>
      </w:pPr>
      <w:rPr>
        <w:b w:val="0"/>
        <w:bCs w:val="0"/>
        <w:i w:val="0"/>
        <w:iCs w:val="0"/>
        <w:color w:val="auto"/>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195F6E"/>
    <w:multiLevelType w:val="hybridMultilevel"/>
    <w:tmpl w:val="ADE01C1A"/>
    <w:lvl w:ilvl="0">
      <w:start w:val="1"/>
      <w:numFmt w:val="lowerLetter"/>
      <w:lvlText w:val="%1."/>
      <w:lvlJc w:val="left"/>
      <w:pPr>
        <w:ind w:left="1080" w:hanging="360"/>
      </w:pPr>
      <w:rPr>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35067F"/>
    <w:multiLevelType w:val="hybridMultilevel"/>
    <w:tmpl w:val="B6CAF820"/>
    <w:lvl w:ilvl="0">
      <w:start w:val="16"/>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A8661D"/>
    <w:multiLevelType w:val="hybridMultilevel"/>
    <w:tmpl w:val="6F5ED212"/>
    <w:lvl w:ilvl="0">
      <w:start w:val="8"/>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9C727D"/>
    <w:multiLevelType w:val="hybridMultilevel"/>
    <w:tmpl w:val="D0F28E9A"/>
    <w:lvl w:ilvl="0">
      <w:start w:val="14"/>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873A5D"/>
    <w:multiLevelType w:val="hybridMultilevel"/>
    <w:tmpl w:val="01BC010E"/>
    <w:lvl w:ilvl="0">
      <w:start w:val="1"/>
      <w:numFmt w:val="decimal"/>
      <w:lvlText w:val="%1."/>
      <w:lvlJc w:val="left"/>
      <w:pPr>
        <w:ind w:left="810" w:hanging="360"/>
      </w:pPr>
      <w:rPr>
        <w:rFonts w:ascii="Verdana" w:hAnsi="Verdana" w:hint="default"/>
        <w:color w:val="auto"/>
        <w:sz w:val="20"/>
        <w:szCs w:val="20"/>
      </w:rPr>
    </w:lvl>
    <w:lvl w:ilvl="1">
      <w:start w:val="1"/>
      <w:numFmt w:val="lowerLetter"/>
      <w:lvlText w:val="%2."/>
      <w:lvlJc w:val="left"/>
      <w:pPr>
        <w:ind w:left="1080" w:hanging="360"/>
      </w:pPr>
      <w:rPr>
        <w:rFonts w:asciiTheme="minorHAnsi" w:hAnsiTheme="minorHAnsi" w:cstheme="minorHAnsi" w:hint="default"/>
        <w:b w:val="0"/>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E67118"/>
    <w:multiLevelType w:val="hybridMultilevel"/>
    <w:tmpl w:val="A6105894"/>
    <w:lvl w:ilvl="0">
      <w:start w:val="8"/>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E87EA5"/>
    <w:multiLevelType w:val="hybridMultilevel"/>
    <w:tmpl w:val="41CC7916"/>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F355CF"/>
    <w:multiLevelType w:val="hybridMultilevel"/>
    <w:tmpl w:val="55667F20"/>
    <w:lvl w:ilvl="0">
      <w:start w:val="10"/>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D71674"/>
    <w:multiLevelType w:val="hybridMultilevel"/>
    <w:tmpl w:val="C3D8E0EA"/>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085A41"/>
    <w:multiLevelType w:val="hybridMultilevel"/>
    <w:tmpl w:val="74CAFDFA"/>
    <w:lvl w:ilvl="0">
      <w:start w:val="8"/>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8D62864"/>
    <w:multiLevelType w:val="multilevel"/>
    <w:tmpl w:val="E37A6CE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C3E3A53"/>
    <w:multiLevelType w:val="hybridMultilevel"/>
    <w:tmpl w:val="6BD89C74"/>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4"/>
  </w:num>
  <w:num w:numId="5">
    <w:abstractNumId w:val="9"/>
  </w:num>
  <w:num w:numId="6">
    <w:abstractNumId w:val="11"/>
  </w:num>
  <w:num w:numId="7">
    <w:abstractNumId w:val="13"/>
  </w:num>
  <w:num w:numId="8">
    <w:abstractNumId w:val="8"/>
  </w:num>
  <w:num w:numId="9">
    <w:abstractNumId w:val="0"/>
  </w:num>
  <w:num w:numId="10">
    <w:abstractNumId w:val="12"/>
  </w:num>
  <w:num w:numId="11">
    <w:abstractNumId w:val="2"/>
    <w:lvlOverride w:ilvl="0">
      <w:lvl w:ilvl="0">
        <w:start w:val="1"/>
        <w:numFmt w:val="lowerLetter"/>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
    <w:abstractNumId w:val="5"/>
  </w:num>
  <w:num w:numId="13">
    <w:abstractNumId w:val="10"/>
  </w:num>
  <w:num w:numId="14">
    <w:abstractNumId w:val="6"/>
  </w:num>
  <w:num w:numId="15">
    <w:abstractNumId w:val="1"/>
  </w:num>
  <w:num w:numId="16">
    <w:abstractNumId w:val="4"/>
  </w:num>
  <w:num w:numId="17">
    <w:abstractNumId w:val="2"/>
    <w:lvlOverride w:ilvl="0">
      <w:lvl w:ilvl="0">
        <w:start w:val="1"/>
        <w:numFmt w:val="decimal"/>
        <w:lvlText w:val="%1."/>
        <w:lvlJc w:val="left"/>
        <w:pPr>
          <w:ind w:left="360" w:hanging="360"/>
        </w:pPr>
        <w:rPr>
          <w:rFonts w:hint="default"/>
          <w:b w:val="0"/>
          <w:bCs w:val="0"/>
          <w:i w:val="0"/>
          <w:iCs w:val="0"/>
          <w:color w:val="auto"/>
          <w:sz w:val="22"/>
          <w:szCs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0E"/>
    <w:rsid w:val="00002382"/>
    <w:rsid w:val="00003830"/>
    <w:rsid w:val="000258DE"/>
    <w:rsid w:val="000308D2"/>
    <w:rsid w:val="0003583C"/>
    <w:rsid w:val="00037382"/>
    <w:rsid w:val="00042464"/>
    <w:rsid w:val="0004794A"/>
    <w:rsid w:val="000612D9"/>
    <w:rsid w:val="000717A2"/>
    <w:rsid w:val="00073148"/>
    <w:rsid w:val="00074D91"/>
    <w:rsid w:val="000814F6"/>
    <w:rsid w:val="00093F84"/>
    <w:rsid w:val="00094710"/>
    <w:rsid w:val="000A3058"/>
    <w:rsid w:val="000A41CF"/>
    <w:rsid w:val="000B1ADA"/>
    <w:rsid w:val="000B4BC6"/>
    <w:rsid w:val="000B685E"/>
    <w:rsid w:val="000C0425"/>
    <w:rsid w:val="000C3DD5"/>
    <w:rsid w:val="000C4ED2"/>
    <w:rsid w:val="000C7C7B"/>
    <w:rsid w:val="000D19F0"/>
    <w:rsid w:val="000E7755"/>
    <w:rsid w:val="000F440A"/>
    <w:rsid w:val="000F4EB7"/>
    <w:rsid w:val="00101AF5"/>
    <w:rsid w:val="00104AD1"/>
    <w:rsid w:val="0011740C"/>
    <w:rsid w:val="00130213"/>
    <w:rsid w:val="001318A4"/>
    <w:rsid w:val="00133218"/>
    <w:rsid w:val="00136430"/>
    <w:rsid w:val="0014293E"/>
    <w:rsid w:val="00185257"/>
    <w:rsid w:val="00186A82"/>
    <w:rsid w:val="00191946"/>
    <w:rsid w:val="0019357B"/>
    <w:rsid w:val="00197F89"/>
    <w:rsid w:val="001A090E"/>
    <w:rsid w:val="001A1764"/>
    <w:rsid w:val="001A4CB5"/>
    <w:rsid w:val="001A5610"/>
    <w:rsid w:val="001C276F"/>
    <w:rsid w:val="001E2EFE"/>
    <w:rsid w:val="001E3A0A"/>
    <w:rsid w:val="001E51D1"/>
    <w:rsid w:val="001F043B"/>
    <w:rsid w:val="001F6066"/>
    <w:rsid w:val="001F7126"/>
    <w:rsid w:val="00200FAE"/>
    <w:rsid w:val="00202332"/>
    <w:rsid w:val="002032A3"/>
    <w:rsid w:val="00207038"/>
    <w:rsid w:val="002100F6"/>
    <w:rsid w:val="00221A09"/>
    <w:rsid w:val="00222FF0"/>
    <w:rsid w:val="0023381F"/>
    <w:rsid w:val="0023532B"/>
    <w:rsid w:val="00252AFA"/>
    <w:rsid w:val="002576DA"/>
    <w:rsid w:val="00263221"/>
    <w:rsid w:val="00273C09"/>
    <w:rsid w:val="002749FB"/>
    <w:rsid w:val="0027775E"/>
    <w:rsid w:val="0027795B"/>
    <w:rsid w:val="00281FC1"/>
    <w:rsid w:val="00283383"/>
    <w:rsid w:val="00283E13"/>
    <w:rsid w:val="00286529"/>
    <w:rsid w:val="002916E6"/>
    <w:rsid w:val="0029550C"/>
    <w:rsid w:val="00297BF1"/>
    <w:rsid w:val="002A29EE"/>
    <w:rsid w:val="002A377A"/>
    <w:rsid w:val="002A64AD"/>
    <w:rsid w:val="002A7096"/>
    <w:rsid w:val="002B063A"/>
    <w:rsid w:val="002B700E"/>
    <w:rsid w:val="002C2909"/>
    <w:rsid w:val="002D243F"/>
    <w:rsid w:val="002D3E09"/>
    <w:rsid w:val="002E34F7"/>
    <w:rsid w:val="002E594E"/>
    <w:rsid w:val="00306E0F"/>
    <w:rsid w:val="00310832"/>
    <w:rsid w:val="00312550"/>
    <w:rsid w:val="0031318A"/>
    <w:rsid w:val="00313319"/>
    <w:rsid w:val="00320FE5"/>
    <w:rsid w:val="00322B00"/>
    <w:rsid w:val="00327D8C"/>
    <w:rsid w:val="0034378E"/>
    <w:rsid w:val="00354576"/>
    <w:rsid w:val="0035623E"/>
    <w:rsid w:val="00356484"/>
    <w:rsid w:val="00360FEB"/>
    <w:rsid w:val="003618DF"/>
    <w:rsid w:val="003623A1"/>
    <w:rsid w:val="00376ED5"/>
    <w:rsid w:val="003859B8"/>
    <w:rsid w:val="0039453C"/>
    <w:rsid w:val="003A7871"/>
    <w:rsid w:val="003B5C53"/>
    <w:rsid w:val="003B7895"/>
    <w:rsid w:val="003C5DA7"/>
    <w:rsid w:val="003D60AF"/>
    <w:rsid w:val="003D6A17"/>
    <w:rsid w:val="003E0FA9"/>
    <w:rsid w:val="003E6866"/>
    <w:rsid w:val="003F321C"/>
    <w:rsid w:val="003F5BBE"/>
    <w:rsid w:val="003F7AF7"/>
    <w:rsid w:val="0040170E"/>
    <w:rsid w:val="00403132"/>
    <w:rsid w:val="0041238F"/>
    <w:rsid w:val="00413C28"/>
    <w:rsid w:val="00417A02"/>
    <w:rsid w:val="00423727"/>
    <w:rsid w:val="004279CC"/>
    <w:rsid w:val="00430B7A"/>
    <w:rsid w:val="004318FE"/>
    <w:rsid w:val="00433CF6"/>
    <w:rsid w:val="0043730D"/>
    <w:rsid w:val="004374D9"/>
    <w:rsid w:val="004421CA"/>
    <w:rsid w:val="004431DA"/>
    <w:rsid w:val="004448C5"/>
    <w:rsid w:val="00444E76"/>
    <w:rsid w:val="00451BB7"/>
    <w:rsid w:val="00456395"/>
    <w:rsid w:val="004564A9"/>
    <w:rsid w:val="00457914"/>
    <w:rsid w:val="004603C7"/>
    <w:rsid w:val="004675CC"/>
    <w:rsid w:val="004807BA"/>
    <w:rsid w:val="004840DB"/>
    <w:rsid w:val="00485D32"/>
    <w:rsid w:val="0049669A"/>
    <w:rsid w:val="004B749F"/>
    <w:rsid w:val="004D27DC"/>
    <w:rsid w:val="004E22F9"/>
    <w:rsid w:val="004F0BEA"/>
    <w:rsid w:val="004F5FD2"/>
    <w:rsid w:val="004F74B2"/>
    <w:rsid w:val="005016CB"/>
    <w:rsid w:val="00503287"/>
    <w:rsid w:val="00506DE1"/>
    <w:rsid w:val="00516BB1"/>
    <w:rsid w:val="00516DA0"/>
    <w:rsid w:val="0052057A"/>
    <w:rsid w:val="00523D2F"/>
    <w:rsid w:val="0052528A"/>
    <w:rsid w:val="00532183"/>
    <w:rsid w:val="00534FA3"/>
    <w:rsid w:val="00536B01"/>
    <w:rsid w:val="00540CAE"/>
    <w:rsid w:val="005434BD"/>
    <w:rsid w:val="00544209"/>
    <w:rsid w:val="0055058C"/>
    <w:rsid w:val="0055079F"/>
    <w:rsid w:val="0055735B"/>
    <w:rsid w:val="00557A70"/>
    <w:rsid w:val="00563EA9"/>
    <w:rsid w:val="00567734"/>
    <w:rsid w:val="00570226"/>
    <w:rsid w:val="00582EB2"/>
    <w:rsid w:val="00584DA8"/>
    <w:rsid w:val="005A0C55"/>
    <w:rsid w:val="005A48A6"/>
    <w:rsid w:val="005A744D"/>
    <w:rsid w:val="005A7555"/>
    <w:rsid w:val="005B05E6"/>
    <w:rsid w:val="005B0C7E"/>
    <w:rsid w:val="005C22EF"/>
    <w:rsid w:val="005C3A15"/>
    <w:rsid w:val="005D1898"/>
    <w:rsid w:val="005D1EA2"/>
    <w:rsid w:val="005D52AF"/>
    <w:rsid w:val="005D6139"/>
    <w:rsid w:val="005E5D6D"/>
    <w:rsid w:val="005E6402"/>
    <w:rsid w:val="005F68A5"/>
    <w:rsid w:val="005F792E"/>
    <w:rsid w:val="0060049C"/>
    <w:rsid w:val="0060280E"/>
    <w:rsid w:val="0060691A"/>
    <w:rsid w:val="00606E70"/>
    <w:rsid w:val="0061130B"/>
    <w:rsid w:val="006129E4"/>
    <w:rsid w:val="006241E7"/>
    <w:rsid w:val="006302F6"/>
    <w:rsid w:val="006304B0"/>
    <w:rsid w:val="00635AC7"/>
    <w:rsid w:val="00642FC4"/>
    <w:rsid w:val="0065673D"/>
    <w:rsid w:val="00656756"/>
    <w:rsid w:val="00661E3C"/>
    <w:rsid w:val="006643B2"/>
    <w:rsid w:val="00664949"/>
    <w:rsid w:val="00674541"/>
    <w:rsid w:val="0067711E"/>
    <w:rsid w:val="006842F8"/>
    <w:rsid w:val="00685351"/>
    <w:rsid w:val="00685903"/>
    <w:rsid w:val="006934FC"/>
    <w:rsid w:val="0069402B"/>
    <w:rsid w:val="006976D3"/>
    <w:rsid w:val="006A2001"/>
    <w:rsid w:val="006A4928"/>
    <w:rsid w:val="006B3C45"/>
    <w:rsid w:val="006C47E2"/>
    <w:rsid w:val="006D6562"/>
    <w:rsid w:val="006D730E"/>
    <w:rsid w:val="006F1C2C"/>
    <w:rsid w:val="006F430F"/>
    <w:rsid w:val="00702A9F"/>
    <w:rsid w:val="00710728"/>
    <w:rsid w:val="00712B9D"/>
    <w:rsid w:val="0071619A"/>
    <w:rsid w:val="00730AFB"/>
    <w:rsid w:val="00746CED"/>
    <w:rsid w:val="0075447D"/>
    <w:rsid w:val="00754545"/>
    <w:rsid w:val="00755AE6"/>
    <w:rsid w:val="00764D83"/>
    <w:rsid w:val="0076790C"/>
    <w:rsid w:val="00771813"/>
    <w:rsid w:val="00771BEF"/>
    <w:rsid w:val="00781D79"/>
    <w:rsid w:val="00787038"/>
    <w:rsid w:val="00787730"/>
    <w:rsid w:val="00791140"/>
    <w:rsid w:val="00792A02"/>
    <w:rsid w:val="007A4976"/>
    <w:rsid w:val="007B0F62"/>
    <w:rsid w:val="007B189C"/>
    <w:rsid w:val="007B470E"/>
    <w:rsid w:val="007C48F0"/>
    <w:rsid w:val="007C4AE7"/>
    <w:rsid w:val="007D47D3"/>
    <w:rsid w:val="007D51BB"/>
    <w:rsid w:val="007E2786"/>
    <w:rsid w:val="007E40C0"/>
    <w:rsid w:val="007F27CC"/>
    <w:rsid w:val="007F6531"/>
    <w:rsid w:val="007F6659"/>
    <w:rsid w:val="008027FD"/>
    <w:rsid w:val="00807134"/>
    <w:rsid w:val="00814AA4"/>
    <w:rsid w:val="00817D3C"/>
    <w:rsid w:val="00832692"/>
    <w:rsid w:val="00832C77"/>
    <w:rsid w:val="00842436"/>
    <w:rsid w:val="00842C35"/>
    <w:rsid w:val="00843412"/>
    <w:rsid w:val="008465A2"/>
    <w:rsid w:val="00851A67"/>
    <w:rsid w:val="00853433"/>
    <w:rsid w:val="008635D3"/>
    <w:rsid w:val="00865A2F"/>
    <w:rsid w:val="008767C4"/>
    <w:rsid w:val="008769FF"/>
    <w:rsid w:val="00880378"/>
    <w:rsid w:val="00881E00"/>
    <w:rsid w:val="008854E9"/>
    <w:rsid w:val="00885BEB"/>
    <w:rsid w:val="00895DF7"/>
    <w:rsid w:val="008970F5"/>
    <w:rsid w:val="008A7629"/>
    <w:rsid w:val="008B544B"/>
    <w:rsid w:val="008B5DBC"/>
    <w:rsid w:val="008B5FA3"/>
    <w:rsid w:val="008C0967"/>
    <w:rsid w:val="008C33FC"/>
    <w:rsid w:val="008C4B92"/>
    <w:rsid w:val="008D19B5"/>
    <w:rsid w:val="008D5D8A"/>
    <w:rsid w:val="008E236D"/>
    <w:rsid w:val="008F2178"/>
    <w:rsid w:val="008F61AF"/>
    <w:rsid w:val="0090079B"/>
    <w:rsid w:val="00905342"/>
    <w:rsid w:val="00906FC7"/>
    <w:rsid w:val="00914934"/>
    <w:rsid w:val="0091521E"/>
    <w:rsid w:val="009158F6"/>
    <w:rsid w:val="009210DC"/>
    <w:rsid w:val="00922DBE"/>
    <w:rsid w:val="00925F15"/>
    <w:rsid w:val="0093032A"/>
    <w:rsid w:val="009342BE"/>
    <w:rsid w:val="009359A4"/>
    <w:rsid w:val="00947D3B"/>
    <w:rsid w:val="00956286"/>
    <w:rsid w:val="0096438E"/>
    <w:rsid w:val="00971ABD"/>
    <w:rsid w:val="009871CC"/>
    <w:rsid w:val="00993593"/>
    <w:rsid w:val="0099389B"/>
    <w:rsid w:val="009A4177"/>
    <w:rsid w:val="009B1F72"/>
    <w:rsid w:val="009C2D21"/>
    <w:rsid w:val="009C3449"/>
    <w:rsid w:val="009C6204"/>
    <w:rsid w:val="009C6E03"/>
    <w:rsid w:val="009C7A55"/>
    <w:rsid w:val="009E2307"/>
    <w:rsid w:val="009E2F93"/>
    <w:rsid w:val="009F1094"/>
    <w:rsid w:val="009F256C"/>
    <w:rsid w:val="00A07956"/>
    <w:rsid w:val="00A16876"/>
    <w:rsid w:val="00A205F8"/>
    <w:rsid w:val="00A226F0"/>
    <w:rsid w:val="00A2708F"/>
    <w:rsid w:val="00A62212"/>
    <w:rsid w:val="00A66218"/>
    <w:rsid w:val="00A674B3"/>
    <w:rsid w:val="00A73135"/>
    <w:rsid w:val="00A7503E"/>
    <w:rsid w:val="00A92302"/>
    <w:rsid w:val="00A9662A"/>
    <w:rsid w:val="00AA6BE5"/>
    <w:rsid w:val="00AB0349"/>
    <w:rsid w:val="00AC0830"/>
    <w:rsid w:val="00AC76EC"/>
    <w:rsid w:val="00AD5D4A"/>
    <w:rsid w:val="00AF0A09"/>
    <w:rsid w:val="00AF5286"/>
    <w:rsid w:val="00B000A5"/>
    <w:rsid w:val="00B0122C"/>
    <w:rsid w:val="00B02B0B"/>
    <w:rsid w:val="00B03C83"/>
    <w:rsid w:val="00B077A0"/>
    <w:rsid w:val="00B152C2"/>
    <w:rsid w:val="00B258BA"/>
    <w:rsid w:val="00B26CED"/>
    <w:rsid w:val="00B33674"/>
    <w:rsid w:val="00B3726A"/>
    <w:rsid w:val="00B37D65"/>
    <w:rsid w:val="00B42653"/>
    <w:rsid w:val="00B46B5A"/>
    <w:rsid w:val="00B50123"/>
    <w:rsid w:val="00B530F4"/>
    <w:rsid w:val="00B5389F"/>
    <w:rsid w:val="00B560C9"/>
    <w:rsid w:val="00B60C0E"/>
    <w:rsid w:val="00B621DC"/>
    <w:rsid w:val="00B64788"/>
    <w:rsid w:val="00B86E48"/>
    <w:rsid w:val="00B90867"/>
    <w:rsid w:val="00B97089"/>
    <w:rsid w:val="00BA3B52"/>
    <w:rsid w:val="00BB1F80"/>
    <w:rsid w:val="00BB7DE7"/>
    <w:rsid w:val="00BC3DD3"/>
    <w:rsid w:val="00BC3FF5"/>
    <w:rsid w:val="00BD1258"/>
    <w:rsid w:val="00BD2437"/>
    <w:rsid w:val="00BD7D77"/>
    <w:rsid w:val="00BE3131"/>
    <w:rsid w:val="00BE7FD1"/>
    <w:rsid w:val="00BF2B94"/>
    <w:rsid w:val="00BF3998"/>
    <w:rsid w:val="00BF596B"/>
    <w:rsid w:val="00C02D54"/>
    <w:rsid w:val="00C04157"/>
    <w:rsid w:val="00C065BF"/>
    <w:rsid w:val="00C1104F"/>
    <w:rsid w:val="00C14714"/>
    <w:rsid w:val="00C17AE5"/>
    <w:rsid w:val="00C32F8F"/>
    <w:rsid w:val="00C34490"/>
    <w:rsid w:val="00C40823"/>
    <w:rsid w:val="00C43B1B"/>
    <w:rsid w:val="00C6034C"/>
    <w:rsid w:val="00C67D5A"/>
    <w:rsid w:val="00C715B3"/>
    <w:rsid w:val="00C82638"/>
    <w:rsid w:val="00C84018"/>
    <w:rsid w:val="00C97A03"/>
    <w:rsid w:val="00CA2556"/>
    <w:rsid w:val="00CA37BB"/>
    <w:rsid w:val="00CA4A7F"/>
    <w:rsid w:val="00CA5E24"/>
    <w:rsid w:val="00CA76C6"/>
    <w:rsid w:val="00CB4972"/>
    <w:rsid w:val="00CC199C"/>
    <w:rsid w:val="00CC6ECB"/>
    <w:rsid w:val="00CD39AF"/>
    <w:rsid w:val="00CE2E90"/>
    <w:rsid w:val="00CE59BB"/>
    <w:rsid w:val="00CE6451"/>
    <w:rsid w:val="00CE669F"/>
    <w:rsid w:val="00CE7A6A"/>
    <w:rsid w:val="00CF5AF2"/>
    <w:rsid w:val="00CF5C98"/>
    <w:rsid w:val="00CF66FD"/>
    <w:rsid w:val="00CF7468"/>
    <w:rsid w:val="00D061F9"/>
    <w:rsid w:val="00D079E2"/>
    <w:rsid w:val="00D30617"/>
    <w:rsid w:val="00D329D7"/>
    <w:rsid w:val="00D32EBD"/>
    <w:rsid w:val="00D427F8"/>
    <w:rsid w:val="00D43374"/>
    <w:rsid w:val="00D447FB"/>
    <w:rsid w:val="00D44F91"/>
    <w:rsid w:val="00D45825"/>
    <w:rsid w:val="00D50338"/>
    <w:rsid w:val="00D51C8A"/>
    <w:rsid w:val="00D522A6"/>
    <w:rsid w:val="00D52BAC"/>
    <w:rsid w:val="00D55254"/>
    <w:rsid w:val="00D651A6"/>
    <w:rsid w:val="00D65D22"/>
    <w:rsid w:val="00D764C0"/>
    <w:rsid w:val="00D76720"/>
    <w:rsid w:val="00D76BF8"/>
    <w:rsid w:val="00D92789"/>
    <w:rsid w:val="00D958F1"/>
    <w:rsid w:val="00D96010"/>
    <w:rsid w:val="00D9640A"/>
    <w:rsid w:val="00D973ED"/>
    <w:rsid w:val="00DA0483"/>
    <w:rsid w:val="00DA0B0C"/>
    <w:rsid w:val="00DB495D"/>
    <w:rsid w:val="00DB6FF2"/>
    <w:rsid w:val="00DC6635"/>
    <w:rsid w:val="00DD5F0B"/>
    <w:rsid w:val="00DD6458"/>
    <w:rsid w:val="00DE0CF8"/>
    <w:rsid w:val="00DE18EA"/>
    <w:rsid w:val="00DE37BD"/>
    <w:rsid w:val="00DF122D"/>
    <w:rsid w:val="00DF13BC"/>
    <w:rsid w:val="00DF27B4"/>
    <w:rsid w:val="00DF2E11"/>
    <w:rsid w:val="00E000E1"/>
    <w:rsid w:val="00E019AF"/>
    <w:rsid w:val="00E06678"/>
    <w:rsid w:val="00E13A6F"/>
    <w:rsid w:val="00E24B56"/>
    <w:rsid w:val="00E259D1"/>
    <w:rsid w:val="00E279FE"/>
    <w:rsid w:val="00E32132"/>
    <w:rsid w:val="00E42DDB"/>
    <w:rsid w:val="00E43481"/>
    <w:rsid w:val="00E438B9"/>
    <w:rsid w:val="00E47096"/>
    <w:rsid w:val="00E47B52"/>
    <w:rsid w:val="00E50DE9"/>
    <w:rsid w:val="00E5557F"/>
    <w:rsid w:val="00E6054F"/>
    <w:rsid w:val="00E60BC7"/>
    <w:rsid w:val="00E6564F"/>
    <w:rsid w:val="00E712F0"/>
    <w:rsid w:val="00E719DC"/>
    <w:rsid w:val="00E72FE6"/>
    <w:rsid w:val="00E81934"/>
    <w:rsid w:val="00E8258A"/>
    <w:rsid w:val="00E90B0F"/>
    <w:rsid w:val="00E90CE8"/>
    <w:rsid w:val="00E92FC5"/>
    <w:rsid w:val="00E94747"/>
    <w:rsid w:val="00E97DAD"/>
    <w:rsid w:val="00EA09E9"/>
    <w:rsid w:val="00EA46A9"/>
    <w:rsid w:val="00EC3344"/>
    <w:rsid w:val="00EC3EA8"/>
    <w:rsid w:val="00EC523D"/>
    <w:rsid w:val="00EC7203"/>
    <w:rsid w:val="00ED6EC5"/>
    <w:rsid w:val="00EE4494"/>
    <w:rsid w:val="00EF2242"/>
    <w:rsid w:val="00EF2905"/>
    <w:rsid w:val="00EF2A7D"/>
    <w:rsid w:val="00F12842"/>
    <w:rsid w:val="00F23FD9"/>
    <w:rsid w:val="00F40F14"/>
    <w:rsid w:val="00F431DB"/>
    <w:rsid w:val="00F47833"/>
    <w:rsid w:val="00F64D7D"/>
    <w:rsid w:val="00F73C00"/>
    <w:rsid w:val="00F74EF1"/>
    <w:rsid w:val="00F82390"/>
    <w:rsid w:val="00F82ACA"/>
    <w:rsid w:val="00F901D7"/>
    <w:rsid w:val="00F943CC"/>
    <w:rsid w:val="00FC3780"/>
    <w:rsid w:val="00FC4D11"/>
    <w:rsid w:val="00FE0A73"/>
    <w:rsid w:val="00FE3176"/>
    <w:rsid w:val="00FE6734"/>
    <w:rsid w:val="00FE7040"/>
    <w:rsid w:val="00FF051C"/>
    <w:rsid w:val="00FF28E8"/>
    <w:rsid w:val="00FF3F75"/>
    <w:rsid w:val="00FF595A"/>
    <w:rsid w:val="00FF64D9"/>
    <w:rsid w:val="00FF7441"/>
    <w:rsid w:val="02FE5DDB"/>
    <w:rsid w:val="063A3815"/>
    <w:rsid w:val="06B61D22"/>
    <w:rsid w:val="07AEFF02"/>
    <w:rsid w:val="096DFBDB"/>
    <w:rsid w:val="0B718B7C"/>
    <w:rsid w:val="0B9F035E"/>
    <w:rsid w:val="0C4CB8E1"/>
    <w:rsid w:val="123C97C8"/>
    <w:rsid w:val="1274FC9A"/>
    <w:rsid w:val="12BE1D0E"/>
    <w:rsid w:val="12CEB941"/>
    <w:rsid w:val="17BC499C"/>
    <w:rsid w:val="18E5FC30"/>
    <w:rsid w:val="19A29CEA"/>
    <w:rsid w:val="19FF25B5"/>
    <w:rsid w:val="1AC9A211"/>
    <w:rsid w:val="1B867EDA"/>
    <w:rsid w:val="1C1391C3"/>
    <w:rsid w:val="1D4B06D5"/>
    <w:rsid w:val="1D7B66D0"/>
    <w:rsid w:val="1D95FE81"/>
    <w:rsid w:val="1F49F430"/>
    <w:rsid w:val="1FA3003A"/>
    <w:rsid w:val="201C7A9A"/>
    <w:rsid w:val="2065BC19"/>
    <w:rsid w:val="2118EF26"/>
    <w:rsid w:val="21E8A525"/>
    <w:rsid w:val="228F96E2"/>
    <w:rsid w:val="22D18B60"/>
    <w:rsid w:val="239DC986"/>
    <w:rsid w:val="23C99E91"/>
    <w:rsid w:val="24575BFA"/>
    <w:rsid w:val="27AC6B2B"/>
    <w:rsid w:val="2854F777"/>
    <w:rsid w:val="2894A302"/>
    <w:rsid w:val="290E1C38"/>
    <w:rsid w:val="2A2208E5"/>
    <w:rsid w:val="2CE8E08C"/>
    <w:rsid w:val="2DF58583"/>
    <w:rsid w:val="2EDA43DD"/>
    <w:rsid w:val="2F9FDE6A"/>
    <w:rsid w:val="2FCED8CD"/>
    <w:rsid w:val="3014D9ED"/>
    <w:rsid w:val="3046EFB9"/>
    <w:rsid w:val="3137C3CF"/>
    <w:rsid w:val="326323BC"/>
    <w:rsid w:val="329CA231"/>
    <w:rsid w:val="356142B7"/>
    <w:rsid w:val="35ECF9CB"/>
    <w:rsid w:val="38F4FADD"/>
    <w:rsid w:val="396406BC"/>
    <w:rsid w:val="39BF4960"/>
    <w:rsid w:val="3B5B19C1"/>
    <w:rsid w:val="3BE55E6E"/>
    <w:rsid w:val="41074C80"/>
    <w:rsid w:val="4168CA85"/>
    <w:rsid w:val="4197065B"/>
    <w:rsid w:val="41DD3A1F"/>
    <w:rsid w:val="41EE66A8"/>
    <w:rsid w:val="42155986"/>
    <w:rsid w:val="4352069D"/>
    <w:rsid w:val="43950940"/>
    <w:rsid w:val="442223EA"/>
    <w:rsid w:val="4465FDE1"/>
    <w:rsid w:val="459E8E1B"/>
    <w:rsid w:val="47D5575A"/>
    <w:rsid w:val="48F07690"/>
    <w:rsid w:val="492EE19B"/>
    <w:rsid w:val="499665E5"/>
    <w:rsid w:val="4CB7C982"/>
    <w:rsid w:val="4E153D7C"/>
    <w:rsid w:val="510072CB"/>
    <w:rsid w:val="51586627"/>
    <w:rsid w:val="56F874B9"/>
    <w:rsid w:val="5782E969"/>
    <w:rsid w:val="5E6075AA"/>
    <w:rsid w:val="5E7B244C"/>
    <w:rsid w:val="5FD93C06"/>
    <w:rsid w:val="628AC786"/>
    <w:rsid w:val="63692646"/>
    <w:rsid w:val="637155D8"/>
    <w:rsid w:val="64367D3B"/>
    <w:rsid w:val="6574A3E9"/>
    <w:rsid w:val="6C2DF0C9"/>
    <w:rsid w:val="6CD25054"/>
    <w:rsid w:val="6D6915C4"/>
    <w:rsid w:val="6EDFD711"/>
    <w:rsid w:val="6FA830CF"/>
    <w:rsid w:val="700FE09A"/>
    <w:rsid w:val="70498EC2"/>
    <w:rsid w:val="70ACB77F"/>
    <w:rsid w:val="711DABFA"/>
    <w:rsid w:val="715A5D31"/>
    <w:rsid w:val="71B564DD"/>
    <w:rsid w:val="7301C866"/>
    <w:rsid w:val="737EEAB4"/>
    <w:rsid w:val="73ED0894"/>
    <w:rsid w:val="77CAFB90"/>
    <w:rsid w:val="77DB24B5"/>
    <w:rsid w:val="77DD5BF3"/>
    <w:rsid w:val="788C4F78"/>
    <w:rsid w:val="79B5C6C1"/>
    <w:rsid w:val="7A66BFD3"/>
    <w:rsid w:val="7ACCBB28"/>
    <w:rsid w:val="7C12CCED"/>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14:docId w14:val="012099FC"/>
  <w15:chartTrackingRefBased/>
  <w15:docId w15:val="{FADB9AFF-D02A-4586-8B2D-A975560A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6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D730E"/>
    <w:pPr>
      <w:spacing w:line="240" w:lineRule="auto"/>
    </w:pPr>
    <w:rPr>
      <w:sz w:val="20"/>
      <w:szCs w:val="20"/>
    </w:rPr>
  </w:style>
  <w:style w:type="character" w:customStyle="1" w:styleId="CommentTextChar">
    <w:name w:val="Comment Text Char"/>
    <w:basedOn w:val="DefaultParagraphFont"/>
    <w:link w:val="CommentText"/>
    <w:uiPriority w:val="99"/>
    <w:rsid w:val="006D730E"/>
    <w:rPr>
      <w:sz w:val="20"/>
      <w:szCs w:val="20"/>
    </w:rPr>
  </w:style>
  <w:style w:type="character" w:styleId="CommentReference">
    <w:name w:val="annotation reference"/>
    <w:basedOn w:val="DefaultParagraphFont"/>
    <w:uiPriority w:val="99"/>
    <w:semiHidden/>
    <w:unhideWhenUsed/>
    <w:rsid w:val="006D730E"/>
    <w:rPr>
      <w:sz w:val="16"/>
      <w:szCs w:val="16"/>
    </w:rPr>
  </w:style>
  <w:style w:type="table" w:styleId="TableGrid">
    <w:name w:val="Table Grid"/>
    <w:basedOn w:val="TableNormal"/>
    <w:uiPriority w:val="39"/>
    <w:rsid w:val="006D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7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30E"/>
    <w:rPr>
      <w:rFonts w:ascii="Segoe UI" w:hAnsi="Segoe UI" w:cs="Segoe UI"/>
      <w:sz w:val="18"/>
      <w:szCs w:val="18"/>
    </w:rPr>
  </w:style>
  <w:style w:type="paragraph" w:styleId="Header">
    <w:name w:val="header"/>
    <w:basedOn w:val="Normal"/>
    <w:link w:val="HeaderChar"/>
    <w:uiPriority w:val="99"/>
    <w:unhideWhenUsed/>
    <w:rsid w:val="0078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038"/>
  </w:style>
  <w:style w:type="paragraph" w:styleId="Footer">
    <w:name w:val="footer"/>
    <w:basedOn w:val="Normal"/>
    <w:link w:val="FooterChar"/>
    <w:uiPriority w:val="99"/>
    <w:unhideWhenUsed/>
    <w:rsid w:val="0078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038"/>
  </w:style>
  <w:style w:type="paragraph" w:styleId="ListParagraph">
    <w:name w:val="List Paragraph"/>
    <w:basedOn w:val="Normal"/>
    <w:uiPriority w:val="34"/>
    <w:qFormat/>
    <w:rsid w:val="00787038"/>
    <w:pPr>
      <w:ind w:left="720"/>
      <w:contextualSpacing/>
    </w:pPr>
  </w:style>
  <w:style w:type="paragraph" w:styleId="CommentSubject">
    <w:name w:val="annotation subject"/>
    <w:basedOn w:val="CommentText"/>
    <w:next w:val="CommentText"/>
    <w:link w:val="CommentSubjectChar"/>
    <w:uiPriority w:val="99"/>
    <w:semiHidden/>
    <w:unhideWhenUsed/>
    <w:rsid w:val="00A07956"/>
    <w:rPr>
      <w:b/>
      <w:bCs/>
    </w:rPr>
  </w:style>
  <w:style w:type="character" w:customStyle="1" w:styleId="CommentSubjectChar">
    <w:name w:val="Comment Subject Char"/>
    <w:basedOn w:val="CommentTextChar"/>
    <w:link w:val="CommentSubject"/>
    <w:uiPriority w:val="99"/>
    <w:semiHidden/>
    <w:rsid w:val="00A07956"/>
    <w:rPr>
      <w:b/>
      <w:bCs/>
      <w:sz w:val="20"/>
      <w:szCs w:val="20"/>
    </w:rPr>
  </w:style>
  <w:style w:type="paragraph" w:styleId="NoSpacing">
    <w:name w:val="No Spacing"/>
    <w:uiPriority w:val="1"/>
    <w:qFormat/>
    <w:rsid w:val="008C4B92"/>
    <w:pPr>
      <w:spacing w:after="0" w:line="240" w:lineRule="auto"/>
    </w:pPr>
  </w:style>
  <w:style w:type="paragraph" w:styleId="Revision">
    <w:name w:val="Revision"/>
    <w:hidden/>
    <w:uiPriority w:val="99"/>
    <w:semiHidden/>
    <w:rsid w:val="00D45825"/>
    <w:pPr>
      <w:spacing w:after="0" w:line="240" w:lineRule="auto"/>
    </w:pPr>
  </w:style>
  <w:style w:type="character" w:customStyle="1" w:styleId="Heading1Char">
    <w:name w:val="Heading 1 Char"/>
    <w:basedOn w:val="DefaultParagraphFont"/>
    <w:link w:val="Heading1"/>
    <w:uiPriority w:val="9"/>
    <w:rsid w:val="002576DA"/>
    <w:rPr>
      <w:rFonts w:asciiTheme="majorHAnsi" w:eastAsiaTheme="majorEastAsia" w:hAnsiTheme="majorHAnsi" w:cstheme="majorBidi"/>
      <w:color w:val="2F5496" w:themeColor="accent1" w:themeShade="BF"/>
      <w:sz w:val="32"/>
      <w:szCs w:val="32"/>
    </w:rPr>
  </w:style>
  <w:style w:type="character" w:customStyle="1" w:styleId="font61">
    <w:name w:val="font61"/>
    <w:basedOn w:val="DefaultParagraphFont"/>
    <w:rsid w:val="002749FB"/>
    <w:rPr>
      <w:rFonts w:ascii="Lato" w:hAnsi="Lato" w:hint="default"/>
      <w:b w:val="0"/>
      <w:bCs w:val="0"/>
      <w:i w:val="0"/>
      <w:iCs w:val="0"/>
      <w:strike w:val="0"/>
      <w:dstrike w:val="0"/>
      <w:color w:val="000000"/>
      <w:sz w:val="16"/>
      <w:szCs w:val="16"/>
      <w:u w:val="none"/>
      <w:effect w:val="none"/>
    </w:rPr>
  </w:style>
  <w:style w:type="character" w:customStyle="1" w:styleId="font51">
    <w:name w:val="font51"/>
    <w:basedOn w:val="DefaultParagraphFont"/>
    <w:rsid w:val="002749FB"/>
    <w:rPr>
      <w:rFonts w:ascii="Lato" w:hAnsi="Lato" w:hint="default"/>
      <w:b w:val="0"/>
      <w:bCs w:val="0"/>
      <w:i w:val="0"/>
      <w:iCs w:val="0"/>
      <w:strike w:val="0"/>
      <w:dstrike w:val="0"/>
      <w:color w:val="000000"/>
      <w:sz w:val="22"/>
      <w:szCs w:val="22"/>
      <w:u w:val="none"/>
      <w:effect w:val="none"/>
    </w:rPr>
  </w:style>
  <w:style w:type="paragraph" w:customStyle="1" w:styleId="paragraph">
    <w:name w:val="paragraph"/>
    <w:basedOn w:val="Normal"/>
    <w:rsid w:val="00746C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1FC1"/>
  </w:style>
  <w:style w:type="character" w:customStyle="1" w:styleId="eop">
    <w:name w:val="eop"/>
    <w:basedOn w:val="DefaultParagraphFont"/>
    <w:rsid w:val="00094710"/>
  </w:style>
  <w:style w:type="character" w:styleId="Mention">
    <w:name w:val="Mention"/>
    <w:basedOn w:val="DefaultParagraphFont"/>
    <w:uiPriority w:val="99"/>
    <w:unhideWhenUsed/>
    <w:rsid w:val="00BF39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48711-2062-4487-BB1E-F5C7CE599F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2F031D-E2BD-4596-A29A-A39449993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C1153-8BBD-4EF8-AA12-61AC9A99E274}">
  <ds:schemaRefs>
    <ds:schemaRef ds:uri="http://schemas.openxmlformats.org/officeDocument/2006/bibliography"/>
  </ds:schemaRefs>
</ds:datastoreItem>
</file>

<file path=customXml/itemProps4.xml><?xml version="1.0" encoding="utf-8"?>
<ds:datastoreItem xmlns:ds="http://schemas.openxmlformats.org/officeDocument/2006/customXml" ds:itemID="{78AA6A5B-59D9-4EAF-8749-BF24CD228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2296</Words>
  <Characters>13090</Characters>
  <Application>Microsoft Office Word</Application>
  <DocSecurity>0</DocSecurity>
  <Lines>109</Lines>
  <Paragraphs>30</Paragraphs>
  <ScaleCrop>false</ScaleCrop>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Franchett</dc:creator>
  <cp:lastModifiedBy>Alexandra Verhoye</cp:lastModifiedBy>
  <cp:revision>195</cp:revision>
  <dcterms:created xsi:type="dcterms:W3CDTF">2022-07-08T19:45:00Z</dcterms:created>
  <dcterms:modified xsi:type="dcterms:W3CDTF">2023-01-19T21:46:00Z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y fmtid="{D5CDD505-2E9C-101B-9397-08002B2CF9AE}" pid="3" name="Order">
    <vt:r8>244014800</vt:r8>
  </property>
</Properties>
</file>