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49F4" w:rsidP="06B0E987" w14:paraId="370B2F7F" w14:textId="620FF91A">
      <w:pPr>
        <w:pStyle w:val="Heading1"/>
        <w:spacing w:after="180"/>
        <w:ind w:left="1080" w:hanging="1080"/>
        <w:rPr>
          <w:rFonts w:eastAsia="Lato" w:asciiTheme="minorHAnsi" w:hAnsiTheme="minorHAnsi" w:cstheme="minorBidi"/>
          <w:color w:val="000000" w:themeColor="text1"/>
        </w:rPr>
      </w:pPr>
      <w:r w:rsidRPr="7CA0B10C">
        <w:rPr>
          <w:rFonts w:eastAsia="Lato" w:asciiTheme="minorHAnsi" w:hAnsiTheme="minorHAnsi" w:cstheme="minorBidi"/>
          <w:color w:val="000000" w:themeColor="text1"/>
        </w:rPr>
        <w:t xml:space="preserve">Appendix </w:t>
      </w:r>
      <w:r>
        <w:rPr>
          <w:rFonts w:eastAsia="Lato" w:asciiTheme="minorHAnsi" w:hAnsiTheme="minorHAnsi" w:cstheme="minorBidi"/>
          <w:color w:val="000000" w:themeColor="text1"/>
        </w:rPr>
        <w:t>E</w:t>
      </w:r>
      <w:r w:rsidRPr="7CA0B10C">
        <w:rPr>
          <w:rFonts w:eastAsia="Lato" w:asciiTheme="minorHAnsi" w:hAnsiTheme="minorHAnsi" w:cstheme="minorBidi"/>
          <w:color w:val="000000" w:themeColor="text1"/>
        </w:rPr>
        <w:t xml:space="preserve">. </w:t>
      </w:r>
      <w:r>
        <w:rPr>
          <w:rFonts w:eastAsia="Lato" w:asciiTheme="minorHAnsi" w:hAnsiTheme="minorHAnsi" w:cstheme="minorBidi"/>
          <w:color w:val="000000" w:themeColor="text1"/>
        </w:rPr>
        <w:t>Recruitment Emails to Interview Participants</w:t>
      </w:r>
      <w:r w:rsidRPr="7CA0B10C">
        <w:rPr>
          <w:rFonts w:eastAsia="Lato" w:asciiTheme="minorHAnsi" w:hAnsiTheme="minorHAnsi" w:cstheme="minorBidi"/>
          <w:color w:val="000000" w:themeColor="text1"/>
        </w:rPr>
        <w:t xml:space="preserve"> </w:t>
      </w:r>
    </w:p>
    <w:p w:rsidR="00D1010D" w:rsidRPr="00F649F4" w:rsidP="06B0E987" w14:paraId="2C5DAAEC" w14:textId="06098A4C">
      <w:pPr>
        <w:pStyle w:val="Heading1"/>
        <w:spacing w:after="180"/>
        <w:ind w:left="1080" w:hanging="1080"/>
        <w:rPr>
          <w:rFonts w:eastAsia="Lato"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F649F4">
        <w:rPr>
          <w:rFonts w:eastAsia="Lato" w:asciiTheme="minorHAnsi" w:hAnsiTheme="minorHAnsi" w:cstheme="minorBidi"/>
          <w:b/>
          <w:bCs/>
          <w:color w:val="000000" w:themeColor="text1"/>
          <w:sz w:val="24"/>
          <w:szCs w:val="24"/>
        </w:rPr>
        <w:t>Recruitment Email to Strategy Implementation Lead(s)</w:t>
      </w:r>
    </w:p>
    <w:p w:rsidR="00D1010D" w:rsidRPr="000F03D3" w:rsidP="1C338FE1" w14:paraId="6594BB68" w14:textId="42A56D80">
      <w:pPr>
        <w:rPr>
          <w:rFonts w:eastAsia="Calibri" w:cstheme="minorHAnsi"/>
          <w:color w:val="000000" w:themeColor="text1"/>
          <w:sz w:val="22"/>
          <w:szCs w:val="22"/>
        </w:rPr>
      </w:pPr>
      <w:r w:rsidRPr="000F03D3">
        <w:rPr>
          <w:rStyle w:val="normaltextrun"/>
          <w:rFonts w:eastAsia="Calibri" w:cstheme="minorHAnsi"/>
          <w:color w:val="000000" w:themeColor="text1"/>
          <w:sz w:val="22"/>
          <w:szCs w:val="22"/>
        </w:rPr>
        <w:t>TO: [Strategy Implementation Lead name] </w:t>
      </w:r>
    </w:p>
    <w:p w:rsidR="00D1010D" w:rsidRPr="000F03D3" w:rsidP="739E57CF" w14:paraId="4A0F1613" w14:textId="0D639282">
      <w:pPr>
        <w:rPr>
          <w:rFonts w:eastAsia="Calibri" w:cstheme="minorHAnsi"/>
          <w:color w:val="000000" w:themeColor="text1"/>
          <w:sz w:val="22"/>
          <w:szCs w:val="22"/>
        </w:rPr>
      </w:pPr>
      <w:r w:rsidRPr="000F03D3">
        <w:rPr>
          <w:rStyle w:val="normaltextrun"/>
          <w:rFonts w:eastAsia="Calibri" w:cstheme="minorHAnsi"/>
          <w:color w:val="000000" w:themeColor="text1"/>
          <w:sz w:val="22"/>
          <w:szCs w:val="22"/>
        </w:rPr>
        <w:t>FROM: [______________] </w:t>
      </w:r>
    </w:p>
    <w:p w:rsidR="00D1010D" w:rsidRPr="000F03D3" w:rsidP="739E57CF" w14:paraId="6BF77E4B" w14:textId="2988785C">
      <w:pPr>
        <w:rPr>
          <w:rFonts w:eastAsia="Calibri" w:cstheme="minorHAnsi"/>
          <w:color w:val="000000" w:themeColor="text1"/>
          <w:sz w:val="22"/>
          <w:szCs w:val="22"/>
        </w:rPr>
      </w:pPr>
      <w:r w:rsidRPr="000F03D3">
        <w:rPr>
          <w:rStyle w:val="normaltextrun"/>
          <w:rFonts w:eastAsia="Calibri" w:cstheme="minorHAnsi"/>
          <w:color w:val="000000" w:themeColor="text1"/>
          <w:sz w:val="22"/>
          <w:szCs w:val="22"/>
        </w:rPr>
        <w:t>CC: [______________] </w:t>
      </w:r>
    </w:p>
    <w:p w:rsidR="00D1010D" w:rsidRPr="000F03D3" w:rsidP="7CA0B10C" w14:paraId="40D75A84" w14:textId="04AB18FC">
      <w:pPr>
        <w:rPr>
          <w:rFonts w:eastAsia="Calibri"/>
          <w:color w:val="000000" w:themeColor="text1"/>
          <w:sz w:val="22"/>
          <w:szCs w:val="22"/>
        </w:rPr>
      </w:pPr>
      <w:r w:rsidRPr="00F649F4">
        <w:rPr>
          <w:rStyle w:val="normaltextrun"/>
          <w:rFonts w:eastAsia="Calibri"/>
          <w:color w:val="000000" w:themeColor="text1"/>
          <w:sz w:val="22"/>
          <w:szCs w:val="22"/>
        </w:rPr>
        <w:t xml:space="preserve">SUBJECT: </w:t>
      </w:r>
      <w:r w:rsidRPr="7CA0B10C">
        <w:rPr>
          <w:rStyle w:val="normaltextrun"/>
          <w:rFonts w:eastAsia="Calibri"/>
          <w:color w:val="000000" w:themeColor="text1"/>
          <w:sz w:val="22"/>
          <w:szCs w:val="22"/>
        </w:rPr>
        <w:t>Invitation to Participate in an ACF Study on Child Care and Early Education Supply-Building and Sustainability</w:t>
      </w:r>
    </w:p>
    <w:p w:rsidR="00D1010D" w:rsidRPr="000F03D3" w:rsidP="739E57CF" w14:paraId="4CA3A79F" w14:textId="0E51C12C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0F03D3" w:rsidP="0E612919" w14:paraId="203CD929" w14:textId="668D4D99">
      <w:pPr>
        <w:rPr>
          <w:rFonts w:eastAsia="Calibri" w:cstheme="minorHAnsi"/>
          <w:color w:val="000000" w:themeColor="text1"/>
          <w:sz w:val="22"/>
          <w:szCs w:val="22"/>
        </w:rPr>
      </w:pPr>
      <w:r w:rsidRPr="000F03D3">
        <w:rPr>
          <w:rFonts w:eastAsia="Calibri" w:cstheme="minorHAnsi"/>
          <w:color w:val="000000" w:themeColor="text1"/>
          <w:sz w:val="22"/>
          <w:szCs w:val="22"/>
        </w:rPr>
        <w:t>Dear [Strategy Implementation Lead name],</w:t>
      </w:r>
    </w:p>
    <w:p w:rsidR="00D1010D" w:rsidRPr="000F03D3" w:rsidP="739E57CF" w14:paraId="0E8386B0" w14:textId="6C5A9B2E">
      <w:pPr>
        <w:rPr>
          <w:rFonts w:eastAsia="Calibri" w:cstheme="minorHAnsi"/>
          <w:color w:val="000000" w:themeColor="text1"/>
          <w:sz w:val="22"/>
          <w:szCs w:val="22"/>
        </w:rPr>
      </w:pPr>
    </w:p>
    <w:p w:rsidR="0095728B" w:rsidP="7CA0B10C" w14:paraId="0A4DF2F6" w14:textId="745F60F5">
      <w:pPr>
        <w:rPr>
          <w:rFonts w:eastAsia="Calibri"/>
          <w:color w:val="000000" w:themeColor="text1"/>
          <w:sz w:val="22"/>
          <w:szCs w:val="22"/>
        </w:rPr>
      </w:pPr>
      <w:r w:rsidRPr="7CA0B10C">
        <w:rPr>
          <w:rFonts w:eastAsia="Calibri"/>
          <w:color w:val="000000" w:themeColor="text1"/>
          <w:sz w:val="22"/>
          <w:szCs w:val="22"/>
        </w:rPr>
        <w:t xml:space="preserve">My name is [NAME] and I’m a researcher at the Urban Institute, a nonprofit research organization in Washington, DC. </w:t>
      </w:r>
      <w:r w:rsidRPr="7CA0B10C">
        <w:rPr>
          <w:rFonts w:eastAsia="Calibri"/>
          <w:color w:val="000000" w:themeColor="text1"/>
          <w:sz w:val="22"/>
          <w:szCs w:val="22"/>
        </w:rPr>
        <w:t xml:space="preserve">The Office of Planning, Research, and Evaluation (OPRE) within the Administration for Children and Families (ACF) </w:t>
      </w:r>
      <w:r w:rsidRPr="008D48FB">
        <w:rPr>
          <w:rFonts w:eastAsia="Calibri"/>
          <w:color w:val="000000" w:themeColor="text1"/>
          <w:sz w:val="22"/>
          <w:szCs w:val="22"/>
        </w:rPr>
        <w:t xml:space="preserve">has </w:t>
      </w:r>
      <w:r w:rsidRPr="7CA0B10C">
        <w:rPr>
          <w:rFonts w:eastAsia="Calibri"/>
          <w:color w:val="000000" w:themeColor="text1"/>
          <w:sz w:val="22"/>
          <w:szCs w:val="22"/>
        </w:rPr>
        <w:t>contracted with the Urban Institute to lead a project called “</w:t>
      </w:r>
      <w:hyperlink r:id="rId7" w:tgtFrame="_blank" w:history="1">
        <w:r w:rsidRPr="7CA0B10C">
          <w:rPr>
            <w:rStyle w:val="Hyperlink"/>
            <w:rFonts w:eastAsia="Calibri"/>
            <w:sz w:val="22"/>
            <w:szCs w:val="22"/>
          </w:rPr>
          <w:t>Understanding Supply-Building and Sustainability Efforts of the Child Care and Early Education Market</w:t>
        </w:r>
      </w:hyperlink>
      <w:r w:rsidRPr="7CA0B10C">
        <w:rPr>
          <w:rFonts w:eastAsia="Calibri"/>
          <w:color w:val="000000" w:themeColor="text1"/>
          <w:sz w:val="22"/>
          <w:szCs w:val="22"/>
        </w:rPr>
        <w:t>.” </w:t>
      </w:r>
    </w:p>
    <w:p w:rsidR="00C473E4" w:rsidRPr="00C473E4" w:rsidP="7CA0B10C" w14:paraId="0A1795C9" w14:textId="77777777">
      <w:pPr>
        <w:rPr>
          <w:rFonts w:eastAsia="Calibri"/>
          <w:color w:val="000000" w:themeColor="text1"/>
          <w:sz w:val="22"/>
          <w:szCs w:val="22"/>
        </w:rPr>
      </w:pPr>
    </w:p>
    <w:p w:rsidR="00D1010D" w:rsidRPr="000F03D3" w:rsidP="6D14FA70" w14:paraId="53830563" w14:textId="7EA0ACCA">
      <w:pPr>
        <w:rPr>
          <w:rFonts w:eastAsia="Calibri"/>
          <w:color w:val="000000" w:themeColor="text1"/>
          <w:sz w:val="22"/>
          <w:szCs w:val="22"/>
        </w:rPr>
      </w:pPr>
      <w:r w:rsidRPr="7CA0B10C">
        <w:rPr>
          <w:rFonts w:eastAsia="Calibri"/>
          <w:color w:val="000000" w:themeColor="text1"/>
          <w:sz w:val="22"/>
          <w:szCs w:val="22"/>
        </w:rPr>
        <w:t xml:space="preserve">[NAME OF STATE] has been selected as one of our study sites. Our goal is to learn about the types of child care and early education supply-building and sustainability efforts states, territories, and tribes are undertaking. We are particularly interested in learning more about your state’s [STRATEGY]. </w:t>
      </w:r>
      <w:r w:rsidRPr="7CA0B10C" w:rsidR="00DC3F96">
        <w:rPr>
          <w:rFonts w:eastAsia="Calibri"/>
          <w:color w:val="000000" w:themeColor="text1"/>
          <w:sz w:val="22"/>
          <w:szCs w:val="22"/>
        </w:rPr>
        <w:t>The attached</w:t>
      </w:r>
      <w:r w:rsidR="00DC3F96">
        <w:rPr>
          <w:rFonts w:eastAsia="Calibri"/>
          <w:color w:val="000000" w:themeColor="text1"/>
          <w:sz w:val="22"/>
          <w:szCs w:val="22"/>
        </w:rPr>
        <w:t xml:space="preserve"> </w:t>
      </w:r>
      <w:r w:rsidRPr="7CA0B10C">
        <w:rPr>
          <w:rFonts w:eastAsia="Calibri"/>
          <w:color w:val="000000" w:themeColor="text1"/>
          <w:sz w:val="22"/>
          <w:szCs w:val="22"/>
        </w:rPr>
        <w:t>document describes the project and provides detailed information about the case studies.</w:t>
      </w:r>
    </w:p>
    <w:p w:rsidR="0E612919" w:rsidRPr="000F03D3" w:rsidP="0E612919" w14:paraId="53BC5A48" w14:textId="7903675F">
      <w:pPr>
        <w:rPr>
          <w:rFonts w:eastAsia="Calibri" w:cstheme="minorHAnsi"/>
          <w:color w:val="000000" w:themeColor="text1"/>
          <w:sz w:val="22"/>
          <w:szCs w:val="22"/>
        </w:rPr>
      </w:pPr>
    </w:p>
    <w:p w:rsidR="0095728B" w:rsidP="0095728B" w14:paraId="6F59AA17" w14:textId="30C22763">
      <w:r w:rsidRPr="7CA0B10C">
        <w:rPr>
          <w:rFonts w:eastAsia="Calibri"/>
          <w:color w:val="000000" w:themeColor="text1"/>
          <w:sz w:val="22"/>
          <w:szCs w:val="22"/>
        </w:rPr>
        <w:t xml:space="preserve">As part of our data collection, </w:t>
      </w:r>
      <w:r w:rsidRPr="7CA0B10C">
        <w:rPr>
          <w:rFonts w:eastAsia="Calibri"/>
          <w:b/>
          <w:bCs/>
          <w:color w:val="000000" w:themeColor="text1"/>
          <w:sz w:val="22"/>
          <w:szCs w:val="22"/>
        </w:rPr>
        <w:t>we invite you to participate in a voluntary, 90-minute interview</w:t>
      </w:r>
      <w:r w:rsidRPr="7CA0B10C">
        <w:rPr>
          <w:rFonts w:eastAsia="Calibri"/>
          <w:color w:val="000000" w:themeColor="text1"/>
          <w:sz w:val="22"/>
          <w:szCs w:val="22"/>
        </w:rPr>
        <w:t xml:space="preserve">. </w:t>
      </w:r>
      <w:r w:rsidRPr="7CA0B10C">
        <w:rPr>
          <w:rFonts w:eastAsia="Calibri"/>
          <w:i/>
          <w:iCs/>
          <w:color w:val="000000" w:themeColor="text1"/>
          <w:sz w:val="22"/>
          <w:szCs w:val="22"/>
        </w:rPr>
        <w:t>[</w:t>
      </w:r>
      <w:r w:rsidRPr="7CA0B10C">
        <w:rPr>
          <w:rFonts w:eastAsia="Calibri"/>
          <w:color w:val="000000" w:themeColor="text1"/>
          <w:sz w:val="22"/>
          <w:szCs w:val="22"/>
        </w:rPr>
        <w:t xml:space="preserve">NAME OF REFERRING PERSON] provided your name and said you would be a good person to talk to. </w:t>
      </w:r>
      <w:r w:rsidRPr="7CA0B10C">
        <w:rPr>
          <w:sz w:val="22"/>
          <w:szCs w:val="22"/>
        </w:rPr>
        <w:t>During the interview, we will ask questions related to the following topics:</w:t>
      </w:r>
      <w:r>
        <w:t xml:space="preserve"> </w:t>
      </w:r>
    </w:p>
    <w:p w:rsidR="0095728B" w:rsidRPr="00C473E4" w:rsidP="7CA0B10C" w14:paraId="5DDF2160" w14:textId="77777777">
      <w:pPr>
        <w:pStyle w:val="BulletedList"/>
        <w:tabs>
          <w:tab w:val="clear" w:pos="360"/>
        </w:tabs>
        <w:ind w:left="720" w:hanging="360"/>
        <w:rPr>
          <w:rFonts w:asciiTheme="minorHAnsi" w:hAnsiTheme="minorHAnsi" w:cstheme="minorBidi"/>
          <w:sz w:val="22"/>
          <w:szCs w:val="22"/>
        </w:rPr>
      </w:pPr>
      <w:r w:rsidRPr="7CA0B10C">
        <w:rPr>
          <w:rFonts w:asciiTheme="minorHAnsi" w:hAnsiTheme="minorHAnsi" w:cstheme="minorBidi"/>
          <w:sz w:val="22"/>
          <w:szCs w:val="22"/>
        </w:rPr>
        <w:t xml:space="preserve">A description of the strategy including the goals and intended outcomes, key activities or components, and focus populations </w:t>
      </w:r>
    </w:p>
    <w:p w:rsidR="0095728B" w:rsidRPr="00C473E4" w:rsidP="7CA0B10C" w14:paraId="541044CD" w14:textId="77777777">
      <w:pPr>
        <w:pStyle w:val="BulletedList"/>
        <w:tabs>
          <w:tab w:val="clear" w:pos="360"/>
        </w:tabs>
        <w:ind w:left="720" w:hanging="360"/>
        <w:rPr>
          <w:rFonts w:asciiTheme="minorHAnsi" w:hAnsiTheme="minorHAnsi" w:cstheme="minorBidi"/>
          <w:sz w:val="22"/>
          <w:szCs w:val="22"/>
        </w:rPr>
      </w:pPr>
      <w:r w:rsidRPr="7CA0B10C">
        <w:rPr>
          <w:rFonts w:asciiTheme="minorHAnsi" w:hAnsiTheme="minorHAnsi" w:cstheme="minorBidi"/>
          <w:sz w:val="22"/>
          <w:szCs w:val="22"/>
        </w:rPr>
        <w:t>Planning and decision making involved in the initial adoption or adaptation of the strategy</w:t>
      </w:r>
    </w:p>
    <w:p w:rsidR="0095728B" w:rsidRPr="00C473E4" w:rsidP="7CA0B10C" w14:paraId="0F2C6004" w14:textId="77777777">
      <w:pPr>
        <w:pStyle w:val="BulletedList"/>
        <w:tabs>
          <w:tab w:val="clear" w:pos="360"/>
        </w:tabs>
        <w:ind w:left="720" w:hanging="360"/>
        <w:rPr>
          <w:rFonts w:asciiTheme="minorHAnsi" w:hAnsiTheme="minorHAnsi" w:cstheme="minorBidi"/>
          <w:sz w:val="22"/>
          <w:szCs w:val="22"/>
        </w:rPr>
      </w:pPr>
      <w:r w:rsidRPr="7CA0B10C">
        <w:rPr>
          <w:rFonts w:asciiTheme="minorHAnsi" w:hAnsiTheme="minorHAnsi" w:cstheme="minorBidi"/>
          <w:sz w:val="22"/>
          <w:szCs w:val="22"/>
        </w:rPr>
        <w:t xml:space="preserve">Ongoing implementation of the strategy </w:t>
      </w:r>
    </w:p>
    <w:p w:rsidR="0095728B" w:rsidRPr="00C473E4" w:rsidP="7CA0B10C" w14:paraId="346C3060" w14:textId="77777777">
      <w:pPr>
        <w:pStyle w:val="BulletedList"/>
        <w:tabs>
          <w:tab w:val="clear" w:pos="360"/>
        </w:tabs>
        <w:ind w:left="720" w:hanging="360"/>
        <w:rPr>
          <w:rFonts w:asciiTheme="minorHAnsi" w:hAnsiTheme="minorHAnsi" w:cstheme="minorBidi"/>
          <w:sz w:val="22"/>
          <w:szCs w:val="22"/>
        </w:rPr>
      </w:pPr>
      <w:r w:rsidRPr="7CA0B10C">
        <w:rPr>
          <w:rFonts w:asciiTheme="minorHAnsi" w:hAnsiTheme="minorHAnsi" w:cstheme="minorBidi"/>
          <w:sz w:val="22"/>
          <w:szCs w:val="22"/>
        </w:rPr>
        <w:t>Funding and resources required to implement the strategy</w:t>
      </w:r>
    </w:p>
    <w:p w:rsidR="0095728B" w:rsidRPr="00C473E4" w:rsidP="7CA0B10C" w14:paraId="3588B22F" w14:textId="77777777">
      <w:pPr>
        <w:pStyle w:val="BulletedList"/>
        <w:tabs>
          <w:tab w:val="clear" w:pos="360"/>
        </w:tabs>
        <w:ind w:left="720" w:hanging="360"/>
        <w:rPr>
          <w:rFonts w:asciiTheme="minorHAnsi" w:hAnsiTheme="minorHAnsi" w:cstheme="minorBidi"/>
          <w:sz w:val="22"/>
          <w:szCs w:val="22"/>
        </w:rPr>
      </w:pPr>
      <w:r w:rsidRPr="7CA0B10C">
        <w:rPr>
          <w:rFonts w:asciiTheme="minorHAnsi" w:hAnsiTheme="minorHAnsi" w:cstheme="minorBidi"/>
          <w:sz w:val="22"/>
          <w:szCs w:val="22"/>
        </w:rPr>
        <w:t>Types of data collected about strategy implementation and outcomes and how data are used</w:t>
      </w:r>
    </w:p>
    <w:p w:rsidR="0095728B" w:rsidRPr="00C473E4" w:rsidP="7CA0B10C" w14:paraId="582890B6" w14:textId="77777777">
      <w:pPr>
        <w:pStyle w:val="BulletedList"/>
        <w:tabs>
          <w:tab w:val="clear" w:pos="360"/>
        </w:tabs>
        <w:ind w:left="720" w:hanging="360"/>
        <w:rPr>
          <w:rFonts w:asciiTheme="minorHAnsi" w:hAnsiTheme="minorHAnsi" w:cstheme="minorBidi"/>
          <w:sz w:val="22"/>
          <w:szCs w:val="22"/>
        </w:rPr>
      </w:pPr>
      <w:r w:rsidRPr="7CA0B10C">
        <w:rPr>
          <w:rFonts w:asciiTheme="minorHAnsi" w:hAnsiTheme="minorHAnsi" w:cstheme="minorBidi"/>
          <w:sz w:val="22"/>
          <w:szCs w:val="22"/>
        </w:rPr>
        <w:t>Successes, challenges, and lessons learned</w:t>
      </w:r>
    </w:p>
    <w:p w:rsidR="00D1010D" w:rsidRPr="000F03D3" w:rsidP="7CA0B10C" w14:paraId="4CA332D8" w14:textId="5065C3E6">
      <w:pPr>
        <w:rPr>
          <w:rFonts w:eastAsia="Calibri"/>
          <w:color w:val="000000" w:themeColor="text1"/>
          <w:sz w:val="22"/>
          <w:szCs w:val="22"/>
        </w:rPr>
      </w:pPr>
      <w:r w:rsidRPr="7CA0B10C">
        <w:rPr>
          <w:rFonts w:eastAsia="Calibri"/>
          <w:color w:val="000000" w:themeColor="text1"/>
          <w:sz w:val="22"/>
          <w:szCs w:val="22"/>
        </w:rPr>
        <w:t>Please reply to let us know by [DATE] if you are interested in participating in an interview. Feel free to reach out if you have any questions.</w:t>
      </w:r>
    </w:p>
    <w:p w:rsidR="00D1010D" w:rsidRPr="000F03D3" w:rsidP="739E57CF" w14:paraId="006A3A9B" w14:textId="3531D02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0F03D3" w:rsidP="739E57CF" w14:paraId="4DC32214" w14:textId="08551139">
      <w:pPr>
        <w:rPr>
          <w:rFonts w:eastAsia="Calibri" w:cstheme="minorHAnsi"/>
          <w:color w:val="000000" w:themeColor="text1"/>
          <w:sz w:val="22"/>
          <w:szCs w:val="22"/>
        </w:rPr>
      </w:pPr>
      <w:r w:rsidRPr="000F03D3">
        <w:rPr>
          <w:rFonts w:eastAsia="Calibri" w:cstheme="minorHAnsi"/>
          <w:color w:val="000000" w:themeColor="text1"/>
          <w:sz w:val="22"/>
          <w:szCs w:val="22"/>
        </w:rPr>
        <w:t>Sincerely,</w:t>
      </w:r>
    </w:p>
    <w:p w:rsidR="00D1010D" w:rsidRPr="000F03D3" w:rsidP="739E57CF" w14:paraId="58E04D76" w14:textId="09F56EAC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0F03D3" w:rsidP="739E57CF" w14:paraId="6473DEAA" w14:textId="61EAAB4F">
      <w:pPr>
        <w:rPr>
          <w:rFonts w:eastAsia="Calibri" w:cstheme="minorHAnsi"/>
          <w:color w:val="000000" w:themeColor="text1"/>
          <w:sz w:val="22"/>
          <w:szCs w:val="22"/>
        </w:rPr>
      </w:pPr>
      <w:r w:rsidRPr="000F03D3">
        <w:rPr>
          <w:rFonts w:eastAsia="Calibri" w:cstheme="minorHAnsi"/>
          <w:color w:val="000000" w:themeColor="text1"/>
          <w:sz w:val="22"/>
          <w:szCs w:val="22"/>
        </w:rPr>
        <w:t>[NAME]</w:t>
      </w:r>
    </w:p>
    <w:p w:rsidR="00D1010D" w:rsidP="739E57CF" w14:paraId="2E2C23BC" w14:textId="0BF33637">
      <w:pPr>
        <w:rPr>
          <w:rFonts w:cstheme="minorHAnsi"/>
          <w:noProof/>
          <w:sz w:val="22"/>
          <w:szCs w:val="22"/>
        </w:rPr>
      </w:pPr>
    </w:p>
    <w:p w:rsidR="00F649F4" w:rsidP="739E57CF" w14:paraId="27B36865" w14:textId="77777777">
      <w:pPr>
        <w:rPr>
          <w:rFonts w:cstheme="minorHAnsi"/>
          <w:noProof/>
          <w:sz w:val="22"/>
          <w:szCs w:val="22"/>
        </w:rPr>
      </w:pPr>
    </w:p>
    <w:p w:rsidR="00F649F4" w:rsidP="739E57CF" w14:paraId="4FCEEFD1" w14:textId="6B192929">
      <w:pPr>
        <w:rPr>
          <w:rFonts w:cstheme="minorHAnsi"/>
          <w:noProof/>
          <w:sz w:val="22"/>
          <w:szCs w:val="22"/>
        </w:rPr>
      </w:pPr>
      <w:r w:rsidRPr="008112BF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730250"/>
                <wp:effectExtent l="0" t="0" r="19050" b="12700"/>
                <wp:wrapNone/>
                <wp:docPr id="6440289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159F" w:rsidRPr="008D48FB" w:rsidP="00C3159F" w14:textId="1A412F4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and expiration date for the described collection are </w:t>
                            </w:r>
                            <w:r w:rsidRPr="008D48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</w:t>
                            </w:r>
                            <w:r w:rsidRPr="008D48FB" w:rsidR="00CE02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0970-0356</w:t>
                            </w:r>
                            <w:r w:rsidRPr="008D48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Exp:</w:t>
                            </w:r>
                            <w:r w:rsidRPr="008D48FB" w:rsidR="00CE02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1/31/2027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62pt;height:57.5pt;margin-top:0;margin-left:0;mso-height-percent:0;mso-height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C3159F" w:rsidRPr="008D48FB" w:rsidP="00C3159F" w14:paraId="3D4DEAAB" w14:textId="1A412F4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and expiration date for the described collection are </w:t>
                      </w:r>
                      <w:r w:rsidRPr="008D48FB">
                        <w:rPr>
                          <w:rFonts w:ascii="Arial" w:hAnsi="Arial" w:cs="Arial"/>
                          <w:sz w:val="16"/>
                          <w:szCs w:val="16"/>
                        </w:rPr>
                        <w:t>OMB #</w:t>
                      </w:r>
                      <w:r w:rsidRPr="008D48FB" w:rsidR="00CE023F">
                        <w:rPr>
                          <w:rFonts w:ascii="Arial" w:hAnsi="Arial" w:cs="Arial"/>
                          <w:sz w:val="16"/>
                          <w:szCs w:val="16"/>
                        </w:rPr>
                        <w:t>0970-0356</w:t>
                      </w:r>
                      <w:r w:rsidRPr="008D48FB">
                        <w:rPr>
                          <w:rFonts w:ascii="Arial" w:hAnsi="Arial" w:cs="Arial"/>
                          <w:sz w:val="16"/>
                          <w:szCs w:val="16"/>
                        </w:rPr>
                        <w:t>, Exp:</w:t>
                      </w:r>
                      <w:r w:rsidRPr="008D48FB" w:rsidR="00CE023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1/31/2027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  <w:r w:rsidR="00F649F4">
        <w:rPr>
          <w:rFonts w:cstheme="minorHAnsi"/>
          <w:noProof/>
          <w:sz w:val="22"/>
          <w:szCs w:val="22"/>
        </w:rPr>
        <w:br w:type="page"/>
      </w:r>
    </w:p>
    <w:p w:rsidR="00F649F4" w:rsidP="00F649F4" w14:paraId="53466A77" w14:textId="77777777">
      <w:pPr>
        <w:rPr>
          <w:rFonts w:cstheme="minorHAnsi"/>
          <w:b/>
          <w:bCs/>
          <w:noProof/>
        </w:rPr>
      </w:pPr>
      <w:r w:rsidRPr="00F649F4">
        <w:rPr>
          <w:rFonts w:cstheme="minorHAnsi"/>
          <w:b/>
          <w:bCs/>
          <w:noProof/>
        </w:rPr>
        <w:t>Reminder Recruitment Email to Strategy Implementation Lead(s)</w:t>
      </w:r>
    </w:p>
    <w:p w:rsidR="00F649F4" w:rsidRPr="00F649F4" w:rsidP="00F649F4" w14:paraId="60D992C8" w14:textId="77777777">
      <w:pPr>
        <w:rPr>
          <w:rFonts w:cstheme="minorHAnsi"/>
          <w:b/>
          <w:bCs/>
          <w:noProof/>
        </w:rPr>
      </w:pPr>
    </w:p>
    <w:p w:rsidR="00F649F4" w:rsidRPr="00F649F4" w:rsidP="00F649F4" w14:paraId="4F6F37F6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TO: [Strategy Implementation Lead name]</w:t>
      </w:r>
    </w:p>
    <w:p w:rsidR="00F649F4" w:rsidRPr="00F649F4" w:rsidP="00F649F4" w14:paraId="78C2C54F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FROM: [______________] </w:t>
      </w:r>
    </w:p>
    <w:p w:rsidR="00F649F4" w:rsidRPr="00F649F4" w:rsidP="00F649F4" w14:paraId="63186BF2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CC: [______________] </w:t>
      </w:r>
    </w:p>
    <w:p w:rsidR="00F649F4" w:rsidRPr="00F649F4" w:rsidP="00F649F4" w14:paraId="3AF213AF" w14:textId="77777777">
      <w:pPr>
        <w:rPr>
          <w:rFonts w:cstheme="minorHAnsi"/>
          <w:noProof/>
          <w:sz w:val="22"/>
          <w:szCs w:val="22"/>
        </w:rPr>
      </w:pPr>
    </w:p>
    <w:p w:rsidR="00F649F4" w:rsidRPr="00F649F4" w:rsidP="00F649F4" w14:paraId="73E9E235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i/>
          <w:iCs/>
          <w:noProof/>
          <w:sz w:val="22"/>
          <w:szCs w:val="22"/>
        </w:rPr>
        <w:t>[Sent as a reply to initial email message.]</w:t>
      </w:r>
    </w:p>
    <w:p w:rsidR="00F649F4" w:rsidRPr="00F649F4" w:rsidP="00F649F4" w14:paraId="6E980FF3" w14:textId="77777777">
      <w:pPr>
        <w:rPr>
          <w:rFonts w:cstheme="minorHAnsi"/>
          <w:noProof/>
          <w:sz w:val="22"/>
          <w:szCs w:val="22"/>
        </w:rPr>
      </w:pPr>
    </w:p>
    <w:p w:rsidR="00F649F4" w:rsidRPr="00F649F4" w:rsidP="00F649F4" w14:paraId="5AA8D17D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b/>
          <w:bCs/>
          <w:noProof/>
          <w:sz w:val="22"/>
          <w:szCs w:val="22"/>
        </w:rPr>
        <w:t>SUBJECT:</w:t>
      </w:r>
      <w:r w:rsidRPr="00F649F4">
        <w:rPr>
          <w:rFonts w:cstheme="minorHAnsi"/>
          <w:noProof/>
          <w:sz w:val="22"/>
          <w:szCs w:val="22"/>
        </w:rPr>
        <w:t xml:space="preserve"> RE: Invitation to Participate in an ACF Study on Child Care and Early Education Supply-Building and Sustainability</w:t>
      </w:r>
    </w:p>
    <w:p w:rsidR="00F649F4" w:rsidRPr="00F649F4" w:rsidP="00F649F4" w14:paraId="19799E20" w14:textId="77777777">
      <w:pPr>
        <w:rPr>
          <w:rFonts w:cstheme="minorHAnsi"/>
          <w:noProof/>
          <w:sz w:val="22"/>
          <w:szCs w:val="22"/>
        </w:rPr>
      </w:pPr>
    </w:p>
    <w:p w:rsidR="00F649F4" w:rsidRPr="00F649F4" w:rsidP="00F649F4" w14:paraId="69B3F2CF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Dear [Strategy Implementation Lead name],</w:t>
      </w:r>
    </w:p>
    <w:p w:rsidR="00F649F4" w:rsidRPr="00F649F4" w:rsidP="00F649F4" w14:paraId="3776F074" w14:textId="77777777">
      <w:pPr>
        <w:rPr>
          <w:rFonts w:cstheme="minorHAnsi"/>
          <w:noProof/>
          <w:sz w:val="22"/>
          <w:szCs w:val="22"/>
        </w:rPr>
      </w:pPr>
    </w:p>
    <w:p w:rsidR="00F649F4" w:rsidRPr="00F649F4" w:rsidP="00F649F4" w14:paraId="68F35247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I’m following up on the invitation below to participate in a case study about [NAME OF STRATEGY] for a project called “</w:t>
      </w:r>
      <w:hyperlink r:id="rId7" w:history="1">
        <w:r w:rsidRPr="00F649F4">
          <w:rPr>
            <w:rStyle w:val="Hyperlink"/>
            <w:rFonts w:cstheme="minorHAnsi"/>
            <w:noProof/>
            <w:sz w:val="22"/>
            <w:szCs w:val="22"/>
          </w:rPr>
          <w:t>Understanding Supply-Building and Sustainability Efforts of the Child Care and Early Education Market</w:t>
        </w:r>
      </w:hyperlink>
      <w:r w:rsidRPr="00F649F4">
        <w:rPr>
          <w:rFonts w:cstheme="minorHAnsi"/>
          <w:noProof/>
          <w:sz w:val="22"/>
          <w:szCs w:val="22"/>
        </w:rPr>
        <w:t xml:space="preserve">” funded by the Office of Planning, Research, and Evaluation (OPRE) within the Administration for Children and Families (ACF). </w:t>
      </w:r>
    </w:p>
    <w:p w:rsidR="00F649F4" w:rsidRPr="00F649F4" w:rsidP="00F649F4" w14:paraId="59A85A37" w14:textId="77777777">
      <w:pPr>
        <w:rPr>
          <w:rFonts w:cstheme="minorHAnsi"/>
          <w:noProof/>
          <w:sz w:val="22"/>
          <w:szCs w:val="22"/>
        </w:rPr>
      </w:pPr>
    </w:p>
    <w:p w:rsidR="00F649F4" w:rsidRPr="00F649F4" w:rsidP="00F649F4" w14:paraId="2A99C374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b/>
          <w:bCs/>
          <w:noProof/>
          <w:sz w:val="22"/>
          <w:szCs w:val="22"/>
        </w:rPr>
        <w:t xml:space="preserve">Please reply to this email by [DATE] if you are interested in participating in an interview. </w:t>
      </w:r>
      <w:r w:rsidRPr="00F649F4">
        <w:rPr>
          <w:rFonts w:cstheme="minorHAnsi"/>
          <w:noProof/>
          <w:sz w:val="22"/>
          <w:szCs w:val="22"/>
        </w:rPr>
        <w:t>Feel free to reach out if you have any questions.</w:t>
      </w:r>
    </w:p>
    <w:p w:rsidR="00F649F4" w:rsidRPr="00F649F4" w:rsidP="00F649F4" w14:paraId="67EBF9F4" w14:textId="77777777">
      <w:pPr>
        <w:rPr>
          <w:rFonts w:cstheme="minorHAnsi"/>
          <w:noProof/>
          <w:sz w:val="22"/>
          <w:szCs w:val="22"/>
        </w:rPr>
      </w:pPr>
    </w:p>
    <w:p w:rsidR="00F649F4" w:rsidRPr="00F649F4" w:rsidP="00F649F4" w14:paraId="62E0E40C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Sincerely, </w:t>
      </w:r>
    </w:p>
    <w:p w:rsidR="00F649F4" w:rsidRPr="00F649F4" w:rsidP="00F649F4" w14:paraId="68999B77" w14:textId="77777777">
      <w:pPr>
        <w:rPr>
          <w:rFonts w:cstheme="minorHAnsi"/>
          <w:noProof/>
          <w:sz w:val="22"/>
          <w:szCs w:val="22"/>
        </w:rPr>
      </w:pPr>
      <w:r w:rsidRPr="00F649F4">
        <w:rPr>
          <w:rFonts w:cstheme="minorHAnsi"/>
          <w:noProof/>
          <w:sz w:val="22"/>
          <w:szCs w:val="22"/>
        </w:rPr>
        <w:t>[Name] </w:t>
      </w:r>
    </w:p>
    <w:p w:rsidR="00F649F4" w:rsidP="739E57CF" w14:paraId="2356787F" w14:textId="77777777">
      <w:pPr>
        <w:rPr>
          <w:rFonts w:cstheme="minorHAnsi"/>
          <w:noProof/>
          <w:sz w:val="22"/>
          <w:szCs w:val="22"/>
        </w:rPr>
      </w:pPr>
    </w:p>
    <w:p w:rsidR="00AD699F" w:rsidP="739E57CF" w14:paraId="017E684E" w14:textId="7D4270D8">
      <w:pPr>
        <w:rPr>
          <w:rFonts w:eastAsia="Calibri" w:cstheme="minorHAnsi"/>
          <w:color w:val="000000" w:themeColor="text1"/>
          <w:sz w:val="22"/>
          <w:szCs w:val="22"/>
        </w:rPr>
      </w:pPr>
      <w:r w:rsidRPr="008112BF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730250"/>
                <wp:effectExtent l="0" t="0" r="19050" b="12700"/>
                <wp:wrapNone/>
                <wp:docPr id="8693603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99F" w:rsidP="00AD699F" w14:textId="7B88DC3A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and expiration date for the described collection are </w:t>
                            </w:r>
                            <w:r w:rsidRPr="00E54F4D" w:rsidR="00CE02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#0970-0356, Exp: 1/31/2027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62pt;height:57.5pt;margin-top:0;margin-left:0;mso-height-percent:0;mso-height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AD699F" w:rsidP="00AD699F" w14:paraId="0463B625" w14:textId="7B88DC3A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and expiration date for the described collection are </w:t>
                      </w:r>
                      <w:r w:rsidRPr="00E54F4D" w:rsidR="00CE023F">
                        <w:rPr>
                          <w:rFonts w:ascii="Arial" w:hAnsi="Arial" w:cs="Arial"/>
                          <w:sz w:val="16"/>
                          <w:szCs w:val="16"/>
                        </w:rPr>
                        <w:t>OMB #0970-0356, Exp: 1/31/2027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theme="minorHAnsi"/>
          <w:color w:val="000000" w:themeColor="text1"/>
          <w:sz w:val="22"/>
          <w:szCs w:val="22"/>
        </w:rPr>
        <w:br w:type="page"/>
      </w:r>
    </w:p>
    <w:p w:rsidR="00AD699F" w:rsidP="00AD699F" w14:paraId="3872B178" w14:textId="77777777">
      <w:pPr>
        <w:rPr>
          <w:rFonts w:eastAsia="Calibri" w:cstheme="minorHAnsi"/>
          <w:b/>
          <w:bCs/>
          <w:color w:val="000000" w:themeColor="text1"/>
        </w:rPr>
      </w:pPr>
      <w:r w:rsidRPr="00AD699F">
        <w:rPr>
          <w:rFonts w:eastAsia="Calibri" w:cstheme="minorHAnsi"/>
          <w:b/>
          <w:bCs/>
          <w:color w:val="000000" w:themeColor="text1"/>
        </w:rPr>
        <w:t>Recruitment Email to Data Lead(s)</w:t>
      </w:r>
    </w:p>
    <w:p w:rsidR="00AD699F" w:rsidRPr="00AD699F" w:rsidP="00AD699F" w14:paraId="2BDFE6D4" w14:textId="77777777">
      <w:pPr>
        <w:rPr>
          <w:rFonts w:eastAsia="Calibri" w:cstheme="minorHAnsi"/>
          <w:b/>
          <w:bCs/>
          <w:color w:val="000000" w:themeColor="text1"/>
        </w:rPr>
      </w:pPr>
    </w:p>
    <w:p w:rsidR="00AD699F" w:rsidRPr="00AD699F" w:rsidP="00AD699F" w14:paraId="230F1493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TO: [Data Lead name] </w:t>
      </w:r>
    </w:p>
    <w:p w:rsidR="00AD699F" w:rsidRPr="00AD699F" w:rsidP="00AD699F" w14:paraId="149505ED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FROM: [______________] </w:t>
      </w:r>
    </w:p>
    <w:p w:rsidR="00AD699F" w:rsidRPr="00AD699F" w:rsidP="00AD699F" w14:paraId="34110341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CC: [______________] </w:t>
      </w:r>
    </w:p>
    <w:p w:rsidR="00AD699F" w:rsidRPr="00AD699F" w:rsidP="00AD699F" w14:paraId="79AE710D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SUBJECT: Invitation to Participate in an ACF Study on Child Care and Early Education Supply-Building and Sustainability</w:t>
      </w:r>
    </w:p>
    <w:p w:rsidR="00AD699F" w:rsidRPr="00AD699F" w:rsidP="00AD699F" w14:paraId="34340013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49F3B896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Dear [Data Lead name],</w:t>
      </w:r>
    </w:p>
    <w:p w:rsidR="00AD699F" w:rsidRPr="00AD699F" w:rsidP="00AD699F" w14:paraId="25FD2A9C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7C586D86" w14:textId="77777777">
      <w:pPr>
        <w:rPr>
          <w:rFonts w:eastAsia="Calibri" w:cstheme="minorHAnsi"/>
          <w:i/>
          <w:iCs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My name is [NAME] and I’m a researcher at the Urban Institute, a nonprofit research organization in Washington, DC. The Office of Planning, Research, and Evaluation (OPRE) within the Administration for Children and Families (ACF) has contracted with the Urban Institute to lead a project called “</w:t>
      </w:r>
      <w:hyperlink r:id="rId7" w:tgtFrame="_blank" w:history="1">
        <w:r w:rsidRPr="00AD699F">
          <w:rPr>
            <w:rStyle w:val="Hyperlink"/>
            <w:rFonts w:eastAsia="Calibri" w:cstheme="minorHAnsi"/>
            <w:sz w:val="22"/>
            <w:szCs w:val="22"/>
          </w:rPr>
          <w:t>Understanding Supply-Building and Sustainability Efforts of the Child Care and Early Education Market</w:t>
        </w:r>
      </w:hyperlink>
      <w:r w:rsidRPr="00AD699F">
        <w:rPr>
          <w:rFonts w:eastAsia="Calibri" w:cstheme="minorHAnsi"/>
          <w:color w:val="000000" w:themeColor="text1"/>
          <w:sz w:val="22"/>
          <w:szCs w:val="22"/>
        </w:rPr>
        <w:t>.” </w:t>
      </w:r>
    </w:p>
    <w:p w:rsidR="00AD699F" w:rsidRPr="00AD699F" w:rsidP="00AD699F" w14:paraId="676E9920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18F54CC0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[NAME OF STATE] has been selected as one of our study sites. Our goal is to learn about the types of child care and early education supply-building and sustainability efforts states, territories, and tribes are undertaking. We are particularly interested in learning more about your state’s [STRATEGY]. The attached document describes the project and provides detailed information about the case studies.</w:t>
      </w:r>
    </w:p>
    <w:p w:rsidR="00AD699F" w:rsidRPr="00AD699F" w:rsidP="00AD699F" w14:paraId="158E195A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076F3CA2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 xml:space="preserve">As part of our data collection, </w:t>
      </w: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>we invite you to participate in a voluntary, 60-minute interview</w:t>
      </w:r>
      <w:r w:rsidRPr="00AD699F">
        <w:rPr>
          <w:rFonts w:eastAsia="Calibri" w:cstheme="minorHAnsi"/>
          <w:color w:val="000000" w:themeColor="text1"/>
          <w:sz w:val="22"/>
          <w:szCs w:val="22"/>
        </w:rPr>
        <w:t xml:space="preserve">. [NAME OF REFERRING PERSON] provided your name and said you would be a good person to talk to. During the interview, we will ask questions related to the following topics: </w:t>
      </w:r>
    </w:p>
    <w:p w:rsidR="00AD699F" w:rsidRPr="00AD699F" w:rsidP="00AD699F" w14:paraId="5175C966" w14:textId="77777777">
      <w:pPr>
        <w:numPr>
          <w:ilvl w:val="0"/>
          <w:numId w:val="2"/>
        </w:numPr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Types of data that are collected about implementation and outcomes, including any evaluations that have been conducted, are underway, or are planned </w:t>
      </w: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> </w:t>
      </w:r>
    </w:p>
    <w:p w:rsidR="00AD699F" w:rsidRPr="00AD699F" w:rsidP="00AD699F" w14:paraId="2EBC30E3" w14:textId="77777777">
      <w:pPr>
        <w:numPr>
          <w:ilvl w:val="0"/>
          <w:numId w:val="3"/>
        </w:numPr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Descriptions of the data elements collected  </w:t>
      </w: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> </w:t>
      </w:r>
    </w:p>
    <w:p w:rsidR="00AD699F" w:rsidRPr="00AD699F" w:rsidP="00AD699F" w14:paraId="04AC3E59" w14:textId="77777777">
      <w:pPr>
        <w:numPr>
          <w:ilvl w:val="0"/>
          <w:numId w:val="4"/>
        </w:numPr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Information about data storage and accessibility </w:t>
      </w: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> </w:t>
      </w:r>
    </w:p>
    <w:p w:rsidR="00AD699F" w:rsidRPr="00AD699F" w:rsidP="00AD699F" w14:paraId="5EE0938D" w14:textId="77777777">
      <w:pPr>
        <w:numPr>
          <w:ilvl w:val="0"/>
          <w:numId w:val="5"/>
        </w:numPr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How data are used and any findings that have emerged </w:t>
      </w: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> </w:t>
      </w:r>
    </w:p>
    <w:p w:rsidR="00AD699F" w:rsidRPr="00AD699F" w:rsidP="00AD699F" w14:paraId="68898367" w14:textId="77777777">
      <w:pPr>
        <w:numPr>
          <w:ilvl w:val="0"/>
          <w:numId w:val="6"/>
        </w:numPr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Successes, challenges, and lessons learned</w:t>
      </w: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>   </w:t>
      </w:r>
    </w:p>
    <w:p w:rsidR="00AD699F" w:rsidRPr="00AD699F" w:rsidP="00AD699F" w14:paraId="7E82F7EE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016E6CC9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Please reply to let us know by [DATE] if you are interested in participating in an interview. Feel free to reach out if you have any questions.</w:t>
      </w:r>
    </w:p>
    <w:p w:rsidR="00AD699F" w:rsidRPr="00AD699F" w:rsidP="00AD699F" w14:paraId="0450104C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0E8DECB6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Sincerely,</w:t>
      </w:r>
    </w:p>
    <w:p w:rsidR="00AD699F" w:rsidRPr="00AD699F" w:rsidP="00AD699F" w14:paraId="75BEAA75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2E9E4F1C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[NAME]</w:t>
      </w:r>
    </w:p>
    <w:p w:rsidR="00AD699F" w:rsidRPr="00AD699F" w:rsidP="00AD699F" w14:paraId="0A4DB3ED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F649F4" w:rsidP="739E57CF" w14:paraId="3D7A9D02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P="739E57CF" w14:paraId="4FAD1A3F" w14:textId="1904B109">
      <w:pPr>
        <w:rPr>
          <w:rFonts w:eastAsia="Calibri" w:cstheme="minorHAnsi"/>
          <w:color w:val="000000" w:themeColor="text1"/>
          <w:sz w:val="22"/>
          <w:szCs w:val="22"/>
        </w:rPr>
      </w:pPr>
      <w:r w:rsidRPr="008112BF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730250"/>
                <wp:effectExtent l="0" t="0" r="19050" b="12700"/>
                <wp:wrapNone/>
                <wp:docPr id="1356466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99F" w:rsidP="00AD699F" w14:textId="22CF071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and expiration date for the described collection are </w:t>
                            </w:r>
                            <w:r w:rsidRPr="00E54F4D" w:rsidR="00CE02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#0970-0356, Exp: 1/31/2027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62pt;height:57.5pt;margin-top:0;margin-left:0;mso-height-percent:0;mso-height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AD699F" w:rsidP="00AD699F" w14:paraId="19174CBA" w14:textId="22CF071F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and expiration date for the described collection are </w:t>
                      </w:r>
                      <w:r w:rsidRPr="00E54F4D" w:rsidR="00CE023F">
                        <w:rPr>
                          <w:rFonts w:ascii="Arial" w:hAnsi="Arial" w:cs="Arial"/>
                          <w:sz w:val="16"/>
                          <w:szCs w:val="16"/>
                        </w:rPr>
                        <w:t>OMB #0970-0356, Exp: 1/31/2027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theme="minorHAnsi"/>
          <w:color w:val="000000" w:themeColor="text1"/>
          <w:sz w:val="22"/>
          <w:szCs w:val="22"/>
        </w:rPr>
        <w:br w:type="page"/>
      </w:r>
    </w:p>
    <w:p w:rsidR="00AD699F" w:rsidP="00AD699F" w14:paraId="62A545E8" w14:textId="77777777">
      <w:pPr>
        <w:rPr>
          <w:rFonts w:eastAsia="Calibri" w:cstheme="minorHAnsi"/>
          <w:b/>
          <w:bCs/>
          <w:color w:val="000000" w:themeColor="text1"/>
        </w:rPr>
      </w:pPr>
      <w:r w:rsidRPr="00AD699F">
        <w:rPr>
          <w:rFonts w:eastAsia="Calibri" w:cstheme="minorHAnsi"/>
          <w:b/>
          <w:bCs/>
          <w:color w:val="000000" w:themeColor="text1"/>
        </w:rPr>
        <w:t>Reminder Recruitment Email to Data Lead(s)</w:t>
      </w:r>
    </w:p>
    <w:p w:rsidR="00AD699F" w:rsidRPr="00AD699F" w:rsidP="00AD699F" w14:paraId="0011E239" w14:textId="77777777">
      <w:pPr>
        <w:rPr>
          <w:rFonts w:eastAsia="Calibri" w:cstheme="minorHAnsi"/>
          <w:b/>
          <w:bCs/>
          <w:color w:val="000000" w:themeColor="text1"/>
        </w:rPr>
      </w:pPr>
    </w:p>
    <w:p w:rsidR="00AD699F" w:rsidRPr="00AD699F" w:rsidP="00AD699F" w14:paraId="7977CEE3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TO: [Data Lead name]</w:t>
      </w:r>
    </w:p>
    <w:p w:rsidR="00AD699F" w:rsidRPr="00AD699F" w:rsidP="00AD699F" w14:paraId="0448D31A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FROM: [______________] </w:t>
      </w:r>
    </w:p>
    <w:p w:rsidR="00AD699F" w:rsidRPr="00AD699F" w:rsidP="00AD699F" w14:paraId="78D75100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CC: [______________] </w:t>
      </w:r>
    </w:p>
    <w:p w:rsidR="00AD699F" w:rsidRPr="00AD699F" w:rsidP="00AD699F" w14:paraId="774B74EB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24D14865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i/>
          <w:iCs/>
          <w:color w:val="000000" w:themeColor="text1"/>
          <w:sz w:val="22"/>
          <w:szCs w:val="22"/>
        </w:rPr>
        <w:t>[Sent as a reply to initial email message.]</w:t>
      </w:r>
    </w:p>
    <w:p w:rsidR="00AD699F" w:rsidRPr="00AD699F" w:rsidP="00AD699F" w14:paraId="0BD30943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3A16F627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SUBJECT: RE: Invitation to Participate in an ACF Study on Child Care and Early Education Supply-Building and Sustainability</w:t>
      </w:r>
    </w:p>
    <w:p w:rsidR="00AD699F" w:rsidRPr="00AD699F" w:rsidP="00AD699F" w14:paraId="1DEE1375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516D2873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Dear [Data Lead name],</w:t>
      </w:r>
    </w:p>
    <w:p w:rsidR="00AD699F" w:rsidRPr="00AD699F" w:rsidP="00AD699F" w14:paraId="63B59F6A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49B184F7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I’m following up on the invitation below to participate in a case study about [NAME OF STRATEGY] for a project called “</w:t>
      </w:r>
      <w:hyperlink r:id="rId7" w:history="1">
        <w:r w:rsidRPr="00AD699F">
          <w:rPr>
            <w:rStyle w:val="Hyperlink"/>
            <w:rFonts w:eastAsia="Calibri" w:cstheme="minorHAnsi"/>
            <w:sz w:val="22"/>
            <w:szCs w:val="22"/>
          </w:rPr>
          <w:t>Understanding Supply-Building and Sustainability Efforts of the Child Care and Early Education Market</w:t>
        </w:r>
      </w:hyperlink>
      <w:r w:rsidRPr="00AD699F">
        <w:rPr>
          <w:rFonts w:eastAsia="Calibri" w:cstheme="minorHAnsi"/>
          <w:color w:val="000000" w:themeColor="text1"/>
          <w:sz w:val="22"/>
          <w:szCs w:val="22"/>
        </w:rPr>
        <w:t>” funded by the Office of Planning, Research, and Evaluation (OPRE) within the Administration for Children and Families (ACF).</w:t>
      </w:r>
    </w:p>
    <w:p w:rsidR="00AD699F" w:rsidRPr="00AD699F" w:rsidP="00AD699F" w14:paraId="3A46E14E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4C3E448D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Please reply to this email by [DATE] if you are interested in participating in an interview. </w:t>
      </w:r>
      <w:r w:rsidRPr="00AD699F">
        <w:rPr>
          <w:rFonts w:eastAsia="Calibri" w:cstheme="minorHAnsi"/>
          <w:color w:val="000000" w:themeColor="text1"/>
          <w:sz w:val="22"/>
          <w:szCs w:val="22"/>
        </w:rPr>
        <w:t>Feel free to reach out if you have any questions.</w:t>
      </w:r>
    </w:p>
    <w:p w:rsidR="00AD699F" w:rsidRPr="00AD699F" w:rsidP="00AD699F" w14:paraId="0BD8BF8D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15392E09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AD699F" w:rsidP="00AD699F" w14:paraId="4DA7D062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Sincerely, </w:t>
      </w:r>
    </w:p>
    <w:p w:rsidR="00AD699F" w:rsidRPr="00AD699F" w:rsidP="00AD699F" w14:paraId="39F21386" w14:textId="77777777">
      <w:pPr>
        <w:rPr>
          <w:rFonts w:eastAsia="Calibri" w:cstheme="minorHAnsi"/>
          <w:color w:val="000000" w:themeColor="text1"/>
          <w:sz w:val="22"/>
          <w:szCs w:val="22"/>
        </w:rPr>
      </w:pPr>
      <w:r w:rsidRPr="00AD699F">
        <w:rPr>
          <w:rFonts w:eastAsia="Calibri" w:cstheme="minorHAnsi"/>
          <w:color w:val="000000" w:themeColor="text1"/>
          <w:sz w:val="22"/>
          <w:szCs w:val="22"/>
        </w:rPr>
        <w:t>[Name] </w:t>
      </w:r>
    </w:p>
    <w:p w:rsidR="00AD699F" w:rsidP="739E57CF" w14:paraId="6463F631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AD699F" w:rsidRPr="000F03D3" w:rsidP="739E57CF" w14:paraId="0130EA91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0F03D3" w:rsidP="739E57CF" w14:paraId="01D2B4C8" w14:textId="2A427296">
      <w:pPr>
        <w:rPr>
          <w:rFonts w:cstheme="minorHAnsi"/>
          <w:sz w:val="22"/>
          <w:szCs w:val="22"/>
        </w:rPr>
      </w:pPr>
      <w:r w:rsidRPr="008112BF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730250"/>
                <wp:effectExtent l="0" t="0" r="19050" b="12700"/>
                <wp:wrapNone/>
                <wp:docPr id="125070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3D3" w:rsidP="000F03D3" w14:textId="47E5D5E0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and expiration date for the described collection are </w:t>
                            </w:r>
                            <w:r w:rsidRPr="00E54F4D" w:rsidR="00CE02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#0970-0356, Exp: 1/31/2027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62pt;height:57.5pt;margin-top:0;margin-left:0;mso-height-percent:0;mso-height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0F03D3" w:rsidP="000F03D3" w14:paraId="18B1467F" w14:textId="47E5D5E0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and expiration date for the described collection are </w:t>
                      </w:r>
                      <w:r w:rsidRPr="00E54F4D" w:rsidR="00CE023F">
                        <w:rPr>
                          <w:rFonts w:ascii="Arial" w:hAnsi="Arial" w:cs="Arial"/>
                          <w:sz w:val="16"/>
                          <w:szCs w:val="16"/>
                        </w:rPr>
                        <w:t>OMB #0970-0356, Exp: 1/31/2027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EE6E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03D3" w:rsidRPr="000F03D3" w:rsidP="000F03D3" w14:paraId="18F6160C" w14:textId="5DD738EF">
    <w:pPr>
      <w:pStyle w:val="Footer"/>
      <w:ind w:right="360"/>
      <w:rPr>
        <w:rFonts w:ascii="Calibri" w:hAnsi="Calibri" w:cs="Calibri"/>
        <w:sz w:val="21"/>
        <w:szCs w:val="21"/>
      </w:rPr>
    </w:pPr>
    <w:bookmarkStart w:id="0" w:name="_Hlk175921324"/>
    <w:bookmarkStart w:id="1" w:name="_Hlk175921325"/>
    <w:r w:rsidRPr="008112BF">
      <w:rPr>
        <w:rFonts w:ascii="Calibri" w:hAnsi="Calibri" w:cs="Calibri"/>
        <w:sz w:val="21"/>
        <w:szCs w:val="21"/>
      </w:rPr>
      <w:t xml:space="preserve">Understanding the Supply Building and Sustainability Efforts of the Child Care and Early Education Market OMB Supporting Documents: Case Studies of Supply Building and Sustainability Strategies </w:t>
    </w:r>
    <w:bookmarkEnd w:id="0"/>
    <w:bookmarkEnd w:id="1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46E80"/>
    <w:multiLevelType w:val="multilevel"/>
    <w:tmpl w:val="011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47D15"/>
    <w:multiLevelType w:val="multilevel"/>
    <w:tmpl w:val="C1A0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4F56FB"/>
    <w:multiLevelType w:val="multilevel"/>
    <w:tmpl w:val="68A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C05522"/>
    <w:multiLevelType w:val="multilevel"/>
    <w:tmpl w:val="767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6D1583"/>
    <w:multiLevelType w:val="multilevel"/>
    <w:tmpl w:val="D0E2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3B512D"/>
    <w:multiLevelType w:val="multilevel"/>
    <w:tmpl w:val="C2F82780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5B9BD5" w:themeColor="accent1"/>
        <w:position w:val="4"/>
        <w:sz w:val="16"/>
      </w:rPr>
    </w:lvl>
    <w:lvl w:ilvl="1">
      <w:start w:val="1"/>
      <w:numFmt w:val="bullet"/>
      <w:pStyle w:val="BulletedList2"/>
      <w:lvlText w:val="»"/>
      <w:lvlJc w:val="left"/>
      <w:pPr>
        <w:ind w:left="1080" w:hanging="360"/>
      </w:pPr>
      <w:rPr>
        <w:rFonts w:ascii="Lato Medium" w:hAnsi="Lato Medium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3366">
    <w:abstractNumId w:val="5"/>
  </w:num>
  <w:num w:numId="2" w16cid:durableId="1279095625">
    <w:abstractNumId w:val="2"/>
  </w:num>
  <w:num w:numId="3" w16cid:durableId="201674317">
    <w:abstractNumId w:val="4"/>
  </w:num>
  <w:num w:numId="4" w16cid:durableId="1887985167">
    <w:abstractNumId w:val="3"/>
  </w:num>
  <w:num w:numId="5" w16cid:durableId="1280454612">
    <w:abstractNumId w:val="0"/>
  </w:num>
  <w:num w:numId="6" w16cid:durableId="16286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F03D3"/>
    <w:rsid w:val="00130E5A"/>
    <w:rsid w:val="001F788D"/>
    <w:rsid w:val="00280570"/>
    <w:rsid w:val="002B597D"/>
    <w:rsid w:val="003F0DB3"/>
    <w:rsid w:val="005079BB"/>
    <w:rsid w:val="005A5184"/>
    <w:rsid w:val="006E6FBF"/>
    <w:rsid w:val="00733AED"/>
    <w:rsid w:val="007A402E"/>
    <w:rsid w:val="007E2985"/>
    <w:rsid w:val="0080228F"/>
    <w:rsid w:val="008112BF"/>
    <w:rsid w:val="00881528"/>
    <w:rsid w:val="008B1ACE"/>
    <w:rsid w:val="008D48FB"/>
    <w:rsid w:val="00922350"/>
    <w:rsid w:val="009435E2"/>
    <w:rsid w:val="0095728B"/>
    <w:rsid w:val="00A05B56"/>
    <w:rsid w:val="00A15305"/>
    <w:rsid w:val="00AC7AF9"/>
    <w:rsid w:val="00AD699F"/>
    <w:rsid w:val="00B163FE"/>
    <w:rsid w:val="00BE17EF"/>
    <w:rsid w:val="00C12D41"/>
    <w:rsid w:val="00C16806"/>
    <w:rsid w:val="00C3159F"/>
    <w:rsid w:val="00C473E4"/>
    <w:rsid w:val="00C95069"/>
    <w:rsid w:val="00CC7E24"/>
    <w:rsid w:val="00CE023F"/>
    <w:rsid w:val="00D1010D"/>
    <w:rsid w:val="00D6545E"/>
    <w:rsid w:val="00DC3F96"/>
    <w:rsid w:val="00E52110"/>
    <w:rsid w:val="00E54F4D"/>
    <w:rsid w:val="00EB327D"/>
    <w:rsid w:val="00EE6E42"/>
    <w:rsid w:val="00F469CE"/>
    <w:rsid w:val="00F649F4"/>
    <w:rsid w:val="00FA2E35"/>
    <w:rsid w:val="00FF318F"/>
    <w:rsid w:val="06B0E987"/>
    <w:rsid w:val="0E612919"/>
    <w:rsid w:val="1C338FE1"/>
    <w:rsid w:val="4CEBEB0D"/>
    <w:rsid w:val="6D14FA70"/>
    <w:rsid w:val="739E57CF"/>
    <w:rsid w:val="77FB9BF4"/>
    <w:rsid w:val="7CA0B1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739E57CF"/>
  </w:style>
  <w:style w:type="character" w:customStyle="1" w:styleId="eop">
    <w:name w:val="eop"/>
    <w:basedOn w:val="DefaultParagraphFont"/>
    <w:uiPriority w:val="1"/>
    <w:rsid w:val="739E57CF"/>
  </w:style>
  <w:style w:type="paragraph" w:customStyle="1" w:styleId="paragraph">
    <w:name w:val="paragraph"/>
    <w:basedOn w:val="Normal"/>
    <w:rsid w:val="739E57CF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0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D3"/>
  </w:style>
  <w:style w:type="paragraph" w:styleId="Footer">
    <w:name w:val="footer"/>
    <w:basedOn w:val="Normal"/>
    <w:link w:val="FooterChar"/>
    <w:uiPriority w:val="99"/>
    <w:unhideWhenUsed/>
    <w:rsid w:val="000F0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D3"/>
  </w:style>
  <w:style w:type="character" w:styleId="CommentReference">
    <w:name w:val="annotation reference"/>
    <w:basedOn w:val="DefaultParagraphFont"/>
    <w:uiPriority w:val="99"/>
    <w:semiHidden/>
    <w:unhideWhenUsed/>
    <w:rsid w:val="003F0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1ACE"/>
  </w:style>
  <w:style w:type="character" w:styleId="Hyperlink">
    <w:name w:val="Hyperlink"/>
    <w:basedOn w:val="DefaultParagraphFont"/>
    <w:uiPriority w:val="99"/>
    <w:unhideWhenUsed/>
    <w:rsid w:val="00957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728B"/>
    <w:rPr>
      <w:color w:val="605E5C"/>
      <w:shd w:val="clear" w:color="auto" w:fill="E1DFDD"/>
    </w:rPr>
  </w:style>
  <w:style w:type="paragraph" w:customStyle="1" w:styleId="BulletedList">
    <w:name w:val="Bulleted List"/>
    <w:basedOn w:val="BodyTextFirstIndent"/>
    <w:uiPriority w:val="1"/>
    <w:qFormat/>
    <w:rsid w:val="0095728B"/>
    <w:pPr>
      <w:numPr>
        <w:numId w:val="1"/>
      </w:numPr>
      <w:tabs>
        <w:tab w:val="num" w:pos="360"/>
      </w:tabs>
      <w:spacing w:before="120" w:after="180" w:line="240" w:lineRule="exact"/>
      <w:ind w:left="0" w:firstLine="360"/>
      <w:contextualSpacing/>
    </w:pPr>
    <w:rPr>
      <w:rFonts w:ascii="Lato" w:eastAsia="Calibri" w:hAnsi="Lato" w:cs="Times New Roman"/>
      <w:bCs/>
      <w:sz w:val="20"/>
      <w:szCs w:val="20"/>
    </w:rPr>
  </w:style>
  <w:style w:type="paragraph" w:customStyle="1" w:styleId="BulletedList2">
    <w:name w:val="Bulleted List 2"/>
    <w:basedOn w:val="Normal"/>
    <w:qFormat/>
    <w:rsid w:val="0095728B"/>
    <w:pPr>
      <w:numPr>
        <w:ilvl w:val="1"/>
        <w:numId w:val="1"/>
      </w:numPr>
      <w:spacing w:after="180" w:line="240" w:lineRule="exact"/>
      <w:contextualSpacing/>
    </w:pPr>
    <w:rPr>
      <w:rFonts w:ascii="Lato" w:eastAsia="Calibri" w:hAnsi="Lato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2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28B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72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opre/project/understanding-supply-building-and-sustainability-efforts-child-care-and-early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12" ma:contentTypeDescription="Create a new document." ma:contentTypeScope="" ma:versionID="4d0b235f8ba38870104cf81b83129fb6">
  <xsd:schema xmlns:xsd="http://www.w3.org/2001/XMLSchema" xmlns:xs="http://www.w3.org/2001/XMLSchema" xmlns:p="http://schemas.microsoft.com/office/2006/metadata/properties" xmlns:ns2="68ad1d10-45b6-40a4-ad5f-909c77b0fc6e" xmlns:ns3="3a7aa002-255c-4d4b-959f-757a6f7788a0" targetNamespace="http://schemas.microsoft.com/office/2006/metadata/properties" ma:root="true" ma:fieldsID="058659b63ad230ffab08a527ad6af392" ns2:_="" ns3:_="">
    <xsd:import namespace="68ad1d10-45b6-40a4-ad5f-909c77b0fc6e"/>
    <xsd:import namespace="3a7aa002-255c-4d4b-959f-757a6f77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aa002-255c-4d4b-959f-757a6f77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6bfe0-15d0-44f1-aa46-ffc23e7d08a8}" ma:internalName="TaxCatchAll" ma:showField="CatchAllData" ma:web="3a7aa002-255c-4d4b-959f-757a6f77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1d10-45b6-40a4-ad5f-909c77b0fc6e">
      <Terms xmlns="http://schemas.microsoft.com/office/infopath/2007/PartnerControls"/>
    </lcf76f155ced4ddcb4097134ff3c332f>
    <TaxCatchAll xmlns="3a7aa002-255c-4d4b-959f-757a6f7788a0" xsi:nil="true"/>
  </documentManagement>
</p:properties>
</file>

<file path=customXml/itemProps1.xml><?xml version="1.0" encoding="utf-8"?>
<ds:datastoreItem xmlns:ds="http://schemas.openxmlformats.org/officeDocument/2006/customXml" ds:itemID="{AA5CAC85-570C-410E-91DF-7486B03E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3a7aa002-255c-4d4b-959f-757a6f778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3BDAD-D2CC-461A-BE0D-7A33A2414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8C3A-3533-4040-B145-29D31609D086}">
  <ds:schemaRefs>
    <ds:schemaRef ds:uri="http://schemas.microsoft.com/office/2006/metadata/properties"/>
    <ds:schemaRef ds:uri="http://schemas.microsoft.com/office/infopath/2007/PartnerControls"/>
    <ds:schemaRef ds:uri="68ad1d10-45b6-40a4-ad5f-909c77b0fc6e"/>
    <ds:schemaRef ds:uri="3a7aa002-255c-4d4b-959f-757a6f7788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DelGrosso, Tricia</cp:lastModifiedBy>
  <cp:revision>31</cp:revision>
  <dcterms:created xsi:type="dcterms:W3CDTF">2018-02-09T21:34:00Z</dcterms:created>
  <dcterms:modified xsi:type="dcterms:W3CDTF">2025-01-21T16:59:00Z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  <property fmtid="{D5CDD505-2E9C-101B-9397-08002B2CF9AE}" pid="3" name="MediaServiceImageTags">
    <vt:lpwstr/>
  </property>
</Properties>
</file>