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7" w:rightFromText="187" w:vertAnchor="text" w:tblpX="15" w:tblpY="1"/>
        <w:tblOverlap w:val="never"/>
        <w:tblW w:w="11065" w:type="dxa"/>
        <w:tblBorders>
          <w:top w:val="single" w:sz="4" w:space="0" w:color="auto"/>
        </w:tblBorders>
        <w:tblLayout w:type="fixed"/>
        <w:tblCellMar>
          <w:top w:w="14" w:type="dxa"/>
          <w:left w:w="14" w:type="dxa"/>
          <w:bottom w:w="14" w:type="dxa"/>
          <w:right w:w="14" w:type="dxa"/>
        </w:tblCellMar>
        <w:tblLook w:val="0000"/>
      </w:tblPr>
      <w:tblGrid>
        <w:gridCol w:w="11065"/>
      </w:tblGrid>
      <w:tr w14:paraId="0527983C" w14:textId="77777777" w:rsidTr="0027153D">
        <w:tblPrEx>
          <w:tblW w:w="11065" w:type="dxa"/>
          <w:tblBorders>
            <w:top w:val="single" w:sz="4" w:space="0" w:color="auto"/>
          </w:tblBorders>
          <w:tblLayout w:type="fixed"/>
          <w:tblCellMar>
            <w:top w:w="14" w:type="dxa"/>
            <w:left w:w="14" w:type="dxa"/>
            <w:bottom w:w="14" w:type="dxa"/>
            <w:right w:w="14" w:type="dxa"/>
          </w:tblCellMar>
          <w:tblLook w:val="0000"/>
        </w:tblPrEx>
        <w:trPr>
          <w:cantSplit/>
          <w:trHeight w:val="7176"/>
        </w:trPr>
        <w:tc>
          <w:tcPr>
            <w:tcW w:w="11065" w:type="dxa"/>
            <w:vAlign w:val="center"/>
          </w:tcPr>
          <w:tbl>
            <w:tblPr>
              <w:tblW w:w="11541" w:type="dxa"/>
              <w:tblInd w:w="78"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tblPr>
            <w:tblGrid>
              <w:gridCol w:w="250"/>
              <w:gridCol w:w="158"/>
              <w:gridCol w:w="360"/>
              <w:gridCol w:w="1172"/>
              <w:gridCol w:w="4865"/>
              <w:gridCol w:w="250"/>
              <w:gridCol w:w="20"/>
              <w:gridCol w:w="2065"/>
              <w:gridCol w:w="2222"/>
              <w:gridCol w:w="60"/>
              <w:gridCol w:w="98"/>
              <w:gridCol w:w="21"/>
            </w:tblGrid>
            <w:tr w14:paraId="5A51CEA7" w14:textId="77777777" w:rsidTr="006960B3">
              <w:tblPrEx>
                <w:tblW w:w="11541" w:type="dxa"/>
                <w:tblInd w:w="78"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tblPrEx>
              <w:trPr>
                <w:gridAfter w:val="1"/>
                <w:wAfter w:w="21" w:type="dxa"/>
                <w:cantSplit/>
                <w:trHeight w:val="330"/>
              </w:trPr>
              <w:tc>
                <w:tcPr>
                  <w:tcW w:w="1940" w:type="dxa"/>
                  <w:gridSpan w:val="4"/>
                  <w:tcBorders>
                    <w:top w:val="nil"/>
                    <w:left w:val="nil"/>
                    <w:bottom w:val="single" w:sz="4" w:space="0" w:color="auto"/>
                    <w:right w:val="single" w:sz="8" w:space="0" w:color="auto"/>
                  </w:tcBorders>
                  <w:shd w:val="clear" w:color="auto" w:fill="auto"/>
                  <w:vAlign w:val="center"/>
                </w:tcPr>
                <w:p w:rsidR="00D511B0" w:rsidP="00D511B0" w14:paraId="49C7DA0D" w14:textId="77777777">
                  <w:pPr>
                    <w:pStyle w:val="Heading6"/>
                    <w:framePr w:hSpace="187" w:wrap="around" w:vAnchor="text" w:hAnchor="text" w:x="15" w:y="1"/>
                    <w:spacing w:before="0"/>
                    <w:ind w:left="-123"/>
                    <w:suppressOverlap/>
                    <w:jc w:val="left"/>
                    <w:rPr>
                      <w:rStyle w:val="Headerlarge"/>
                    </w:rPr>
                  </w:pPr>
                  <w:r>
                    <w:rPr>
                      <w:rStyle w:val="Headerlarge"/>
                      <w:bCs/>
                      <w:sz w:val="16"/>
                      <w:szCs w:val="16"/>
                    </w:rPr>
                    <w:t>Form</w:t>
                  </w:r>
                  <w:r>
                    <w:rPr>
                      <w:rStyle w:val="Headerlarge"/>
                      <w:bCs/>
                    </w:rPr>
                    <w:t xml:space="preserve"> </w:t>
                  </w:r>
                  <w:r>
                    <w:rPr>
                      <w:rStyle w:val="Headerlarge"/>
                      <w:sz w:val="48"/>
                      <w:szCs w:val="48"/>
                    </w:rPr>
                    <w:t>5558</w:t>
                  </w:r>
                </w:p>
                <w:p w:rsidR="00D511B0" w:rsidP="00302B47" w14:paraId="1305005D" w14:textId="1AC0BA6C">
                  <w:pPr>
                    <w:pStyle w:val="NormalSS"/>
                    <w:framePr w:wrap="around"/>
                    <w:rPr>
                      <w:rStyle w:val="Headersmall"/>
                      <w:bCs w:val="0"/>
                      <w:sz w:val="16"/>
                      <w:szCs w:val="16"/>
                    </w:rPr>
                  </w:pPr>
                  <w:r>
                    <w:rPr>
                      <w:rStyle w:val="Headersmall"/>
                      <w:sz w:val="16"/>
                      <w:szCs w:val="16"/>
                    </w:rPr>
                    <w:t xml:space="preserve">(Rev. </w:t>
                  </w:r>
                  <w:r w:rsidRPr="00C6435D" w:rsidR="00C6435D">
                    <w:rPr>
                      <w:rStyle w:val="Headersmall"/>
                      <w:sz w:val="16"/>
                      <w:szCs w:val="16"/>
                    </w:rPr>
                    <w:t>January 202</w:t>
                  </w:r>
                  <w:r w:rsidR="009840F9">
                    <w:rPr>
                      <w:rStyle w:val="Headersmall"/>
                      <w:sz w:val="16"/>
                      <w:szCs w:val="16"/>
                    </w:rPr>
                    <w:t>5</w:t>
                  </w:r>
                  <w:r>
                    <w:rPr>
                      <w:rStyle w:val="Headersmall"/>
                      <w:sz w:val="16"/>
                      <w:szCs w:val="16"/>
                    </w:rPr>
                    <w:t>)</w:t>
                  </w:r>
                </w:p>
                <w:p w:rsidR="00E95FB3" w:rsidP="00302B47" w14:paraId="77B89511" w14:textId="1E3682F8">
                  <w:pPr>
                    <w:pStyle w:val="NormalSS"/>
                    <w:framePr w:wrap="around"/>
                    <w:rPr>
                      <w:rStyle w:val="Headersmall"/>
                      <w:sz w:val="16"/>
                      <w:szCs w:val="16"/>
                    </w:rPr>
                  </w:pPr>
                </w:p>
                <w:p w:rsidR="00D511B0" w:rsidP="006960B3" w14:paraId="05EC995A" w14:textId="08BAA951">
                  <w:pPr>
                    <w:framePr w:hSpace="187" w:wrap="around" w:vAnchor="text" w:hAnchor="text" w:x="15" w:y="1"/>
                    <w:tabs>
                      <w:tab w:val="right" w:leader="dot" w:pos="9504"/>
                    </w:tabs>
                    <w:ind w:left="-106" w:right="-115" w:firstLine="5"/>
                    <w:suppressOverlap/>
                    <w:rPr>
                      <w:rStyle w:val="Headerlarge"/>
                      <w:bCs/>
                      <w:szCs w:val="20"/>
                    </w:rPr>
                  </w:pPr>
                  <w:r>
                    <w:rPr>
                      <w:rStyle w:val="Headersmall"/>
                      <w:szCs w:val="14"/>
                    </w:rPr>
                    <w:t>Department of the Treasury Internal Revenue Service</w:t>
                  </w:r>
                </w:p>
              </w:tc>
              <w:tc>
                <w:tcPr>
                  <w:tcW w:w="7200" w:type="dxa"/>
                  <w:gridSpan w:val="4"/>
                  <w:tcBorders>
                    <w:top w:val="nil"/>
                    <w:left w:val="single" w:sz="8" w:space="0" w:color="auto"/>
                    <w:bottom w:val="single" w:sz="4" w:space="0" w:color="auto"/>
                    <w:right w:val="single" w:sz="8" w:space="0" w:color="auto"/>
                  </w:tcBorders>
                  <w:shd w:val="clear" w:color="auto" w:fill="auto"/>
                  <w:vAlign w:val="center"/>
                </w:tcPr>
                <w:p w:rsidR="00D511B0" w:rsidP="00D511B0" w14:paraId="6EC36453" w14:textId="77777777">
                  <w:pPr>
                    <w:pStyle w:val="TableParagraph"/>
                    <w:spacing w:line="223" w:lineRule="auto"/>
                    <w:ind w:firstLine="413"/>
                    <w:jc w:val="center"/>
                    <w:rPr>
                      <w:b/>
                      <w:spacing w:val="1"/>
                      <w:sz w:val="28"/>
                    </w:rPr>
                  </w:pPr>
                  <w:r>
                    <w:rPr>
                      <w:b/>
                      <w:sz w:val="28"/>
                    </w:rPr>
                    <w:t>Application</w:t>
                  </w:r>
                  <w:r>
                    <w:rPr>
                      <w:b/>
                      <w:spacing w:val="8"/>
                      <w:sz w:val="28"/>
                    </w:rPr>
                    <w:t xml:space="preserve"> </w:t>
                  </w:r>
                  <w:r>
                    <w:rPr>
                      <w:b/>
                      <w:sz w:val="28"/>
                    </w:rPr>
                    <w:t>for</w:t>
                  </w:r>
                  <w:r>
                    <w:rPr>
                      <w:b/>
                      <w:spacing w:val="8"/>
                      <w:sz w:val="28"/>
                    </w:rPr>
                    <w:t xml:space="preserve"> </w:t>
                  </w:r>
                  <w:r>
                    <w:rPr>
                      <w:b/>
                      <w:sz w:val="28"/>
                    </w:rPr>
                    <w:t>Extension</w:t>
                  </w:r>
                  <w:r>
                    <w:rPr>
                      <w:b/>
                      <w:spacing w:val="9"/>
                      <w:sz w:val="28"/>
                    </w:rPr>
                    <w:t xml:space="preserve"> </w:t>
                  </w:r>
                  <w:r>
                    <w:rPr>
                      <w:b/>
                      <w:sz w:val="28"/>
                    </w:rPr>
                    <w:t>of</w:t>
                  </w:r>
                  <w:r>
                    <w:rPr>
                      <w:b/>
                      <w:spacing w:val="8"/>
                      <w:sz w:val="28"/>
                    </w:rPr>
                    <w:t xml:space="preserve"> </w:t>
                  </w:r>
                  <w:r>
                    <w:rPr>
                      <w:b/>
                      <w:sz w:val="28"/>
                    </w:rPr>
                    <w:t>Time</w:t>
                  </w:r>
                </w:p>
                <w:p w:rsidR="00D511B0" w:rsidP="00D511B0" w14:paraId="58ECBA63" w14:textId="77777777">
                  <w:pPr>
                    <w:pStyle w:val="TableParagraph"/>
                    <w:spacing w:line="223" w:lineRule="auto"/>
                    <w:ind w:firstLine="413"/>
                    <w:jc w:val="center"/>
                    <w:rPr>
                      <w:b/>
                      <w:sz w:val="28"/>
                    </w:rPr>
                  </w:pPr>
                  <w:r>
                    <w:rPr>
                      <w:b/>
                      <w:sz w:val="28"/>
                    </w:rPr>
                    <w:t>To</w:t>
                  </w:r>
                  <w:r>
                    <w:rPr>
                      <w:b/>
                      <w:spacing w:val="-5"/>
                      <w:sz w:val="28"/>
                    </w:rPr>
                    <w:t xml:space="preserve"> </w:t>
                  </w:r>
                  <w:r>
                    <w:rPr>
                      <w:b/>
                      <w:sz w:val="28"/>
                    </w:rPr>
                    <w:t>File</w:t>
                  </w:r>
                  <w:r>
                    <w:rPr>
                      <w:b/>
                      <w:spacing w:val="-5"/>
                      <w:sz w:val="28"/>
                    </w:rPr>
                    <w:t xml:space="preserve"> </w:t>
                  </w:r>
                  <w:r>
                    <w:rPr>
                      <w:b/>
                      <w:sz w:val="28"/>
                    </w:rPr>
                    <w:t>Certain</w:t>
                  </w:r>
                  <w:r>
                    <w:rPr>
                      <w:b/>
                      <w:spacing w:val="-6"/>
                      <w:sz w:val="28"/>
                    </w:rPr>
                    <w:t xml:space="preserve"> </w:t>
                  </w:r>
                  <w:r>
                    <w:rPr>
                      <w:b/>
                      <w:sz w:val="28"/>
                    </w:rPr>
                    <w:t>Employee</w:t>
                  </w:r>
                  <w:r>
                    <w:rPr>
                      <w:b/>
                      <w:spacing w:val="-5"/>
                      <w:sz w:val="28"/>
                    </w:rPr>
                    <w:t xml:space="preserve"> </w:t>
                  </w:r>
                  <w:r>
                    <w:rPr>
                      <w:b/>
                      <w:sz w:val="28"/>
                    </w:rPr>
                    <w:t>Plan</w:t>
                  </w:r>
                  <w:r>
                    <w:rPr>
                      <w:b/>
                      <w:spacing w:val="-4"/>
                      <w:sz w:val="28"/>
                    </w:rPr>
                    <w:t xml:space="preserve"> </w:t>
                  </w:r>
                  <w:r>
                    <w:rPr>
                      <w:b/>
                      <w:sz w:val="28"/>
                    </w:rPr>
                    <w:t>Returns</w:t>
                  </w:r>
                </w:p>
                <w:p w:rsidR="00195FCA" w:rsidP="00D511B0" w14:paraId="11032910" w14:textId="77777777">
                  <w:pPr>
                    <w:pStyle w:val="TableParagraph"/>
                    <w:spacing w:line="223" w:lineRule="auto"/>
                    <w:ind w:firstLine="413"/>
                    <w:jc w:val="center"/>
                    <w:rPr>
                      <w:b/>
                      <w:sz w:val="28"/>
                    </w:rPr>
                  </w:pPr>
                </w:p>
                <w:p w:rsidR="00D511B0" w:rsidP="00BF59D0" w14:paraId="60C3CEFC" w14:textId="508084CE">
                  <w:pPr>
                    <w:framePr w:hSpace="187" w:wrap="around" w:vAnchor="text" w:hAnchor="text" w:x="15" w:y="1"/>
                    <w:tabs>
                      <w:tab w:val="right" w:leader="dot" w:pos="9504"/>
                    </w:tabs>
                    <w:ind w:right="-115"/>
                    <w:suppressOverlap/>
                    <w:jc w:val="center"/>
                    <w:rPr>
                      <w:rStyle w:val="Headerlarge"/>
                      <w:rFonts w:eastAsia="Arial" w:cs="Arial"/>
                      <w:szCs w:val="22"/>
                    </w:rPr>
                  </w:pPr>
                  <w:r>
                    <w:rPr>
                      <w:rFonts w:ascii="Arial" w:hAnsi="Arial" w:cs="Arial"/>
                      <w:b/>
                      <w:sz w:val="16"/>
                      <w:szCs w:val="16"/>
                    </w:rPr>
                    <w:t>Go</w:t>
                  </w:r>
                  <w:r>
                    <w:rPr>
                      <w:rFonts w:ascii="Arial" w:hAnsi="Arial" w:cs="Arial"/>
                      <w:b/>
                      <w:spacing w:val="5"/>
                      <w:sz w:val="16"/>
                      <w:szCs w:val="16"/>
                    </w:rPr>
                    <w:t xml:space="preserve"> </w:t>
                  </w:r>
                  <w:r>
                    <w:rPr>
                      <w:rFonts w:ascii="Arial" w:hAnsi="Arial" w:cs="Arial"/>
                      <w:b/>
                      <w:sz w:val="16"/>
                      <w:szCs w:val="16"/>
                    </w:rPr>
                    <w:t>to</w:t>
                  </w:r>
                  <w:r>
                    <w:rPr>
                      <w:rFonts w:ascii="Arial" w:hAnsi="Arial" w:cs="Arial"/>
                      <w:b/>
                      <w:spacing w:val="6"/>
                      <w:sz w:val="16"/>
                      <w:szCs w:val="16"/>
                    </w:rPr>
                    <w:t xml:space="preserve"> </w:t>
                  </w:r>
                  <w:r>
                    <w:rPr>
                      <w:rFonts w:ascii="Arial" w:hAnsi="Arial" w:cs="Arial"/>
                      <w:b/>
                      <w:i/>
                      <w:sz w:val="16"/>
                      <w:szCs w:val="16"/>
                    </w:rPr>
                    <w:t>www.irs.gov/Form5558</w:t>
                  </w:r>
                  <w:r>
                    <w:rPr>
                      <w:rFonts w:ascii="Arial" w:hAnsi="Arial" w:cs="Arial"/>
                      <w:b/>
                      <w:i/>
                      <w:spacing w:val="6"/>
                      <w:sz w:val="16"/>
                      <w:szCs w:val="16"/>
                    </w:rPr>
                    <w:t xml:space="preserve"> </w:t>
                  </w:r>
                  <w:r>
                    <w:rPr>
                      <w:rFonts w:ascii="Arial" w:hAnsi="Arial" w:cs="Arial"/>
                      <w:b/>
                      <w:sz w:val="16"/>
                      <w:szCs w:val="16"/>
                    </w:rPr>
                    <w:t>for</w:t>
                  </w:r>
                  <w:r>
                    <w:rPr>
                      <w:rFonts w:ascii="Arial" w:hAnsi="Arial" w:cs="Arial"/>
                      <w:b/>
                      <w:spacing w:val="6"/>
                      <w:sz w:val="16"/>
                      <w:szCs w:val="16"/>
                    </w:rPr>
                    <w:t xml:space="preserve"> </w:t>
                  </w:r>
                  <w:r>
                    <w:rPr>
                      <w:rFonts w:ascii="Arial" w:hAnsi="Arial" w:cs="Arial"/>
                      <w:b/>
                      <w:sz w:val="16"/>
                      <w:szCs w:val="16"/>
                    </w:rPr>
                    <w:t>the</w:t>
                  </w:r>
                  <w:r>
                    <w:rPr>
                      <w:rFonts w:ascii="Arial" w:hAnsi="Arial" w:cs="Arial"/>
                      <w:b/>
                      <w:spacing w:val="5"/>
                      <w:sz w:val="16"/>
                      <w:szCs w:val="16"/>
                    </w:rPr>
                    <w:t xml:space="preserve"> </w:t>
                  </w:r>
                  <w:r>
                    <w:rPr>
                      <w:rFonts w:ascii="Arial" w:hAnsi="Arial" w:cs="Arial"/>
                      <w:b/>
                      <w:sz w:val="16"/>
                      <w:szCs w:val="16"/>
                    </w:rPr>
                    <w:t>latest</w:t>
                  </w:r>
                  <w:r>
                    <w:rPr>
                      <w:rFonts w:ascii="Arial" w:hAnsi="Arial" w:cs="Arial"/>
                      <w:b/>
                      <w:spacing w:val="6"/>
                      <w:sz w:val="16"/>
                      <w:szCs w:val="16"/>
                    </w:rPr>
                    <w:t xml:space="preserve"> </w:t>
                  </w:r>
                  <w:r>
                    <w:rPr>
                      <w:rFonts w:ascii="Arial" w:hAnsi="Arial" w:cs="Arial"/>
                      <w:b/>
                      <w:sz w:val="16"/>
                      <w:szCs w:val="16"/>
                    </w:rPr>
                    <w:t>information.</w:t>
                  </w:r>
                </w:p>
              </w:tc>
              <w:tc>
                <w:tcPr>
                  <w:tcW w:w="2380" w:type="dxa"/>
                  <w:gridSpan w:val="3"/>
                  <w:tcBorders>
                    <w:top w:val="nil"/>
                    <w:left w:val="single" w:sz="8" w:space="0" w:color="auto"/>
                    <w:bottom w:val="single" w:sz="4" w:space="0" w:color="auto"/>
                    <w:right w:val="single" w:sz="4" w:space="0" w:color="auto"/>
                  </w:tcBorders>
                  <w:shd w:val="clear" w:color="auto" w:fill="auto"/>
                  <w:vAlign w:val="center"/>
                </w:tcPr>
                <w:p w:rsidR="00D511B0" w:rsidP="00796426" w14:paraId="7A288294" w14:textId="77777777">
                  <w:pPr>
                    <w:framePr w:hSpace="187" w:wrap="around" w:vAnchor="text" w:hAnchor="text" w:x="15" w:y="1"/>
                    <w:tabs>
                      <w:tab w:val="right" w:leader="dot" w:pos="9504"/>
                    </w:tabs>
                    <w:ind w:right="-115"/>
                    <w:suppressOverlap/>
                    <w:rPr>
                      <w:rStyle w:val="Headersmall"/>
                    </w:rPr>
                  </w:pPr>
                </w:p>
                <w:p w:rsidR="00D511B0" w:rsidP="00BF59D0" w14:paraId="251EB0E2" w14:textId="6C59E696">
                  <w:pPr>
                    <w:framePr w:hSpace="187" w:wrap="around" w:vAnchor="text" w:hAnchor="text" w:x="15" w:y="1"/>
                    <w:tabs>
                      <w:tab w:val="right" w:leader="dot" w:pos="9504"/>
                    </w:tabs>
                    <w:ind w:left="115"/>
                    <w:suppressOverlap/>
                    <w:rPr>
                      <w:rStyle w:val="Headersmall"/>
                    </w:rPr>
                  </w:pPr>
                  <w:r>
                    <w:rPr>
                      <w:rStyle w:val="Headersmall"/>
                    </w:rPr>
                    <w:t>OMB No. 1545-</w:t>
                  </w:r>
                  <w:r w:rsidR="00E66D75">
                    <w:rPr>
                      <w:rStyle w:val="Headersmall"/>
                    </w:rPr>
                    <w:t>1610</w:t>
                  </w:r>
                </w:p>
                <w:p w:rsidR="00D511B0" w:rsidP="00796426" w14:paraId="306958A4" w14:textId="23BD5BBD">
                  <w:pPr>
                    <w:framePr w:hSpace="187" w:wrap="around" w:vAnchor="text" w:hAnchor="text" w:x="15" w:y="1"/>
                    <w:tabs>
                      <w:tab w:val="right" w:leader="dot" w:pos="9504"/>
                    </w:tabs>
                    <w:ind w:right="-115"/>
                    <w:suppressOverlap/>
                    <w:rPr>
                      <w:rStyle w:val="Headersmall"/>
                    </w:rPr>
                  </w:pPr>
                </w:p>
                <w:p w:rsidR="00D511B0" w:rsidP="00796426" w14:paraId="32752BD7" w14:textId="5C5E1E8D">
                  <w:pPr>
                    <w:framePr w:hSpace="187" w:wrap="around" w:vAnchor="text" w:hAnchor="text" w:x="15" w:y="1"/>
                    <w:tabs>
                      <w:tab w:val="right" w:leader="dot" w:pos="9504"/>
                    </w:tabs>
                    <w:ind w:right="-115"/>
                    <w:suppressOverlap/>
                    <w:rPr>
                      <w:rStyle w:val="Headersmall"/>
                    </w:rPr>
                  </w:pPr>
                  <w:r>
                    <w:rPr>
                      <w:rStyle w:val="Headersmall"/>
                    </w:rPr>
                    <w:t>_______________________</w:t>
                  </w:r>
                </w:p>
                <w:p w:rsidR="00D511B0" w:rsidP="00796426" w14:paraId="21C6E03D" w14:textId="77777777">
                  <w:pPr>
                    <w:framePr w:hSpace="187" w:wrap="around" w:vAnchor="text" w:hAnchor="text" w:x="15" w:y="1"/>
                    <w:tabs>
                      <w:tab w:val="right" w:leader="dot" w:pos="9504"/>
                    </w:tabs>
                    <w:ind w:right="-115"/>
                    <w:suppressOverlap/>
                    <w:rPr>
                      <w:rStyle w:val="Headersmall"/>
                    </w:rPr>
                  </w:pPr>
                </w:p>
                <w:p w:rsidR="00D511B0" w:rsidP="00BF59D0" w14:paraId="7C26F245" w14:textId="2E7C204F">
                  <w:pPr>
                    <w:framePr w:hSpace="187" w:wrap="around" w:vAnchor="text" w:hAnchor="text" w:x="15" w:y="1"/>
                    <w:tabs>
                      <w:tab w:val="right" w:leader="dot" w:pos="9504"/>
                    </w:tabs>
                    <w:ind w:left="72" w:right="-144"/>
                    <w:suppressOverlap/>
                    <w:rPr>
                      <w:rStyle w:val="Headersmall"/>
                    </w:rPr>
                  </w:pPr>
                  <w:r>
                    <w:rPr>
                      <w:rStyle w:val="Headermedium"/>
                      <w:sz w:val="18"/>
                      <w:szCs w:val="18"/>
                    </w:rPr>
                    <w:t>File With IRS Only</w:t>
                  </w:r>
                </w:p>
                <w:p w:rsidR="00D511B0" w:rsidP="00796426" w14:paraId="5D6DDA05" w14:textId="30470A78">
                  <w:pPr>
                    <w:framePr w:hSpace="187" w:wrap="around" w:vAnchor="text" w:hAnchor="text" w:x="15" w:y="1"/>
                    <w:tabs>
                      <w:tab w:val="right" w:leader="dot" w:pos="9504"/>
                    </w:tabs>
                    <w:ind w:right="-115"/>
                    <w:suppressOverlap/>
                    <w:rPr>
                      <w:rStyle w:val="Headerlarge"/>
                    </w:rPr>
                  </w:pPr>
                </w:p>
              </w:tc>
            </w:tr>
            <w:tr w14:paraId="6BF8168C" w14:textId="77777777" w:rsidTr="006960B3">
              <w:tblPrEx>
                <w:tblW w:w="11541" w:type="dxa"/>
                <w:tblInd w:w="78" w:type="dxa"/>
                <w:tblLayout w:type="fixed"/>
                <w:tblCellMar>
                  <w:top w:w="14" w:type="dxa"/>
                  <w:left w:w="115" w:type="dxa"/>
                  <w:bottom w:w="14" w:type="dxa"/>
                  <w:right w:w="115" w:type="dxa"/>
                </w:tblCellMar>
                <w:tblLook w:val="04A0"/>
              </w:tblPrEx>
              <w:trPr>
                <w:gridAfter w:val="1"/>
                <w:wAfter w:w="21" w:type="dxa"/>
                <w:cantSplit/>
                <w:trHeight w:val="319"/>
              </w:trPr>
              <w:tc>
                <w:tcPr>
                  <w:tcW w:w="768" w:type="dxa"/>
                  <w:gridSpan w:val="3"/>
                  <w:tcBorders>
                    <w:top w:val="nil"/>
                    <w:left w:val="nil"/>
                    <w:bottom w:val="single" w:sz="4" w:space="0" w:color="auto"/>
                    <w:right w:val="nil"/>
                  </w:tcBorders>
                  <w:shd w:val="clear" w:color="auto" w:fill="auto"/>
                  <w:vAlign w:val="center"/>
                </w:tcPr>
                <w:p w:rsidR="00832477" w:rsidRPr="00FB312F" w:rsidP="00D511B0" w14:paraId="38ABB3F1" w14:textId="1C4AEF09">
                  <w:pPr>
                    <w:framePr w:hSpace="187" w:wrap="around" w:vAnchor="text" w:hAnchor="text" w:x="15" w:y="1"/>
                    <w:tabs>
                      <w:tab w:val="left" w:pos="585"/>
                      <w:tab w:val="right" w:leader="dot" w:pos="9504"/>
                    </w:tabs>
                    <w:ind w:left="-45"/>
                    <w:suppressOverlap/>
                    <w:rPr>
                      <w:rFonts w:ascii="Arial" w:hAnsi="Arial"/>
                      <w:b/>
                      <w:sz w:val="17"/>
                      <w:szCs w:val="17"/>
                      <w:highlight w:val="black"/>
                    </w:rPr>
                  </w:pPr>
                  <w:bookmarkStart w:id="0" w:name="OLE_LINK15"/>
                  <w:r w:rsidRPr="00FB312F">
                    <w:rPr>
                      <w:rStyle w:val="Headerlarge"/>
                      <w:color w:val="FFFFFF" w:themeColor="background1"/>
                      <w:highlight w:val="black"/>
                    </w:rPr>
                    <w:t>Part I</w:t>
                  </w:r>
                </w:p>
              </w:tc>
              <w:tc>
                <w:tcPr>
                  <w:tcW w:w="10752" w:type="dxa"/>
                  <w:gridSpan w:val="8"/>
                  <w:tcBorders>
                    <w:top w:val="nil"/>
                    <w:left w:val="nil"/>
                    <w:bottom w:val="single" w:sz="4" w:space="0" w:color="auto"/>
                    <w:right w:val="single" w:sz="4" w:space="0" w:color="auto"/>
                  </w:tcBorders>
                  <w:vAlign w:val="center"/>
                </w:tcPr>
                <w:p w:rsidR="00832477" w:rsidRPr="006E324D" w:rsidP="00D511B0" w14:paraId="610DDD85" w14:textId="45B5FC71">
                  <w:pPr>
                    <w:framePr w:hSpace="187" w:wrap="around" w:vAnchor="text" w:hAnchor="text" w:x="15" w:y="1"/>
                    <w:tabs>
                      <w:tab w:val="right" w:leader="dot" w:pos="9504"/>
                    </w:tabs>
                    <w:ind w:right="-115"/>
                    <w:suppressOverlap/>
                    <w:rPr>
                      <w:rFonts w:ascii="Courier New" w:hAnsi="Courier New" w:cs="Courier New"/>
                      <w:b/>
                      <w:bCs/>
                      <w:color w:val="FFFFFF"/>
                      <w:sz w:val="20"/>
                    </w:rPr>
                  </w:pPr>
                  <w:r>
                    <w:rPr>
                      <w:rStyle w:val="Headerlarge"/>
                    </w:rPr>
                    <w:t>Identification</w:t>
                  </w:r>
                </w:p>
              </w:tc>
            </w:tr>
            <w:tr w14:paraId="6DC2E2D4" w14:textId="77777777" w:rsidTr="006960B3">
              <w:tblPrEx>
                <w:tblW w:w="11541" w:type="dxa"/>
                <w:tblInd w:w="78" w:type="dxa"/>
                <w:tblLayout w:type="fixed"/>
                <w:tblCellMar>
                  <w:top w:w="14" w:type="dxa"/>
                  <w:left w:w="115" w:type="dxa"/>
                  <w:bottom w:w="14" w:type="dxa"/>
                  <w:right w:w="115" w:type="dxa"/>
                </w:tblCellMar>
                <w:tblLook w:val="04A0"/>
              </w:tblPrEx>
              <w:trPr>
                <w:cantSplit/>
                <w:trHeight w:val="331"/>
              </w:trPr>
              <w:tc>
                <w:tcPr>
                  <w:tcW w:w="408" w:type="dxa"/>
                  <w:gridSpan w:val="2"/>
                  <w:tcBorders>
                    <w:top w:val="nil"/>
                    <w:left w:val="nil"/>
                    <w:bottom w:val="nil"/>
                    <w:right w:val="nil"/>
                  </w:tcBorders>
                </w:tcPr>
                <w:p w:rsidR="00D31D8D" w:rsidRPr="006E324D" w:rsidP="00D511B0" w14:paraId="3CF26306" w14:textId="51DD1AAA">
                  <w:pPr>
                    <w:framePr w:hSpace="187" w:wrap="around" w:vAnchor="text" w:hAnchor="text" w:x="15" w:y="1"/>
                    <w:tabs>
                      <w:tab w:val="left" w:pos="585"/>
                      <w:tab w:val="right" w:leader="dot" w:pos="9504"/>
                    </w:tabs>
                    <w:ind w:left="-45"/>
                    <w:suppressOverlap/>
                    <w:rPr>
                      <w:rFonts w:ascii="Arial" w:hAnsi="Arial"/>
                      <w:sz w:val="16"/>
                    </w:rPr>
                  </w:pPr>
                  <w:bookmarkStart w:id="1" w:name="_Hlk107916216"/>
                  <w:bookmarkEnd w:id="0"/>
                  <w:r w:rsidRPr="006E324D">
                    <w:rPr>
                      <w:rFonts w:ascii="Arial" w:hAnsi="Arial"/>
                      <w:b/>
                      <w:sz w:val="17"/>
                      <w:szCs w:val="17"/>
                    </w:rPr>
                    <w:t>A</w:t>
                  </w:r>
                </w:p>
                <w:p w:rsidR="00D31D8D" w:rsidRPr="006E324D" w:rsidP="00D511B0" w14:paraId="5A1BB210" w14:textId="77777777">
                  <w:pPr>
                    <w:framePr w:hSpace="187" w:wrap="around" w:vAnchor="text" w:hAnchor="text" w:x="15" w:y="1"/>
                    <w:tabs>
                      <w:tab w:val="right" w:leader="dot" w:pos="9504"/>
                    </w:tabs>
                    <w:ind w:left="-45"/>
                    <w:suppressOverlap/>
                    <w:rPr>
                      <w:rFonts w:ascii="Courier New" w:hAnsi="Courier New"/>
                      <w:color w:val="FFFFFF"/>
                      <w:sz w:val="20"/>
                    </w:rPr>
                  </w:pPr>
                  <w:r w:rsidRPr="006E324D">
                    <w:rPr>
                      <w:rFonts w:ascii="Courier New" w:hAnsi="Courier New" w:cs="Courier New"/>
                      <w:b/>
                      <w:bCs/>
                      <w:color w:val="FFFFFF"/>
                      <w:sz w:val="20"/>
                    </w:rPr>
                    <w:t>AB</w:t>
                  </w:r>
                </w:p>
              </w:tc>
              <w:tc>
                <w:tcPr>
                  <w:tcW w:w="6397" w:type="dxa"/>
                  <w:gridSpan w:val="3"/>
                  <w:tcBorders>
                    <w:top w:val="nil"/>
                    <w:left w:val="nil"/>
                    <w:bottom w:val="single" w:sz="4" w:space="0" w:color="auto"/>
                    <w:right w:val="single" w:sz="4" w:space="0" w:color="auto"/>
                  </w:tcBorders>
                </w:tcPr>
                <w:p w:rsidR="00D31D8D" w:rsidRPr="006E324D" w:rsidP="00D511B0" w14:paraId="027C0B47" w14:textId="227055B7">
                  <w:pPr>
                    <w:framePr w:hSpace="187" w:wrap="around" w:vAnchor="text" w:hAnchor="text" w:x="15" w:y="1"/>
                    <w:tabs>
                      <w:tab w:val="right" w:leader="dot" w:pos="9504"/>
                    </w:tabs>
                    <w:ind w:left="-123"/>
                    <w:suppressOverlap/>
                    <w:rPr>
                      <w:rFonts w:ascii="Arial" w:hAnsi="Arial"/>
                      <w:b/>
                      <w:sz w:val="20"/>
                    </w:rPr>
                  </w:pPr>
                  <w:r>
                    <w:rPr>
                      <w:rFonts w:ascii="Arial" w:hAnsi="Arial"/>
                      <w:sz w:val="14"/>
                      <w:szCs w:val="14"/>
                    </w:rPr>
                    <w:t>Name of filer, plan administrator, or plan sponsor (see instructions)</w:t>
                  </w:r>
                </w:p>
                <w:p w:rsidR="00D31D8D" w:rsidRPr="006E324D" w:rsidP="00D511B0" w14:paraId="212F1F6B" w14:textId="1B7C5A9B">
                  <w:pPr>
                    <w:framePr w:hSpace="187" w:wrap="around" w:vAnchor="text" w:hAnchor="text" w:x="15" w:y="1"/>
                    <w:tabs>
                      <w:tab w:val="right" w:leader="dot" w:pos="9504"/>
                    </w:tabs>
                    <w:ind w:left="-123"/>
                    <w:suppressOverlap/>
                    <w:rPr>
                      <w:rFonts w:ascii="Courier New" w:hAnsi="Courier New"/>
                      <w:color w:val="FFFFFF"/>
                      <w:sz w:val="20"/>
                    </w:rPr>
                  </w:pPr>
                </w:p>
              </w:tc>
              <w:tc>
                <w:tcPr>
                  <w:tcW w:w="250" w:type="dxa"/>
                  <w:tcBorders>
                    <w:top w:val="single" w:sz="4" w:space="0" w:color="auto"/>
                    <w:left w:val="single" w:sz="4" w:space="0" w:color="auto"/>
                    <w:bottom w:val="nil"/>
                    <w:right w:val="nil"/>
                  </w:tcBorders>
                  <w:hideMark/>
                </w:tcPr>
                <w:p w:rsidR="00D31D8D" w:rsidP="00D511B0" w14:paraId="0E9EF47D" w14:textId="56D783D2">
                  <w:pPr>
                    <w:framePr w:hSpace="187" w:wrap="around" w:vAnchor="text" w:hAnchor="text" w:x="15" w:y="1"/>
                    <w:tabs>
                      <w:tab w:val="right" w:leader="dot" w:pos="9504"/>
                    </w:tabs>
                    <w:ind w:left="188" w:hanging="274"/>
                    <w:suppressOverlap/>
                    <w:rPr>
                      <w:rFonts w:ascii="Arial" w:hAnsi="Arial"/>
                      <w:b/>
                      <w:bCs/>
                      <w:sz w:val="14"/>
                      <w:szCs w:val="14"/>
                    </w:rPr>
                  </w:pPr>
                  <w:r w:rsidRPr="006E324D">
                    <w:rPr>
                      <w:rFonts w:ascii="Arial" w:hAnsi="Arial"/>
                      <w:b/>
                      <w:sz w:val="17"/>
                      <w:szCs w:val="17"/>
                    </w:rPr>
                    <w:t>B</w:t>
                  </w:r>
                </w:p>
                <w:p w:rsidR="00D31D8D" w:rsidP="00D511B0" w14:paraId="068042E0" w14:textId="77777777">
                  <w:pPr>
                    <w:framePr w:hSpace="187" w:wrap="around" w:vAnchor="text" w:hAnchor="text" w:x="15" w:y="1"/>
                    <w:tabs>
                      <w:tab w:val="right" w:leader="dot" w:pos="9504"/>
                    </w:tabs>
                    <w:suppressOverlap/>
                    <w:rPr>
                      <w:rFonts w:ascii="Arial" w:hAnsi="Arial"/>
                      <w:sz w:val="16"/>
                    </w:rPr>
                  </w:pPr>
                </w:p>
              </w:tc>
              <w:tc>
                <w:tcPr>
                  <w:tcW w:w="4486" w:type="dxa"/>
                  <w:gridSpan w:val="6"/>
                  <w:tcBorders>
                    <w:top w:val="single" w:sz="4" w:space="0" w:color="auto"/>
                    <w:left w:val="nil"/>
                    <w:bottom w:val="nil"/>
                    <w:right w:val="single" w:sz="4" w:space="0" w:color="auto"/>
                  </w:tcBorders>
                  <w:tcMar>
                    <w:left w:w="58" w:type="dxa"/>
                    <w:right w:w="58" w:type="dxa"/>
                  </w:tcMar>
                </w:tcPr>
                <w:p w:rsidR="00D31D8D" w:rsidRPr="006E324D" w:rsidP="00D511B0" w14:paraId="311E2D76" w14:textId="5C23D644">
                  <w:pPr>
                    <w:framePr w:hSpace="187" w:wrap="around" w:vAnchor="text" w:hAnchor="text" w:x="15" w:y="1"/>
                    <w:tabs>
                      <w:tab w:val="right" w:leader="dot" w:pos="9504"/>
                    </w:tabs>
                    <w:suppressOverlap/>
                    <w:rPr>
                      <w:rFonts w:ascii="Arial" w:hAnsi="Arial"/>
                      <w:b/>
                      <w:bCs/>
                      <w:sz w:val="14"/>
                      <w:szCs w:val="14"/>
                    </w:rPr>
                  </w:pPr>
                  <w:r>
                    <w:rPr>
                      <w:rFonts w:ascii="Arial" w:hAnsi="Arial"/>
                      <w:bCs/>
                      <w:sz w:val="14"/>
                      <w:szCs w:val="14"/>
                    </w:rPr>
                    <w:t xml:space="preserve">Employer </w:t>
                  </w:r>
                  <w:r w:rsidR="00F05E2B">
                    <w:rPr>
                      <w:rFonts w:ascii="Arial" w:hAnsi="Arial"/>
                      <w:bCs/>
                      <w:sz w:val="14"/>
                      <w:szCs w:val="14"/>
                    </w:rPr>
                    <w:t>i</w:t>
                  </w:r>
                  <w:r>
                    <w:rPr>
                      <w:rFonts w:ascii="Arial" w:hAnsi="Arial"/>
                      <w:bCs/>
                      <w:sz w:val="14"/>
                      <w:szCs w:val="14"/>
                    </w:rPr>
                    <w:t xml:space="preserve">dentification </w:t>
                  </w:r>
                  <w:r w:rsidR="00F05E2B">
                    <w:rPr>
                      <w:rFonts w:ascii="Arial" w:hAnsi="Arial"/>
                      <w:bCs/>
                      <w:sz w:val="14"/>
                      <w:szCs w:val="14"/>
                    </w:rPr>
                    <w:t>n</w:t>
                  </w:r>
                  <w:r>
                    <w:rPr>
                      <w:rFonts w:ascii="Arial" w:hAnsi="Arial"/>
                      <w:bCs/>
                      <w:sz w:val="14"/>
                      <w:szCs w:val="14"/>
                    </w:rPr>
                    <w:t>umber (EIN</w:t>
                  </w:r>
                  <w:r w:rsidR="007C2D2E">
                    <w:rPr>
                      <w:rFonts w:ascii="Arial" w:hAnsi="Arial"/>
                      <w:bCs/>
                      <w:sz w:val="14"/>
                      <w:szCs w:val="14"/>
                    </w:rPr>
                    <w:t>)</w:t>
                  </w:r>
                </w:p>
              </w:tc>
            </w:tr>
            <w:bookmarkEnd w:id="1"/>
            <w:tr w14:paraId="487EE79E" w14:textId="77777777" w:rsidTr="006960B3">
              <w:tblPrEx>
                <w:tblW w:w="11541" w:type="dxa"/>
                <w:tblInd w:w="78" w:type="dxa"/>
                <w:tblLayout w:type="fixed"/>
                <w:tblCellMar>
                  <w:top w:w="14" w:type="dxa"/>
                  <w:left w:w="115" w:type="dxa"/>
                  <w:bottom w:w="14" w:type="dxa"/>
                  <w:right w:w="115" w:type="dxa"/>
                </w:tblCellMar>
                <w:tblLook w:val="04A0"/>
              </w:tblPrEx>
              <w:trPr>
                <w:cantSplit/>
                <w:trHeight w:val="323"/>
              </w:trPr>
              <w:tc>
                <w:tcPr>
                  <w:tcW w:w="408" w:type="dxa"/>
                  <w:gridSpan w:val="2"/>
                  <w:vMerge w:val="restart"/>
                  <w:tcBorders>
                    <w:top w:val="nil"/>
                    <w:left w:val="nil"/>
                    <w:bottom w:val="nil"/>
                    <w:right w:val="nil"/>
                  </w:tcBorders>
                </w:tcPr>
                <w:p w:rsidR="00D31D8D" w:rsidRPr="006E324D" w:rsidP="00D511B0" w14:paraId="093A305A" w14:textId="77777777">
                  <w:pPr>
                    <w:framePr w:hSpace="187" w:wrap="around" w:vAnchor="text" w:hAnchor="text" w:x="15" w:y="1"/>
                    <w:tabs>
                      <w:tab w:val="right" w:leader="dot" w:pos="9504"/>
                    </w:tabs>
                    <w:ind w:left="-45"/>
                    <w:suppressOverlap/>
                    <w:rPr>
                      <w:rFonts w:ascii="Arial" w:hAnsi="Arial"/>
                      <w:b/>
                      <w:sz w:val="17"/>
                      <w:szCs w:val="17"/>
                    </w:rPr>
                  </w:pPr>
                </w:p>
              </w:tc>
              <w:tc>
                <w:tcPr>
                  <w:tcW w:w="6397" w:type="dxa"/>
                  <w:gridSpan w:val="3"/>
                  <w:vMerge w:val="restart"/>
                  <w:tcBorders>
                    <w:left w:val="nil"/>
                    <w:right w:val="single" w:sz="4" w:space="0" w:color="auto"/>
                  </w:tcBorders>
                </w:tcPr>
                <w:p w:rsidR="00D31D8D" w:rsidP="00D511B0" w14:paraId="01482423" w14:textId="0CE4EA3B">
                  <w:pPr>
                    <w:framePr w:hSpace="187" w:wrap="around" w:vAnchor="text" w:hAnchor="text" w:x="15" w:y="1"/>
                    <w:tabs>
                      <w:tab w:val="right" w:leader="dot" w:pos="9504"/>
                    </w:tabs>
                    <w:ind w:left="-123"/>
                    <w:suppressOverlap/>
                    <w:rPr>
                      <w:rFonts w:ascii="Arial" w:hAnsi="Arial"/>
                      <w:bCs/>
                      <w:sz w:val="14"/>
                      <w:szCs w:val="14"/>
                    </w:rPr>
                  </w:pPr>
                  <w:r>
                    <w:rPr>
                      <w:rFonts w:ascii="Arial" w:hAnsi="Arial"/>
                      <w:bCs/>
                      <w:sz w:val="14"/>
                      <w:szCs w:val="14"/>
                    </w:rPr>
                    <w:t xml:space="preserve">Number, </w:t>
                  </w:r>
                  <w:r w:rsidR="00F94F18">
                    <w:rPr>
                      <w:rFonts w:ascii="Arial" w:hAnsi="Arial"/>
                      <w:bCs/>
                      <w:sz w:val="14"/>
                      <w:szCs w:val="14"/>
                    </w:rPr>
                    <w:t>s</w:t>
                  </w:r>
                  <w:r>
                    <w:rPr>
                      <w:rFonts w:ascii="Arial" w:hAnsi="Arial"/>
                      <w:bCs/>
                      <w:sz w:val="14"/>
                      <w:szCs w:val="14"/>
                    </w:rPr>
                    <w:t>treet, and room or suite no. (if a P.O. box, see instructions)</w:t>
                  </w:r>
                </w:p>
                <w:p w:rsidR="00D31D8D" w:rsidP="00D511B0" w14:paraId="3CA3219E" w14:textId="77777777">
                  <w:pPr>
                    <w:framePr w:hSpace="187" w:wrap="around" w:vAnchor="text" w:hAnchor="text" w:x="15" w:y="1"/>
                    <w:tabs>
                      <w:tab w:val="right" w:leader="dot" w:pos="9504"/>
                    </w:tabs>
                    <w:ind w:left="-123"/>
                    <w:suppressOverlap/>
                    <w:rPr>
                      <w:rFonts w:ascii="Arial" w:hAnsi="Arial"/>
                      <w:bCs/>
                      <w:sz w:val="14"/>
                      <w:szCs w:val="14"/>
                    </w:rPr>
                  </w:pPr>
                </w:p>
                <w:p w:rsidR="00D31D8D" w:rsidP="00D511B0" w14:paraId="345C3C28" w14:textId="77777777">
                  <w:pPr>
                    <w:framePr w:hSpace="187" w:wrap="around" w:vAnchor="text" w:hAnchor="text" w:x="15" w:y="1"/>
                    <w:tabs>
                      <w:tab w:val="right" w:leader="dot" w:pos="9504"/>
                    </w:tabs>
                    <w:ind w:left="-123"/>
                    <w:suppressOverlap/>
                    <w:rPr>
                      <w:rFonts w:ascii="Arial" w:hAnsi="Arial"/>
                      <w:bCs/>
                      <w:sz w:val="14"/>
                      <w:szCs w:val="14"/>
                    </w:rPr>
                  </w:pPr>
                </w:p>
                <w:p w:rsidR="00D31D8D" w:rsidRPr="004B4E18" w:rsidP="00D511B0" w14:paraId="5305EF88" w14:textId="5F1E9C3A">
                  <w:pPr>
                    <w:framePr w:hSpace="187" w:wrap="around" w:vAnchor="text" w:hAnchor="text" w:x="15" w:y="1"/>
                    <w:tabs>
                      <w:tab w:val="right" w:leader="dot" w:pos="9504"/>
                    </w:tabs>
                    <w:ind w:left="-123"/>
                    <w:suppressOverlap/>
                    <w:rPr>
                      <w:rFonts w:ascii="Arial" w:hAnsi="Arial"/>
                      <w:bCs/>
                      <w:sz w:val="14"/>
                      <w:szCs w:val="14"/>
                    </w:rPr>
                  </w:pPr>
                </w:p>
              </w:tc>
              <w:tc>
                <w:tcPr>
                  <w:tcW w:w="250" w:type="dxa"/>
                  <w:tcBorders>
                    <w:top w:val="nil"/>
                    <w:left w:val="single" w:sz="4" w:space="0" w:color="auto"/>
                    <w:right w:val="nil"/>
                  </w:tcBorders>
                </w:tcPr>
                <w:p w:rsidR="00D31D8D" w:rsidRPr="002D7B2D" w:rsidP="00D511B0" w14:paraId="6860206B" w14:textId="450B2DB0">
                  <w:pPr>
                    <w:framePr w:hSpace="187" w:wrap="around" w:vAnchor="text" w:hAnchor="text" w:x="15" w:y="1"/>
                    <w:tabs>
                      <w:tab w:val="right" w:leader="dot" w:pos="9504"/>
                    </w:tabs>
                    <w:suppressOverlap/>
                    <w:rPr>
                      <w:rFonts w:ascii="Arial" w:hAnsi="Arial"/>
                      <w:bCs/>
                      <w:sz w:val="14"/>
                      <w:szCs w:val="14"/>
                    </w:rPr>
                  </w:pPr>
                </w:p>
              </w:tc>
              <w:tc>
                <w:tcPr>
                  <w:tcW w:w="4486" w:type="dxa"/>
                  <w:gridSpan w:val="6"/>
                  <w:tcBorders>
                    <w:top w:val="nil"/>
                    <w:left w:val="nil"/>
                    <w:bottom w:val="single" w:sz="4" w:space="0" w:color="auto"/>
                    <w:right w:val="single" w:sz="4" w:space="0" w:color="auto"/>
                  </w:tcBorders>
                </w:tcPr>
                <w:p w:rsidR="00D31D8D" w:rsidRPr="002D7B2D" w:rsidP="00D511B0" w14:paraId="25C31810" w14:textId="46593C03">
                  <w:pPr>
                    <w:framePr w:hSpace="187" w:wrap="around" w:vAnchor="text" w:hAnchor="text" w:x="15" w:y="1"/>
                    <w:tabs>
                      <w:tab w:val="right" w:leader="dot" w:pos="9504"/>
                    </w:tabs>
                    <w:suppressOverlap/>
                    <w:rPr>
                      <w:rFonts w:ascii="Arial" w:hAnsi="Arial"/>
                      <w:bCs/>
                      <w:sz w:val="14"/>
                      <w:szCs w:val="14"/>
                    </w:rPr>
                  </w:pPr>
                </w:p>
              </w:tc>
            </w:tr>
            <w:tr w14:paraId="001E4D8F" w14:textId="77777777" w:rsidTr="006960B3">
              <w:tblPrEx>
                <w:tblW w:w="11541" w:type="dxa"/>
                <w:tblInd w:w="78" w:type="dxa"/>
                <w:tblLayout w:type="fixed"/>
                <w:tblCellMar>
                  <w:top w:w="14" w:type="dxa"/>
                  <w:left w:w="115" w:type="dxa"/>
                  <w:bottom w:w="14" w:type="dxa"/>
                  <w:right w:w="115" w:type="dxa"/>
                </w:tblCellMar>
                <w:tblLook w:val="04A0"/>
              </w:tblPrEx>
              <w:trPr>
                <w:cantSplit/>
                <w:trHeight w:val="195"/>
              </w:trPr>
              <w:tc>
                <w:tcPr>
                  <w:tcW w:w="408" w:type="dxa"/>
                  <w:gridSpan w:val="2"/>
                  <w:vMerge/>
                  <w:tcBorders>
                    <w:left w:val="nil"/>
                    <w:bottom w:val="nil"/>
                    <w:right w:val="nil"/>
                  </w:tcBorders>
                </w:tcPr>
                <w:p w:rsidR="00D31D8D" w:rsidRPr="006E324D" w:rsidP="00D511B0" w14:paraId="67D3F3FF" w14:textId="77777777">
                  <w:pPr>
                    <w:framePr w:hSpace="187" w:wrap="around" w:vAnchor="text" w:hAnchor="text" w:x="15" w:y="1"/>
                    <w:tabs>
                      <w:tab w:val="right" w:leader="dot" w:pos="9504"/>
                    </w:tabs>
                    <w:ind w:left="-45"/>
                    <w:suppressOverlap/>
                    <w:rPr>
                      <w:rFonts w:ascii="Arial" w:hAnsi="Arial"/>
                      <w:b/>
                      <w:sz w:val="17"/>
                      <w:szCs w:val="17"/>
                    </w:rPr>
                  </w:pPr>
                </w:p>
              </w:tc>
              <w:tc>
                <w:tcPr>
                  <w:tcW w:w="6397" w:type="dxa"/>
                  <w:gridSpan w:val="3"/>
                  <w:vMerge/>
                  <w:tcBorders>
                    <w:left w:val="nil"/>
                    <w:bottom w:val="single" w:sz="4" w:space="0" w:color="auto"/>
                    <w:right w:val="single" w:sz="4" w:space="0" w:color="auto"/>
                  </w:tcBorders>
                </w:tcPr>
                <w:p w:rsidR="00D31D8D" w:rsidP="00D511B0" w14:paraId="49447872" w14:textId="77777777">
                  <w:pPr>
                    <w:framePr w:hSpace="187" w:wrap="around" w:vAnchor="text" w:hAnchor="text" w:x="15" w:y="1"/>
                    <w:tabs>
                      <w:tab w:val="right" w:leader="dot" w:pos="9504"/>
                    </w:tabs>
                    <w:ind w:left="-123"/>
                    <w:suppressOverlap/>
                    <w:rPr>
                      <w:rFonts w:ascii="Arial" w:hAnsi="Arial"/>
                      <w:bCs/>
                      <w:sz w:val="14"/>
                      <w:szCs w:val="14"/>
                    </w:rPr>
                  </w:pPr>
                </w:p>
              </w:tc>
              <w:tc>
                <w:tcPr>
                  <w:tcW w:w="250" w:type="dxa"/>
                  <w:vMerge w:val="restart"/>
                  <w:tcBorders>
                    <w:top w:val="nil"/>
                    <w:left w:val="single" w:sz="4" w:space="0" w:color="auto"/>
                    <w:right w:val="nil"/>
                  </w:tcBorders>
                  <w:shd w:val="clear" w:color="auto" w:fill="D9D9D9" w:themeFill="background1" w:themeFillShade="D9"/>
                </w:tcPr>
                <w:p w:rsidR="00D31D8D" w:rsidP="00D511B0" w14:paraId="140C5C30" w14:textId="77777777">
                  <w:pPr>
                    <w:framePr w:hSpace="187" w:wrap="around" w:vAnchor="text" w:hAnchor="text" w:x="15" w:y="1"/>
                    <w:tabs>
                      <w:tab w:val="right" w:leader="dot" w:pos="9504"/>
                    </w:tabs>
                    <w:ind w:left="-130" w:firstLine="43"/>
                    <w:suppressOverlap/>
                    <w:rPr>
                      <w:rFonts w:ascii="Arial" w:hAnsi="Arial"/>
                      <w:b/>
                      <w:sz w:val="20"/>
                    </w:rPr>
                  </w:pPr>
                </w:p>
              </w:tc>
              <w:tc>
                <w:tcPr>
                  <w:tcW w:w="4486" w:type="dxa"/>
                  <w:gridSpan w:val="6"/>
                  <w:vMerge w:val="restart"/>
                  <w:tcBorders>
                    <w:top w:val="single" w:sz="4" w:space="0" w:color="auto"/>
                    <w:left w:val="nil"/>
                    <w:right w:val="single" w:sz="4" w:space="0" w:color="auto"/>
                  </w:tcBorders>
                  <w:shd w:val="clear" w:color="auto" w:fill="D9D9D9" w:themeFill="background1" w:themeFillShade="D9"/>
                  <w:tcMar>
                    <w:left w:w="58" w:type="dxa"/>
                    <w:right w:w="58" w:type="dxa"/>
                  </w:tcMar>
                </w:tcPr>
                <w:p w:rsidR="00D31D8D" w:rsidRPr="00DA7ADC" w:rsidP="00D511B0" w14:paraId="62CD7C16" w14:textId="2DFCC992">
                  <w:pPr>
                    <w:framePr w:hSpace="187" w:wrap="around" w:vAnchor="text" w:hAnchor="text" w:x="15" w:y="1"/>
                    <w:tabs>
                      <w:tab w:val="right" w:leader="dot" w:pos="9504"/>
                    </w:tabs>
                    <w:suppressOverlap/>
                    <w:rPr>
                      <w:rFonts w:ascii="Arial" w:hAnsi="Arial" w:cs="Arial"/>
                      <w:sz w:val="14"/>
                      <w:szCs w:val="14"/>
                    </w:rPr>
                  </w:pPr>
                </w:p>
              </w:tc>
            </w:tr>
            <w:tr w14:paraId="23DA7C48" w14:textId="77777777" w:rsidTr="006960B3">
              <w:tblPrEx>
                <w:tblW w:w="11541" w:type="dxa"/>
                <w:tblInd w:w="78" w:type="dxa"/>
                <w:tblLayout w:type="fixed"/>
                <w:tblCellMar>
                  <w:top w:w="14" w:type="dxa"/>
                  <w:left w:w="115" w:type="dxa"/>
                  <w:bottom w:w="14" w:type="dxa"/>
                  <w:right w:w="115" w:type="dxa"/>
                </w:tblCellMar>
                <w:tblLook w:val="04A0"/>
              </w:tblPrEx>
              <w:trPr>
                <w:cantSplit/>
                <w:trHeight w:val="546"/>
              </w:trPr>
              <w:tc>
                <w:tcPr>
                  <w:tcW w:w="408" w:type="dxa"/>
                  <w:gridSpan w:val="2"/>
                  <w:tcBorders>
                    <w:top w:val="nil"/>
                    <w:left w:val="nil"/>
                    <w:right w:val="nil"/>
                  </w:tcBorders>
                </w:tcPr>
                <w:p w:rsidR="00D31D8D" w:rsidRPr="006E324D" w:rsidP="00D511B0" w14:paraId="73B3A9E3" w14:textId="77777777">
                  <w:pPr>
                    <w:framePr w:hSpace="187" w:wrap="around" w:vAnchor="text" w:hAnchor="text" w:x="15" w:y="1"/>
                    <w:tabs>
                      <w:tab w:val="right" w:leader="dot" w:pos="9504"/>
                    </w:tabs>
                    <w:ind w:left="-45"/>
                    <w:suppressOverlap/>
                    <w:rPr>
                      <w:rFonts w:ascii="Arial" w:hAnsi="Arial"/>
                      <w:b/>
                      <w:sz w:val="17"/>
                      <w:szCs w:val="17"/>
                    </w:rPr>
                  </w:pPr>
                </w:p>
              </w:tc>
              <w:tc>
                <w:tcPr>
                  <w:tcW w:w="6397" w:type="dxa"/>
                  <w:gridSpan w:val="3"/>
                  <w:tcBorders>
                    <w:left w:val="nil"/>
                    <w:bottom w:val="single" w:sz="4" w:space="0" w:color="auto"/>
                    <w:right w:val="single" w:sz="4" w:space="0" w:color="auto"/>
                  </w:tcBorders>
                </w:tcPr>
                <w:p w:rsidR="00D31D8D" w:rsidRPr="004B4E18" w:rsidP="00D511B0" w14:paraId="08757A3F" w14:textId="2C10851F">
                  <w:pPr>
                    <w:framePr w:hSpace="187" w:wrap="around" w:vAnchor="text" w:hAnchor="text" w:x="15" w:y="1"/>
                    <w:tabs>
                      <w:tab w:val="right" w:leader="dot" w:pos="9504"/>
                    </w:tabs>
                    <w:ind w:left="-123"/>
                    <w:suppressOverlap/>
                    <w:rPr>
                      <w:rFonts w:ascii="Arial" w:hAnsi="Arial"/>
                      <w:bCs/>
                      <w:sz w:val="14"/>
                      <w:szCs w:val="14"/>
                    </w:rPr>
                  </w:pPr>
                  <w:r>
                    <w:rPr>
                      <w:rFonts w:ascii="Arial" w:hAnsi="Arial"/>
                      <w:bCs/>
                      <w:sz w:val="14"/>
                      <w:szCs w:val="14"/>
                    </w:rPr>
                    <w:t>City or town, state, and ZIP code</w:t>
                  </w:r>
                </w:p>
              </w:tc>
              <w:tc>
                <w:tcPr>
                  <w:tcW w:w="250" w:type="dxa"/>
                  <w:vMerge/>
                  <w:tcBorders>
                    <w:left w:val="single" w:sz="4" w:space="0" w:color="auto"/>
                    <w:bottom w:val="single" w:sz="4" w:space="0" w:color="auto"/>
                    <w:right w:val="nil"/>
                  </w:tcBorders>
                  <w:shd w:val="clear" w:color="auto" w:fill="D9D9D9" w:themeFill="background1" w:themeFillShade="D9"/>
                </w:tcPr>
                <w:p w:rsidR="00D31D8D" w:rsidP="00D511B0" w14:paraId="55680ECB" w14:textId="77777777">
                  <w:pPr>
                    <w:framePr w:hSpace="187" w:wrap="around" w:vAnchor="text" w:hAnchor="text" w:x="15" w:y="1"/>
                    <w:tabs>
                      <w:tab w:val="right" w:leader="dot" w:pos="9504"/>
                    </w:tabs>
                    <w:ind w:left="-130" w:firstLine="43"/>
                    <w:suppressOverlap/>
                    <w:rPr>
                      <w:rFonts w:ascii="Arial" w:hAnsi="Arial"/>
                      <w:bCs/>
                      <w:sz w:val="14"/>
                      <w:szCs w:val="14"/>
                    </w:rPr>
                  </w:pPr>
                </w:p>
              </w:tc>
              <w:tc>
                <w:tcPr>
                  <w:tcW w:w="4486" w:type="dxa"/>
                  <w:gridSpan w:val="6"/>
                  <w:vMerge/>
                  <w:tcBorders>
                    <w:left w:val="nil"/>
                    <w:bottom w:val="single" w:sz="4" w:space="0" w:color="auto"/>
                    <w:right w:val="single" w:sz="4" w:space="0" w:color="auto"/>
                  </w:tcBorders>
                  <w:shd w:val="clear" w:color="auto" w:fill="D9D9D9" w:themeFill="background1" w:themeFillShade="D9"/>
                </w:tcPr>
                <w:p w:rsidR="00D31D8D" w:rsidP="00D511B0" w14:paraId="1DDF8ABF" w14:textId="4E9F6EBC">
                  <w:pPr>
                    <w:framePr w:hSpace="187" w:wrap="around" w:vAnchor="text" w:hAnchor="text" w:x="15" w:y="1"/>
                    <w:tabs>
                      <w:tab w:val="right" w:leader="dot" w:pos="9504"/>
                    </w:tabs>
                    <w:ind w:left="-130" w:firstLine="43"/>
                    <w:suppressOverlap/>
                    <w:rPr>
                      <w:rFonts w:ascii="Arial" w:hAnsi="Arial"/>
                      <w:bCs/>
                      <w:sz w:val="14"/>
                      <w:szCs w:val="14"/>
                    </w:rPr>
                  </w:pPr>
                </w:p>
              </w:tc>
            </w:tr>
            <w:tr w14:paraId="441C18A9" w14:textId="77777777" w:rsidTr="006960B3">
              <w:tblPrEx>
                <w:tblW w:w="11541" w:type="dxa"/>
                <w:tblInd w:w="78" w:type="dxa"/>
                <w:tblLayout w:type="fixed"/>
                <w:tblCellMar>
                  <w:top w:w="14" w:type="dxa"/>
                  <w:left w:w="115" w:type="dxa"/>
                  <w:bottom w:w="14" w:type="dxa"/>
                  <w:right w:w="115" w:type="dxa"/>
                </w:tblCellMar>
                <w:tblLook w:val="04A0"/>
              </w:tblPrEx>
              <w:trPr>
                <w:gridAfter w:val="3"/>
                <w:wAfter w:w="179" w:type="dxa"/>
                <w:cantSplit/>
                <w:trHeight w:val="488"/>
              </w:trPr>
              <w:tc>
                <w:tcPr>
                  <w:tcW w:w="250" w:type="dxa"/>
                  <w:tcBorders>
                    <w:left w:val="nil"/>
                    <w:right w:val="nil"/>
                  </w:tcBorders>
                </w:tcPr>
                <w:p w:rsidR="00E7095F" w:rsidRPr="006E324D" w:rsidP="00D511B0" w14:paraId="6E2A4A58" w14:textId="77777777">
                  <w:pPr>
                    <w:framePr w:hSpace="187" w:wrap="around" w:vAnchor="text" w:hAnchor="text" w:x="15" w:y="1"/>
                    <w:tabs>
                      <w:tab w:val="right" w:leader="dot" w:pos="9504"/>
                    </w:tabs>
                    <w:ind w:left="-45"/>
                    <w:suppressOverlap/>
                    <w:rPr>
                      <w:rFonts w:ascii="Arial" w:hAnsi="Arial"/>
                      <w:b/>
                      <w:sz w:val="17"/>
                      <w:szCs w:val="17"/>
                    </w:rPr>
                  </w:pPr>
                  <w:r>
                    <w:rPr>
                      <w:rFonts w:ascii="Arial" w:hAnsi="Arial"/>
                      <w:b/>
                      <w:sz w:val="17"/>
                      <w:szCs w:val="17"/>
                    </w:rPr>
                    <w:t>C</w:t>
                  </w:r>
                </w:p>
              </w:tc>
              <w:tc>
                <w:tcPr>
                  <w:tcW w:w="6555" w:type="dxa"/>
                  <w:gridSpan w:val="4"/>
                  <w:tcBorders>
                    <w:left w:val="nil"/>
                    <w:right w:val="single" w:sz="4" w:space="0" w:color="auto"/>
                  </w:tcBorders>
                </w:tcPr>
                <w:p w:rsidR="00E7095F" w:rsidRPr="001A21E9" w:rsidP="00807698" w14:paraId="327B473A" w14:textId="44FA99F2">
                  <w:pPr>
                    <w:framePr w:hSpace="187" w:wrap="around" w:vAnchor="text" w:hAnchor="text" w:x="15" w:y="1"/>
                    <w:tabs>
                      <w:tab w:val="right" w:leader="dot" w:pos="9504"/>
                    </w:tabs>
                    <w:ind w:left="-123" w:firstLine="123"/>
                    <w:suppressOverlap/>
                    <w:rPr>
                      <w:rFonts w:ascii="Arial" w:hAnsi="Arial"/>
                      <w:bCs/>
                      <w:sz w:val="14"/>
                      <w:szCs w:val="14"/>
                    </w:rPr>
                  </w:pPr>
                  <w:r>
                    <w:rPr>
                      <w:rFonts w:ascii="Arial" w:hAnsi="Arial"/>
                      <w:bCs/>
                      <w:sz w:val="14"/>
                      <w:szCs w:val="14"/>
                    </w:rPr>
                    <w:t xml:space="preserve">Name of </w:t>
                  </w:r>
                  <w:r w:rsidR="005418A5">
                    <w:rPr>
                      <w:rFonts w:ascii="Arial" w:hAnsi="Arial"/>
                      <w:bCs/>
                      <w:sz w:val="14"/>
                      <w:szCs w:val="14"/>
                    </w:rPr>
                    <w:t>plan</w:t>
                  </w:r>
                </w:p>
              </w:tc>
              <w:tc>
                <w:tcPr>
                  <w:tcW w:w="270" w:type="dxa"/>
                  <w:gridSpan w:val="2"/>
                  <w:tcBorders>
                    <w:top w:val="nil"/>
                    <w:left w:val="single" w:sz="4" w:space="0" w:color="auto"/>
                    <w:right w:val="nil"/>
                  </w:tcBorders>
                </w:tcPr>
                <w:p w:rsidR="00E7095F" w:rsidRPr="00DA7ADC" w:rsidP="001A21E9" w14:paraId="633A4813" w14:textId="5BCAED51">
                  <w:pPr>
                    <w:framePr w:hSpace="187" w:wrap="around" w:vAnchor="text" w:hAnchor="text" w:x="15" w:y="1"/>
                    <w:tabs>
                      <w:tab w:val="right" w:leader="dot" w:pos="9504"/>
                    </w:tabs>
                    <w:ind w:left="-130" w:firstLine="43"/>
                    <w:suppressOverlap/>
                    <w:rPr>
                      <w:rFonts w:ascii="Arial" w:hAnsi="Arial"/>
                      <w:b/>
                      <w:sz w:val="17"/>
                      <w:szCs w:val="17"/>
                    </w:rPr>
                  </w:pPr>
                  <w:r>
                    <w:rPr>
                      <w:rFonts w:ascii="Arial" w:hAnsi="Arial"/>
                      <w:b/>
                      <w:sz w:val="16"/>
                      <w:szCs w:val="16"/>
                    </w:rPr>
                    <w:t>D</w:t>
                  </w:r>
                </w:p>
              </w:tc>
              <w:tc>
                <w:tcPr>
                  <w:tcW w:w="4287" w:type="dxa"/>
                  <w:gridSpan w:val="2"/>
                  <w:tcBorders>
                    <w:top w:val="nil"/>
                    <w:left w:val="nil"/>
                    <w:right w:val="single" w:sz="12" w:space="0" w:color="auto"/>
                  </w:tcBorders>
                </w:tcPr>
                <w:p w:rsidR="00E7095F" w:rsidRPr="00357B8A" w:rsidP="001A21E9" w14:paraId="3E68589B" w14:textId="3B86C945">
                  <w:pPr>
                    <w:framePr w:hSpace="187" w:wrap="around" w:vAnchor="text" w:hAnchor="text" w:x="15" w:y="1"/>
                    <w:tabs>
                      <w:tab w:val="right" w:leader="dot" w:pos="9504"/>
                    </w:tabs>
                    <w:suppressOverlap/>
                    <w:rPr>
                      <w:rFonts w:ascii="Arial" w:hAnsi="Arial"/>
                      <w:b/>
                      <w:sz w:val="16"/>
                      <w:szCs w:val="16"/>
                    </w:rPr>
                  </w:pPr>
                  <w:r w:rsidRPr="001A21E9">
                    <w:rPr>
                      <w:rFonts w:ascii="Arial" w:hAnsi="Arial"/>
                      <w:bCs/>
                      <w:sz w:val="14"/>
                      <w:szCs w:val="14"/>
                    </w:rPr>
                    <w:t xml:space="preserve">Three-digit plan number (PN)       </w:t>
                  </w:r>
                </w:p>
              </w:tc>
            </w:tr>
            <w:tr w14:paraId="2888DE9A" w14:textId="77777777" w:rsidTr="006960B3">
              <w:tblPrEx>
                <w:tblW w:w="11541" w:type="dxa"/>
                <w:tblInd w:w="78" w:type="dxa"/>
                <w:tblLayout w:type="fixed"/>
                <w:tblCellMar>
                  <w:top w:w="14" w:type="dxa"/>
                  <w:left w:w="115" w:type="dxa"/>
                  <w:bottom w:w="14" w:type="dxa"/>
                  <w:right w:w="115" w:type="dxa"/>
                </w:tblCellMar>
                <w:tblLook w:val="04A0"/>
              </w:tblPrEx>
              <w:trPr>
                <w:gridAfter w:val="2"/>
                <w:wAfter w:w="119" w:type="dxa"/>
                <w:cantSplit/>
                <w:trHeight w:val="450"/>
              </w:trPr>
              <w:tc>
                <w:tcPr>
                  <w:tcW w:w="250" w:type="dxa"/>
                  <w:tcBorders>
                    <w:left w:val="nil"/>
                    <w:bottom w:val="single" w:sz="4" w:space="0" w:color="auto"/>
                    <w:right w:val="nil"/>
                  </w:tcBorders>
                </w:tcPr>
                <w:p w:rsidR="00984797" w:rsidP="00D511B0" w14:paraId="3252085C" w14:textId="2C339B67">
                  <w:pPr>
                    <w:framePr w:hSpace="187" w:wrap="around" w:vAnchor="text" w:hAnchor="text" w:x="15" w:y="1"/>
                    <w:tabs>
                      <w:tab w:val="right" w:leader="dot" w:pos="9504"/>
                    </w:tabs>
                    <w:ind w:left="-45"/>
                    <w:suppressOverlap/>
                    <w:rPr>
                      <w:rFonts w:ascii="Arial" w:hAnsi="Arial"/>
                      <w:b/>
                      <w:sz w:val="17"/>
                      <w:szCs w:val="17"/>
                    </w:rPr>
                  </w:pPr>
                  <w:r>
                    <w:rPr>
                      <w:rFonts w:ascii="Arial" w:hAnsi="Arial"/>
                      <w:b/>
                      <w:sz w:val="17"/>
                      <w:szCs w:val="17"/>
                    </w:rPr>
                    <w:t>E</w:t>
                  </w:r>
                </w:p>
              </w:tc>
              <w:tc>
                <w:tcPr>
                  <w:tcW w:w="6555" w:type="dxa"/>
                  <w:gridSpan w:val="4"/>
                  <w:tcBorders>
                    <w:left w:val="nil"/>
                    <w:bottom w:val="single" w:sz="4" w:space="0" w:color="auto"/>
                    <w:right w:val="single" w:sz="4" w:space="0" w:color="auto"/>
                  </w:tcBorders>
                </w:tcPr>
                <w:p w:rsidR="00984797" w:rsidP="00807698" w14:paraId="2D933689" w14:textId="3B11876F">
                  <w:pPr>
                    <w:framePr w:hSpace="187" w:wrap="around" w:vAnchor="text" w:hAnchor="text" w:x="15" w:y="1"/>
                    <w:tabs>
                      <w:tab w:val="right" w:leader="dot" w:pos="9504"/>
                    </w:tabs>
                    <w:ind w:left="-123" w:firstLine="123"/>
                    <w:suppressOverlap/>
                    <w:rPr>
                      <w:rFonts w:ascii="Arial" w:hAnsi="Arial"/>
                      <w:bCs/>
                      <w:sz w:val="14"/>
                      <w:szCs w:val="14"/>
                    </w:rPr>
                  </w:pPr>
                  <w:r>
                    <w:rPr>
                      <w:rFonts w:ascii="Arial" w:hAnsi="Arial"/>
                      <w:bCs/>
                      <w:sz w:val="14"/>
                      <w:szCs w:val="14"/>
                    </w:rPr>
                    <w:t xml:space="preserve">Plan </w:t>
                  </w:r>
                  <w:r w:rsidR="005418A5">
                    <w:rPr>
                      <w:rFonts w:ascii="Arial" w:hAnsi="Arial"/>
                      <w:bCs/>
                      <w:sz w:val="14"/>
                      <w:szCs w:val="14"/>
                    </w:rPr>
                    <w:t>year end date</w:t>
                  </w:r>
                </w:p>
              </w:tc>
              <w:tc>
                <w:tcPr>
                  <w:tcW w:w="4617" w:type="dxa"/>
                  <w:gridSpan w:val="5"/>
                  <w:tcBorders>
                    <w:top w:val="nil"/>
                    <w:left w:val="single" w:sz="4" w:space="0" w:color="auto"/>
                    <w:bottom w:val="single" w:sz="4" w:space="0" w:color="auto"/>
                    <w:right w:val="single" w:sz="4" w:space="0" w:color="auto"/>
                  </w:tcBorders>
                  <w:shd w:val="clear" w:color="auto" w:fill="D9D9D9" w:themeFill="background1" w:themeFillShade="D9"/>
                </w:tcPr>
                <w:p w:rsidR="00984797" w:rsidP="00D511B0" w14:paraId="039FE7B6" w14:textId="6EC0A8BC">
                  <w:pPr>
                    <w:framePr w:hSpace="187" w:wrap="around" w:vAnchor="text" w:hAnchor="text" w:x="15" w:y="1"/>
                    <w:tabs>
                      <w:tab w:val="right" w:leader="dot" w:pos="9504"/>
                    </w:tabs>
                    <w:ind w:left="-130" w:firstLine="43"/>
                    <w:suppressOverlap/>
                    <w:rPr>
                      <w:rFonts w:ascii="Arial" w:hAnsi="Arial"/>
                      <w:b/>
                      <w:sz w:val="20"/>
                    </w:rPr>
                  </w:pPr>
                </w:p>
              </w:tc>
            </w:tr>
            <w:tr w14:paraId="72B33652" w14:textId="77777777" w:rsidTr="006960B3">
              <w:tblPrEx>
                <w:tblW w:w="11541" w:type="dxa"/>
                <w:tblInd w:w="78" w:type="dxa"/>
                <w:tblLayout w:type="fixed"/>
                <w:tblCellMar>
                  <w:top w:w="14" w:type="dxa"/>
                  <w:left w:w="115" w:type="dxa"/>
                  <w:bottom w:w="14" w:type="dxa"/>
                  <w:right w:w="115" w:type="dxa"/>
                </w:tblCellMar>
                <w:tblLook w:val="04A0"/>
              </w:tblPrEx>
              <w:trPr>
                <w:gridAfter w:val="1"/>
                <w:wAfter w:w="21" w:type="dxa"/>
                <w:cantSplit/>
                <w:trHeight w:val="329"/>
              </w:trPr>
              <w:tc>
                <w:tcPr>
                  <w:tcW w:w="768" w:type="dxa"/>
                  <w:gridSpan w:val="3"/>
                  <w:tcBorders>
                    <w:left w:val="nil"/>
                    <w:bottom w:val="single" w:sz="4" w:space="0" w:color="auto"/>
                    <w:right w:val="nil"/>
                  </w:tcBorders>
                  <w:vAlign w:val="center"/>
                </w:tcPr>
                <w:p w:rsidR="005A322C" w:rsidP="00D511B0" w14:paraId="4A6D402E" w14:textId="45E7B45D">
                  <w:pPr>
                    <w:framePr w:hSpace="187" w:wrap="around" w:vAnchor="text" w:hAnchor="text" w:x="15" w:y="1"/>
                    <w:tabs>
                      <w:tab w:val="right" w:leader="dot" w:pos="9504"/>
                    </w:tabs>
                    <w:ind w:left="-130" w:firstLine="43"/>
                    <w:suppressOverlap/>
                    <w:rPr>
                      <w:rFonts w:ascii="Arial" w:hAnsi="Arial"/>
                      <w:b/>
                      <w:sz w:val="20"/>
                    </w:rPr>
                  </w:pPr>
                  <w:bookmarkStart w:id="2" w:name="_Hlk108084147"/>
                  <w:r>
                    <w:rPr>
                      <w:rStyle w:val="Headerlarge"/>
                      <w:color w:val="FFFFFF" w:themeColor="background1"/>
                      <w:highlight w:val="black"/>
                    </w:rPr>
                    <w:t>Part II</w:t>
                  </w:r>
                </w:p>
              </w:tc>
              <w:tc>
                <w:tcPr>
                  <w:tcW w:w="10752" w:type="dxa"/>
                  <w:gridSpan w:val="8"/>
                  <w:tcBorders>
                    <w:left w:val="nil"/>
                    <w:bottom w:val="single" w:sz="4" w:space="0" w:color="auto"/>
                    <w:right w:val="single" w:sz="4" w:space="0" w:color="auto"/>
                  </w:tcBorders>
                  <w:vAlign w:val="center"/>
                </w:tcPr>
                <w:p w:rsidR="005A322C" w:rsidP="00D511B0" w14:paraId="3D9405E7" w14:textId="2A857A21">
                  <w:pPr>
                    <w:framePr w:hSpace="187" w:wrap="around" w:vAnchor="text" w:hAnchor="text" w:x="15" w:y="1"/>
                    <w:tabs>
                      <w:tab w:val="right" w:leader="dot" w:pos="9504"/>
                    </w:tabs>
                    <w:ind w:left="-130" w:firstLine="43"/>
                    <w:suppressOverlap/>
                    <w:rPr>
                      <w:rFonts w:ascii="Arial" w:hAnsi="Arial"/>
                      <w:b/>
                      <w:sz w:val="20"/>
                    </w:rPr>
                  </w:pPr>
                  <w:r>
                    <w:rPr>
                      <w:rFonts w:ascii="Arial" w:hAnsi="Arial" w:cs="Arial"/>
                      <w:b/>
                      <w:bCs/>
                      <w:sz w:val="20"/>
                    </w:rPr>
                    <w:t>Extension of Time to File Form 5500 Series and/or Form 8955-SSA</w:t>
                  </w:r>
                </w:p>
              </w:tc>
            </w:tr>
            <w:tr w14:paraId="117B8E74" w14:textId="77777777" w:rsidTr="006960B3">
              <w:tblPrEx>
                <w:tblW w:w="11541" w:type="dxa"/>
                <w:tblInd w:w="78" w:type="dxa"/>
                <w:tblLayout w:type="fixed"/>
                <w:tblCellMar>
                  <w:top w:w="14" w:type="dxa"/>
                  <w:left w:w="115" w:type="dxa"/>
                  <w:bottom w:w="14" w:type="dxa"/>
                  <w:right w:w="115" w:type="dxa"/>
                </w:tblCellMar>
                <w:tblLook w:val="04A0"/>
              </w:tblPrEx>
              <w:trPr>
                <w:gridAfter w:val="1"/>
                <w:wAfter w:w="21" w:type="dxa"/>
                <w:cantSplit/>
                <w:trHeight w:val="450"/>
              </w:trPr>
              <w:tc>
                <w:tcPr>
                  <w:tcW w:w="408" w:type="dxa"/>
                  <w:gridSpan w:val="2"/>
                  <w:tcBorders>
                    <w:top w:val="single" w:sz="4" w:space="0" w:color="auto"/>
                    <w:left w:val="nil"/>
                    <w:bottom w:val="nil"/>
                    <w:right w:val="nil"/>
                  </w:tcBorders>
                </w:tcPr>
                <w:p w:rsidR="00E438A9" w:rsidRPr="00E119BE" w:rsidP="00D511B0" w14:paraId="56E63391" w14:textId="3DC4A36D">
                  <w:pPr>
                    <w:framePr w:hSpace="187" w:wrap="around" w:vAnchor="text" w:hAnchor="text" w:x="15" w:y="1"/>
                    <w:tabs>
                      <w:tab w:val="right" w:leader="dot" w:pos="9504"/>
                    </w:tabs>
                    <w:spacing w:before="60"/>
                    <w:ind w:left="-130" w:firstLine="43"/>
                    <w:suppressOverlap/>
                    <w:jc w:val="right"/>
                    <w:rPr>
                      <w:rFonts w:ascii="Arial" w:hAnsi="Arial"/>
                      <w:bCs/>
                      <w:sz w:val="17"/>
                      <w:szCs w:val="17"/>
                    </w:rPr>
                  </w:pPr>
                  <w:bookmarkStart w:id="3" w:name="_Hlk108084563"/>
                  <w:bookmarkEnd w:id="2"/>
                  <w:r w:rsidRPr="00E119BE">
                    <w:rPr>
                      <w:rFonts w:ascii="Arial" w:hAnsi="Arial"/>
                      <w:bCs/>
                      <w:sz w:val="17"/>
                      <w:szCs w:val="17"/>
                    </w:rPr>
                    <w:t>1</w:t>
                  </w:r>
                </w:p>
              </w:tc>
              <w:tc>
                <w:tcPr>
                  <w:tcW w:w="11112" w:type="dxa"/>
                  <w:gridSpan w:val="9"/>
                  <w:tcBorders>
                    <w:top w:val="single" w:sz="4" w:space="0" w:color="auto"/>
                    <w:left w:val="nil"/>
                    <w:bottom w:val="nil"/>
                    <w:right w:val="nil"/>
                  </w:tcBorders>
                </w:tcPr>
                <w:p w:rsidR="00E52948" w:rsidP="00D511B0" w14:paraId="3F4D4F3A" w14:textId="1ED4622B">
                  <w:pPr>
                    <w:framePr w:hSpace="187" w:wrap="around" w:vAnchor="text" w:hAnchor="text" w:x="15" w:y="1"/>
                    <w:tabs>
                      <w:tab w:val="right" w:leader="dot" w:pos="9504"/>
                    </w:tabs>
                    <w:spacing w:before="60"/>
                    <w:ind w:left="-130" w:firstLine="43"/>
                    <w:suppressOverlap/>
                    <w:rPr>
                      <w:rStyle w:val="Formtext"/>
                      <w:sz w:val="17"/>
                      <w:szCs w:val="17"/>
                    </w:rPr>
                  </w:pPr>
                  <w:r>
                    <w:rPr>
                      <w:rStyle w:val="Formtext"/>
                    </w:rPr>
                    <w:t xml:space="preserve">  </w:t>
                  </w:r>
                  <w:r w:rsidR="00357B8A">
                    <w:rPr>
                      <w:rStyle w:val="Content"/>
                      <w:bdr w:val="single" w:sz="4" w:space="0" w:color="auto" w:frame="1"/>
                    </w:rPr>
                    <w:t xml:space="preserve"> </w:t>
                  </w:r>
                  <w:r>
                    <w:rPr>
                      <w:rStyle w:val="Content"/>
                      <w:rFonts w:ascii="Arial" w:hAnsi="Arial" w:cs="Arial"/>
                      <w:color w:val="FFFFFF"/>
                      <w:sz w:val="16"/>
                      <w:szCs w:val="16"/>
                    </w:rPr>
                    <w:t xml:space="preserve"> </w:t>
                  </w:r>
                  <w:r w:rsidRPr="00E52948">
                    <w:rPr>
                      <w:rStyle w:val="Formtext"/>
                      <w:sz w:val="17"/>
                      <w:szCs w:val="17"/>
                    </w:rPr>
                    <w:t xml:space="preserve"> Check this box if you are requesting an extension of time on line 2 to file the first Form 5500 series return/report for the plan listed </w:t>
                  </w:r>
                </w:p>
                <w:p w:rsidR="00E438A9" w:rsidP="00D511B0" w14:paraId="4EA4C463" w14:textId="62F91108">
                  <w:pPr>
                    <w:framePr w:hSpace="187" w:wrap="around" w:vAnchor="text" w:hAnchor="text" w:x="15" w:y="1"/>
                    <w:tabs>
                      <w:tab w:val="right" w:leader="dot" w:pos="9504"/>
                    </w:tabs>
                    <w:spacing w:before="60"/>
                    <w:ind w:left="-130" w:firstLine="475"/>
                    <w:suppressOverlap/>
                    <w:rPr>
                      <w:rStyle w:val="Formtext"/>
                      <w:sz w:val="17"/>
                      <w:szCs w:val="17"/>
                    </w:rPr>
                  </w:pPr>
                  <w:r w:rsidRPr="00E52948">
                    <w:rPr>
                      <w:rStyle w:val="Formtext"/>
                      <w:sz w:val="17"/>
                      <w:szCs w:val="17"/>
                    </w:rPr>
                    <w:t>in</w:t>
                  </w:r>
                  <w:r w:rsidR="00E962F4">
                    <w:rPr>
                      <w:rStyle w:val="Formtext"/>
                      <w:sz w:val="17"/>
                      <w:szCs w:val="17"/>
                    </w:rPr>
                    <w:t xml:space="preserve"> </w:t>
                  </w:r>
                  <w:r w:rsidRPr="00E52948">
                    <w:rPr>
                      <w:rStyle w:val="Formtext"/>
                      <w:sz w:val="17"/>
                      <w:szCs w:val="17"/>
                    </w:rPr>
                    <w:t xml:space="preserve">Part I, </w:t>
                  </w:r>
                  <w:r w:rsidR="00D5316C">
                    <w:rPr>
                      <w:rStyle w:val="Formtext"/>
                      <w:sz w:val="17"/>
                      <w:szCs w:val="17"/>
                    </w:rPr>
                    <w:t xml:space="preserve">item </w:t>
                  </w:r>
                  <w:r w:rsidRPr="00E52948">
                    <w:rPr>
                      <w:rStyle w:val="Formtext"/>
                      <w:sz w:val="17"/>
                      <w:szCs w:val="17"/>
                    </w:rPr>
                    <w:t>C</w:t>
                  </w:r>
                  <w:r w:rsidR="00D5316C">
                    <w:rPr>
                      <w:rStyle w:val="Formtext"/>
                      <w:sz w:val="17"/>
                      <w:szCs w:val="17"/>
                    </w:rPr>
                    <w:t>,</w:t>
                  </w:r>
                  <w:r w:rsidRPr="00E52948">
                    <w:rPr>
                      <w:rStyle w:val="Formtext"/>
                      <w:sz w:val="17"/>
                      <w:szCs w:val="17"/>
                    </w:rPr>
                    <w:t xml:space="preserve"> above.</w:t>
                  </w:r>
                </w:p>
                <w:p w:rsidR="0069753E" w:rsidRPr="00E962F4" w:rsidP="00D511B0" w14:paraId="365C642B" w14:textId="1B34AB85">
                  <w:pPr>
                    <w:framePr w:hSpace="187" w:wrap="around" w:vAnchor="text" w:hAnchor="text" w:x="15" w:y="1"/>
                    <w:tabs>
                      <w:tab w:val="right" w:leader="dot" w:pos="9504"/>
                    </w:tabs>
                    <w:ind w:left="-130" w:firstLine="386"/>
                    <w:suppressOverlap/>
                    <w:rPr>
                      <w:rFonts w:ascii="Arial" w:hAnsi="Arial"/>
                      <w:b/>
                      <w:sz w:val="16"/>
                      <w:szCs w:val="16"/>
                    </w:rPr>
                  </w:pPr>
                </w:p>
              </w:tc>
            </w:tr>
            <w:tr w14:paraId="7C536588" w14:textId="77777777" w:rsidTr="006960B3">
              <w:tblPrEx>
                <w:tblW w:w="11541" w:type="dxa"/>
                <w:tblInd w:w="78" w:type="dxa"/>
                <w:tblLayout w:type="fixed"/>
                <w:tblCellMar>
                  <w:top w:w="14" w:type="dxa"/>
                  <w:left w:w="115" w:type="dxa"/>
                  <w:bottom w:w="14" w:type="dxa"/>
                  <w:right w:w="115" w:type="dxa"/>
                </w:tblCellMar>
                <w:tblLook w:val="04A0"/>
              </w:tblPrEx>
              <w:trPr>
                <w:gridAfter w:val="1"/>
                <w:wAfter w:w="21" w:type="dxa"/>
                <w:cantSplit/>
                <w:trHeight w:val="450"/>
              </w:trPr>
              <w:tc>
                <w:tcPr>
                  <w:tcW w:w="408" w:type="dxa"/>
                  <w:gridSpan w:val="2"/>
                  <w:tcBorders>
                    <w:top w:val="nil"/>
                    <w:left w:val="nil"/>
                    <w:bottom w:val="nil"/>
                    <w:right w:val="nil"/>
                  </w:tcBorders>
                </w:tcPr>
                <w:p w:rsidR="00E438A9" w:rsidRPr="00E119BE" w:rsidP="00D511B0" w14:paraId="0204CE95" w14:textId="3BBE5CB2">
                  <w:pPr>
                    <w:framePr w:hSpace="187" w:wrap="around" w:vAnchor="text" w:hAnchor="text" w:x="15" w:y="1"/>
                    <w:tabs>
                      <w:tab w:val="right" w:leader="dot" w:pos="9504"/>
                    </w:tabs>
                    <w:ind w:left="-130" w:firstLine="43"/>
                    <w:suppressOverlap/>
                    <w:jc w:val="right"/>
                    <w:rPr>
                      <w:rFonts w:ascii="Arial" w:hAnsi="Arial"/>
                      <w:bCs/>
                      <w:sz w:val="17"/>
                      <w:szCs w:val="17"/>
                    </w:rPr>
                  </w:pPr>
                  <w:r w:rsidRPr="00E119BE">
                    <w:rPr>
                      <w:rFonts w:ascii="Arial" w:hAnsi="Arial"/>
                      <w:bCs/>
                      <w:sz w:val="17"/>
                      <w:szCs w:val="17"/>
                    </w:rPr>
                    <w:t>2</w:t>
                  </w:r>
                </w:p>
              </w:tc>
              <w:tc>
                <w:tcPr>
                  <w:tcW w:w="11112" w:type="dxa"/>
                  <w:gridSpan w:val="9"/>
                  <w:tcBorders>
                    <w:top w:val="nil"/>
                    <w:left w:val="nil"/>
                    <w:bottom w:val="nil"/>
                    <w:right w:val="nil"/>
                  </w:tcBorders>
                </w:tcPr>
                <w:p w:rsidR="00E438A9" w:rsidP="00D511B0" w14:paraId="02F643CB" w14:textId="3CE43D19">
                  <w:pPr>
                    <w:framePr w:hSpace="187" w:wrap="around" w:vAnchor="text" w:hAnchor="text" w:x="15" w:y="1"/>
                    <w:tabs>
                      <w:tab w:val="right" w:leader="dot" w:pos="9504"/>
                    </w:tabs>
                    <w:ind w:left="-130" w:firstLine="43"/>
                    <w:suppressOverlap/>
                    <w:rPr>
                      <w:rFonts w:ascii="Arial" w:hAnsi="Arial"/>
                      <w:bCs/>
                      <w:sz w:val="17"/>
                      <w:szCs w:val="17"/>
                    </w:rPr>
                  </w:pPr>
                  <w:r>
                    <w:rPr>
                      <w:rFonts w:ascii="Arial" w:hAnsi="Arial"/>
                      <w:bCs/>
                      <w:sz w:val="17"/>
                      <w:szCs w:val="17"/>
                    </w:rPr>
                    <w:t xml:space="preserve">  </w:t>
                  </w:r>
                  <w:bookmarkStart w:id="4" w:name="OLE_LINK33"/>
                  <w:r w:rsidRPr="00E52948">
                    <w:rPr>
                      <w:rFonts w:ascii="Arial" w:hAnsi="Arial"/>
                      <w:bCs/>
                      <w:sz w:val="17"/>
                      <w:szCs w:val="17"/>
                    </w:rPr>
                    <w:t>I request an extension of time until</w:t>
                  </w:r>
                  <w:r w:rsidR="007C2D2E">
                    <w:rPr>
                      <w:rFonts w:ascii="Arial" w:hAnsi="Arial"/>
                      <w:bCs/>
                      <w:sz w:val="17"/>
                      <w:szCs w:val="17"/>
                    </w:rPr>
                    <w:t xml:space="preserve"> </w:t>
                  </w:r>
                  <w:r>
                    <w:rPr>
                      <w:rFonts w:ascii="Arial" w:hAnsi="Arial"/>
                      <w:bCs/>
                      <w:sz w:val="17"/>
                      <w:szCs w:val="17"/>
                    </w:rPr>
                    <w:t xml:space="preserve">  </w:t>
                  </w:r>
                  <w:r w:rsidR="007C2D2E">
                    <w:rPr>
                      <w:rFonts w:ascii="Arial" w:hAnsi="Arial"/>
                      <w:bCs/>
                      <w:sz w:val="17"/>
                      <w:szCs w:val="17"/>
                    </w:rPr>
                    <w:t>_</w:t>
                  </w:r>
                  <w:r w:rsidRPr="00E52948">
                    <w:rPr>
                      <w:rFonts w:ascii="Arial" w:hAnsi="Arial"/>
                      <w:bCs/>
                      <w:sz w:val="17"/>
                      <w:szCs w:val="17"/>
                    </w:rPr>
                    <w:t xml:space="preserve">__/___/______ to </w:t>
                  </w:r>
                  <w:r w:rsidR="00D1349C">
                    <w:rPr>
                      <w:rFonts w:ascii="Arial" w:hAnsi="Arial"/>
                      <w:bCs/>
                      <w:sz w:val="17"/>
                      <w:szCs w:val="17"/>
                    </w:rPr>
                    <w:t>file</w:t>
                  </w:r>
                  <w:r w:rsidRPr="00E52948">
                    <w:rPr>
                      <w:rFonts w:ascii="Arial" w:hAnsi="Arial"/>
                      <w:bCs/>
                      <w:sz w:val="17"/>
                      <w:szCs w:val="17"/>
                    </w:rPr>
                    <w:t xml:space="preserve"> Form 5500 series.  See instructions.</w:t>
                  </w:r>
                  <w:bookmarkEnd w:id="4"/>
                </w:p>
                <w:p w:rsidR="0023300A" w:rsidRPr="00E962F4" w:rsidP="00D511B0" w14:paraId="0D75D404" w14:textId="15A56C88">
                  <w:pPr>
                    <w:framePr w:hSpace="187" w:wrap="around" w:vAnchor="text" w:hAnchor="text" w:x="15" w:y="1"/>
                    <w:tabs>
                      <w:tab w:val="right" w:leader="dot" w:pos="9504"/>
                    </w:tabs>
                    <w:ind w:left="-130" w:firstLine="43"/>
                    <w:suppressOverlap/>
                    <w:rPr>
                      <w:rFonts w:ascii="Arial" w:hAnsi="Arial"/>
                      <w:bCs/>
                      <w:sz w:val="16"/>
                      <w:szCs w:val="16"/>
                    </w:rPr>
                  </w:pPr>
                  <w:r>
                    <w:rPr>
                      <w:rFonts w:ascii="Arial" w:hAnsi="Arial"/>
                      <w:bCs/>
                      <w:sz w:val="17"/>
                      <w:szCs w:val="17"/>
                    </w:rPr>
                    <w:t xml:space="preserve"> </w:t>
                  </w:r>
                </w:p>
              </w:tc>
            </w:tr>
            <w:tr w14:paraId="5571CF42" w14:textId="77777777" w:rsidTr="006960B3">
              <w:tblPrEx>
                <w:tblW w:w="11541" w:type="dxa"/>
                <w:tblInd w:w="78" w:type="dxa"/>
                <w:tblLayout w:type="fixed"/>
                <w:tblCellMar>
                  <w:top w:w="14" w:type="dxa"/>
                  <w:left w:w="115" w:type="dxa"/>
                  <w:bottom w:w="14" w:type="dxa"/>
                  <w:right w:w="115" w:type="dxa"/>
                </w:tblCellMar>
                <w:tblLook w:val="04A0"/>
              </w:tblPrEx>
              <w:trPr>
                <w:gridAfter w:val="1"/>
                <w:wAfter w:w="21" w:type="dxa"/>
                <w:cantSplit/>
                <w:trHeight w:val="450"/>
              </w:trPr>
              <w:tc>
                <w:tcPr>
                  <w:tcW w:w="408" w:type="dxa"/>
                  <w:gridSpan w:val="2"/>
                  <w:tcBorders>
                    <w:top w:val="nil"/>
                    <w:left w:val="nil"/>
                    <w:bottom w:val="nil"/>
                    <w:right w:val="nil"/>
                  </w:tcBorders>
                </w:tcPr>
                <w:p w:rsidR="00E438A9" w:rsidRPr="00E119BE" w:rsidP="002D44B5" w14:paraId="76B4E33D" w14:textId="10F6F92D">
                  <w:pPr>
                    <w:framePr w:hSpace="187" w:wrap="around" w:vAnchor="text" w:hAnchor="text" w:x="15" w:y="1"/>
                    <w:tabs>
                      <w:tab w:val="right" w:leader="dot" w:pos="9504"/>
                    </w:tabs>
                    <w:ind w:left="-130" w:right="-24" w:hanging="152"/>
                    <w:suppressOverlap/>
                    <w:jc w:val="right"/>
                    <w:rPr>
                      <w:rFonts w:ascii="Arial" w:hAnsi="Arial"/>
                      <w:bCs/>
                      <w:sz w:val="17"/>
                      <w:szCs w:val="17"/>
                    </w:rPr>
                  </w:pPr>
                  <w:r w:rsidRPr="00E119BE">
                    <w:rPr>
                      <w:rFonts w:ascii="Arial" w:hAnsi="Arial"/>
                      <w:bCs/>
                      <w:sz w:val="17"/>
                      <w:szCs w:val="17"/>
                    </w:rPr>
                    <w:t>3</w:t>
                  </w:r>
                </w:p>
              </w:tc>
              <w:tc>
                <w:tcPr>
                  <w:tcW w:w="11112" w:type="dxa"/>
                  <w:gridSpan w:val="9"/>
                  <w:tcBorders>
                    <w:top w:val="nil"/>
                    <w:left w:val="nil"/>
                    <w:bottom w:val="nil"/>
                    <w:right w:val="nil"/>
                  </w:tcBorders>
                </w:tcPr>
                <w:p w:rsidR="00E438A9" w:rsidP="00D511B0" w14:paraId="713EB8A3" w14:textId="5DAAFE6E">
                  <w:pPr>
                    <w:framePr w:hSpace="187" w:wrap="around" w:vAnchor="text" w:hAnchor="text" w:x="15" w:y="1"/>
                    <w:tabs>
                      <w:tab w:val="right" w:leader="dot" w:pos="9504"/>
                    </w:tabs>
                    <w:ind w:left="-130" w:firstLine="43"/>
                    <w:suppressOverlap/>
                    <w:rPr>
                      <w:rFonts w:ascii="Arial" w:hAnsi="Arial"/>
                      <w:bCs/>
                      <w:sz w:val="17"/>
                      <w:szCs w:val="17"/>
                    </w:rPr>
                  </w:pPr>
                  <w:r>
                    <w:rPr>
                      <w:rFonts w:ascii="Arial" w:hAnsi="Arial"/>
                      <w:b/>
                      <w:sz w:val="20"/>
                    </w:rPr>
                    <w:t xml:space="preserve">  </w:t>
                  </w:r>
                  <w:r>
                    <w:rPr>
                      <w:rFonts w:ascii="Arial" w:hAnsi="Arial"/>
                      <w:bCs/>
                      <w:sz w:val="17"/>
                      <w:szCs w:val="17"/>
                    </w:rPr>
                    <w:t>I request an extension of time until</w:t>
                  </w:r>
                  <w:r w:rsidR="007C2D2E">
                    <w:rPr>
                      <w:rFonts w:ascii="Arial" w:hAnsi="Arial"/>
                      <w:bCs/>
                      <w:sz w:val="17"/>
                      <w:szCs w:val="17"/>
                    </w:rPr>
                    <w:t xml:space="preserve"> </w:t>
                  </w:r>
                  <w:r>
                    <w:rPr>
                      <w:rFonts w:ascii="Arial" w:hAnsi="Arial"/>
                      <w:bCs/>
                      <w:sz w:val="17"/>
                      <w:szCs w:val="17"/>
                    </w:rPr>
                    <w:t xml:space="preserve"> _</w:t>
                  </w:r>
                  <w:r w:rsidR="007C2D2E">
                    <w:rPr>
                      <w:rFonts w:ascii="Arial" w:hAnsi="Arial"/>
                      <w:bCs/>
                      <w:sz w:val="17"/>
                      <w:szCs w:val="17"/>
                    </w:rPr>
                    <w:t>_</w:t>
                  </w:r>
                  <w:r>
                    <w:rPr>
                      <w:rFonts w:ascii="Arial" w:hAnsi="Arial"/>
                      <w:bCs/>
                      <w:sz w:val="17"/>
                      <w:szCs w:val="17"/>
                    </w:rPr>
                    <w:t xml:space="preserve">_/___/______ to </w:t>
                  </w:r>
                  <w:r w:rsidR="009F60FD">
                    <w:rPr>
                      <w:rFonts w:ascii="Arial" w:hAnsi="Arial"/>
                      <w:bCs/>
                      <w:sz w:val="17"/>
                      <w:szCs w:val="17"/>
                    </w:rPr>
                    <w:t>file</w:t>
                  </w:r>
                  <w:r>
                    <w:rPr>
                      <w:rFonts w:ascii="Arial" w:hAnsi="Arial"/>
                      <w:bCs/>
                      <w:sz w:val="17"/>
                      <w:szCs w:val="17"/>
                    </w:rPr>
                    <w:t xml:space="preserve"> Form 8955-SSA.  See instructions.</w:t>
                  </w:r>
                </w:p>
                <w:p w:rsidR="0023300A" w:rsidRPr="00E119BE" w:rsidP="00D511B0" w14:paraId="147E899C" w14:textId="072C0A0F">
                  <w:pPr>
                    <w:framePr w:hSpace="187" w:wrap="around" w:vAnchor="text" w:hAnchor="text" w:x="15" w:y="1"/>
                    <w:tabs>
                      <w:tab w:val="right" w:leader="dot" w:pos="9504"/>
                    </w:tabs>
                    <w:ind w:left="-130" w:firstLine="43"/>
                    <w:suppressOverlap/>
                    <w:rPr>
                      <w:rFonts w:ascii="Arial" w:hAnsi="Arial"/>
                      <w:b/>
                      <w:sz w:val="17"/>
                      <w:szCs w:val="17"/>
                    </w:rPr>
                  </w:pPr>
                  <w:r>
                    <w:rPr>
                      <w:rFonts w:ascii="Arial" w:hAnsi="Arial"/>
                      <w:bCs/>
                      <w:sz w:val="17"/>
                      <w:szCs w:val="17"/>
                    </w:rPr>
                    <w:t xml:space="preserve">   </w:t>
                  </w:r>
                </w:p>
              </w:tc>
            </w:tr>
            <w:bookmarkEnd w:id="3"/>
            <w:tr w14:paraId="28BEC5F5" w14:textId="77777777" w:rsidTr="006960B3">
              <w:tblPrEx>
                <w:tblW w:w="11541" w:type="dxa"/>
                <w:tblInd w:w="78" w:type="dxa"/>
                <w:tblLayout w:type="fixed"/>
                <w:tblCellMar>
                  <w:top w:w="14" w:type="dxa"/>
                  <w:left w:w="115" w:type="dxa"/>
                  <w:bottom w:w="14" w:type="dxa"/>
                  <w:right w:w="115" w:type="dxa"/>
                </w:tblCellMar>
                <w:tblLook w:val="04A0"/>
              </w:tblPrEx>
              <w:trPr>
                <w:gridAfter w:val="1"/>
                <w:wAfter w:w="21" w:type="dxa"/>
                <w:cantSplit/>
                <w:trHeight w:val="148"/>
              </w:trPr>
              <w:tc>
                <w:tcPr>
                  <w:tcW w:w="408" w:type="dxa"/>
                  <w:gridSpan w:val="2"/>
                  <w:tcBorders>
                    <w:top w:val="nil"/>
                    <w:left w:val="nil"/>
                    <w:bottom w:val="nil"/>
                    <w:right w:val="nil"/>
                  </w:tcBorders>
                </w:tcPr>
                <w:p w:rsidR="00E119BE" w:rsidP="00D511B0" w14:paraId="6EC66DBB" w14:textId="77777777">
                  <w:pPr>
                    <w:framePr w:hSpace="187" w:wrap="around" w:vAnchor="text" w:hAnchor="text" w:x="15" w:y="1"/>
                    <w:tabs>
                      <w:tab w:val="right" w:leader="dot" w:pos="9504"/>
                    </w:tabs>
                    <w:ind w:left="-130" w:firstLine="43"/>
                    <w:suppressOverlap/>
                    <w:rPr>
                      <w:rFonts w:ascii="Arial" w:hAnsi="Arial"/>
                      <w:b/>
                      <w:sz w:val="20"/>
                    </w:rPr>
                  </w:pPr>
                </w:p>
                <w:p w:rsidR="0023300A" w:rsidP="00D511B0" w14:paraId="6C147745" w14:textId="56C8C1FA">
                  <w:pPr>
                    <w:framePr w:hSpace="187" w:wrap="around" w:vAnchor="text" w:hAnchor="text" w:x="15" w:y="1"/>
                    <w:tabs>
                      <w:tab w:val="right" w:leader="dot" w:pos="9504"/>
                    </w:tabs>
                    <w:ind w:left="-130" w:firstLine="43"/>
                    <w:suppressOverlap/>
                    <w:rPr>
                      <w:rFonts w:ascii="Arial" w:hAnsi="Arial"/>
                      <w:b/>
                      <w:sz w:val="20"/>
                    </w:rPr>
                  </w:pPr>
                </w:p>
              </w:tc>
              <w:tc>
                <w:tcPr>
                  <w:tcW w:w="11112" w:type="dxa"/>
                  <w:gridSpan w:val="9"/>
                  <w:tcBorders>
                    <w:top w:val="nil"/>
                    <w:left w:val="nil"/>
                    <w:bottom w:val="nil"/>
                    <w:right w:val="nil"/>
                  </w:tcBorders>
                </w:tcPr>
                <w:p w:rsidR="00E119BE" w:rsidP="00D511B0" w14:paraId="179FF16D" w14:textId="77777777">
                  <w:pPr>
                    <w:framePr w:hSpace="187" w:wrap="around" w:vAnchor="text" w:hAnchor="text" w:x="15" w:y="1"/>
                    <w:tabs>
                      <w:tab w:val="right" w:leader="dot" w:pos="9504"/>
                    </w:tabs>
                    <w:spacing w:before="60"/>
                    <w:ind w:left="-130" w:firstLine="43"/>
                    <w:suppressOverlap/>
                    <w:rPr>
                      <w:rFonts w:ascii="Arial" w:hAnsi="Arial"/>
                      <w:bCs/>
                      <w:sz w:val="17"/>
                      <w:szCs w:val="17"/>
                    </w:rPr>
                  </w:pPr>
                  <w:r>
                    <w:rPr>
                      <w:rFonts w:ascii="Arial" w:hAnsi="Arial"/>
                      <w:b/>
                      <w:sz w:val="20"/>
                    </w:rPr>
                    <w:t xml:space="preserve">  </w:t>
                  </w:r>
                  <w:r>
                    <w:rPr>
                      <w:rFonts w:ascii="Arial" w:hAnsi="Arial"/>
                      <w:bCs/>
                      <w:sz w:val="17"/>
                      <w:szCs w:val="17"/>
                    </w:rPr>
                    <w:t xml:space="preserve">The application is </w:t>
                  </w:r>
                  <w:r w:rsidRPr="00EF2FB7">
                    <w:rPr>
                      <w:rFonts w:ascii="Arial" w:hAnsi="Arial"/>
                      <w:b/>
                      <w:sz w:val="17"/>
                      <w:szCs w:val="17"/>
                    </w:rPr>
                    <w:t>automatically approved</w:t>
                  </w:r>
                  <w:r>
                    <w:rPr>
                      <w:rFonts w:ascii="Arial" w:hAnsi="Arial"/>
                      <w:bCs/>
                      <w:sz w:val="17"/>
                      <w:szCs w:val="17"/>
                    </w:rPr>
                    <w:t xml:space="preserve"> to the date shown on line 2 and/or line 3 (above) if </w:t>
                  </w:r>
                  <w:r w:rsidRPr="00EF2FB7">
                    <w:rPr>
                      <w:rFonts w:ascii="Arial" w:hAnsi="Arial"/>
                      <w:b/>
                      <w:sz w:val="17"/>
                      <w:szCs w:val="17"/>
                    </w:rPr>
                    <w:t>(a)</w:t>
                  </w:r>
                  <w:r>
                    <w:rPr>
                      <w:rFonts w:ascii="Arial" w:hAnsi="Arial"/>
                      <w:bCs/>
                      <w:sz w:val="17"/>
                      <w:szCs w:val="17"/>
                    </w:rPr>
                    <w:t xml:space="preserve"> the Form 5558 is filed on or before</w:t>
                  </w:r>
                </w:p>
                <w:p w:rsidR="00E119BE" w:rsidP="00D511B0" w14:paraId="5968AF37" w14:textId="79A72BC7">
                  <w:pPr>
                    <w:framePr w:hSpace="187" w:wrap="around" w:vAnchor="text" w:hAnchor="text" w:x="15" w:y="1"/>
                    <w:tabs>
                      <w:tab w:val="right" w:leader="dot" w:pos="9504"/>
                    </w:tabs>
                    <w:ind w:left="-130" w:firstLine="43"/>
                    <w:suppressOverlap/>
                    <w:rPr>
                      <w:rFonts w:ascii="Arial" w:hAnsi="Arial"/>
                      <w:bCs/>
                      <w:sz w:val="17"/>
                      <w:szCs w:val="17"/>
                    </w:rPr>
                  </w:pPr>
                  <w:r>
                    <w:rPr>
                      <w:rFonts w:ascii="Arial" w:hAnsi="Arial"/>
                      <w:bCs/>
                      <w:sz w:val="17"/>
                      <w:szCs w:val="17"/>
                    </w:rPr>
                    <w:t xml:space="preserve">  the normal due date of Form 5500 series</w:t>
                  </w:r>
                  <w:r w:rsidR="00D5316C">
                    <w:rPr>
                      <w:rFonts w:ascii="Arial" w:hAnsi="Arial"/>
                      <w:bCs/>
                      <w:sz w:val="17"/>
                      <w:szCs w:val="17"/>
                    </w:rPr>
                    <w:t>,</w:t>
                  </w:r>
                  <w:r>
                    <w:rPr>
                      <w:rFonts w:ascii="Arial" w:hAnsi="Arial"/>
                      <w:bCs/>
                      <w:sz w:val="17"/>
                      <w:szCs w:val="17"/>
                    </w:rPr>
                    <w:t xml:space="preserve"> and/or Form 8955</w:t>
                  </w:r>
                  <w:r w:rsidR="00173DB1">
                    <w:rPr>
                      <w:rFonts w:ascii="Arial" w:hAnsi="Arial"/>
                      <w:bCs/>
                      <w:sz w:val="17"/>
                      <w:szCs w:val="17"/>
                    </w:rPr>
                    <w:t>-SSA</w:t>
                  </w:r>
                  <w:r>
                    <w:rPr>
                      <w:rFonts w:ascii="Arial" w:hAnsi="Arial"/>
                      <w:bCs/>
                      <w:sz w:val="17"/>
                      <w:szCs w:val="17"/>
                    </w:rPr>
                    <w:t xml:space="preserve"> for which this extension is requested; and </w:t>
                  </w:r>
                  <w:r w:rsidRPr="00EF2FB7">
                    <w:rPr>
                      <w:rFonts w:ascii="Arial" w:hAnsi="Arial"/>
                      <w:b/>
                      <w:sz w:val="17"/>
                      <w:szCs w:val="17"/>
                    </w:rPr>
                    <w:t>(b)</w:t>
                  </w:r>
                  <w:r>
                    <w:rPr>
                      <w:rFonts w:ascii="Arial" w:hAnsi="Arial"/>
                      <w:bCs/>
                      <w:sz w:val="17"/>
                      <w:szCs w:val="17"/>
                    </w:rPr>
                    <w:t xml:space="preserve"> the date on line 2 and/or</w:t>
                  </w:r>
                </w:p>
                <w:p w:rsidR="00602172" w:rsidP="002D44B5" w14:paraId="12C4DCF3" w14:textId="7C1314EA">
                  <w:pPr>
                    <w:framePr w:hSpace="187" w:wrap="around" w:vAnchor="text" w:hAnchor="text" w:x="15" w:y="1"/>
                    <w:tabs>
                      <w:tab w:val="right" w:leader="dot" w:pos="9504"/>
                    </w:tabs>
                    <w:ind w:left="-130" w:firstLine="43"/>
                    <w:suppressOverlap/>
                    <w:rPr>
                      <w:rFonts w:ascii="Arial" w:hAnsi="Arial"/>
                      <w:bCs/>
                      <w:sz w:val="17"/>
                      <w:szCs w:val="17"/>
                    </w:rPr>
                  </w:pPr>
                  <w:r>
                    <w:rPr>
                      <w:rFonts w:ascii="Arial" w:hAnsi="Arial"/>
                      <w:bCs/>
                      <w:sz w:val="17"/>
                      <w:szCs w:val="17"/>
                    </w:rPr>
                    <w:t xml:space="preserve">  line 3 (above) is not later than the 15</w:t>
                  </w:r>
                  <w:r w:rsidRPr="00E119BE">
                    <w:rPr>
                      <w:rFonts w:ascii="Arial" w:hAnsi="Arial"/>
                      <w:bCs/>
                      <w:sz w:val="17"/>
                      <w:szCs w:val="17"/>
                    </w:rPr>
                    <w:t>th</w:t>
                  </w:r>
                  <w:r>
                    <w:rPr>
                      <w:rFonts w:ascii="Arial" w:hAnsi="Arial"/>
                      <w:bCs/>
                      <w:sz w:val="17"/>
                      <w:szCs w:val="17"/>
                    </w:rPr>
                    <w:t xml:space="preserve"> day of the 3</w:t>
                  </w:r>
                  <w:r w:rsidRPr="00E119BE">
                    <w:rPr>
                      <w:rFonts w:ascii="Arial" w:hAnsi="Arial"/>
                      <w:bCs/>
                      <w:sz w:val="17"/>
                      <w:szCs w:val="17"/>
                    </w:rPr>
                    <w:t>rd</w:t>
                  </w:r>
                  <w:r>
                    <w:rPr>
                      <w:rFonts w:ascii="Arial" w:hAnsi="Arial"/>
                      <w:bCs/>
                      <w:sz w:val="17"/>
                      <w:szCs w:val="17"/>
                    </w:rPr>
                    <w:t xml:space="preserve"> month after the normal due date.</w:t>
                  </w:r>
                </w:p>
                <w:p w:rsidR="00602172" w:rsidP="00602172" w14:paraId="614C4788" w14:textId="77777777">
                  <w:pPr>
                    <w:framePr w:hSpace="187" w:wrap="around" w:vAnchor="text" w:hAnchor="text" w:x="15" w:y="1"/>
                    <w:tabs>
                      <w:tab w:val="right" w:leader="dot" w:pos="9504"/>
                    </w:tabs>
                    <w:ind w:left="-130" w:firstLine="43"/>
                    <w:suppressOverlap/>
                    <w:rPr>
                      <w:rFonts w:ascii="Arial" w:hAnsi="Arial"/>
                      <w:bCs/>
                      <w:sz w:val="17"/>
                      <w:szCs w:val="17"/>
                    </w:rPr>
                  </w:pPr>
                </w:p>
                <w:p w:rsidR="00E962F4" w:rsidRPr="00E119BE" w:rsidP="00D511B0" w14:paraId="6830872D" w14:textId="149116CD">
                  <w:pPr>
                    <w:framePr w:hSpace="187" w:wrap="around" w:vAnchor="text" w:hAnchor="text" w:x="15" w:y="1"/>
                    <w:tabs>
                      <w:tab w:val="right" w:leader="dot" w:pos="9504"/>
                    </w:tabs>
                    <w:ind w:left="-130" w:firstLine="43"/>
                    <w:suppressOverlap/>
                    <w:rPr>
                      <w:rFonts w:ascii="Arial" w:hAnsi="Arial"/>
                      <w:bCs/>
                      <w:sz w:val="17"/>
                      <w:szCs w:val="17"/>
                    </w:rPr>
                  </w:pPr>
                </w:p>
              </w:tc>
            </w:tr>
          </w:tbl>
          <w:p w:rsidR="009E206E" w:rsidP="00F4189F" w14:paraId="0527983B" w14:textId="5E4116E4">
            <w:pPr>
              <w:pStyle w:val="BodyText1"/>
              <w:tabs>
                <w:tab w:val="left" w:leader="dot" w:pos="10098"/>
              </w:tabs>
              <w:spacing w:before="60"/>
              <w:rPr>
                <w:rStyle w:val="Formtext"/>
                <w:szCs w:val="16"/>
              </w:rPr>
            </w:pPr>
            <w:bookmarkStart w:id="5" w:name="_Hlk107915285"/>
          </w:p>
        </w:tc>
      </w:tr>
      <w:bookmarkEnd w:id="5"/>
    </w:tbl>
    <w:p w:rsidR="002D44B5" w:rsidP="002D44B5" w14:paraId="425E2C62" w14:textId="77777777">
      <w:pPr>
        <w:ind w:right="-7714"/>
        <w:rPr>
          <w:rFonts w:ascii="Arial" w:hAnsi="Arial" w:cs="Arial"/>
          <w:bCs/>
          <w:sz w:val="16"/>
          <w:szCs w:val="16"/>
        </w:rPr>
        <w:sectPr w:rsidSect="00454473">
          <w:headerReference w:type="even" r:id="rId10"/>
          <w:headerReference w:type="default" r:id="rId11"/>
          <w:headerReference w:type="first" r:id="rId12"/>
          <w:footerReference w:type="first" r:id="rId13"/>
          <w:type w:val="continuous"/>
          <w:pgSz w:w="12240" w:h="15840" w:code="1"/>
          <w:pgMar w:top="720" w:right="810" w:bottom="720" w:left="605" w:header="720" w:footer="720" w:gutter="0"/>
          <w:cols w:num="3" w:space="1401"/>
          <w:titlePg/>
          <w:docGrid w:linePitch="360"/>
        </w:sectPr>
      </w:pPr>
    </w:p>
    <w:p w:rsidR="002D44B5" w:rsidP="00576BCF" w14:paraId="31D97735" w14:textId="086EDD02">
      <w:pPr>
        <w:pBdr>
          <w:top w:val="single" w:sz="12" w:space="1" w:color="auto"/>
        </w:pBdr>
        <w:ind w:right="-7714"/>
        <w:rPr>
          <w:rStyle w:val="Headermedium"/>
          <w:b w:val="0"/>
          <w:bCs w:val="0"/>
          <w:lang w:val="fr-FR"/>
        </w:rPr>
        <w:sectPr w:rsidSect="00454473">
          <w:type w:val="continuous"/>
          <w:pgSz w:w="12240" w:h="15840" w:code="1"/>
          <w:pgMar w:top="720" w:right="810" w:bottom="720" w:left="605" w:header="720" w:footer="720" w:gutter="0"/>
          <w:cols w:space="1401"/>
          <w:titlePg/>
          <w:docGrid w:linePitch="360"/>
        </w:sectPr>
      </w:pPr>
      <w:r w:rsidRPr="00141411">
        <w:rPr>
          <w:rFonts w:ascii="Arial" w:hAnsi="Arial" w:cs="Arial"/>
          <w:bCs/>
          <w:sz w:val="16"/>
          <w:szCs w:val="16"/>
        </w:rPr>
        <w:t>For</w:t>
      </w:r>
      <w:r w:rsidRPr="00141411">
        <w:rPr>
          <w:rFonts w:ascii="Arial" w:hAnsi="Arial" w:cs="Arial"/>
          <w:bCs/>
          <w:spacing w:val="2"/>
          <w:sz w:val="16"/>
          <w:szCs w:val="16"/>
        </w:rPr>
        <w:t xml:space="preserve"> </w:t>
      </w:r>
      <w:r w:rsidRPr="00141411">
        <w:rPr>
          <w:rFonts w:ascii="Arial" w:hAnsi="Arial" w:cs="Arial"/>
          <w:bCs/>
          <w:sz w:val="16"/>
          <w:szCs w:val="16"/>
        </w:rPr>
        <w:t>Privacy</w:t>
      </w:r>
      <w:r w:rsidRPr="00141411">
        <w:rPr>
          <w:rFonts w:ascii="Arial" w:hAnsi="Arial" w:cs="Arial"/>
          <w:bCs/>
          <w:spacing w:val="2"/>
          <w:sz w:val="16"/>
          <w:szCs w:val="16"/>
        </w:rPr>
        <w:t xml:space="preserve"> </w:t>
      </w:r>
      <w:r w:rsidRPr="00141411">
        <w:rPr>
          <w:rFonts w:ascii="Arial" w:hAnsi="Arial" w:cs="Arial"/>
          <w:bCs/>
          <w:sz w:val="16"/>
          <w:szCs w:val="16"/>
        </w:rPr>
        <w:t>Act</w:t>
      </w:r>
      <w:r w:rsidRPr="00141411">
        <w:rPr>
          <w:rFonts w:ascii="Arial" w:hAnsi="Arial" w:cs="Arial"/>
          <w:bCs/>
          <w:spacing w:val="3"/>
          <w:sz w:val="16"/>
          <w:szCs w:val="16"/>
        </w:rPr>
        <w:t xml:space="preserve"> </w:t>
      </w:r>
      <w:r w:rsidRPr="00141411">
        <w:rPr>
          <w:rFonts w:ascii="Arial" w:hAnsi="Arial" w:cs="Arial"/>
          <w:bCs/>
          <w:sz w:val="16"/>
          <w:szCs w:val="16"/>
        </w:rPr>
        <w:t>and</w:t>
      </w:r>
      <w:r w:rsidRPr="00141411">
        <w:rPr>
          <w:rFonts w:ascii="Arial" w:hAnsi="Arial" w:cs="Arial"/>
          <w:bCs/>
          <w:spacing w:val="2"/>
          <w:sz w:val="16"/>
          <w:szCs w:val="16"/>
        </w:rPr>
        <w:t xml:space="preserve"> </w:t>
      </w:r>
      <w:r w:rsidRPr="00141411">
        <w:rPr>
          <w:rFonts w:ascii="Arial" w:hAnsi="Arial" w:cs="Arial"/>
          <w:bCs/>
          <w:sz w:val="16"/>
          <w:szCs w:val="16"/>
        </w:rPr>
        <w:t>Paperwork</w:t>
      </w:r>
      <w:r w:rsidRPr="00141411">
        <w:rPr>
          <w:rFonts w:ascii="Arial" w:hAnsi="Arial" w:cs="Arial"/>
          <w:bCs/>
          <w:spacing w:val="3"/>
          <w:sz w:val="16"/>
          <w:szCs w:val="16"/>
        </w:rPr>
        <w:t xml:space="preserve"> </w:t>
      </w:r>
      <w:r w:rsidRPr="00141411">
        <w:rPr>
          <w:rFonts w:ascii="Arial" w:hAnsi="Arial" w:cs="Arial"/>
          <w:bCs/>
          <w:sz w:val="16"/>
          <w:szCs w:val="16"/>
        </w:rPr>
        <w:t>Reduction</w:t>
      </w:r>
      <w:r w:rsidRPr="00141411">
        <w:rPr>
          <w:rFonts w:ascii="Arial" w:hAnsi="Arial" w:cs="Arial"/>
          <w:bCs/>
          <w:spacing w:val="2"/>
          <w:sz w:val="16"/>
          <w:szCs w:val="16"/>
        </w:rPr>
        <w:t xml:space="preserve"> </w:t>
      </w:r>
      <w:r w:rsidRPr="00141411">
        <w:rPr>
          <w:rFonts w:ascii="Arial" w:hAnsi="Arial" w:cs="Arial"/>
          <w:bCs/>
          <w:sz w:val="16"/>
          <w:szCs w:val="16"/>
        </w:rPr>
        <w:t>Act</w:t>
      </w:r>
      <w:r w:rsidRPr="00141411">
        <w:rPr>
          <w:rFonts w:ascii="Arial" w:hAnsi="Arial" w:cs="Arial"/>
          <w:bCs/>
          <w:spacing w:val="2"/>
          <w:sz w:val="16"/>
          <w:szCs w:val="16"/>
        </w:rPr>
        <w:t xml:space="preserve"> </w:t>
      </w:r>
      <w:r w:rsidRPr="00141411">
        <w:rPr>
          <w:rFonts w:ascii="Arial" w:hAnsi="Arial" w:cs="Arial"/>
          <w:bCs/>
          <w:sz w:val="16"/>
          <w:szCs w:val="16"/>
        </w:rPr>
        <w:t>Notice,</w:t>
      </w:r>
      <w:r w:rsidRPr="00141411">
        <w:rPr>
          <w:rFonts w:ascii="Arial" w:hAnsi="Arial" w:cs="Arial"/>
          <w:bCs/>
          <w:spacing w:val="3"/>
          <w:sz w:val="16"/>
          <w:szCs w:val="16"/>
        </w:rPr>
        <w:t xml:space="preserve"> </w:t>
      </w:r>
      <w:r w:rsidRPr="00141411">
        <w:rPr>
          <w:rFonts w:ascii="Arial" w:hAnsi="Arial" w:cs="Arial"/>
          <w:bCs/>
          <w:sz w:val="16"/>
          <w:szCs w:val="16"/>
        </w:rPr>
        <w:t>see</w:t>
      </w:r>
      <w:r w:rsidRPr="00141411">
        <w:rPr>
          <w:rFonts w:ascii="Arial" w:hAnsi="Arial" w:cs="Arial"/>
          <w:bCs/>
          <w:spacing w:val="2"/>
          <w:sz w:val="16"/>
          <w:szCs w:val="16"/>
        </w:rPr>
        <w:t xml:space="preserve"> </w:t>
      </w:r>
      <w:r w:rsidRPr="00141411">
        <w:rPr>
          <w:rFonts w:ascii="Arial" w:hAnsi="Arial" w:cs="Arial"/>
          <w:bCs/>
          <w:sz w:val="16"/>
          <w:szCs w:val="16"/>
        </w:rPr>
        <w:t>instructions.</w:t>
      </w:r>
      <w:r>
        <w:ptab w:relativeTo="margin" w:alignment="center" w:leader="none"/>
      </w:r>
      <w:r>
        <w:tab/>
      </w:r>
      <w:r>
        <w:tab/>
      </w:r>
      <w:r w:rsidRPr="00B2558D">
        <w:rPr>
          <w:rFonts w:ascii="Arial" w:hAnsi="Arial" w:cs="Arial"/>
          <w:sz w:val="17"/>
          <w:szCs w:val="17"/>
        </w:rPr>
        <w:t>Cat. No. 12005T</w:t>
      </w:r>
      <w:r w:rsidR="00576BCF">
        <w:rPr>
          <w:rFonts w:ascii="Arial" w:hAnsi="Arial" w:cs="Arial"/>
          <w:sz w:val="17"/>
          <w:szCs w:val="17"/>
        </w:rPr>
        <w:tab/>
      </w:r>
      <w:r w:rsidR="00576BCF">
        <w:rPr>
          <w:rFonts w:ascii="Arial" w:hAnsi="Arial" w:cs="Arial"/>
          <w:sz w:val="17"/>
          <w:szCs w:val="17"/>
        </w:rPr>
        <w:tab/>
      </w:r>
      <w:r w:rsidR="00576BCF">
        <w:rPr>
          <w:rFonts w:ascii="Arial" w:hAnsi="Arial" w:cs="Arial"/>
          <w:sz w:val="17"/>
          <w:szCs w:val="17"/>
        </w:rPr>
        <w:tab/>
      </w:r>
      <w:r w:rsidRPr="00D511B0">
        <w:rPr>
          <w:rFonts w:ascii="Arial" w:hAnsi="Arial" w:cs="Arial"/>
          <w:b/>
          <w:bCs/>
          <w:sz w:val="16"/>
          <w:szCs w:val="16"/>
        </w:rPr>
        <w:t xml:space="preserve">Form </w:t>
      </w:r>
      <w:r w:rsidRPr="00807698">
        <w:rPr>
          <w:rFonts w:ascii="Arial" w:hAnsi="Arial" w:cs="Arial"/>
          <w:b/>
          <w:bCs/>
          <w:sz w:val="22"/>
          <w:szCs w:val="22"/>
        </w:rPr>
        <w:t>5558</w:t>
      </w:r>
      <w:r w:rsidRPr="00D511B0">
        <w:rPr>
          <w:rFonts w:ascii="Arial" w:hAnsi="Arial" w:cs="Arial"/>
          <w:b/>
          <w:bCs/>
          <w:sz w:val="16"/>
          <w:szCs w:val="16"/>
        </w:rPr>
        <w:t xml:space="preserve"> (</w:t>
      </w:r>
      <w:r w:rsidRPr="007B0208">
        <w:rPr>
          <w:rFonts w:ascii="Arial" w:hAnsi="Arial" w:cs="Arial"/>
          <w:b/>
          <w:bCs/>
          <w:sz w:val="16"/>
          <w:szCs w:val="16"/>
        </w:rPr>
        <w:t>Rev. 1-</w:t>
      </w:r>
      <w:r w:rsidR="00576BCF">
        <w:rPr>
          <w:rFonts w:ascii="Arial" w:hAnsi="Arial" w:cs="Arial"/>
          <w:b/>
          <w:bCs/>
          <w:sz w:val="16"/>
          <w:szCs w:val="16"/>
        </w:rPr>
        <w:t>2025)</w:t>
      </w:r>
      <w:r w:rsidR="006D3849">
        <w:rPr>
          <w:rStyle w:val="Headermedium"/>
          <w:b w:val="0"/>
          <w:bCs w:val="0"/>
          <w:lang w:val="fr-FR"/>
        </w:rPr>
        <w:br w:type="page"/>
      </w:r>
    </w:p>
    <w:p w:rsidR="002D44B5" w:rsidRPr="002D44B5" w:rsidP="002D44B5" w14:paraId="18D36B49" w14:textId="19F83722">
      <w:pPr>
        <w:rPr>
          <w:rFonts w:ascii="Arial" w:hAnsi="Arial"/>
          <w:sz w:val="16"/>
          <w:lang w:val="fr-FR"/>
        </w:rPr>
        <w:sectPr w:rsidSect="00454473">
          <w:headerReference w:type="first" r:id="rId14"/>
          <w:type w:val="continuous"/>
          <w:pgSz w:w="12240" w:h="15840" w:code="1"/>
          <w:pgMar w:top="720" w:right="810" w:bottom="720" w:left="605" w:header="720" w:footer="720" w:gutter="0"/>
          <w:cols w:num="3" w:space="1401"/>
          <w:titlePg/>
          <w:docGrid w:linePitch="360"/>
        </w:sectPr>
      </w:pPr>
    </w:p>
    <w:p w:rsidR="00EC2AE1" w:rsidRPr="004F616E" w:rsidP="00EC2AE1" w14:paraId="0352B89A" w14:textId="5D4F3AAF">
      <w:pPr>
        <w:pStyle w:val="Default"/>
        <w:rPr>
          <w:rFonts w:ascii="Arial" w:hAnsi="Arial" w:cs="Arial"/>
        </w:rPr>
      </w:pPr>
      <w:r w:rsidRPr="004F616E">
        <w:rPr>
          <w:rFonts w:ascii="Arial" w:hAnsi="Arial" w:cs="Arial"/>
          <w:b/>
          <w:bCs/>
        </w:rPr>
        <w:t>General Instructions</w:t>
      </w:r>
    </w:p>
    <w:p w:rsidR="00EC2AE1" w:rsidRPr="00EC2AE1" w:rsidP="004F616E" w14:paraId="3BB8CC30" w14:textId="1571DA41">
      <w:pPr>
        <w:pStyle w:val="Default"/>
        <w:spacing w:before="60"/>
        <w:rPr>
          <w:rFonts w:ascii="Arial" w:hAnsi="Arial" w:cs="Arial"/>
          <w:sz w:val="16"/>
          <w:szCs w:val="16"/>
        </w:rPr>
      </w:pPr>
      <w:r w:rsidRPr="00EC2AE1">
        <w:rPr>
          <w:rFonts w:ascii="Arial" w:hAnsi="Arial" w:cs="Arial"/>
          <w:sz w:val="16"/>
          <w:szCs w:val="16"/>
        </w:rPr>
        <w:t>Section references are to the Internal Revenue Code unless otherwise noted.</w:t>
      </w:r>
    </w:p>
    <w:p w:rsidR="008731E2" w:rsidRPr="00F80BDA" w:rsidP="008731E2" w14:paraId="2892783E" w14:textId="77777777">
      <w:pPr>
        <w:pStyle w:val="Default"/>
        <w:rPr>
          <w:rFonts w:ascii="Arial" w:hAnsi="Arial" w:cs="Arial"/>
          <w:sz w:val="16"/>
          <w:szCs w:val="16"/>
        </w:rPr>
      </w:pPr>
    </w:p>
    <w:p w:rsidR="008731E2" w:rsidRPr="00F80BDA" w:rsidP="008731E2" w14:paraId="161B9B52" w14:textId="77777777">
      <w:pPr>
        <w:pStyle w:val="Default"/>
        <w:rPr>
          <w:rFonts w:ascii="Arial" w:hAnsi="Arial" w:cs="Arial"/>
          <w:sz w:val="20"/>
          <w:szCs w:val="20"/>
        </w:rPr>
      </w:pPr>
      <w:r w:rsidRPr="00F80BDA">
        <w:rPr>
          <w:rFonts w:ascii="Arial" w:hAnsi="Arial" w:cs="Arial"/>
          <w:b/>
          <w:bCs/>
          <w:sz w:val="20"/>
          <w:szCs w:val="20"/>
        </w:rPr>
        <w:t>Future Developments</w:t>
      </w:r>
    </w:p>
    <w:p w:rsidR="008731E2" w:rsidRPr="00F80BDA" w:rsidP="008731E2" w14:paraId="3C22667E" w14:textId="77777777">
      <w:pPr>
        <w:pStyle w:val="Default"/>
        <w:spacing w:before="60"/>
        <w:rPr>
          <w:rFonts w:ascii="Arial" w:hAnsi="Arial" w:cs="Arial"/>
          <w:sz w:val="16"/>
          <w:szCs w:val="16"/>
        </w:rPr>
      </w:pPr>
      <w:r w:rsidRPr="00F80BDA">
        <w:rPr>
          <w:rFonts w:ascii="Arial" w:hAnsi="Arial" w:cs="Arial"/>
          <w:sz w:val="16"/>
          <w:szCs w:val="16"/>
        </w:rPr>
        <w:t xml:space="preserve">For the latest information about developments related to Form 5558 and its instructions, such as legislation enacted after they were published, go to </w:t>
      </w:r>
      <w:r w:rsidRPr="00F80BDA">
        <w:rPr>
          <w:rFonts w:ascii="Arial" w:hAnsi="Arial" w:cs="Arial"/>
          <w:i/>
          <w:iCs/>
          <w:sz w:val="16"/>
          <w:szCs w:val="16"/>
        </w:rPr>
        <w:t>www.irs.gov/Form5558</w:t>
      </w:r>
      <w:r w:rsidRPr="00F80BDA">
        <w:rPr>
          <w:rFonts w:ascii="Arial" w:hAnsi="Arial" w:cs="Arial"/>
          <w:sz w:val="16"/>
          <w:szCs w:val="16"/>
        </w:rPr>
        <w:t>.</w:t>
      </w:r>
    </w:p>
    <w:p w:rsidR="00EC2AE1" w:rsidRPr="00F87DB7" w:rsidP="00EC2AE1" w14:paraId="3B7E12AC" w14:textId="0E823073">
      <w:pPr>
        <w:pStyle w:val="Default"/>
        <w:rPr>
          <w:rFonts w:ascii="Arial" w:hAnsi="Arial" w:cs="Arial"/>
          <w:sz w:val="16"/>
          <w:szCs w:val="16"/>
        </w:rPr>
      </w:pPr>
    </w:p>
    <w:p w:rsidR="00EC2AE1" w:rsidRPr="00EF2FB7" w:rsidP="00EC2AE1" w14:paraId="6E9F2407" w14:textId="77777777">
      <w:pPr>
        <w:pStyle w:val="Default"/>
        <w:rPr>
          <w:rFonts w:ascii="Arial" w:hAnsi="Arial" w:cs="Arial"/>
          <w:sz w:val="20"/>
          <w:szCs w:val="20"/>
        </w:rPr>
      </w:pPr>
      <w:r w:rsidRPr="00EF2FB7">
        <w:rPr>
          <w:rFonts w:ascii="Arial" w:hAnsi="Arial" w:cs="Arial"/>
          <w:b/>
          <w:bCs/>
          <w:sz w:val="20"/>
          <w:szCs w:val="20"/>
        </w:rPr>
        <w:t>What's New</w:t>
      </w:r>
    </w:p>
    <w:p w:rsidR="00702984" w:rsidP="00702984" w14:paraId="2A7C411F" w14:textId="77777777">
      <w:pPr>
        <w:pStyle w:val="Default"/>
        <w:spacing w:before="60"/>
        <w:rPr>
          <w:rFonts w:ascii="Arial" w:hAnsi="Arial" w:cs="Arial"/>
          <w:sz w:val="16"/>
          <w:szCs w:val="16"/>
        </w:rPr>
      </w:pPr>
      <w:r>
        <w:rPr>
          <w:rFonts w:ascii="Arial" w:hAnsi="Arial" w:cs="Arial"/>
          <w:sz w:val="16"/>
          <w:szCs w:val="16"/>
        </w:rPr>
        <w:t>Beginning January 1, 2025, Form 5558 can be filed electronically through EFAST2 or can be filed with the IRS on paper.</w:t>
      </w:r>
    </w:p>
    <w:p w:rsidR="00EC2AE1" w:rsidRPr="00F80BDA" w:rsidP="00EC2AE1" w14:paraId="25C46330" w14:textId="00BFB76C">
      <w:pPr>
        <w:pStyle w:val="Default"/>
        <w:rPr>
          <w:rFonts w:ascii="Arial" w:hAnsi="Arial" w:cs="Arial"/>
          <w:sz w:val="16"/>
          <w:szCs w:val="16"/>
        </w:rPr>
      </w:pPr>
    </w:p>
    <w:p w:rsidR="00EC2AE1" w:rsidRPr="00F80BDA" w:rsidP="00EC2AE1" w14:paraId="67A14522" w14:textId="512F8C74">
      <w:pPr>
        <w:pStyle w:val="Default"/>
        <w:rPr>
          <w:rFonts w:ascii="Arial" w:hAnsi="Arial" w:cs="Arial"/>
          <w:sz w:val="20"/>
          <w:szCs w:val="20"/>
        </w:rPr>
      </w:pPr>
      <w:r w:rsidRPr="00F80BDA">
        <w:rPr>
          <w:rFonts w:ascii="Arial" w:hAnsi="Arial" w:cs="Arial"/>
          <w:b/>
          <w:bCs/>
          <w:sz w:val="20"/>
          <w:szCs w:val="20"/>
        </w:rPr>
        <w:t>Purpose of Form</w:t>
      </w:r>
    </w:p>
    <w:p w:rsidR="00EC2AE1" w:rsidRPr="00F80BDA" w:rsidP="00F80BDA" w14:paraId="30E61912" w14:textId="0613A970">
      <w:pPr>
        <w:pStyle w:val="Default"/>
        <w:spacing w:before="60"/>
        <w:rPr>
          <w:rFonts w:ascii="Arial" w:hAnsi="Arial" w:cs="Arial"/>
          <w:sz w:val="16"/>
          <w:szCs w:val="16"/>
        </w:rPr>
      </w:pPr>
      <w:r w:rsidRPr="00F80BDA">
        <w:rPr>
          <w:rFonts w:ascii="Arial" w:hAnsi="Arial" w:cs="Arial"/>
          <w:sz w:val="16"/>
          <w:szCs w:val="16"/>
        </w:rPr>
        <w:t>Use Form 5558 to apply for a one-time extension of time to file the Form 5500 series,</w:t>
      </w:r>
      <w:r w:rsidR="00F87DB7">
        <w:rPr>
          <w:rFonts w:ascii="Arial" w:hAnsi="Arial" w:cs="Arial"/>
          <w:sz w:val="16"/>
          <w:szCs w:val="16"/>
        </w:rPr>
        <w:t xml:space="preserve"> and</w:t>
      </w:r>
      <w:r w:rsidRPr="00F80BDA">
        <w:rPr>
          <w:rFonts w:ascii="Arial" w:hAnsi="Arial" w:cs="Arial"/>
          <w:sz w:val="16"/>
          <w:szCs w:val="16"/>
        </w:rPr>
        <w:t xml:space="preserve"> Form 8955-SSA.</w:t>
      </w:r>
    </w:p>
    <w:p w:rsidR="00EC2AE1" w:rsidRPr="00F80BDA" w:rsidP="00EC2AE1" w14:paraId="065C9AB7" w14:textId="3E3D3CFC">
      <w:pPr>
        <w:pStyle w:val="Default"/>
        <w:rPr>
          <w:rFonts w:ascii="Arial" w:hAnsi="Arial" w:cs="Arial"/>
          <w:sz w:val="16"/>
          <w:szCs w:val="16"/>
        </w:rPr>
      </w:pPr>
    </w:p>
    <w:p w:rsidR="00EC2AE1" w:rsidRPr="00437A3F" w:rsidP="00EC2AE1" w14:paraId="0F28465D" w14:textId="22B8662A">
      <w:pPr>
        <w:pStyle w:val="Default"/>
        <w:rPr>
          <w:rFonts w:ascii="Arial" w:hAnsi="Arial" w:cs="Arial"/>
          <w:i/>
          <w:iCs/>
          <w:sz w:val="16"/>
          <w:szCs w:val="16"/>
        </w:rPr>
      </w:pPr>
      <w:bookmarkStart w:id="6" w:name="OLE_LINK57"/>
      <w:r w:rsidRPr="00F80BDA">
        <w:rPr>
          <w:rFonts w:ascii="Arial" w:hAnsi="Arial" w:cs="Arial"/>
          <w:i/>
          <w:iCs/>
          <w:sz w:val="16"/>
          <w:szCs w:val="16"/>
        </w:rPr>
        <w:t xml:space="preserve">To avoid processing delays, the most recent version of this Form 5558 </w:t>
      </w:r>
      <w:r w:rsidR="006478EF">
        <w:rPr>
          <w:rFonts w:ascii="Arial" w:hAnsi="Arial" w:cs="Arial"/>
          <w:i/>
          <w:iCs/>
          <w:sz w:val="16"/>
          <w:szCs w:val="16"/>
        </w:rPr>
        <w:t>must</w:t>
      </w:r>
      <w:r w:rsidRPr="00F80BDA">
        <w:rPr>
          <w:rFonts w:ascii="Arial" w:hAnsi="Arial" w:cs="Arial"/>
          <w:i/>
          <w:iCs/>
          <w:sz w:val="16"/>
          <w:szCs w:val="16"/>
        </w:rPr>
        <w:t xml:space="preserve"> be used</w:t>
      </w:r>
      <w:r w:rsidR="006478EF">
        <w:rPr>
          <w:rFonts w:ascii="Arial" w:hAnsi="Arial" w:cs="Arial"/>
          <w:i/>
          <w:iCs/>
          <w:sz w:val="16"/>
          <w:szCs w:val="16"/>
        </w:rPr>
        <w:t xml:space="preserve">. </w:t>
      </w:r>
      <w:r w:rsidRPr="006478EF" w:rsidR="006478EF">
        <w:rPr>
          <w:rFonts w:ascii="Arial" w:hAnsi="Arial" w:cs="Arial"/>
          <w:i/>
          <w:iCs/>
          <w:sz w:val="16"/>
          <w:szCs w:val="16"/>
        </w:rPr>
        <w:t>For example, this Form 5558 (Rev. January 202</w:t>
      </w:r>
      <w:r w:rsidR="00702984">
        <w:rPr>
          <w:rFonts w:ascii="Arial" w:hAnsi="Arial" w:cs="Arial"/>
          <w:i/>
          <w:iCs/>
          <w:sz w:val="16"/>
          <w:szCs w:val="16"/>
        </w:rPr>
        <w:t>5</w:t>
      </w:r>
      <w:r w:rsidRPr="006478EF" w:rsidR="006478EF">
        <w:rPr>
          <w:rFonts w:ascii="Arial" w:hAnsi="Arial" w:cs="Arial"/>
          <w:i/>
          <w:iCs/>
          <w:sz w:val="16"/>
          <w:szCs w:val="16"/>
        </w:rPr>
        <w:t xml:space="preserve">) must be used instead of the </w:t>
      </w:r>
      <w:r w:rsidR="00702984">
        <w:rPr>
          <w:rFonts w:ascii="Arial" w:hAnsi="Arial" w:cs="Arial"/>
          <w:i/>
          <w:iCs/>
          <w:sz w:val="16"/>
          <w:szCs w:val="16"/>
        </w:rPr>
        <w:t xml:space="preserve">January 2024 </w:t>
      </w:r>
      <w:r w:rsidRPr="006478EF" w:rsidR="006478EF">
        <w:rPr>
          <w:rFonts w:ascii="Arial" w:hAnsi="Arial" w:cs="Arial"/>
          <w:i/>
          <w:iCs/>
          <w:sz w:val="16"/>
          <w:szCs w:val="16"/>
        </w:rPr>
        <w:t>version or any other prior version.</w:t>
      </w:r>
      <w:r w:rsidR="006478EF">
        <w:rPr>
          <w:rFonts w:ascii="Arial" w:hAnsi="Arial" w:cs="Arial"/>
          <w:i/>
          <w:iCs/>
          <w:sz w:val="16"/>
          <w:szCs w:val="16"/>
        </w:rPr>
        <w:t xml:space="preserve"> </w:t>
      </w:r>
      <w:r w:rsidRPr="00F80BDA">
        <w:rPr>
          <w:rFonts w:ascii="Arial" w:hAnsi="Arial" w:cs="Arial"/>
          <w:i/>
          <w:iCs/>
          <w:sz w:val="16"/>
          <w:szCs w:val="16"/>
        </w:rPr>
        <w:t>To determine the most recent version of this form, go to</w:t>
      </w:r>
      <w:bookmarkStart w:id="7" w:name="OLE_LINK60"/>
      <w:r w:rsidRPr="00F80BDA">
        <w:rPr>
          <w:rFonts w:ascii="Arial" w:hAnsi="Arial" w:cs="Arial"/>
          <w:i/>
          <w:iCs/>
          <w:sz w:val="16"/>
          <w:szCs w:val="16"/>
        </w:rPr>
        <w:t xml:space="preserve"> </w:t>
      </w:r>
      <w:r w:rsidRPr="00437A3F" w:rsidR="00F80BDA">
        <w:rPr>
          <w:rFonts w:ascii="Arial" w:hAnsi="Arial" w:cs="Arial"/>
          <w:i/>
          <w:iCs/>
          <w:sz w:val="16"/>
          <w:szCs w:val="16"/>
        </w:rPr>
        <w:t>www.irs.gov/</w:t>
      </w:r>
      <w:bookmarkEnd w:id="6"/>
      <w:bookmarkEnd w:id="7"/>
      <w:r w:rsidRPr="00437A3F" w:rsidR="006478EF">
        <w:rPr>
          <w:rFonts w:ascii="Arial" w:hAnsi="Arial" w:cs="Arial"/>
          <w:i/>
          <w:iCs/>
          <w:sz w:val="16"/>
          <w:szCs w:val="16"/>
        </w:rPr>
        <w:t>Form5558.</w:t>
      </w:r>
    </w:p>
    <w:p w:rsidR="004F616E" w:rsidRPr="00F87DB7" w:rsidP="004F616E" w14:paraId="769689C2" w14:textId="77777777">
      <w:pPr>
        <w:pStyle w:val="Default"/>
        <w:rPr>
          <w:rFonts w:ascii="Arial" w:hAnsi="Arial" w:cs="Arial"/>
          <w:sz w:val="16"/>
          <w:szCs w:val="16"/>
        </w:rPr>
      </w:pPr>
    </w:p>
    <w:p w:rsidR="004F616E" w:rsidP="004F616E" w14:paraId="082FC853" w14:textId="77777777">
      <w:pPr>
        <w:pStyle w:val="Default"/>
        <w:rPr>
          <w:sz w:val="20"/>
          <w:szCs w:val="20"/>
        </w:rPr>
      </w:pPr>
      <w:r>
        <w:rPr>
          <w:b/>
          <w:bCs/>
          <w:sz w:val="20"/>
          <w:szCs w:val="20"/>
        </w:rPr>
        <w:t>Where To File</w:t>
      </w:r>
    </w:p>
    <w:p w:rsidR="00702984" w:rsidP="00702984" w14:paraId="3B8D7D8B" w14:textId="1E5C8168">
      <w:pPr>
        <w:pStyle w:val="Default"/>
        <w:spacing w:before="60"/>
        <w:rPr>
          <w:sz w:val="16"/>
          <w:szCs w:val="16"/>
        </w:rPr>
      </w:pPr>
      <w:r>
        <w:rPr>
          <w:sz w:val="16"/>
          <w:szCs w:val="16"/>
        </w:rPr>
        <w:t xml:space="preserve">Effective January 1, 2025, you can file Form 5558 electronically through EFAST2 or you can file paper Form 5558 with the Department of </w:t>
      </w:r>
      <w:r w:rsidR="00F94F18">
        <w:rPr>
          <w:sz w:val="16"/>
          <w:szCs w:val="16"/>
        </w:rPr>
        <w:t xml:space="preserve">the </w:t>
      </w:r>
      <w:r>
        <w:rPr>
          <w:sz w:val="16"/>
          <w:szCs w:val="16"/>
        </w:rPr>
        <w:t>Treasury, Internal Revenue Service Center, Ogden, UT 84201-0045.</w:t>
      </w:r>
    </w:p>
    <w:p w:rsidR="004F616E" w:rsidRPr="00D624A4" w:rsidP="004F616E" w14:paraId="0476FC37" w14:textId="77777777">
      <w:pPr>
        <w:pStyle w:val="Default"/>
        <w:rPr>
          <w:rFonts w:ascii="Arial" w:hAnsi="Arial" w:cs="Arial"/>
          <w:sz w:val="16"/>
          <w:szCs w:val="16"/>
        </w:rPr>
      </w:pPr>
    </w:p>
    <w:p w:rsidR="004F616E" w:rsidP="004F616E" w14:paraId="63B68F83" w14:textId="6C1D7E43">
      <w:pPr>
        <w:pStyle w:val="Default"/>
        <w:rPr>
          <w:sz w:val="16"/>
          <w:szCs w:val="16"/>
        </w:rPr>
      </w:pPr>
      <w:r>
        <w:rPr>
          <w:b/>
          <w:bCs/>
          <w:sz w:val="16"/>
          <w:szCs w:val="16"/>
        </w:rPr>
        <w:t>Private delivery services</w:t>
      </w:r>
      <w:r w:rsidR="00702984">
        <w:rPr>
          <w:b/>
          <w:bCs/>
          <w:sz w:val="16"/>
          <w:szCs w:val="16"/>
        </w:rPr>
        <w:t xml:space="preserve"> for paper filing</w:t>
      </w:r>
      <w:r>
        <w:rPr>
          <w:b/>
          <w:bCs/>
          <w:sz w:val="16"/>
          <w:szCs w:val="16"/>
        </w:rPr>
        <w:t xml:space="preserve">. </w:t>
      </w:r>
      <w:r>
        <w:rPr>
          <w:sz w:val="16"/>
          <w:szCs w:val="16"/>
        </w:rPr>
        <w:t>You can use certain private delivery services (PDS</w:t>
      </w:r>
      <w:r w:rsidR="00880F5C">
        <w:rPr>
          <w:sz w:val="16"/>
          <w:szCs w:val="16"/>
        </w:rPr>
        <w:t>s</w:t>
      </w:r>
      <w:r>
        <w:rPr>
          <w:sz w:val="16"/>
          <w:szCs w:val="16"/>
        </w:rPr>
        <w:t xml:space="preserve">) designated by the IRS to meet the “timely mailing as timely filing” rule for tax returns. Go to </w:t>
      </w:r>
      <w:r>
        <w:rPr>
          <w:i/>
          <w:iCs/>
          <w:sz w:val="16"/>
          <w:szCs w:val="16"/>
        </w:rPr>
        <w:t xml:space="preserve">www.irs.gov/PDS </w:t>
      </w:r>
      <w:r>
        <w:rPr>
          <w:sz w:val="16"/>
          <w:szCs w:val="16"/>
        </w:rPr>
        <w:t xml:space="preserve">for the current list of designated services. </w:t>
      </w:r>
    </w:p>
    <w:p w:rsidR="00DC1684" w:rsidP="009A6550" w14:paraId="2E2E8653" w14:textId="10794B3F">
      <w:pPr>
        <w:pStyle w:val="Default"/>
        <w:tabs>
          <w:tab w:val="left" w:pos="180"/>
        </w:tabs>
        <w:spacing w:before="60"/>
        <w:rPr>
          <w:sz w:val="16"/>
          <w:szCs w:val="16"/>
        </w:rPr>
      </w:pPr>
      <w:r>
        <w:rPr>
          <w:sz w:val="16"/>
          <w:szCs w:val="16"/>
        </w:rPr>
        <w:tab/>
      </w:r>
      <w:r w:rsidR="004F616E">
        <w:rPr>
          <w:sz w:val="16"/>
          <w:szCs w:val="16"/>
        </w:rPr>
        <w:t xml:space="preserve">The PDS can tell you how to get written proof of the mailing date. </w:t>
      </w:r>
    </w:p>
    <w:p w:rsidR="00F80BDA" w:rsidP="009A6550" w14:paraId="73F1B04C" w14:textId="24335F16">
      <w:pPr>
        <w:pStyle w:val="Default"/>
        <w:tabs>
          <w:tab w:val="left" w:pos="180"/>
        </w:tabs>
        <w:spacing w:before="60"/>
        <w:rPr>
          <w:sz w:val="16"/>
          <w:szCs w:val="16"/>
        </w:rPr>
      </w:pPr>
      <w:r>
        <w:rPr>
          <w:sz w:val="16"/>
          <w:szCs w:val="16"/>
        </w:rPr>
        <w:tab/>
      </w:r>
      <w:r w:rsidR="004F616E">
        <w:rPr>
          <w:sz w:val="16"/>
          <w:szCs w:val="16"/>
        </w:rPr>
        <w:t xml:space="preserve">For the IRS mailing address to use if you're using PDS, go to </w:t>
      </w:r>
      <w:hyperlink r:id="rId15" w:history="1">
        <w:r w:rsidRPr="00BD5AAB" w:rsidR="004F616E">
          <w:rPr>
            <w:rStyle w:val="Hyperlink"/>
            <w:i/>
            <w:iCs/>
            <w:sz w:val="16"/>
            <w:szCs w:val="16"/>
          </w:rPr>
          <w:t>www.irs.gov/PDSstreetAddresses</w:t>
        </w:r>
      </w:hyperlink>
      <w:r w:rsidR="004F616E">
        <w:rPr>
          <w:sz w:val="16"/>
          <w:szCs w:val="16"/>
        </w:rPr>
        <w:t>.</w:t>
      </w:r>
    </w:p>
    <w:p w:rsidR="004F616E" w:rsidRPr="00F87DB7" w:rsidP="004F616E" w14:paraId="4F0066A3" w14:textId="6FE76A5C">
      <w:pPr>
        <w:pStyle w:val="Default"/>
        <w:rPr>
          <w:rFonts w:ascii="Arial" w:hAnsi="Arial" w:cs="Arial"/>
          <w:sz w:val="16"/>
          <w:szCs w:val="16"/>
        </w:rPr>
      </w:pPr>
    </w:p>
    <w:p w:rsidR="004F616E" w:rsidP="004F616E" w14:paraId="0C94DD5B" w14:textId="41B72C6A">
      <w:pPr>
        <w:pStyle w:val="Default"/>
        <w:rPr>
          <w:rFonts w:ascii="Arial" w:hAnsi="Arial" w:cs="Arial"/>
          <w:i/>
          <w:iCs/>
          <w:sz w:val="16"/>
          <w:szCs w:val="16"/>
        </w:rPr>
      </w:pPr>
      <w:r>
        <w:rPr>
          <w:noProof/>
        </w:rPr>
        <w:drawing>
          <wp:anchor distT="0" distB="0" distL="114300" distR="114300" simplePos="0" relativeHeight="251659264" behindDoc="0" locked="0" layoutInCell="1" allowOverlap="1">
            <wp:simplePos x="0" y="0"/>
            <wp:positionH relativeFrom="column">
              <wp:posOffset>3175</wp:posOffset>
            </wp:positionH>
            <wp:positionV relativeFrom="paragraph">
              <wp:posOffset>10795</wp:posOffset>
            </wp:positionV>
            <wp:extent cx="382905" cy="361950"/>
            <wp:effectExtent l="0" t="0" r="0" b="0"/>
            <wp:wrapSquare wrapText="bothSides"/>
            <wp:docPr id="8" name="Picture 8" descr="A white house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house with blue text&#10;&#10;Description automatically generated with low confidence"/>
                    <pic:cNvPicPr>
                      <a:picLocks noChangeAspect="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616E">
        <w:rPr>
          <w:rFonts w:ascii="Arial" w:hAnsi="Arial" w:cs="Arial"/>
          <w:i/>
          <w:iCs/>
          <w:sz w:val="16"/>
          <w:szCs w:val="16"/>
        </w:rPr>
        <w:t>PDS</w:t>
      </w:r>
      <w:r w:rsidR="00D5316C">
        <w:rPr>
          <w:rFonts w:ascii="Arial" w:hAnsi="Arial" w:cs="Arial"/>
          <w:i/>
          <w:iCs/>
          <w:sz w:val="16"/>
          <w:szCs w:val="16"/>
        </w:rPr>
        <w:t>s</w:t>
      </w:r>
      <w:r w:rsidRPr="004F616E">
        <w:rPr>
          <w:rFonts w:ascii="Arial" w:hAnsi="Arial" w:cs="Arial"/>
          <w:i/>
          <w:iCs/>
          <w:sz w:val="16"/>
          <w:szCs w:val="16"/>
        </w:rPr>
        <w:t xml:space="preserve"> can’t deliver items to P.O. boxes. You must use the U.S. Postal Service to mail any item to an IRS P.O. box address.</w:t>
      </w:r>
    </w:p>
    <w:p w:rsidR="00DC1684" w:rsidRPr="009A6550" w:rsidP="004F616E" w14:paraId="65C95B7C" w14:textId="4C078FAE">
      <w:pPr>
        <w:pStyle w:val="Default"/>
        <w:rPr>
          <w:rFonts w:ascii="Arial" w:hAnsi="Arial" w:cs="Arial"/>
          <w:b/>
          <w:bCs/>
          <w:sz w:val="16"/>
          <w:szCs w:val="16"/>
        </w:rPr>
      </w:pPr>
    </w:p>
    <w:p w:rsidR="00BC3A8B" w:rsidP="004F616E" w14:paraId="2AC37A31" w14:textId="77777777">
      <w:pPr>
        <w:pStyle w:val="Default"/>
        <w:rPr>
          <w:rFonts w:ascii="Arial" w:hAnsi="Arial" w:cs="Arial"/>
          <w:b/>
          <w:bCs/>
        </w:rPr>
      </w:pPr>
    </w:p>
    <w:p w:rsidR="004F616E" w:rsidRPr="00EF2FB7" w:rsidP="004F616E" w14:paraId="45FCA082" w14:textId="211E843A">
      <w:pPr>
        <w:pStyle w:val="Default"/>
        <w:rPr>
          <w:rFonts w:ascii="Arial" w:hAnsi="Arial" w:cs="Arial"/>
        </w:rPr>
      </w:pPr>
      <w:r w:rsidRPr="00EF2FB7">
        <w:rPr>
          <w:rFonts w:ascii="Arial" w:hAnsi="Arial" w:cs="Arial"/>
          <w:b/>
          <w:bCs/>
        </w:rPr>
        <w:t>Specific Instructions</w:t>
      </w:r>
    </w:p>
    <w:p w:rsidR="004F616E" w:rsidRPr="004F616E" w:rsidP="004F616E" w14:paraId="18C05506" w14:textId="54CFC172">
      <w:pPr>
        <w:pStyle w:val="Default"/>
        <w:spacing w:before="60"/>
        <w:rPr>
          <w:rFonts w:ascii="Arial" w:hAnsi="Arial" w:cs="Arial"/>
          <w:sz w:val="20"/>
          <w:szCs w:val="20"/>
        </w:rPr>
      </w:pPr>
      <w:r w:rsidRPr="004F616E">
        <w:rPr>
          <w:rFonts w:ascii="Arial" w:hAnsi="Arial" w:cs="Arial"/>
          <w:b/>
          <w:bCs/>
          <w:sz w:val="20"/>
          <w:szCs w:val="20"/>
        </w:rPr>
        <w:t>Part I. Identification</w:t>
      </w:r>
    </w:p>
    <w:p w:rsidR="004F616E" w:rsidRPr="004F616E" w:rsidP="004F616E" w14:paraId="4B8D9C58" w14:textId="77777777">
      <w:pPr>
        <w:pStyle w:val="Default"/>
        <w:spacing w:before="60"/>
        <w:rPr>
          <w:rFonts w:ascii="Arial" w:hAnsi="Arial" w:cs="Arial"/>
          <w:sz w:val="18"/>
          <w:szCs w:val="18"/>
        </w:rPr>
      </w:pPr>
      <w:r w:rsidRPr="004F616E">
        <w:rPr>
          <w:rFonts w:ascii="Arial" w:hAnsi="Arial" w:cs="Arial"/>
          <w:b/>
          <w:bCs/>
          <w:sz w:val="18"/>
          <w:szCs w:val="18"/>
        </w:rPr>
        <w:t>A. Name and Address</w:t>
      </w:r>
    </w:p>
    <w:p w:rsidR="004F616E" w:rsidRPr="004F616E" w:rsidP="009A6550" w14:paraId="123052A6" w14:textId="7473C106">
      <w:pPr>
        <w:pStyle w:val="Default"/>
        <w:spacing w:before="60"/>
        <w:rPr>
          <w:rFonts w:ascii="Arial" w:hAnsi="Arial" w:cs="Arial"/>
          <w:sz w:val="16"/>
          <w:szCs w:val="16"/>
        </w:rPr>
      </w:pPr>
      <w:r w:rsidRPr="004F616E">
        <w:rPr>
          <w:rFonts w:ascii="Arial" w:hAnsi="Arial" w:cs="Arial"/>
          <w:sz w:val="16"/>
          <w:szCs w:val="16"/>
        </w:rPr>
        <w:t>Enter your name and address in the heading if you are requesting an extension of time to file the Form 5500, Form 5500-SF, Form 5500-EZ, and/or Form 8955-SSA</w:t>
      </w:r>
      <w:r w:rsidR="00E13A78">
        <w:rPr>
          <w:rFonts w:ascii="Arial" w:hAnsi="Arial" w:cs="Arial"/>
          <w:sz w:val="16"/>
          <w:szCs w:val="16"/>
        </w:rPr>
        <w:t>.</w:t>
      </w:r>
    </w:p>
    <w:p w:rsidR="004F616E" w:rsidRPr="004F616E" w:rsidP="009A6550" w14:paraId="2DFDF4C1" w14:textId="5CC94E2D">
      <w:pPr>
        <w:pStyle w:val="Default"/>
        <w:tabs>
          <w:tab w:val="left" w:pos="180"/>
        </w:tabs>
        <w:spacing w:before="60"/>
        <w:rPr>
          <w:rFonts w:ascii="Arial" w:hAnsi="Arial" w:cs="Arial"/>
          <w:sz w:val="16"/>
          <w:szCs w:val="16"/>
        </w:rPr>
      </w:pPr>
      <w:r>
        <w:rPr>
          <w:rFonts w:ascii="Arial" w:hAnsi="Arial" w:cs="Arial"/>
          <w:sz w:val="16"/>
          <w:szCs w:val="16"/>
        </w:rPr>
        <w:tab/>
      </w:r>
      <w:r w:rsidRPr="004F616E">
        <w:rPr>
          <w:rFonts w:ascii="Arial" w:hAnsi="Arial" w:cs="Arial"/>
          <w:sz w:val="16"/>
          <w:szCs w:val="16"/>
        </w:rPr>
        <w:t>The plan sponsor (generally, the employer for a single-employer plan) or plan administrator listed on the application should be the same as the plan sponsor or plan administrator listed on the annual return/report filed for the plan.</w:t>
      </w:r>
    </w:p>
    <w:p w:rsidR="004F616E" w:rsidRPr="004F616E" w:rsidP="00B72816" w14:paraId="4D5EDE47" w14:textId="053383F9">
      <w:pPr>
        <w:pStyle w:val="Default"/>
        <w:tabs>
          <w:tab w:val="left" w:pos="180"/>
        </w:tabs>
        <w:spacing w:before="60" w:after="60"/>
        <w:rPr>
          <w:rFonts w:ascii="Arial" w:hAnsi="Arial" w:cs="Arial"/>
          <w:sz w:val="16"/>
          <w:szCs w:val="16"/>
        </w:rPr>
      </w:pPr>
      <w:r>
        <w:rPr>
          <w:rFonts w:ascii="Arial" w:hAnsi="Arial" w:cs="Arial"/>
          <w:sz w:val="16"/>
          <w:szCs w:val="16"/>
        </w:rPr>
        <w:tab/>
      </w:r>
      <w:r w:rsidRPr="004F616E">
        <w:rPr>
          <w:rFonts w:ascii="Arial" w:hAnsi="Arial" w:cs="Arial"/>
          <w:sz w:val="16"/>
          <w:szCs w:val="16"/>
        </w:rPr>
        <w:t xml:space="preserve">Include the suite, room, or other unit number after the street address. If the </w:t>
      </w:r>
      <w:r w:rsidR="00D5316C">
        <w:rPr>
          <w:rFonts w:ascii="Arial" w:hAnsi="Arial" w:cs="Arial"/>
          <w:sz w:val="16"/>
          <w:szCs w:val="16"/>
        </w:rPr>
        <w:t>p</w:t>
      </w:r>
      <w:r w:rsidRPr="004F616E" w:rsidR="00D5316C">
        <w:rPr>
          <w:rFonts w:ascii="Arial" w:hAnsi="Arial" w:cs="Arial"/>
          <w:sz w:val="16"/>
          <w:szCs w:val="16"/>
        </w:rPr>
        <w:t xml:space="preserve">ost </w:t>
      </w:r>
      <w:r w:rsidR="00D5316C">
        <w:rPr>
          <w:rFonts w:ascii="Arial" w:hAnsi="Arial" w:cs="Arial"/>
          <w:sz w:val="16"/>
          <w:szCs w:val="16"/>
        </w:rPr>
        <w:t>o</w:t>
      </w:r>
      <w:r w:rsidRPr="004F616E" w:rsidR="00D5316C">
        <w:rPr>
          <w:rFonts w:ascii="Arial" w:hAnsi="Arial" w:cs="Arial"/>
          <w:sz w:val="16"/>
          <w:szCs w:val="16"/>
        </w:rPr>
        <w:t xml:space="preserve">ffice </w:t>
      </w:r>
      <w:r w:rsidRPr="004F616E">
        <w:rPr>
          <w:rFonts w:ascii="Arial" w:hAnsi="Arial" w:cs="Arial"/>
          <w:sz w:val="16"/>
          <w:szCs w:val="16"/>
        </w:rPr>
        <w:t>does not deliver mail to the street address and you have a P.O. box, show the box number instead of the street address.</w:t>
      </w:r>
      <w:r w:rsidRPr="00780216" w:rsidR="00780216">
        <w:rPr>
          <w:noProof/>
        </w:rPr>
        <w:t xml:space="preserve"> </w:t>
      </w:r>
    </w:p>
    <w:p w:rsidR="004F616E" w:rsidRPr="004F616E" w:rsidP="00B72816" w14:paraId="588FDE31" w14:textId="245AA55A">
      <w:pPr>
        <w:pStyle w:val="Default"/>
        <w:tabs>
          <w:tab w:val="left" w:pos="180"/>
        </w:tabs>
        <w:spacing w:after="60"/>
        <w:rPr>
          <w:rFonts w:ascii="Arial" w:hAnsi="Arial" w:cs="Arial"/>
          <w:sz w:val="16"/>
          <w:szCs w:val="16"/>
        </w:rPr>
      </w:pPr>
      <w:r>
        <w:rPr>
          <w:rFonts w:ascii="Arial" w:hAnsi="Arial" w:cs="Arial"/>
          <w:sz w:val="16"/>
          <w:szCs w:val="16"/>
        </w:rPr>
        <w:tab/>
      </w:r>
      <w:r w:rsidRPr="004F616E">
        <w:rPr>
          <w:rFonts w:ascii="Arial" w:hAnsi="Arial" w:cs="Arial"/>
          <w:sz w:val="16"/>
          <w:szCs w:val="16"/>
        </w:rPr>
        <w:t>If the entity’s address is outside the United States or</w:t>
      </w:r>
      <w:r w:rsidR="00F94F18">
        <w:rPr>
          <w:rFonts w:ascii="Arial" w:hAnsi="Arial" w:cs="Arial"/>
          <w:sz w:val="16"/>
          <w:szCs w:val="16"/>
        </w:rPr>
        <w:t xml:space="preserve"> its</w:t>
      </w:r>
      <w:r w:rsidRPr="004F616E">
        <w:rPr>
          <w:rFonts w:ascii="Arial" w:hAnsi="Arial" w:cs="Arial"/>
          <w:sz w:val="16"/>
          <w:szCs w:val="16"/>
        </w:rPr>
        <w:t xml:space="preserve"> territories, enter in the space for city or town, state, and ZIP code, the information in the following order: city, province or state, and country. Follow the country’s practice for entering the postal code. Do not abbreviate the country name.</w:t>
      </w:r>
    </w:p>
    <w:p w:rsidR="004F616E" w:rsidRPr="004F616E" w:rsidP="00141411" w14:paraId="528198C2" w14:textId="0B84471D">
      <w:pPr>
        <w:pStyle w:val="Default"/>
        <w:tabs>
          <w:tab w:val="left" w:pos="180"/>
        </w:tabs>
        <w:spacing w:after="60"/>
        <w:rPr>
          <w:rFonts w:ascii="Arial" w:hAnsi="Arial" w:cs="Arial"/>
          <w:sz w:val="18"/>
          <w:szCs w:val="18"/>
        </w:rPr>
      </w:pPr>
      <w:r>
        <w:rPr>
          <w:rFonts w:ascii="Arial" w:hAnsi="Arial" w:cs="Arial"/>
          <w:sz w:val="16"/>
          <w:szCs w:val="16"/>
        </w:rPr>
        <w:tab/>
      </w:r>
      <w:r w:rsidRPr="004F616E">
        <w:rPr>
          <w:rFonts w:ascii="Arial" w:hAnsi="Arial" w:cs="Arial"/>
          <w:sz w:val="16"/>
          <w:szCs w:val="16"/>
        </w:rPr>
        <w:t xml:space="preserve">If your mailing address has changed since you filed your last return, use Form 8822-B, Change of Address or Responsible Party— Business, to notify the IRS of the change. A new address shown on Form 5558 will not update your records. You can get Form 8822-B at </w:t>
      </w:r>
      <w:hyperlink r:id="rId17" w:history="1">
        <w:r w:rsidRPr="00E0378C" w:rsidR="00880F5C">
          <w:rPr>
            <w:rStyle w:val="Hyperlink"/>
            <w:rFonts w:ascii="Arial" w:hAnsi="Arial" w:cs="Arial"/>
            <w:i/>
            <w:iCs/>
            <w:sz w:val="16"/>
            <w:szCs w:val="16"/>
          </w:rPr>
          <w:t>www.irs.gov/Form8822B</w:t>
        </w:r>
      </w:hyperlink>
      <w:r w:rsidRPr="004F616E">
        <w:rPr>
          <w:rFonts w:ascii="Arial" w:hAnsi="Arial" w:cs="Arial"/>
          <w:sz w:val="16"/>
          <w:szCs w:val="16"/>
        </w:rPr>
        <w:t>.</w:t>
      </w:r>
      <w:r w:rsidR="00880F5C">
        <w:rPr>
          <w:rFonts w:ascii="Arial" w:hAnsi="Arial" w:cs="Arial"/>
          <w:sz w:val="16"/>
          <w:szCs w:val="16"/>
        </w:rPr>
        <w:br w:type="column"/>
      </w:r>
      <w:r w:rsidRPr="004F616E">
        <w:rPr>
          <w:rFonts w:ascii="Arial" w:hAnsi="Arial" w:cs="Arial"/>
          <w:b/>
          <w:bCs/>
          <w:sz w:val="18"/>
          <w:szCs w:val="18"/>
        </w:rPr>
        <w:t xml:space="preserve">B. </w:t>
      </w:r>
      <w:r w:rsidR="00CD7B32">
        <w:rPr>
          <w:rFonts w:ascii="Arial" w:hAnsi="Arial" w:cs="Arial"/>
          <w:b/>
          <w:bCs/>
          <w:sz w:val="18"/>
          <w:szCs w:val="18"/>
        </w:rPr>
        <w:t xml:space="preserve">Employer </w:t>
      </w:r>
      <w:r w:rsidRPr="004F616E">
        <w:rPr>
          <w:rFonts w:ascii="Arial" w:hAnsi="Arial" w:cs="Arial"/>
          <w:b/>
          <w:bCs/>
          <w:sz w:val="18"/>
          <w:szCs w:val="18"/>
        </w:rPr>
        <w:t>Identifying Number</w:t>
      </w:r>
    </w:p>
    <w:p w:rsidR="004F616E" w:rsidRPr="004F616E" w:rsidP="00780216" w14:paraId="35633832" w14:textId="44862285">
      <w:pPr>
        <w:pStyle w:val="Default"/>
        <w:spacing w:before="60"/>
        <w:rPr>
          <w:rFonts w:ascii="Arial" w:hAnsi="Arial" w:cs="Arial"/>
          <w:sz w:val="16"/>
          <w:szCs w:val="16"/>
        </w:rPr>
      </w:pPr>
      <w:r w:rsidRPr="004F616E">
        <w:rPr>
          <w:rFonts w:ascii="Arial" w:hAnsi="Arial" w:cs="Arial"/>
          <w:sz w:val="16"/>
          <w:szCs w:val="16"/>
        </w:rPr>
        <w:t xml:space="preserve">Enter the nine-digit EIN in an XX-XXXXXXX format, assigned to the employer for all applications filed for the Form 5500 series (Form 5500, Form 5500-SF, Form 5500-EZ) and/or Form 8955-SSA. </w:t>
      </w:r>
    </w:p>
    <w:p w:rsidR="00D624A4" w:rsidRPr="009A6550" w:rsidP="00141411" w14:paraId="293939E5" w14:textId="1332B156">
      <w:pPr>
        <w:pStyle w:val="Default"/>
        <w:tabs>
          <w:tab w:val="left" w:pos="180"/>
        </w:tabs>
        <w:spacing w:before="60" w:after="80"/>
        <w:rPr>
          <w:rFonts w:ascii="Arial" w:hAnsi="Arial" w:eastAsiaTheme="minorHAnsi" w:cs="Arial"/>
          <w:sz w:val="16"/>
          <w:szCs w:val="16"/>
        </w:rPr>
      </w:pPr>
      <w:r>
        <w:rPr>
          <w:rFonts w:ascii="Arial" w:hAnsi="Arial" w:cs="Arial"/>
          <w:sz w:val="16"/>
          <w:szCs w:val="16"/>
        </w:rPr>
        <w:tab/>
      </w:r>
      <w:r w:rsidRPr="004F616E" w:rsidR="004F616E">
        <w:rPr>
          <w:rFonts w:ascii="Arial" w:hAnsi="Arial" w:cs="Arial"/>
          <w:sz w:val="16"/>
          <w:szCs w:val="16"/>
        </w:rPr>
        <w:t xml:space="preserve">An entity that does not have an EIN </w:t>
      </w:r>
      <w:r>
        <w:rPr>
          <w:rFonts w:ascii="Arial" w:hAnsi="Arial" w:cs="Arial"/>
          <w:sz w:val="16"/>
          <w:szCs w:val="16"/>
        </w:rPr>
        <w:t>must</w:t>
      </w:r>
      <w:r w:rsidR="009A6550">
        <w:rPr>
          <w:rFonts w:ascii="Arial" w:hAnsi="Arial" w:cs="Arial"/>
          <w:sz w:val="16"/>
          <w:szCs w:val="16"/>
        </w:rPr>
        <w:t xml:space="preserve"> </w:t>
      </w:r>
      <w:r w:rsidRPr="004F616E" w:rsidR="004F616E">
        <w:rPr>
          <w:rFonts w:ascii="Arial" w:hAnsi="Arial" w:cs="Arial"/>
          <w:sz w:val="16"/>
          <w:szCs w:val="16"/>
        </w:rPr>
        <w:t xml:space="preserve">apply </w:t>
      </w:r>
      <w:r>
        <w:rPr>
          <w:rFonts w:ascii="Arial" w:hAnsi="Arial" w:cs="Arial"/>
          <w:sz w:val="16"/>
          <w:szCs w:val="16"/>
        </w:rPr>
        <w:t xml:space="preserve">for one as soon as possible. You </w:t>
      </w:r>
      <w:r w:rsidR="00880F5C">
        <w:rPr>
          <w:rFonts w:ascii="Arial" w:hAnsi="Arial" w:cs="Arial"/>
          <w:sz w:val="16"/>
          <w:szCs w:val="16"/>
        </w:rPr>
        <w:t xml:space="preserve">may </w:t>
      </w:r>
      <w:r>
        <w:rPr>
          <w:rFonts w:ascii="Arial" w:hAnsi="Arial" w:cs="Arial"/>
          <w:sz w:val="16"/>
          <w:szCs w:val="16"/>
        </w:rPr>
        <w:t xml:space="preserve">apply </w:t>
      </w:r>
      <w:r w:rsidRPr="00880F5C" w:rsidR="00880F5C">
        <w:rPr>
          <w:rFonts w:ascii="Arial" w:hAnsi="Arial" w:cs="Arial"/>
          <w:sz w:val="16"/>
          <w:szCs w:val="16"/>
        </w:rPr>
        <w:t xml:space="preserve">online by going to </w:t>
      </w:r>
      <w:r w:rsidRPr="00141411" w:rsidR="00880F5C">
        <w:rPr>
          <w:rFonts w:ascii="Arial" w:hAnsi="Arial" w:cs="Arial"/>
          <w:i/>
          <w:iCs/>
          <w:sz w:val="16"/>
          <w:szCs w:val="16"/>
        </w:rPr>
        <w:t>www.irs.gov/EIN.</w:t>
      </w:r>
      <w:r w:rsidRPr="00880F5C" w:rsidR="00880F5C">
        <w:rPr>
          <w:rFonts w:ascii="Arial" w:hAnsi="Arial" w:cs="Arial"/>
          <w:sz w:val="16"/>
          <w:szCs w:val="16"/>
        </w:rPr>
        <w:t xml:space="preserve"> The EIN is issued immediately once the application information is validated. You may also apply for an EIN by faxing or mailing Form SS-4 to the IRS, obtained at </w:t>
      </w:r>
      <w:r w:rsidRPr="00141411" w:rsidR="00880F5C">
        <w:rPr>
          <w:rFonts w:ascii="Arial" w:hAnsi="Arial" w:cs="Arial"/>
          <w:i/>
          <w:iCs/>
          <w:sz w:val="16"/>
          <w:szCs w:val="16"/>
        </w:rPr>
        <w:t>www.irs.gov/OrderForms</w:t>
      </w:r>
      <w:r w:rsidRPr="00880F5C" w:rsidR="00880F5C">
        <w:rPr>
          <w:rFonts w:ascii="Arial" w:hAnsi="Arial" w:cs="Arial"/>
          <w:sz w:val="16"/>
          <w:szCs w:val="16"/>
        </w:rPr>
        <w:t>. If the principal business was created or organized outside of the United States or its territories, you may apply for an EIN by calling 267-941-1099 (toll call).</w:t>
      </w:r>
      <w:r w:rsidR="00F94F18">
        <w:rPr>
          <w:rFonts w:ascii="Arial" w:hAnsi="Arial" w:cs="Arial"/>
          <w:sz w:val="16"/>
          <w:szCs w:val="16"/>
        </w:rPr>
        <w:t xml:space="preserve"> Do not use a social security number in lieu of an EIN.</w:t>
      </w:r>
    </w:p>
    <w:p w:rsidR="00584694" w:rsidP="00584694" w14:paraId="1A795B4F" w14:textId="77777777">
      <w:pPr>
        <w:autoSpaceDE w:val="0"/>
        <w:autoSpaceDN w:val="0"/>
        <w:adjustRightInd w:val="0"/>
        <w:spacing w:after="80" w:line="181" w:lineRule="atLeast"/>
        <w:rPr>
          <w:rFonts w:ascii="Helvetica" w:hAnsi="Helvetica" w:cs="Helvetica"/>
          <w:b/>
          <w:bCs/>
          <w:color w:val="000000"/>
          <w:sz w:val="16"/>
          <w:szCs w:val="16"/>
        </w:rPr>
      </w:pPr>
      <w:r w:rsidRPr="001A21E9">
        <w:rPr>
          <w:rFonts w:ascii="Helvetica" w:hAnsi="Helvetica" w:cs="Helvetica"/>
          <w:b/>
          <w:bCs/>
          <w:color w:val="000000"/>
          <w:sz w:val="16"/>
          <w:szCs w:val="16"/>
        </w:rPr>
        <w:t>C.</w:t>
      </w:r>
      <w:r>
        <w:rPr>
          <w:rFonts w:ascii="Helvetica" w:hAnsi="Helvetica" w:cs="Helvetica"/>
          <w:b/>
          <w:bCs/>
          <w:color w:val="000000"/>
          <w:sz w:val="16"/>
          <w:szCs w:val="16"/>
        </w:rPr>
        <w:t xml:space="preserve"> </w:t>
      </w:r>
      <w:r w:rsidRPr="00584694">
        <w:rPr>
          <w:rFonts w:ascii="Helvetica" w:hAnsi="Helvetica" w:cs="Helvetica"/>
          <w:b/>
          <w:bCs/>
          <w:color w:val="000000"/>
          <w:sz w:val="16"/>
          <w:szCs w:val="16"/>
        </w:rPr>
        <w:t>Name of Plan</w:t>
      </w:r>
      <w:r w:rsidRPr="001A21E9">
        <w:rPr>
          <w:rFonts w:ascii="Helvetica" w:hAnsi="Helvetica" w:cs="Helvetica"/>
          <w:b/>
          <w:bCs/>
          <w:color w:val="000000"/>
          <w:sz w:val="16"/>
          <w:szCs w:val="16"/>
        </w:rPr>
        <w:t xml:space="preserve"> </w:t>
      </w:r>
    </w:p>
    <w:p w:rsidR="004D3F22" w:rsidRPr="001A21E9" w:rsidP="001A21E9" w14:paraId="557E3712" w14:textId="2C8F8F4E">
      <w:pPr>
        <w:autoSpaceDE w:val="0"/>
        <w:autoSpaceDN w:val="0"/>
        <w:adjustRightInd w:val="0"/>
        <w:spacing w:after="80" w:line="181" w:lineRule="atLeast"/>
        <w:rPr>
          <w:rFonts w:ascii="Helvetica" w:hAnsi="Helvetica" w:cs="Helvetica"/>
          <w:color w:val="000000"/>
          <w:sz w:val="16"/>
          <w:szCs w:val="16"/>
        </w:rPr>
      </w:pPr>
      <w:r w:rsidRPr="001A21E9">
        <w:rPr>
          <w:rFonts w:ascii="Helvetica" w:hAnsi="Helvetica" w:cs="Helvetica"/>
          <w:color w:val="000000"/>
          <w:sz w:val="16"/>
          <w:szCs w:val="16"/>
        </w:rPr>
        <w:t xml:space="preserve">Enter the formal name of the plan. </w:t>
      </w:r>
    </w:p>
    <w:p w:rsidR="00584694" w:rsidP="00584694" w14:paraId="4E31EDD6" w14:textId="6824EC29">
      <w:pPr>
        <w:autoSpaceDE w:val="0"/>
        <w:autoSpaceDN w:val="0"/>
        <w:adjustRightInd w:val="0"/>
        <w:spacing w:after="80" w:line="181" w:lineRule="atLeast"/>
        <w:rPr>
          <w:rFonts w:ascii="Helvetica" w:hAnsi="Helvetica" w:cs="Helvetica"/>
          <w:b/>
          <w:bCs/>
          <w:color w:val="000000"/>
          <w:sz w:val="16"/>
          <w:szCs w:val="16"/>
        </w:rPr>
      </w:pPr>
      <w:r w:rsidRPr="001A21E9">
        <w:rPr>
          <w:rFonts w:ascii="Helvetica" w:hAnsi="Helvetica" w:cs="Helvetica"/>
          <w:b/>
          <w:bCs/>
          <w:color w:val="000000"/>
          <w:sz w:val="16"/>
          <w:szCs w:val="16"/>
        </w:rPr>
        <w:t xml:space="preserve">D. </w:t>
      </w:r>
      <w:r w:rsidRPr="00584694">
        <w:rPr>
          <w:rFonts w:ascii="Helvetica" w:hAnsi="Helvetica" w:cs="Helvetica"/>
          <w:b/>
          <w:bCs/>
          <w:color w:val="000000"/>
          <w:sz w:val="16"/>
          <w:szCs w:val="16"/>
        </w:rPr>
        <w:t>Three-Digit Plan Number (PN)</w:t>
      </w:r>
    </w:p>
    <w:p w:rsidR="004D3F22" w14:paraId="66138042" w14:textId="1AB11FC3">
      <w:pPr>
        <w:autoSpaceDE w:val="0"/>
        <w:autoSpaceDN w:val="0"/>
        <w:adjustRightInd w:val="0"/>
        <w:spacing w:after="80" w:line="181" w:lineRule="atLeast"/>
        <w:rPr>
          <w:rFonts w:ascii="Helvetica" w:hAnsi="Helvetica" w:cs="Helvetica"/>
          <w:color w:val="000000"/>
          <w:sz w:val="18"/>
          <w:szCs w:val="18"/>
        </w:rPr>
      </w:pPr>
      <w:r w:rsidRPr="00584694">
        <w:rPr>
          <w:rFonts w:ascii="Helvetica" w:hAnsi="Helvetica" w:cs="Helvetica"/>
          <w:color w:val="000000"/>
          <w:sz w:val="16"/>
          <w:szCs w:val="16"/>
        </w:rPr>
        <w:t>Form 5558 must include the PN.</w:t>
      </w:r>
      <w:r>
        <w:rPr>
          <w:rFonts w:ascii="Helvetica" w:hAnsi="Helvetica" w:cs="Helvetica"/>
          <w:color w:val="000000"/>
          <w:sz w:val="16"/>
          <w:szCs w:val="16"/>
        </w:rPr>
        <w:t xml:space="preserve"> </w:t>
      </w:r>
      <w:r w:rsidRPr="001A21E9">
        <w:rPr>
          <w:rFonts w:ascii="Helvetica" w:hAnsi="Helvetica" w:cs="Helvetica"/>
          <w:color w:val="000000"/>
          <w:sz w:val="16"/>
          <w:szCs w:val="16"/>
        </w:rPr>
        <w:t xml:space="preserve">Enter the three-digit PN that the employer assigned to the plan. Plans </w:t>
      </w:r>
      <w:r>
        <w:rPr>
          <w:rFonts w:ascii="Helvetica" w:hAnsi="Helvetica" w:cs="Helvetica"/>
          <w:color w:val="000000"/>
          <w:sz w:val="16"/>
          <w:szCs w:val="16"/>
        </w:rPr>
        <w:t>must</w:t>
      </w:r>
      <w:r w:rsidRPr="001A21E9">
        <w:rPr>
          <w:rFonts w:ascii="Helvetica" w:hAnsi="Helvetica" w:cs="Helvetica"/>
          <w:color w:val="000000"/>
          <w:sz w:val="16"/>
          <w:szCs w:val="16"/>
        </w:rPr>
        <w:t xml:space="preserve"> </w:t>
      </w:r>
      <w:r w:rsidRPr="001A21E9">
        <w:rPr>
          <w:rFonts w:ascii="Helvetica" w:hAnsi="Helvetica" w:cs="Helvetica"/>
          <w:color w:val="000000"/>
          <w:sz w:val="16"/>
          <w:szCs w:val="16"/>
        </w:rPr>
        <w:t xml:space="preserve">be numbered consecutively starting with 001. Once a </w:t>
      </w:r>
      <w:r>
        <w:rPr>
          <w:rFonts w:ascii="Helvetica" w:hAnsi="Helvetica" w:cs="Helvetica"/>
          <w:color w:val="000000"/>
          <w:sz w:val="16"/>
          <w:szCs w:val="16"/>
        </w:rPr>
        <w:t>PN</w:t>
      </w:r>
      <w:r w:rsidRPr="001A21E9">
        <w:rPr>
          <w:rFonts w:ascii="Helvetica" w:hAnsi="Helvetica" w:cs="Helvetica"/>
          <w:color w:val="000000"/>
          <w:sz w:val="16"/>
          <w:szCs w:val="16"/>
        </w:rPr>
        <w:t xml:space="preserve"> is used for a plan, it must be used as the </w:t>
      </w:r>
      <w:r>
        <w:rPr>
          <w:rFonts w:ascii="Helvetica" w:hAnsi="Helvetica" w:cs="Helvetica"/>
          <w:color w:val="000000"/>
          <w:sz w:val="16"/>
          <w:szCs w:val="16"/>
        </w:rPr>
        <w:t>PN</w:t>
      </w:r>
      <w:r w:rsidRPr="001A21E9">
        <w:rPr>
          <w:rFonts w:ascii="Helvetica" w:hAnsi="Helvetica" w:cs="Helvetica"/>
          <w:color w:val="000000"/>
          <w:sz w:val="16"/>
          <w:szCs w:val="16"/>
        </w:rPr>
        <w:t xml:space="preserve"> for all future filings of returns for the plan, and this number may not be used for any other plan even after the plan is terminated.</w:t>
      </w:r>
      <w:r w:rsidRPr="001A21E9">
        <w:rPr>
          <w:rFonts w:ascii="Helvetica" w:hAnsi="Helvetica" w:cs="Helvetica"/>
          <w:color w:val="000000"/>
          <w:sz w:val="18"/>
          <w:szCs w:val="18"/>
        </w:rPr>
        <w:t xml:space="preserve"> </w:t>
      </w:r>
    </w:p>
    <w:p w:rsidR="007C4554" w:rsidRPr="00807698" w:rsidP="001935B8" w14:paraId="37014B3E" w14:textId="77777777">
      <w:pPr>
        <w:autoSpaceDE w:val="0"/>
        <w:autoSpaceDN w:val="0"/>
        <w:adjustRightInd w:val="0"/>
        <w:spacing w:after="80"/>
        <w:rPr>
          <w:rFonts w:ascii="Arial" w:hAnsi="Arial" w:cs="Arial"/>
          <w:b/>
          <w:bCs/>
          <w:color w:val="211D1E"/>
          <w:sz w:val="16"/>
          <w:szCs w:val="16"/>
        </w:rPr>
      </w:pPr>
      <w:r w:rsidRPr="00807698">
        <w:rPr>
          <w:rFonts w:ascii="Arial" w:hAnsi="Arial" w:cs="Arial"/>
          <w:b/>
          <w:bCs/>
          <w:color w:val="211D1E"/>
          <w:sz w:val="16"/>
          <w:szCs w:val="16"/>
        </w:rPr>
        <w:t xml:space="preserve">E. </w:t>
      </w:r>
      <w:r w:rsidRPr="00807698">
        <w:rPr>
          <w:rFonts w:ascii="Arial" w:hAnsi="Arial" w:cs="Arial"/>
          <w:b/>
          <w:bCs/>
          <w:color w:val="211D1E"/>
          <w:sz w:val="16"/>
          <w:szCs w:val="16"/>
        </w:rPr>
        <w:t>Plan Year End Date</w:t>
      </w:r>
    </w:p>
    <w:p w:rsidR="004D3F22" w:rsidP="00141411" w14:paraId="3BEACF06" w14:textId="2439DBD5">
      <w:pPr>
        <w:autoSpaceDE w:val="0"/>
        <w:autoSpaceDN w:val="0"/>
        <w:adjustRightInd w:val="0"/>
      </w:pPr>
      <w:r w:rsidRPr="00807698">
        <w:rPr>
          <w:rFonts w:ascii="Arial" w:hAnsi="Arial" w:cs="Arial"/>
          <w:color w:val="211D1E"/>
          <w:sz w:val="16"/>
          <w:szCs w:val="16"/>
        </w:rPr>
        <w:t>Enter plan year ending date</w:t>
      </w:r>
      <w:r w:rsidRPr="00807698">
        <w:rPr>
          <w:rFonts w:ascii="Arial" w:hAnsi="Arial" w:cs="Arial"/>
          <w:b/>
          <w:bCs/>
          <w:color w:val="211D1E"/>
          <w:sz w:val="16"/>
          <w:szCs w:val="16"/>
        </w:rPr>
        <w:t xml:space="preserve"> (MM/DD/YYYY). </w:t>
      </w:r>
      <w:r w:rsidRPr="00807698">
        <w:rPr>
          <w:rFonts w:ascii="Arial" w:hAnsi="Arial" w:cs="Arial"/>
          <w:color w:val="211D1E"/>
          <w:sz w:val="16"/>
          <w:szCs w:val="16"/>
        </w:rPr>
        <w:t xml:space="preserve">“Plan year” means the calendar or fiscal year </w:t>
      </w:r>
      <w:r w:rsidR="00F94F18">
        <w:rPr>
          <w:rFonts w:ascii="Arial" w:hAnsi="Arial" w:cs="Arial"/>
          <w:color w:val="211D1E"/>
          <w:sz w:val="16"/>
          <w:szCs w:val="16"/>
        </w:rPr>
        <w:t>for</w:t>
      </w:r>
      <w:r w:rsidRPr="00807698" w:rsidR="00F94F18">
        <w:rPr>
          <w:rFonts w:ascii="Arial" w:hAnsi="Arial" w:cs="Arial"/>
          <w:color w:val="211D1E"/>
          <w:sz w:val="16"/>
          <w:szCs w:val="16"/>
        </w:rPr>
        <w:t xml:space="preserve"> </w:t>
      </w:r>
      <w:r w:rsidRPr="00807698">
        <w:rPr>
          <w:rFonts w:ascii="Arial" w:hAnsi="Arial" w:cs="Arial"/>
          <w:color w:val="211D1E"/>
          <w:sz w:val="16"/>
          <w:szCs w:val="16"/>
        </w:rPr>
        <w:t>which the records of the plan are kept.</w:t>
      </w:r>
      <w:r>
        <w:rPr>
          <w:rFonts w:ascii="Abadi" w:hAnsi="Abadi" w:cstheme="minorHAnsi"/>
          <w:color w:val="211D1E"/>
        </w:rPr>
        <w:t xml:space="preserve"> </w:t>
      </w:r>
      <w:r w:rsidR="00261A84">
        <w:br/>
      </w:r>
    </w:p>
    <w:p w:rsidR="00780216" w:rsidRPr="00EF2FB7" w:rsidP="001A21E9" w14:paraId="13280127" w14:textId="45AE0761">
      <w:pPr>
        <w:pStyle w:val="Default"/>
        <w:spacing w:before="60"/>
        <w:rPr>
          <w:rFonts w:ascii="Arial" w:hAnsi="Arial" w:cs="Arial"/>
          <w:sz w:val="20"/>
          <w:szCs w:val="20"/>
        </w:rPr>
      </w:pPr>
      <w:r w:rsidRPr="00EF2FB7">
        <w:rPr>
          <w:rFonts w:ascii="Arial" w:hAnsi="Arial" w:cs="Arial"/>
          <w:b/>
          <w:bCs/>
          <w:sz w:val="20"/>
          <w:szCs w:val="20"/>
        </w:rPr>
        <w:t>Part II. Extension of Time To File Form 5500 Series and/or Form 8955-SSA</w:t>
      </w:r>
    </w:p>
    <w:p w:rsidR="00780216" w:rsidRPr="009A6550" w:rsidP="00780216" w14:paraId="2E22800C" w14:textId="46F2A397">
      <w:pPr>
        <w:pStyle w:val="Default"/>
        <w:spacing w:before="60"/>
        <w:rPr>
          <w:rFonts w:ascii="Arial" w:hAnsi="Arial" w:cs="Arial"/>
          <w:sz w:val="16"/>
          <w:szCs w:val="16"/>
        </w:rPr>
      </w:pPr>
      <w:r w:rsidRPr="009A6550">
        <w:rPr>
          <w:rFonts w:ascii="Arial" w:hAnsi="Arial" w:cs="Arial"/>
          <w:sz w:val="16"/>
          <w:szCs w:val="16"/>
        </w:rPr>
        <w:t>Use Form 5558 to apply for a one-time extension of time to file the Form 5500 series (Form 5500, Form 5500-SF, Form 5500-EZ) and/or Form 8955-SSA.</w:t>
      </w:r>
    </w:p>
    <w:p w:rsidR="00B94062" w:rsidRPr="00B94062" w:rsidP="00B94062" w14:paraId="2F7F39DC" w14:textId="165DF00A">
      <w:pPr>
        <w:pStyle w:val="Default"/>
        <w:spacing w:before="60"/>
        <w:rPr>
          <w:i/>
          <w:iCs/>
          <w:sz w:val="16"/>
          <w:szCs w:val="16"/>
        </w:rPr>
      </w:pPr>
      <w:r>
        <w:rPr>
          <w:i/>
          <w:iCs/>
          <w:noProof/>
          <w:sz w:val="16"/>
          <w:szCs w:val="16"/>
        </w:rPr>
        <w:drawing>
          <wp:anchor distT="0" distB="0" distL="114300" distR="114300" simplePos="0" relativeHeight="251658240" behindDoc="0" locked="0" layoutInCell="1" allowOverlap="1">
            <wp:simplePos x="0" y="0"/>
            <wp:positionH relativeFrom="column">
              <wp:posOffset>29845</wp:posOffset>
            </wp:positionH>
            <wp:positionV relativeFrom="paragraph">
              <wp:posOffset>16409</wp:posOffset>
            </wp:positionV>
            <wp:extent cx="382905" cy="3619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0216">
        <w:rPr>
          <w:i/>
          <w:iCs/>
          <w:sz w:val="16"/>
          <w:szCs w:val="16"/>
        </w:rPr>
        <w:t>Do not include the Form 5500 series (Form 5500, Form 5500-SF, Form 5500-EZ) or the Form 8955-SSA with this form.</w:t>
      </w:r>
    </w:p>
    <w:p w:rsidR="00B94062" w:rsidRPr="00B94062" w:rsidP="00B94062" w14:paraId="3EDB8B08" w14:textId="5AB34ADA">
      <w:pPr>
        <w:pStyle w:val="Default"/>
        <w:spacing w:before="60"/>
        <w:rPr>
          <w:rFonts w:ascii="Arial" w:hAnsi="Arial" w:cs="Arial"/>
          <w:sz w:val="16"/>
          <w:szCs w:val="16"/>
        </w:rPr>
      </w:pPr>
      <w:r w:rsidRPr="00B94062">
        <w:rPr>
          <w:rFonts w:ascii="Arial" w:hAnsi="Arial" w:cs="Arial"/>
          <w:b/>
          <w:bCs/>
          <w:i/>
          <w:iCs/>
          <w:sz w:val="16"/>
          <w:szCs w:val="16"/>
        </w:rPr>
        <w:t xml:space="preserve">Exception: </w:t>
      </w:r>
      <w:r w:rsidRPr="00B94062">
        <w:rPr>
          <w:rFonts w:ascii="Arial" w:hAnsi="Arial" w:cs="Arial"/>
          <w:sz w:val="16"/>
          <w:szCs w:val="16"/>
        </w:rPr>
        <w:t>Form 5500, Form 5500-SF, Form 5500-EZ, and Form 8955-SSA filers are automatically granted extensions of time to file until the extended due date of the federal income tax return of the employer (and are not required to file Form 5558) if both of the following conditions are met: (1) the plan year and the employer’s tax year are the same; and (2) the employer has been granted an extension of time to file its federal income tax return to a date later than the normal due date for filing the Form 5500, Form 5500-SF, Form 5500-EZ, or Form 8955-SSA. An extension granted under this exception cannot be extended further by filing Form 5558 after the normal due date of the Form 5500, Form 5500-SF, Form 5500-EZ, or Form 8955-SSA.</w:t>
      </w:r>
    </w:p>
    <w:p w:rsidR="00B94062" w:rsidRPr="00B94062" w:rsidP="009A6550" w14:paraId="2AD9E6C0" w14:textId="2E6A2FF1">
      <w:pPr>
        <w:pStyle w:val="Default"/>
        <w:tabs>
          <w:tab w:val="left" w:pos="180"/>
        </w:tabs>
        <w:spacing w:before="60"/>
        <w:rPr>
          <w:rFonts w:ascii="Arial" w:hAnsi="Arial" w:cs="Arial"/>
          <w:sz w:val="16"/>
          <w:szCs w:val="16"/>
        </w:rPr>
      </w:pPr>
      <w:r>
        <w:rPr>
          <w:rFonts w:ascii="Arial" w:hAnsi="Arial" w:cs="Arial"/>
          <w:sz w:val="16"/>
          <w:szCs w:val="16"/>
        </w:rPr>
        <w:tab/>
      </w:r>
      <w:r w:rsidRPr="00B94062">
        <w:rPr>
          <w:rFonts w:ascii="Arial" w:hAnsi="Arial" w:cs="Arial"/>
          <w:sz w:val="16"/>
          <w:szCs w:val="16"/>
        </w:rPr>
        <w:t>An extension of time to file a Form 5500, Form 5500-SF, Form 5500-EZ, and/or Form 8955-SSA does not operate as an extension of time to file the PBGC (Pension Benefit Guaranty Corporation) Form 1, Annual Premium Payment.</w:t>
      </w:r>
    </w:p>
    <w:p w:rsidR="00B94062" w:rsidRPr="00B94062" w:rsidP="00B94062" w14:paraId="4075BCEE" w14:textId="77777777">
      <w:pPr>
        <w:pStyle w:val="Default"/>
        <w:spacing w:before="60"/>
        <w:rPr>
          <w:rFonts w:ascii="Arial" w:hAnsi="Arial" w:cs="Arial"/>
          <w:sz w:val="16"/>
          <w:szCs w:val="16"/>
        </w:rPr>
      </w:pPr>
      <w:r w:rsidRPr="00B94062">
        <w:rPr>
          <w:rFonts w:ascii="Arial" w:hAnsi="Arial" w:cs="Arial"/>
          <w:b/>
          <w:bCs/>
          <w:sz w:val="16"/>
          <w:szCs w:val="16"/>
        </w:rPr>
        <w:t xml:space="preserve">How to file. </w:t>
      </w:r>
      <w:r w:rsidRPr="00B94062">
        <w:rPr>
          <w:rFonts w:ascii="Arial" w:hAnsi="Arial" w:cs="Arial"/>
          <w:sz w:val="16"/>
          <w:szCs w:val="16"/>
        </w:rPr>
        <w:t xml:space="preserve">A separate Form 5558 must be used for each plan for which an extension is requested. For example, if an employer maintains a defined benefit plan and a profit-sharing plan, a separate Form 5558 must be filed for each plan. A single Form 5558 may, however, be used to extend the time to file a plan's Form 5500 series return/report and its Form 8955-SSA. </w:t>
      </w:r>
    </w:p>
    <w:p w:rsidR="00B94062" w:rsidP="009A6550" w14:paraId="7BAF6A17" w14:textId="235E775A">
      <w:pPr>
        <w:pStyle w:val="Default"/>
        <w:tabs>
          <w:tab w:val="left" w:pos="180"/>
        </w:tabs>
        <w:spacing w:before="60"/>
        <w:rPr>
          <w:rFonts w:ascii="Arial" w:hAnsi="Arial" w:cs="Arial"/>
          <w:sz w:val="16"/>
          <w:szCs w:val="16"/>
        </w:rPr>
      </w:pPr>
      <w:r>
        <w:rPr>
          <w:rFonts w:ascii="Arial" w:hAnsi="Arial" w:cs="Arial"/>
          <w:sz w:val="16"/>
          <w:szCs w:val="16"/>
        </w:rPr>
        <w:tab/>
      </w:r>
      <w:r w:rsidRPr="007B0FDD" w:rsidR="007B0FDD">
        <w:rPr>
          <w:rFonts w:ascii="Arial" w:hAnsi="Arial" w:cs="Arial"/>
          <w:sz w:val="16"/>
          <w:szCs w:val="16"/>
        </w:rPr>
        <w:t>Do not attach lists of other plans</w:t>
      </w:r>
      <w:r w:rsidRPr="00B94062">
        <w:rPr>
          <w:rFonts w:ascii="Arial" w:hAnsi="Arial" w:cs="Arial"/>
          <w:sz w:val="16"/>
          <w:szCs w:val="16"/>
        </w:rPr>
        <w:t xml:space="preserve"> to Form 5558. Only the plan listed on Form 5558 will be processed. </w:t>
      </w:r>
      <w:r w:rsidRPr="007B0FDD" w:rsidR="007B0FDD">
        <w:rPr>
          <w:rFonts w:ascii="Arial" w:hAnsi="Arial" w:cs="Arial"/>
          <w:sz w:val="16"/>
          <w:szCs w:val="16"/>
        </w:rPr>
        <w:t>Lists attached to the Form 5558 will not be processed.</w:t>
      </w:r>
    </w:p>
    <w:p w:rsidR="00F94F18" w:rsidP="00807698" w14:paraId="63B7C147" w14:textId="0B35D0CD">
      <w:pPr>
        <w:pStyle w:val="Default"/>
        <w:tabs>
          <w:tab w:val="left" w:pos="180"/>
        </w:tabs>
        <w:spacing w:before="60"/>
        <w:ind w:firstLine="180"/>
        <w:rPr>
          <w:rFonts w:ascii="Arial" w:hAnsi="Arial" w:cs="Arial"/>
          <w:sz w:val="16"/>
          <w:szCs w:val="16"/>
        </w:rPr>
      </w:pPr>
      <w:r>
        <w:rPr>
          <w:rFonts w:ascii="Arial" w:hAnsi="Arial" w:cs="Arial"/>
          <w:sz w:val="16"/>
          <w:szCs w:val="16"/>
        </w:rPr>
        <w:t>A DCG reporting arrangement can file a single Form 5558 for an extension of time to file a Form 5500 and is not required to attach a list of participating plans in the DCG to the Form 5558</w:t>
      </w:r>
      <w:r w:rsidR="00195FCA">
        <w:rPr>
          <w:rFonts w:ascii="Arial" w:hAnsi="Arial" w:cs="Arial"/>
          <w:sz w:val="16"/>
          <w:szCs w:val="16"/>
        </w:rPr>
        <w:t>.</w:t>
      </w:r>
    </w:p>
    <w:p w:rsidR="00104D61" w:rsidP="009A6550" w14:paraId="1751B4E7" w14:textId="77777777">
      <w:pPr>
        <w:pStyle w:val="Default"/>
        <w:tabs>
          <w:tab w:val="left" w:pos="180"/>
        </w:tabs>
        <w:spacing w:before="60"/>
        <w:rPr>
          <w:rFonts w:ascii="Arial" w:hAnsi="Arial" w:cs="Arial"/>
          <w:sz w:val="16"/>
          <w:szCs w:val="16"/>
        </w:rPr>
      </w:pPr>
    </w:p>
    <w:p w:rsidR="00B94062" w:rsidP="00B94062" w14:paraId="335E700D" w14:textId="77777777">
      <w:pPr>
        <w:pStyle w:val="Default"/>
        <w:spacing w:before="60"/>
        <w:rPr>
          <w:rFonts w:ascii="Arial" w:hAnsi="Arial" w:cs="Arial"/>
          <w:sz w:val="16"/>
          <w:szCs w:val="16"/>
        </w:rPr>
      </w:pPr>
      <w:r w:rsidRPr="00B94062">
        <w:rPr>
          <w:rFonts w:ascii="Arial" w:hAnsi="Arial" w:cs="Arial"/>
          <w:b/>
          <w:bCs/>
          <w:sz w:val="16"/>
          <w:szCs w:val="16"/>
        </w:rPr>
        <w:t xml:space="preserve">When to file. </w:t>
      </w:r>
      <w:r w:rsidRPr="00B94062">
        <w:rPr>
          <w:rFonts w:ascii="Arial" w:hAnsi="Arial" w:cs="Arial"/>
          <w:sz w:val="16"/>
          <w:szCs w:val="16"/>
        </w:rPr>
        <w:t>To request an extension of time to file Form 5500, Form 5500-SF, Form 5500-EZ, and/or Form 8955-SSA, file Form 5558 on or before the return/report’s normal due date. The normal due date is the date the Form 5500, Form 5500-SF, Form 5500-EZ, and/or Form 8955-SSA would otherwise be due, without extension.</w:t>
      </w:r>
    </w:p>
    <w:p w:rsidR="00B94062" w:rsidP="009A6550" w14:paraId="6E2FBC02" w14:textId="21B6BBA0">
      <w:pPr>
        <w:pStyle w:val="Default"/>
        <w:tabs>
          <w:tab w:val="left" w:pos="180"/>
        </w:tabs>
        <w:spacing w:before="60"/>
        <w:rPr>
          <w:rFonts w:ascii="Arial" w:hAnsi="Arial" w:cs="Arial"/>
          <w:sz w:val="16"/>
          <w:szCs w:val="16"/>
        </w:rPr>
      </w:pPr>
      <w:r>
        <w:rPr>
          <w:rFonts w:ascii="Arial" w:hAnsi="Arial" w:cs="Arial"/>
          <w:sz w:val="16"/>
          <w:szCs w:val="16"/>
        </w:rPr>
        <w:tab/>
      </w:r>
      <w:r w:rsidRPr="00B94062">
        <w:rPr>
          <w:rFonts w:ascii="Arial" w:hAnsi="Arial" w:cs="Arial"/>
          <w:sz w:val="16"/>
          <w:szCs w:val="16"/>
        </w:rPr>
        <w:t>Applications for extension of time to file Form 5500, Form 5500-SF, Form 5500-EZ, and/or Form 8955-SSA that are filed on or before the return/report’s normal due date on a properly completed Form 5558 will be automatically approved to the date that is no later than the 15th day of the 3rd month after the return/report’s normal due date.</w:t>
      </w:r>
    </w:p>
    <w:p w:rsidR="00B94062" w:rsidP="00B94062" w14:paraId="6F2D6A3F" w14:textId="77777777">
      <w:pPr>
        <w:pStyle w:val="Default"/>
      </w:pPr>
    </w:p>
    <w:p w:rsidR="00B94062" w:rsidRPr="0098123F" w:rsidP="00B94062" w14:paraId="3C51F6FC" w14:textId="7A156F4A">
      <w:pPr>
        <w:pStyle w:val="Default"/>
        <w:rPr>
          <w:rFonts w:ascii="Arial" w:hAnsi="Arial" w:cs="Arial"/>
          <w:sz w:val="16"/>
          <w:szCs w:val="16"/>
        </w:rPr>
      </w:pPr>
      <w:bookmarkStart w:id="8" w:name="OLE_LINK4"/>
      <w:r w:rsidRPr="0098123F">
        <w:rPr>
          <w:rFonts w:ascii="Arial" w:hAnsi="Arial" w:cs="Arial"/>
          <w:b/>
          <w:bCs/>
          <w:sz w:val="16"/>
          <w:szCs w:val="16"/>
        </w:rPr>
        <w:t>Note</w:t>
      </w:r>
      <w:r w:rsidR="00173DB1">
        <w:rPr>
          <w:rFonts w:ascii="Arial" w:hAnsi="Arial" w:cs="Arial"/>
          <w:b/>
          <w:bCs/>
          <w:sz w:val="16"/>
          <w:szCs w:val="16"/>
        </w:rPr>
        <w:t>.</w:t>
      </w:r>
      <w:bookmarkEnd w:id="8"/>
      <w:r w:rsidRPr="0098123F">
        <w:rPr>
          <w:rFonts w:ascii="Arial" w:hAnsi="Arial" w:cs="Arial"/>
          <w:b/>
          <w:bCs/>
          <w:sz w:val="16"/>
          <w:szCs w:val="16"/>
        </w:rPr>
        <w:t xml:space="preserve"> </w:t>
      </w:r>
      <w:r w:rsidRPr="0098123F">
        <w:rPr>
          <w:rFonts w:ascii="Arial" w:hAnsi="Arial" w:cs="Arial"/>
          <w:sz w:val="16"/>
          <w:szCs w:val="16"/>
        </w:rPr>
        <w:t>If the filing date falls on a Saturday, Sunday, or a legal holiday, the return may be filed on the next day that is not a Saturday, Sunday, or a legal holiday.</w:t>
      </w:r>
    </w:p>
    <w:p w:rsidR="0098123F" w:rsidP="009A6550" w14:paraId="751371D1" w14:textId="683B43FB">
      <w:pPr>
        <w:pStyle w:val="Default"/>
        <w:tabs>
          <w:tab w:val="left" w:pos="180"/>
        </w:tabs>
        <w:spacing w:before="60"/>
        <w:rPr>
          <w:rFonts w:ascii="Arial" w:hAnsi="Arial" w:cs="Arial"/>
          <w:sz w:val="16"/>
          <w:szCs w:val="16"/>
        </w:rPr>
      </w:pPr>
      <w:r>
        <w:rPr>
          <w:rFonts w:ascii="Arial" w:hAnsi="Arial" w:cs="Arial"/>
          <w:sz w:val="16"/>
          <w:szCs w:val="16"/>
        </w:rPr>
        <w:tab/>
      </w:r>
      <w:r w:rsidRPr="0098123F" w:rsidR="00B94062">
        <w:rPr>
          <w:rFonts w:ascii="Arial" w:hAnsi="Arial" w:cs="Arial"/>
          <w:sz w:val="16"/>
          <w:szCs w:val="16"/>
        </w:rPr>
        <w:t>Approved copies of Form 5558 requesting an extension of time to file Form 5500, Form 5500-SF, Form 5500-EZ, and/or Form 8955-SSA will not be returned to the filer from the IRS.</w:t>
      </w:r>
    </w:p>
    <w:p w:rsidR="00B94062" w:rsidRPr="0098123F" w:rsidP="00B94062" w14:paraId="4A6214DE" w14:textId="604430CE">
      <w:pPr>
        <w:pStyle w:val="Default"/>
        <w:spacing w:before="60"/>
        <w:rPr>
          <w:rFonts w:ascii="Arial" w:hAnsi="Arial" w:cs="Arial"/>
          <w:sz w:val="16"/>
          <w:szCs w:val="16"/>
        </w:rPr>
      </w:pPr>
      <w:r w:rsidRPr="0098123F">
        <w:rPr>
          <w:rFonts w:ascii="Arial" w:hAnsi="Arial" w:cs="Arial"/>
          <w:b/>
          <w:bCs/>
          <w:sz w:val="16"/>
          <w:szCs w:val="16"/>
        </w:rPr>
        <w:t xml:space="preserve">Line 1. </w:t>
      </w:r>
      <w:r w:rsidRPr="0098123F">
        <w:rPr>
          <w:rFonts w:ascii="Arial" w:hAnsi="Arial" w:cs="Arial"/>
          <w:sz w:val="16"/>
          <w:szCs w:val="16"/>
        </w:rPr>
        <w:t xml:space="preserve">Check this box if the extension of time </w:t>
      </w:r>
      <w:r w:rsidR="00A52074">
        <w:rPr>
          <w:rFonts w:ascii="Arial" w:hAnsi="Arial" w:cs="Arial"/>
          <w:sz w:val="16"/>
          <w:szCs w:val="16"/>
        </w:rPr>
        <w:t xml:space="preserve">to file </w:t>
      </w:r>
      <w:r w:rsidRPr="0098123F">
        <w:rPr>
          <w:rFonts w:ascii="Arial" w:hAnsi="Arial" w:cs="Arial"/>
          <w:sz w:val="16"/>
          <w:szCs w:val="16"/>
        </w:rPr>
        <w:t xml:space="preserve">being requested on line 2 is for the first Form 5500 series return/report filed for the plan. </w:t>
      </w:r>
      <w:r w:rsidRPr="00967881" w:rsidR="00967881">
        <w:rPr>
          <w:rFonts w:ascii="Arial" w:hAnsi="Arial" w:cs="Arial"/>
          <w:sz w:val="16"/>
          <w:szCs w:val="16"/>
        </w:rPr>
        <w:t>Do not check this box</w:t>
      </w:r>
      <w:r w:rsidR="00967881">
        <w:rPr>
          <w:rFonts w:ascii="Arial" w:hAnsi="Arial" w:cs="Arial"/>
          <w:sz w:val="16"/>
          <w:szCs w:val="16"/>
        </w:rPr>
        <w:t xml:space="preserve"> </w:t>
      </w:r>
      <w:r w:rsidRPr="0098123F">
        <w:rPr>
          <w:rFonts w:ascii="Arial" w:hAnsi="Arial" w:cs="Arial"/>
          <w:sz w:val="16"/>
          <w:szCs w:val="16"/>
        </w:rPr>
        <w:t xml:space="preserve">if the plan previously filed a Form 5500 series return/report at any time for any year. </w:t>
      </w:r>
    </w:p>
    <w:p w:rsidR="00B94062" w:rsidRPr="0098123F" w:rsidP="00B94062" w14:paraId="0CE6C06F" w14:textId="77777777">
      <w:pPr>
        <w:pStyle w:val="Default"/>
        <w:spacing w:before="60"/>
        <w:rPr>
          <w:rFonts w:ascii="Arial" w:hAnsi="Arial" w:cs="Arial"/>
          <w:sz w:val="16"/>
          <w:szCs w:val="16"/>
        </w:rPr>
      </w:pPr>
      <w:r w:rsidRPr="0098123F">
        <w:rPr>
          <w:rFonts w:ascii="Arial" w:hAnsi="Arial" w:cs="Arial"/>
          <w:b/>
          <w:bCs/>
          <w:sz w:val="16"/>
          <w:szCs w:val="16"/>
        </w:rPr>
        <w:t xml:space="preserve">Line 2. </w:t>
      </w:r>
      <w:r w:rsidRPr="0098123F">
        <w:rPr>
          <w:rFonts w:ascii="Arial" w:hAnsi="Arial" w:cs="Arial"/>
          <w:sz w:val="16"/>
          <w:szCs w:val="16"/>
        </w:rPr>
        <w:t>Enter on line 2 the due date for which you are requesting to file Form 5500, Form 5500-SF, or Form 5500-EZ. This date should not be later than the 15th day of the 3rd month after the normal due date of the return/report.</w:t>
      </w:r>
    </w:p>
    <w:p w:rsidR="00B94062" w:rsidRPr="0098123F" w:rsidP="009A6550" w14:paraId="0C9D684E" w14:textId="33112CCC">
      <w:pPr>
        <w:pStyle w:val="Default"/>
        <w:tabs>
          <w:tab w:val="left" w:pos="180"/>
        </w:tabs>
        <w:spacing w:before="60"/>
        <w:rPr>
          <w:rFonts w:ascii="Arial" w:hAnsi="Arial" w:cs="Arial"/>
          <w:sz w:val="16"/>
          <w:szCs w:val="16"/>
        </w:rPr>
      </w:pPr>
      <w:r>
        <w:rPr>
          <w:rFonts w:ascii="Arial" w:hAnsi="Arial" w:cs="Arial"/>
          <w:sz w:val="16"/>
          <w:szCs w:val="16"/>
        </w:rPr>
        <w:tab/>
      </w:r>
      <w:r w:rsidRPr="0098123F">
        <w:rPr>
          <w:rFonts w:ascii="Arial" w:hAnsi="Arial" w:cs="Arial"/>
          <w:sz w:val="16"/>
          <w:szCs w:val="16"/>
        </w:rPr>
        <w:t>If Form 5558 is timely filed and complete, you will be granted an extension to not later than the 15th day of the 3rd month after the return/report’s normal due date to file Form 5500, Form 5500-SF, Form 5500-EZ</w:t>
      </w:r>
      <w:r w:rsidR="00104D61">
        <w:rPr>
          <w:rFonts w:ascii="Arial" w:hAnsi="Arial" w:cs="Arial"/>
          <w:sz w:val="16"/>
          <w:szCs w:val="16"/>
        </w:rPr>
        <w:t>, or Form 8955-SSA</w:t>
      </w:r>
      <w:r w:rsidRPr="0098123F">
        <w:rPr>
          <w:rFonts w:ascii="Arial" w:hAnsi="Arial" w:cs="Arial"/>
          <w:sz w:val="16"/>
          <w:szCs w:val="16"/>
        </w:rPr>
        <w:t>.</w:t>
      </w:r>
    </w:p>
    <w:p w:rsidR="00B94062" w:rsidRPr="0098123F" w:rsidP="00B94062" w14:paraId="44F0B511" w14:textId="77777777">
      <w:pPr>
        <w:pStyle w:val="Default"/>
        <w:spacing w:before="60"/>
        <w:rPr>
          <w:rFonts w:ascii="Arial" w:hAnsi="Arial" w:cs="Arial"/>
          <w:sz w:val="16"/>
          <w:szCs w:val="16"/>
        </w:rPr>
      </w:pPr>
      <w:r w:rsidRPr="0098123F">
        <w:rPr>
          <w:rFonts w:ascii="Arial" w:hAnsi="Arial" w:cs="Arial"/>
          <w:b/>
          <w:bCs/>
          <w:sz w:val="16"/>
          <w:szCs w:val="16"/>
        </w:rPr>
        <w:t xml:space="preserve">Line 3. </w:t>
      </w:r>
      <w:r w:rsidRPr="0098123F">
        <w:rPr>
          <w:rFonts w:ascii="Arial" w:hAnsi="Arial" w:cs="Arial"/>
          <w:sz w:val="16"/>
          <w:szCs w:val="16"/>
        </w:rPr>
        <w:t>Enter on line 3 the due date for which you are requesting to file Form 8955-SSA. This date should not be later than the 15th day of the 3rd month after the normal due date of the return.</w:t>
      </w:r>
    </w:p>
    <w:p w:rsidR="00B94062" w:rsidRPr="0098123F" w:rsidP="009A6550" w14:paraId="182F6FBC" w14:textId="70C7DFBB">
      <w:pPr>
        <w:pStyle w:val="Default"/>
        <w:tabs>
          <w:tab w:val="left" w:pos="180"/>
        </w:tabs>
        <w:spacing w:before="60"/>
        <w:rPr>
          <w:rFonts w:ascii="Arial" w:hAnsi="Arial" w:cs="Arial"/>
          <w:sz w:val="16"/>
          <w:szCs w:val="16"/>
        </w:rPr>
      </w:pPr>
      <w:r>
        <w:rPr>
          <w:rFonts w:ascii="Arial" w:hAnsi="Arial" w:cs="Arial"/>
          <w:sz w:val="16"/>
          <w:szCs w:val="16"/>
        </w:rPr>
        <w:tab/>
      </w:r>
      <w:r w:rsidRPr="0098123F">
        <w:rPr>
          <w:rFonts w:ascii="Arial" w:hAnsi="Arial" w:cs="Arial"/>
          <w:sz w:val="16"/>
          <w:szCs w:val="16"/>
        </w:rPr>
        <w:t>If Form 5558 is timely filed and complete, you will be granted an extension to not later than the 15th day of the 3rd month after the return's normal due date to file Form 8955-SSA.</w:t>
      </w:r>
    </w:p>
    <w:p w:rsidR="007A3C67" w:rsidRPr="007A3C67" w:rsidP="007A3C67" w14:paraId="4268DE9B" w14:textId="77777777">
      <w:pPr>
        <w:pStyle w:val="Default"/>
        <w:rPr>
          <w:rFonts w:ascii="Arial" w:hAnsi="Arial" w:cs="Arial"/>
          <w:sz w:val="16"/>
          <w:szCs w:val="16"/>
        </w:rPr>
      </w:pPr>
    </w:p>
    <w:p w:rsidR="007A3C67" w:rsidRPr="007A3C67" w:rsidP="00CB61DE" w14:paraId="4C30C9CF" w14:textId="52C789FC">
      <w:pPr>
        <w:pStyle w:val="Default"/>
        <w:pBdr>
          <w:top w:val="single" w:sz="24" w:space="1" w:color="auto"/>
        </w:pBdr>
        <w:rPr>
          <w:rFonts w:ascii="Arial" w:hAnsi="Arial" w:cs="Arial"/>
          <w:sz w:val="20"/>
          <w:szCs w:val="20"/>
        </w:rPr>
      </w:pPr>
      <w:r w:rsidRPr="007A3C67">
        <w:rPr>
          <w:rFonts w:ascii="Arial" w:hAnsi="Arial" w:cs="Arial"/>
          <w:b/>
          <w:bCs/>
          <w:sz w:val="20"/>
          <w:szCs w:val="20"/>
        </w:rPr>
        <w:t>Privacy Act and Paperwork Reduction Act Notice</w:t>
      </w:r>
      <w:r w:rsidR="00F05E2B">
        <w:rPr>
          <w:rFonts w:ascii="Arial" w:hAnsi="Arial" w:cs="Arial"/>
          <w:b/>
          <w:bCs/>
          <w:sz w:val="20"/>
          <w:szCs w:val="20"/>
        </w:rPr>
        <w:t>.</w:t>
      </w:r>
    </w:p>
    <w:p w:rsidR="00E77849" w:rsidRPr="007A3C67" w:rsidP="00B72816" w14:paraId="5D5B5389" w14:textId="34F05F68">
      <w:pPr>
        <w:pStyle w:val="Default"/>
        <w:spacing w:before="60" w:after="60"/>
        <w:rPr>
          <w:rFonts w:ascii="Arial" w:hAnsi="Arial" w:cs="Arial"/>
          <w:sz w:val="16"/>
          <w:szCs w:val="16"/>
        </w:rPr>
      </w:pPr>
      <w:r w:rsidRPr="007A3C67">
        <w:rPr>
          <w:rFonts w:ascii="Arial" w:hAnsi="Arial" w:cs="Arial"/>
          <w:sz w:val="16"/>
          <w:szCs w:val="16"/>
        </w:rPr>
        <w:t xml:space="preserve">We ask for the information on this form to carry out the Internal Revenue laws of the United States and the Employee Retirement Income Security Act of 1974 (ERISA). We need it to determine if you are entitled to an extension of time to file Form 5500, Form 5500-SF, Form 5500-EZ, and/or Form 8955-SSA. You are not required to request an extension; however, if you want an extension, section 6081 requires you to provide the information. </w:t>
      </w:r>
      <w:r w:rsidR="00F05E2B">
        <w:rPr>
          <w:rFonts w:ascii="Arial" w:hAnsi="Arial" w:cs="Arial"/>
          <w:sz w:val="16"/>
          <w:szCs w:val="16"/>
        </w:rPr>
        <w:br w:type="column"/>
      </w:r>
      <w:r w:rsidRPr="007A3C67">
        <w:rPr>
          <w:rFonts w:ascii="Arial" w:hAnsi="Arial" w:cs="Arial"/>
          <w:sz w:val="16"/>
          <w:szCs w:val="16"/>
        </w:rPr>
        <w:t>Section 6109 requires you to provide your identification number. Failure to provide this information may delay or prevent processing your request; providing false information may subject you to penalties.</w:t>
      </w:r>
    </w:p>
    <w:p w:rsidR="007A3C67" w:rsidRPr="007A3C67" w:rsidP="00E77849" w14:paraId="401165D7" w14:textId="23D739E9">
      <w:pPr>
        <w:pStyle w:val="Default"/>
        <w:tabs>
          <w:tab w:val="left" w:pos="180"/>
        </w:tabs>
        <w:spacing w:before="60"/>
        <w:rPr>
          <w:rFonts w:ascii="Arial" w:hAnsi="Arial" w:cs="Arial"/>
          <w:sz w:val="16"/>
          <w:szCs w:val="16"/>
        </w:rPr>
      </w:pPr>
      <w:r>
        <w:rPr>
          <w:rFonts w:ascii="Arial" w:hAnsi="Arial" w:cs="Arial"/>
          <w:sz w:val="16"/>
          <w:szCs w:val="16"/>
        </w:rPr>
        <w:tab/>
      </w:r>
      <w:r w:rsidRPr="007A3C67">
        <w:rPr>
          <w:rFonts w:ascii="Arial" w:hAnsi="Arial" w:cs="Arial"/>
          <w:sz w:val="16"/>
          <w:szCs w:val="16"/>
        </w:rPr>
        <w:t>You are not required to provide the information requested on a form that is subject to the Paperwork Reduction Act unless the form displays a valid OMB control number. Books or records relating to a form or its instructions must be retained as long as their contents may become material in the administration of any Internal Revenue law. Generally, tax returns and return information are confidential as required by section 6103.</w:t>
      </w:r>
    </w:p>
    <w:p w:rsidR="007A3C67" w:rsidRPr="007A3C67" w:rsidP="001A21E9" w14:paraId="2D82F63D" w14:textId="0488F5B2">
      <w:pPr>
        <w:pStyle w:val="Default"/>
        <w:tabs>
          <w:tab w:val="left" w:pos="180"/>
        </w:tabs>
        <w:spacing w:before="60"/>
        <w:rPr>
          <w:rFonts w:ascii="Arial" w:hAnsi="Arial" w:cs="Arial"/>
          <w:sz w:val="16"/>
          <w:szCs w:val="16"/>
        </w:rPr>
      </w:pPr>
      <w:r>
        <w:rPr>
          <w:rFonts w:ascii="Arial" w:hAnsi="Arial" w:cs="Arial"/>
          <w:sz w:val="16"/>
          <w:szCs w:val="16"/>
        </w:rPr>
        <w:tab/>
      </w:r>
      <w:r w:rsidRPr="007A3C67">
        <w:rPr>
          <w:rFonts w:ascii="Arial" w:hAnsi="Arial" w:cs="Arial"/>
          <w:sz w:val="16"/>
          <w:szCs w:val="16"/>
        </w:rPr>
        <w:t>However, section 6103 allows or requires the IRS to disclose this information to others. We may disclose to the Department of Justice</w:t>
      </w:r>
      <w:r w:rsidR="004D3F22">
        <w:rPr>
          <w:rFonts w:ascii="Arial" w:hAnsi="Arial" w:cs="Arial"/>
          <w:sz w:val="16"/>
          <w:szCs w:val="16"/>
        </w:rPr>
        <w:t xml:space="preserve"> </w:t>
      </w:r>
      <w:r w:rsidRPr="007A3C67">
        <w:rPr>
          <w:rFonts w:ascii="Arial" w:hAnsi="Arial" w:cs="Arial"/>
          <w:sz w:val="16"/>
          <w:szCs w:val="16"/>
        </w:rPr>
        <w:t xml:space="preserve">for civil or criminal litigation, to the Department of Labor and the Pension Benefit Guaranty Corporation for the administration of ERISA, and to cities, states, the District of Columbia, and U.S. commonwealths or </w:t>
      </w:r>
      <w:r w:rsidRPr="00967881" w:rsidR="00967881">
        <w:rPr>
          <w:rFonts w:ascii="Arial" w:hAnsi="Arial" w:cs="Arial"/>
          <w:sz w:val="16"/>
          <w:szCs w:val="16"/>
        </w:rPr>
        <w:t>territories</w:t>
      </w:r>
      <w:r w:rsidR="00967881">
        <w:rPr>
          <w:rFonts w:ascii="Arial" w:hAnsi="Arial" w:cs="Arial"/>
          <w:sz w:val="16"/>
          <w:szCs w:val="16"/>
        </w:rPr>
        <w:t xml:space="preserve"> </w:t>
      </w:r>
      <w:r w:rsidRPr="007A3C67">
        <w:rPr>
          <w:rFonts w:ascii="Arial" w:hAnsi="Arial" w:cs="Arial"/>
          <w:sz w:val="16"/>
          <w:szCs w:val="16"/>
        </w:rPr>
        <w:t>to carry out their tax laws. We may also disclose the information to other countries under a tax treaty, to federal and state agencies to enforce federal nontax criminal laws, or to federal law enforcement and intelligence agencies to combat terrorism.</w:t>
      </w:r>
    </w:p>
    <w:p w:rsidR="00967881" w:rsidP="00967881" w14:paraId="5FFFF67D" w14:textId="77777777">
      <w:pPr>
        <w:pStyle w:val="Default"/>
        <w:tabs>
          <w:tab w:val="left" w:pos="180"/>
        </w:tabs>
        <w:spacing w:before="60"/>
        <w:rPr>
          <w:rFonts w:ascii="Arial" w:hAnsi="Arial" w:cs="Arial"/>
          <w:sz w:val="16"/>
          <w:szCs w:val="16"/>
        </w:rPr>
      </w:pPr>
      <w:r>
        <w:rPr>
          <w:rFonts w:ascii="Arial" w:hAnsi="Arial" w:cs="Arial"/>
          <w:sz w:val="16"/>
          <w:szCs w:val="16"/>
        </w:rPr>
        <w:tab/>
      </w:r>
      <w:r w:rsidRPr="007A3C67">
        <w:rPr>
          <w:rFonts w:ascii="Arial" w:hAnsi="Arial" w:cs="Arial"/>
          <w:sz w:val="16"/>
          <w:szCs w:val="16"/>
        </w:rPr>
        <w:t>The time needed to complete and file this form will vary depending on individual circumstances. The estimated average time is 24 minutes.</w:t>
      </w:r>
    </w:p>
    <w:p w:rsidR="00967881" w:rsidRPr="00967881" w:rsidP="00141411" w14:paraId="2016F438" w14:textId="55968143">
      <w:pPr>
        <w:pStyle w:val="Default"/>
        <w:tabs>
          <w:tab w:val="left" w:pos="180"/>
        </w:tabs>
        <w:spacing w:before="60" w:after="80"/>
        <w:rPr>
          <w:rFonts w:ascii="Arial" w:hAnsi="Arial" w:cs="Arial"/>
          <w:sz w:val="16"/>
          <w:szCs w:val="16"/>
        </w:rPr>
      </w:pPr>
      <w:r w:rsidRPr="00141411">
        <w:rPr>
          <w:rFonts w:ascii="Arial" w:hAnsi="Arial" w:cs="Arial"/>
          <w:b/>
          <w:bCs/>
          <w:sz w:val="16"/>
          <w:szCs w:val="16"/>
        </w:rPr>
        <w:t>Comments and suggestions.</w:t>
      </w:r>
      <w:r w:rsidRPr="00967881">
        <w:rPr>
          <w:rFonts w:ascii="Arial" w:hAnsi="Arial" w:cs="Arial"/>
          <w:sz w:val="16"/>
          <w:szCs w:val="16"/>
        </w:rPr>
        <w:t xml:space="preserve"> We welcome your comments about this publication and suggestions for future editions.</w:t>
      </w:r>
    </w:p>
    <w:p w:rsidR="00967881" w:rsidRPr="00967881" w:rsidP="00141411" w14:paraId="487F5E60" w14:textId="5DA2A2DD">
      <w:pPr>
        <w:pStyle w:val="Default"/>
        <w:tabs>
          <w:tab w:val="left" w:pos="360"/>
        </w:tabs>
        <w:spacing w:before="60" w:after="80"/>
        <w:ind w:firstLine="180"/>
        <w:rPr>
          <w:rFonts w:ascii="Arial" w:hAnsi="Arial" w:cs="Arial"/>
          <w:sz w:val="16"/>
          <w:szCs w:val="16"/>
        </w:rPr>
      </w:pPr>
      <w:r w:rsidRPr="00967881">
        <w:rPr>
          <w:rFonts w:ascii="Arial" w:hAnsi="Arial" w:cs="Arial"/>
          <w:sz w:val="16"/>
          <w:szCs w:val="16"/>
        </w:rPr>
        <w:t xml:space="preserve">You can send us comments through </w:t>
      </w:r>
      <w:r w:rsidRPr="00437A3F">
        <w:rPr>
          <w:rFonts w:ascii="Arial" w:hAnsi="Arial" w:cs="Arial"/>
          <w:i/>
          <w:iCs/>
          <w:sz w:val="16"/>
          <w:szCs w:val="16"/>
        </w:rPr>
        <w:t>www.irs.gov/FormComments</w:t>
      </w:r>
      <w:r w:rsidRPr="00967881">
        <w:rPr>
          <w:rFonts w:ascii="Arial" w:hAnsi="Arial" w:cs="Arial"/>
          <w:sz w:val="16"/>
          <w:szCs w:val="16"/>
        </w:rPr>
        <w:t>. Or, you can write to the Internal Revenue Service, Tax Forms and Publications, 1111 Constitution Ave. NW, IR-6526, Washington, DC 20224.</w:t>
      </w:r>
    </w:p>
    <w:p w:rsidR="00967881" w:rsidP="00141411" w14:paraId="7A5AAB98" w14:textId="59546F3A">
      <w:pPr>
        <w:pStyle w:val="Default"/>
        <w:tabs>
          <w:tab w:val="left" w:pos="180"/>
        </w:tabs>
        <w:spacing w:before="60"/>
        <w:ind w:firstLine="180"/>
        <w:rPr>
          <w:rFonts w:ascii="Arial" w:hAnsi="Arial" w:cs="Arial"/>
          <w:sz w:val="16"/>
          <w:szCs w:val="16"/>
        </w:rPr>
      </w:pPr>
      <w:r w:rsidRPr="00967881">
        <w:rPr>
          <w:rFonts w:ascii="Arial" w:hAnsi="Arial" w:cs="Arial"/>
          <w:sz w:val="16"/>
          <w:szCs w:val="16"/>
        </w:rPr>
        <w:t xml:space="preserve">Although we can’t respond individually to each comment received, we do appreciate your feedback and will consider your comments and suggestions as we revise our tax forms, instructions, and publications.  </w:t>
      </w:r>
      <w:r w:rsidRPr="006960B3">
        <w:rPr>
          <w:rFonts w:ascii="Arial" w:hAnsi="Arial" w:cs="Arial"/>
          <w:b/>
          <w:bCs/>
          <w:sz w:val="16"/>
          <w:szCs w:val="16"/>
        </w:rPr>
        <w:t>Don’t</w:t>
      </w:r>
      <w:r w:rsidRPr="00967881">
        <w:rPr>
          <w:rFonts w:ascii="Arial" w:hAnsi="Arial" w:cs="Arial"/>
          <w:sz w:val="16"/>
          <w:szCs w:val="16"/>
        </w:rPr>
        <w:t xml:space="preserve"> send tax questions, tax returns, or payments to the above address.  Instead, see Where To File, earlier.</w:t>
      </w:r>
    </w:p>
    <w:p w:rsidR="007A3C67" w:rsidRPr="007A3C67" w:rsidP="001935B8" w14:paraId="7D44FB41" w14:textId="6FAC5A02">
      <w:pPr>
        <w:pStyle w:val="Default"/>
        <w:tabs>
          <w:tab w:val="left" w:pos="180"/>
        </w:tabs>
        <w:spacing w:before="60"/>
        <w:rPr>
          <w:rFonts w:ascii="Arial" w:hAnsi="Arial" w:cs="Arial"/>
          <w:sz w:val="16"/>
          <w:szCs w:val="16"/>
        </w:rPr>
      </w:pPr>
    </w:p>
    <w:sectPr w:rsidSect="00454473">
      <w:type w:val="continuous"/>
      <w:pgSz w:w="12240" w:h="15840" w:code="1"/>
      <w:pgMar w:top="720" w:right="810" w:bottom="720" w:left="605" w:header="720" w:footer="720" w:gutter="0"/>
      <w:cols w:num="2" w:space="5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badi">
    <w:altName w:val="Calibr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B47" w:rsidP="00302B47" w14:paraId="51848054" w14:textId="3E2A54C4">
    <w:pPr>
      <w:pStyle w:val="TableParagraph"/>
      <w:jc w:val="center"/>
      <w:rPr>
        <w:b/>
        <w:sz w:val="16"/>
        <w:szCs w:val="16"/>
      </w:rPr>
    </w:pPr>
  </w:p>
  <w:p w:rsidR="00A37ED2" w:rsidRPr="00D511B0" w:rsidP="002D44B5" w14:paraId="2CF75A12" w14:textId="405AD124">
    <w:pPr>
      <w:pStyle w:val="Footer"/>
      <w:tabs>
        <w:tab w:val="clear" w:pos="4320"/>
        <w:tab w:val="center" w:pos="5670"/>
        <w:tab w:val="left" w:pos="6300"/>
      </w:tabs>
      <w:rPr>
        <w:rFonts w:ascii="Arial" w:hAnsi="Arial" w:cs="Arial"/>
        <w:b/>
        <w:bCs/>
        <w:sz w:val="17"/>
        <w:szCs w:val="17"/>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18A5" w:rsidP="00D5316C" w14:paraId="3289A7B1" w14:textId="49D2BDCC">
    <w:pPr>
      <w:pStyle w:val="Header"/>
      <w:ind w:left="0"/>
    </w:pPr>
    <w:r>
      <w:rPr>
        <w:sz w:val="14"/>
        <w:szCs w:val="14"/>
      </w:rPr>
      <w:t>Form 5558 (</w:t>
    </w:r>
    <w:r w:rsidRPr="007B0208">
      <w:rPr>
        <w:sz w:val="14"/>
        <w:szCs w:val="14"/>
      </w:rPr>
      <w:t>Rev. 1-202</w:t>
    </w:r>
    <w:r>
      <w:rPr>
        <w:sz w:val="14"/>
        <w:szCs w:val="14"/>
      </w:rPr>
      <w:t>5)</w:t>
    </w:r>
    <w:r>
      <w:ptab w:relativeTo="margin" w:alignment="center" w:leader="none"/>
    </w:r>
    <w:r>
      <w:ptab w:relativeTo="margin" w:alignment="right" w:leader="none"/>
    </w:r>
    <w:r w:rsidRPr="006D3849">
      <w:rPr>
        <w:sz w:val="14"/>
        <w:szCs w:val="14"/>
      </w:rPr>
      <w:t>Page</w:t>
    </w:r>
    <w:r>
      <w:t xml:space="preserve"> </w:t>
    </w:r>
    <w:r>
      <w:fldChar w:fldCharType="begin"/>
    </w:r>
    <w:r>
      <w:instrText xml:space="preserve"> PAGE   \* MERGEFORMAT </w:instrText>
    </w:r>
    <w:r>
      <w:fldChar w:fldCharType="separate"/>
    </w:r>
    <w: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77A8" w:rsidP="004F616E" w14:paraId="2CB6978F" w14:textId="4205E035">
    <w:pPr>
      <w:pStyle w:val="Header"/>
      <w:ind w:left="0"/>
    </w:pPr>
    <w:r>
      <w:rPr>
        <w:sz w:val="14"/>
        <w:szCs w:val="14"/>
      </w:rPr>
      <w:t>Form 5558 (</w:t>
    </w:r>
    <w:r w:rsidRPr="007B0208" w:rsidR="007B0208">
      <w:rPr>
        <w:sz w:val="14"/>
        <w:szCs w:val="14"/>
      </w:rPr>
      <w:t>Rev. 1-202</w:t>
    </w:r>
    <w:r w:rsidR="00F05E2B">
      <w:rPr>
        <w:sz w:val="14"/>
        <w:szCs w:val="14"/>
      </w:rPr>
      <w:t>5</w:t>
    </w:r>
    <w:r>
      <w:rPr>
        <w:sz w:val="14"/>
        <w:szCs w:val="14"/>
      </w:rPr>
      <w:t>)</w:t>
    </w:r>
    <w:r>
      <w:ptab w:relativeTo="margin" w:alignment="center" w:leader="none"/>
    </w:r>
    <w:r>
      <w:ptab w:relativeTo="margin" w:alignment="right" w:leader="none"/>
    </w:r>
    <w:r w:rsidRPr="006D3849" w:rsidR="006D3849">
      <w:rPr>
        <w:sz w:val="14"/>
        <w:szCs w:val="14"/>
      </w:rPr>
      <w:t>Page</w:t>
    </w:r>
    <w:r w:rsidR="006D3849">
      <w:t xml:space="preserve"> </w:t>
    </w:r>
    <w:r w:rsidR="006D3849">
      <w:fldChar w:fldCharType="begin"/>
    </w:r>
    <w:r w:rsidR="006D3849">
      <w:instrText xml:space="preserve"> PAGE   \* MERGEFORMAT </w:instrText>
    </w:r>
    <w:r w:rsidR="006D3849">
      <w:fldChar w:fldCharType="separate"/>
    </w:r>
    <w:r w:rsidR="006D3849">
      <w:rPr>
        <w:noProof/>
      </w:rPr>
      <w:t>1</w:t>
    </w:r>
    <w:r w:rsidR="006D3849">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RPr="00D511B0" w:rsidP="002D44B5" w14:paraId="05279A9E" w14:textId="18FB78C5">
    <w:pPr>
      <w:pStyle w:val="Header"/>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0388" w:rsidRPr="00D511B0" w:rsidP="002D44B5" w14:paraId="0621FF3D" w14:textId="77777777">
    <w:pPr>
      <w:pStyle w:val="Header"/>
      <w:ind w:left="0"/>
    </w:pPr>
    <w:r>
      <w:rPr>
        <w:sz w:val="14"/>
        <w:szCs w:val="14"/>
      </w:rPr>
      <w:t>Form 5558 (</w:t>
    </w:r>
    <w:r w:rsidRPr="007B0208">
      <w:rPr>
        <w:sz w:val="14"/>
        <w:szCs w:val="14"/>
      </w:rPr>
      <w:t>Rev. 1-202</w:t>
    </w:r>
    <w:r>
      <w:rPr>
        <w:sz w:val="14"/>
        <w:szCs w:val="14"/>
      </w:rPr>
      <w:t>5)</w:t>
    </w:r>
    <w:r>
      <w:ptab w:relativeTo="margin" w:alignment="center" w:leader="none"/>
    </w:r>
    <w:r>
      <w:ptab w:relativeTo="margin" w:alignment="right" w:leader="none"/>
    </w:r>
    <w:r w:rsidRPr="006D3849">
      <w:rPr>
        <w:sz w:val="14"/>
        <w:szCs w:val="14"/>
      </w:rPr>
      <w:t>Page</w:t>
    </w:r>
    <w:r>
      <w:t xml:space="preserve"> </w:t>
    </w:r>
    <w:r>
      <w:fldChar w:fldCharType="begin"/>
    </w:r>
    <w:r>
      <w:instrText xml:space="preserve"> PAGE   \* MERGEFORMAT </w:instrText>
    </w:r>
    <w:r>
      <w:fldChar w:fldCharType="separate"/>
    </w:r>
    <w: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4111957"/>
    <w:multiLevelType w:val="hybridMultilevel"/>
    <w:tmpl w:val="AE6C0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07794B"/>
    <w:multiLevelType w:val="hybridMultilevel"/>
    <w:tmpl w:val="FF82AD7E"/>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Times New Roman"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Times New Roman"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Times New Roman" w:hint="default"/>
      </w:rPr>
    </w:lvl>
    <w:lvl w:ilvl="8">
      <w:start w:val="1"/>
      <w:numFmt w:val="bullet"/>
      <w:lvlText w:val=""/>
      <w:lvlJc w:val="left"/>
      <w:pPr>
        <w:ind w:left="6912" w:hanging="360"/>
      </w:pPr>
      <w:rPr>
        <w:rFonts w:ascii="Wingdings" w:hAnsi="Wingdings" w:hint="default"/>
      </w:rPr>
    </w:lvl>
  </w:abstractNum>
  <w:num w:numId="1" w16cid:durableId="1681154644">
    <w:abstractNumId w:val="6"/>
  </w:num>
  <w:num w:numId="2" w16cid:durableId="766078402">
    <w:abstractNumId w:val="0"/>
  </w:num>
  <w:num w:numId="3" w16cid:durableId="500588279">
    <w:abstractNumId w:val="3"/>
  </w:num>
  <w:num w:numId="4" w16cid:durableId="298272141">
    <w:abstractNumId w:val="1"/>
  </w:num>
  <w:num w:numId="5" w16cid:durableId="347874241">
    <w:abstractNumId w:val="1"/>
  </w:num>
  <w:num w:numId="6" w16cid:durableId="249123026">
    <w:abstractNumId w:val="1"/>
  </w:num>
  <w:num w:numId="7" w16cid:durableId="1297225130">
    <w:abstractNumId w:val="2"/>
  </w:num>
  <w:num w:numId="8" w16cid:durableId="47071540">
    <w:abstractNumId w:val="2"/>
  </w:num>
  <w:num w:numId="9" w16cid:durableId="2043550601">
    <w:abstractNumId w:val="2"/>
  </w:num>
  <w:num w:numId="10" w16cid:durableId="1168249862">
    <w:abstractNumId w:val="2"/>
  </w:num>
  <w:num w:numId="11" w16cid:durableId="1432624518">
    <w:abstractNumId w:val="4"/>
  </w:num>
  <w:num w:numId="12" w16cid:durableId="1187671925">
    <w:abstractNumId w:val="4"/>
  </w:num>
  <w:num w:numId="13" w16cid:durableId="729695667">
    <w:abstractNumId w:val="7"/>
  </w:num>
  <w:num w:numId="14" w16cid:durableId="302007448">
    <w:abstractNumId w:val="7"/>
  </w:num>
  <w:num w:numId="15" w16cid:durableId="2069113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DE"/>
    <w:rsid w:val="00010F98"/>
    <w:rsid w:val="000148BB"/>
    <w:rsid w:val="000267C3"/>
    <w:rsid w:val="000275B3"/>
    <w:rsid w:val="00033AEE"/>
    <w:rsid w:val="00041ECD"/>
    <w:rsid w:val="0004215C"/>
    <w:rsid w:val="0005277D"/>
    <w:rsid w:val="000535F5"/>
    <w:rsid w:val="00054EFE"/>
    <w:rsid w:val="00060388"/>
    <w:rsid w:val="00065821"/>
    <w:rsid w:val="00071BF4"/>
    <w:rsid w:val="00081B00"/>
    <w:rsid w:val="000839DE"/>
    <w:rsid w:val="0008533A"/>
    <w:rsid w:val="0009246E"/>
    <w:rsid w:val="000A2312"/>
    <w:rsid w:val="000A2A18"/>
    <w:rsid w:val="000A300E"/>
    <w:rsid w:val="000F4B76"/>
    <w:rsid w:val="00104D61"/>
    <w:rsid w:val="00115C30"/>
    <w:rsid w:val="0011659C"/>
    <w:rsid w:val="00120FFC"/>
    <w:rsid w:val="001245E3"/>
    <w:rsid w:val="00125325"/>
    <w:rsid w:val="00136C77"/>
    <w:rsid w:val="00141411"/>
    <w:rsid w:val="00144C4F"/>
    <w:rsid w:val="001532EF"/>
    <w:rsid w:val="00156663"/>
    <w:rsid w:val="001625D6"/>
    <w:rsid w:val="00163971"/>
    <w:rsid w:val="00166489"/>
    <w:rsid w:val="00167EBE"/>
    <w:rsid w:val="00173DB1"/>
    <w:rsid w:val="0018012D"/>
    <w:rsid w:val="001905D4"/>
    <w:rsid w:val="00192198"/>
    <w:rsid w:val="001935B8"/>
    <w:rsid w:val="00195FCA"/>
    <w:rsid w:val="001A21E9"/>
    <w:rsid w:val="001B0D81"/>
    <w:rsid w:val="001C4FEF"/>
    <w:rsid w:val="001D366D"/>
    <w:rsid w:val="001E1C29"/>
    <w:rsid w:val="001F6105"/>
    <w:rsid w:val="001F6172"/>
    <w:rsid w:val="00201882"/>
    <w:rsid w:val="002045B6"/>
    <w:rsid w:val="002047C8"/>
    <w:rsid w:val="00204872"/>
    <w:rsid w:val="00207CA0"/>
    <w:rsid w:val="002139BB"/>
    <w:rsid w:val="00226736"/>
    <w:rsid w:val="0023031C"/>
    <w:rsid w:val="0023300A"/>
    <w:rsid w:val="00241142"/>
    <w:rsid w:val="00251691"/>
    <w:rsid w:val="002527CC"/>
    <w:rsid w:val="002541F3"/>
    <w:rsid w:val="002604F6"/>
    <w:rsid w:val="00261A84"/>
    <w:rsid w:val="0026561A"/>
    <w:rsid w:val="00270243"/>
    <w:rsid w:val="00270C49"/>
    <w:rsid w:val="0027153D"/>
    <w:rsid w:val="00276DEB"/>
    <w:rsid w:val="00277660"/>
    <w:rsid w:val="00293FA8"/>
    <w:rsid w:val="00297CC0"/>
    <w:rsid w:val="002A2983"/>
    <w:rsid w:val="002B02FF"/>
    <w:rsid w:val="002B67FF"/>
    <w:rsid w:val="002B79C6"/>
    <w:rsid w:val="002D44B5"/>
    <w:rsid w:val="002D7B2D"/>
    <w:rsid w:val="002E245A"/>
    <w:rsid w:val="002E3D04"/>
    <w:rsid w:val="002F2CFB"/>
    <w:rsid w:val="003005CB"/>
    <w:rsid w:val="00302B47"/>
    <w:rsid w:val="00307DB2"/>
    <w:rsid w:val="00311AEC"/>
    <w:rsid w:val="003208A9"/>
    <w:rsid w:val="003241D2"/>
    <w:rsid w:val="00337B8B"/>
    <w:rsid w:val="00342A55"/>
    <w:rsid w:val="00343225"/>
    <w:rsid w:val="0035316A"/>
    <w:rsid w:val="003563D5"/>
    <w:rsid w:val="00357B8A"/>
    <w:rsid w:val="0036033D"/>
    <w:rsid w:val="00367909"/>
    <w:rsid w:val="003713F2"/>
    <w:rsid w:val="00374A2E"/>
    <w:rsid w:val="00376D08"/>
    <w:rsid w:val="003811F4"/>
    <w:rsid w:val="00385F52"/>
    <w:rsid w:val="003A560F"/>
    <w:rsid w:val="003C16BB"/>
    <w:rsid w:val="003F02C8"/>
    <w:rsid w:val="004025AF"/>
    <w:rsid w:val="00421EE9"/>
    <w:rsid w:val="00437A3F"/>
    <w:rsid w:val="00437CF9"/>
    <w:rsid w:val="00443352"/>
    <w:rsid w:val="00443F09"/>
    <w:rsid w:val="004504B1"/>
    <w:rsid w:val="00454473"/>
    <w:rsid w:val="004667E8"/>
    <w:rsid w:val="00493E5F"/>
    <w:rsid w:val="004960D0"/>
    <w:rsid w:val="004975C8"/>
    <w:rsid w:val="00497EC6"/>
    <w:rsid w:val="004A1D6C"/>
    <w:rsid w:val="004B4E18"/>
    <w:rsid w:val="004B5F16"/>
    <w:rsid w:val="004B7BBB"/>
    <w:rsid w:val="004C0A21"/>
    <w:rsid w:val="004C203B"/>
    <w:rsid w:val="004D2F48"/>
    <w:rsid w:val="004D3F22"/>
    <w:rsid w:val="004F616E"/>
    <w:rsid w:val="004F6620"/>
    <w:rsid w:val="0051054B"/>
    <w:rsid w:val="00510AB7"/>
    <w:rsid w:val="00513779"/>
    <w:rsid w:val="00536F88"/>
    <w:rsid w:val="00537560"/>
    <w:rsid w:val="005410C7"/>
    <w:rsid w:val="005418A5"/>
    <w:rsid w:val="0054613F"/>
    <w:rsid w:val="00551CC9"/>
    <w:rsid w:val="005617B3"/>
    <w:rsid w:val="00563ED2"/>
    <w:rsid w:val="005728D2"/>
    <w:rsid w:val="0057350B"/>
    <w:rsid w:val="00576374"/>
    <w:rsid w:val="00576BCF"/>
    <w:rsid w:val="00584694"/>
    <w:rsid w:val="00590199"/>
    <w:rsid w:val="00592BC0"/>
    <w:rsid w:val="005A0EDA"/>
    <w:rsid w:val="005A322C"/>
    <w:rsid w:val="005B7F08"/>
    <w:rsid w:val="005C259B"/>
    <w:rsid w:val="005D129F"/>
    <w:rsid w:val="005D327C"/>
    <w:rsid w:val="005D53E1"/>
    <w:rsid w:val="005E51BC"/>
    <w:rsid w:val="005F0DCE"/>
    <w:rsid w:val="005F1C81"/>
    <w:rsid w:val="00600CCB"/>
    <w:rsid w:val="00602172"/>
    <w:rsid w:val="006060B5"/>
    <w:rsid w:val="00607BAD"/>
    <w:rsid w:val="006240BF"/>
    <w:rsid w:val="00627EA6"/>
    <w:rsid w:val="00636A79"/>
    <w:rsid w:val="006478EF"/>
    <w:rsid w:val="006617B2"/>
    <w:rsid w:val="00672498"/>
    <w:rsid w:val="00673530"/>
    <w:rsid w:val="006777F6"/>
    <w:rsid w:val="0068398B"/>
    <w:rsid w:val="006960B3"/>
    <w:rsid w:val="0069753E"/>
    <w:rsid w:val="006A600A"/>
    <w:rsid w:val="006A659E"/>
    <w:rsid w:val="006B3C50"/>
    <w:rsid w:val="006C26EC"/>
    <w:rsid w:val="006C7CF2"/>
    <w:rsid w:val="006D3849"/>
    <w:rsid w:val="006E324D"/>
    <w:rsid w:val="006E4691"/>
    <w:rsid w:val="006E5FC0"/>
    <w:rsid w:val="006F7005"/>
    <w:rsid w:val="006F74EE"/>
    <w:rsid w:val="006F751F"/>
    <w:rsid w:val="00702984"/>
    <w:rsid w:val="007118C2"/>
    <w:rsid w:val="007279C4"/>
    <w:rsid w:val="00734A71"/>
    <w:rsid w:val="007353C9"/>
    <w:rsid w:val="007560A8"/>
    <w:rsid w:val="0077125E"/>
    <w:rsid w:val="00780216"/>
    <w:rsid w:val="0078607D"/>
    <w:rsid w:val="00796426"/>
    <w:rsid w:val="00797E27"/>
    <w:rsid w:val="007A3C67"/>
    <w:rsid w:val="007B0208"/>
    <w:rsid w:val="007B0FDD"/>
    <w:rsid w:val="007C2D2E"/>
    <w:rsid w:val="007C4554"/>
    <w:rsid w:val="007E6DC8"/>
    <w:rsid w:val="007F1057"/>
    <w:rsid w:val="007F4C88"/>
    <w:rsid w:val="00807698"/>
    <w:rsid w:val="00812095"/>
    <w:rsid w:val="008143DD"/>
    <w:rsid w:val="008203F8"/>
    <w:rsid w:val="00830AEE"/>
    <w:rsid w:val="00831937"/>
    <w:rsid w:val="00831EEE"/>
    <w:rsid w:val="00832477"/>
    <w:rsid w:val="008422D0"/>
    <w:rsid w:val="00851511"/>
    <w:rsid w:val="0085394B"/>
    <w:rsid w:val="00860C90"/>
    <w:rsid w:val="00860EA7"/>
    <w:rsid w:val="008720B3"/>
    <w:rsid w:val="008731E2"/>
    <w:rsid w:val="00880F5C"/>
    <w:rsid w:val="00885358"/>
    <w:rsid w:val="0089101A"/>
    <w:rsid w:val="00904E6C"/>
    <w:rsid w:val="00911FF8"/>
    <w:rsid w:val="0091398B"/>
    <w:rsid w:val="00917951"/>
    <w:rsid w:val="00924392"/>
    <w:rsid w:val="00924479"/>
    <w:rsid w:val="009249FA"/>
    <w:rsid w:val="00925BB8"/>
    <w:rsid w:val="009602F9"/>
    <w:rsid w:val="00963F8E"/>
    <w:rsid w:val="00967881"/>
    <w:rsid w:val="00974AA7"/>
    <w:rsid w:val="0098123F"/>
    <w:rsid w:val="009840F9"/>
    <w:rsid w:val="00984797"/>
    <w:rsid w:val="009859AC"/>
    <w:rsid w:val="00994BC9"/>
    <w:rsid w:val="009977A8"/>
    <w:rsid w:val="009A52F3"/>
    <w:rsid w:val="009A564A"/>
    <w:rsid w:val="009A6550"/>
    <w:rsid w:val="009A696E"/>
    <w:rsid w:val="009B215F"/>
    <w:rsid w:val="009C1E29"/>
    <w:rsid w:val="009D0225"/>
    <w:rsid w:val="009E206E"/>
    <w:rsid w:val="009E6E9C"/>
    <w:rsid w:val="009F525D"/>
    <w:rsid w:val="009F60FD"/>
    <w:rsid w:val="00A103FD"/>
    <w:rsid w:val="00A139EB"/>
    <w:rsid w:val="00A15CBB"/>
    <w:rsid w:val="00A16DF0"/>
    <w:rsid w:val="00A23461"/>
    <w:rsid w:val="00A37ED2"/>
    <w:rsid w:val="00A4646B"/>
    <w:rsid w:val="00A52074"/>
    <w:rsid w:val="00A55D96"/>
    <w:rsid w:val="00A57D46"/>
    <w:rsid w:val="00A63D64"/>
    <w:rsid w:val="00A63E10"/>
    <w:rsid w:val="00A744DF"/>
    <w:rsid w:val="00A80C12"/>
    <w:rsid w:val="00A9082F"/>
    <w:rsid w:val="00A90D0D"/>
    <w:rsid w:val="00AA5B09"/>
    <w:rsid w:val="00AB41E0"/>
    <w:rsid w:val="00AC7422"/>
    <w:rsid w:val="00AD1768"/>
    <w:rsid w:val="00AD2F81"/>
    <w:rsid w:val="00AE3093"/>
    <w:rsid w:val="00AF359F"/>
    <w:rsid w:val="00AF4B7D"/>
    <w:rsid w:val="00AF56BA"/>
    <w:rsid w:val="00B0068E"/>
    <w:rsid w:val="00B07587"/>
    <w:rsid w:val="00B07871"/>
    <w:rsid w:val="00B2558D"/>
    <w:rsid w:val="00B37884"/>
    <w:rsid w:val="00B41D1A"/>
    <w:rsid w:val="00B57DBA"/>
    <w:rsid w:val="00B63B82"/>
    <w:rsid w:val="00B65B23"/>
    <w:rsid w:val="00B72816"/>
    <w:rsid w:val="00B85501"/>
    <w:rsid w:val="00B94062"/>
    <w:rsid w:val="00B9542A"/>
    <w:rsid w:val="00BA7DE5"/>
    <w:rsid w:val="00BB24B5"/>
    <w:rsid w:val="00BC02D5"/>
    <w:rsid w:val="00BC3A8B"/>
    <w:rsid w:val="00BC5333"/>
    <w:rsid w:val="00BC7EA6"/>
    <w:rsid w:val="00BD3E08"/>
    <w:rsid w:val="00BD42CE"/>
    <w:rsid w:val="00BD5AAB"/>
    <w:rsid w:val="00BF59D0"/>
    <w:rsid w:val="00C05E9B"/>
    <w:rsid w:val="00C13874"/>
    <w:rsid w:val="00C16867"/>
    <w:rsid w:val="00C37858"/>
    <w:rsid w:val="00C4301E"/>
    <w:rsid w:val="00C46482"/>
    <w:rsid w:val="00C517D0"/>
    <w:rsid w:val="00C5353C"/>
    <w:rsid w:val="00C54158"/>
    <w:rsid w:val="00C6435D"/>
    <w:rsid w:val="00C66E9C"/>
    <w:rsid w:val="00C773C9"/>
    <w:rsid w:val="00C85FBB"/>
    <w:rsid w:val="00CA07B8"/>
    <w:rsid w:val="00CA3A05"/>
    <w:rsid w:val="00CB61DE"/>
    <w:rsid w:val="00CB6F3B"/>
    <w:rsid w:val="00CC2412"/>
    <w:rsid w:val="00CC25AC"/>
    <w:rsid w:val="00CD1445"/>
    <w:rsid w:val="00CD2200"/>
    <w:rsid w:val="00CD7B32"/>
    <w:rsid w:val="00CE4CD8"/>
    <w:rsid w:val="00CE4F1B"/>
    <w:rsid w:val="00CF0F94"/>
    <w:rsid w:val="00CF6EB3"/>
    <w:rsid w:val="00D1349C"/>
    <w:rsid w:val="00D1422E"/>
    <w:rsid w:val="00D20FBA"/>
    <w:rsid w:val="00D22257"/>
    <w:rsid w:val="00D31D8D"/>
    <w:rsid w:val="00D33D05"/>
    <w:rsid w:val="00D36616"/>
    <w:rsid w:val="00D511B0"/>
    <w:rsid w:val="00D5316C"/>
    <w:rsid w:val="00D624A4"/>
    <w:rsid w:val="00D6405B"/>
    <w:rsid w:val="00D65938"/>
    <w:rsid w:val="00D85A81"/>
    <w:rsid w:val="00D90F64"/>
    <w:rsid w:val="00DA17C1"/>
    <w:rsid w:val="00DA253E"/>
    <w:rsid w:val="00DA7ADC"/>
    <w:rsid w:val="00DA7B4F"/>
    <w:rsid w:val="00DC0075"/>
    <w:rsid w:val="00DC1684"/>
    <w:rsid w:val="00DC46A4"/>
    <w:rsid w:val="00DD7FC1"/>
    <w:rsid w:val="00DF6779"/>
    <w:rsid w:val="00E0378C"/>
    <w:rsid w:val="00E072B6"/>
    <w:rsid w:val="00E119BE"/>
    <w:rsid w:val="00E13A78"/>
    <w:rsid w:val="00E21100"/>
    <w:rsid w:val="00E22687"/>
    <w:rsid w:val="00E243A8"/>
    <w:rsid w:val="00E35FD6"/>
    <w:rsid w:val="00E36678"/>
    <w:rsid w:val="00E438A9"/>
    <w:rsid w:val="00E454D3"/>
    <w:rsid w:val="00E46CDE"/>
    <w:rsid w:val="00E52948"/>
    <w:rsid w:val="00E62B69"/>
    <w:rsid w:val="00E63AE9"/>
    <w:rsid w:val="00E63DF3"/>
    <w:rsid w:val="00E66D75"/>
    <w:rsid w:val="00E7095F"/>
    <w:rsid w:val="00E77849"/>
    <w:rsid w:val="00E87BEB"/>
    <w:rsid w:val="00E90926"/>
    <w:rsid w:val="00E95FB3"/>
    <w:rsid w:val="00E962F4"/>
    <w:rsid w:val="00EA2864"/>
    <w:rsid w:val="00EA3A6B"/>
    <w:rsid w:val="00EA568D"/>
    <w:rsid w:val="00EC0631"/>
    <w:rsid w:val="00EC0CA9"/>
    <w:rsid w:val="00EC2AE1"/>
    <w:rsid w:val="00EC6BA8"/>
    <w:rsid w:val="00EC6D19"/>
    <w:rsid w:val="00EE2E20"/>
    <w:rsid w:val="00EE3950"/>
    <w:rsid w:val="00EF16D3"/>
    <w:rsid w:val="00EF2FB7"/>
    <w:rsid w:val="00EF6102"/>
    <w:rsid w:val="00F03B73"/>
    <w:rsid w:val="00F05E2B"/>
    <w:rsid w:val="00F14F3D"/>
    <w:rsid w:val="00F2482D"/>
    <w:rsid w:val="00F3614C"/>
    <w:rsid w:val="00F401BC"/>
    <w:rsid w:val="00F4189F"/>
    <w:rsid w:val="00F4257B"/>
    <w:rsid w:val="00F4622E"/>
    <w:rsid w:val="00F75057"/>
    <w:rsid w:val="00F80BDA"/>
    <w:rsid w:val="00F87DB7"/>
    <w:rsid w:val="00F94F18"/>
    <w:rsid w:val="00FA04C0"/>
    <w:rsid w:val="00FA563F"/>
    <w:rsid w:val="00FB08B0"/>
    <w:rsid w:val="00FB312F"/>
    <w:rsid w:val="00FB6B35"/>
    <w:rsid w:val="00FC1999"/>
    <w:rsid w:val="00FE6475"/>
    <w:rsid w:val="00FF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27980E"/>
  <w15:docId w15:val="{8BB15C1C-7C93-4D13-A485-442A18DD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link w:val="Heading6Char"/>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302B47"/>
    <w:pPr>
      <w:framePr w:hSpace="187" w:wrap="around" w:vAnchor="text" w:hAnchor="text" w:x="15" w:y="1"/>
      <w:tabs>
        <w:tab w:val="left" w:pos="7650"/>
      </w:tabs>
      <w:ind w:left="-123"/>
      <w:suppressOverlap/>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 w:type="character" w:styleId="CommentReference">
    <w:name w:val="annotation reference"/>
    <w:basedOn w:val="DefaultParagraphFont"/>
    <w:semiHidden/>
    <w:unhideWhenUsed/>
    <w:rsid w:val="002E245A"/>
    <w:rPr>
      <w:sz w:val="16"/>
      <w:szCs w:val="16"/>
    </w:rPr>
  </w:style>
  <w:style w:type="paragraph" w:styleId="CommentText">
    <w:name w:val="annotation text"/>
    <w:basedOn w:val="Normal"/>
    <w:link w:val="CommentTextChar"/>
    <w:semiHidden/>
    <w:unhideWhenUsed/>
    <w:rsid w:val="002E245A"/>
    <w:rPr>
      <w:sz w:val="20"/>
      <w:szCs w:val="20"/>
    </w:rPr>
  </w:style>
  <w:style w:type="character" w:customStyle="1" w:styleId="CommentTextChar">
    <w:name w:val="Comment Text Char"/>
    <w:basedOn w:val="DefaultParagraphFont"/>
    <w:link w:val="CommentText"/>
    <w:semiHidden/>
    <w:rsid w:val="002E245A"/>
  </w:style>
  <w:style w:type="paragraph" w:styleId="CommentSubject">
    <w:name w:val="annotation subject"/>
    <w:basedOn w:val="CommentText"/>
    <w:next w:val="CommentText"/>
    <w:link w:val="CommentSubjectChar"/>
    <w:semiHidden/>
    <w:unhideWhenUsed/>
    <w:rsid w:val="002E245A"/>
    <w:rPr>
      <w:b/>
      <w:bCs/>
    </w:rPr>
  </w:style>
  <w:style w:type="character" w:customStyle="1" w:styleId="CommentSubjectChar">
    <w:name w:val="Comment Subject Char"/>
    <w:basedOn w:val="CommentTextChar"/>
    <w:link w:val="CommentSubject"/>
    <w:semiHidden/>
    <w:rsid w:val="002E245A"/>
    <w:rPr>
      <w:b/>
      <w:bCs/>
    </w:rPr>
  </w:style>
  <w:style w:type="paragraph" w:customStyle="1" w:styleId="TableParagraph">
    <w:name w:val="Table Paragraph"/>
    <w:basedOn w:val="Normal"/>
    <w:uiPriority w:val="1"/>
    <w:qFormat/>
    <w:rsid w:val="002E245A"/>
    <w:pPr>
      <w:widowControl w:val="0"/>
      <w:autoSpaceDE w:val="0"/>
      <w:autoSpaceDN w:val="0"/>
    </w:pPr>
    <w:rPr>
      <w:rFonts w:ascii="Arial" w:eastAsia="Arial" w:hAnsi="Arial" w:cs="Arial"/>
      <w:sz w:val="22"/>
      <w:szCs w:val="22"/>
    </w:rPr>
  </w:style>
  <w:style w:type="character" w:styleId="Hyperlink">
    <w:name w:val="Hyperlink"/>
    <w:basedOn w:val="DefaultParagraphFont"/>
    <w:uiPriority w:val="99"/>
    <w:unhideWhenUsed/>
    <w:rsid w:val="002E245A"/>
    <w:rPr>
      <w:color w:val="0000FF"/>
      <w:u w:val="single"/>
    </w:rPr>
  </w:style>
  <w:style w:type="character" w:customStyle="1" w:styleId="Heading1Char">
    <w:name w:val="Heading 1 Char"/>
    <w:basedOn w:val="DefaultParagraphFont"/>
    <w:link w:val="Heading1"/>
    <w:rsid w:val="00DC46A4"/>
    <w:rPr>
      <w:sz w:val="22"/>
      <w:szCs w:val="24"/>
    </w:rPr>
  </w:style>
  <w:style w:type="paragraph" w:customStyle="1" w:styleId="Default">
    <w:name w:val="Default"/>
    <w:rsid w:val="00DC46A4"/>
    <w:pPr>
      <w:autoSpaceDE w:val="0"/>
      <w:autoSpaceDN w:val="0"/>
      <w:adjustRightInd w:val="0"/>
    </w:pPr>
    <w:rPr>
      <w:rFonts w:ascii="HelveticaNeueLT Std" w:hAnsi="HelveticaNeueLT Std" w:cs="HelveticaNeueLT Std"/>
      <w:color w:val="000000"/>
      <w:sz w:val="24"/>
      <w:szCs w:val="24"/>
    </w:rPr>
  </w:style>
  <w:style w:type="character" w:styleId="UnresolvedMention">
    <w:name w:val="Unresolved Mention"/>
    <w:basedOn w:val="DefaultParagraphFont"/>
    <w:uiPriority w:val="99"/>
    <w:semiHidden/>
    <w:unhideWhenUsed/>
    <w:rsid w:val="00F80BDA"/>
    <w:rPr>
      <w:color w:val="605E5C"/>
      <w:shd w:val="clear" w:color="auto" w:fill="E1DFDD"/>
    </w:rPr>
  </w:style>
  <w:style w:type="paragraph" w:styleId="ListParagraph">
    <w:name w:val="List Paragraph"/>
    <w:basedOn w:val="Normal"/>
    <w:uiPriority w:val="34"/>
    <w:qFormat/>
    <w:rsid w:val="00D624A4"/>
    <w:pPr>
      <w:ind w:left="720"/>
      <w:contextualSpacing/>
    </w:pPr>
  </w:style>
  <w:style w:type="character" w:customStyle="1" w:styleId="Heading6Char">
    <w:name w:val="Heading 6 Char"/>
    <w:basedOn w:val="DefaultParagraphFont"/>
    <w:link w:val="Heading6"/>
    <w:rsid w:val="00D511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1.xml" /><Relationship Id="rId14" Type="http://schemas.openxmlformats.org/officeDocument/2006/relationships/header" Target="header4.xml" /><Relationship Id="rId15" Type="http://schemas.openxmlformats.org/officeDocument/2006/relationships/hyperlink" Target="http://www.irs.gov/PDSstreetAddresses" TargetMode="External" /><Relationship Id="rId16" Type="http://schemas.openxmlformats.org/officeDocument/2006/relationships/image" Target="media/image1.png" /><Relationship Id="rId17" Type="http://schemas.openxmlformats.org/officeDocument/2006/relationships/hyperlink" Target="http://www.irs.gov/Form8822B"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4891B-FE75-49E8-B4C0-C2E6E9FDA7EE}">
  <ds:schemaRefs>
    <ds:schemaRef ds:uri="http://schemas.microsoft.com/office/2006/documentManagement/types"/>
    <ds:schemaRef ds:uri="dc211b0c-7329-43fc-ae08-6ef21cbafb9f"/>
    <ds:schemaRef ds:uri="http://purl.org/dc/elements/1.1/"/>
    <ds:schemaRef ds:uri="6bbadc7c-725d-4ab6-917d-d75198d74799"/>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B17DF85-0DC8-4CA4-9F3E-B5FC5A706311}">
  <ds:schemaRefs>
    <ds:schemaRef ds:uri="http://schemas.microsoft.com/sharepoint/events"/>
  </ds:schemaRefs>
</ds:datastoreItem>
</file>

<file path=customXml/itemProps3.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4.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5.xml><?xml version="1.0" encoding="utf-8"?>
<ds:datastoreItem xmlns:ds="http://schemas.openxmlformats.org/officeDocument/2006/customXml" ds:itemID="{7FAA4825-5CC3-4E49-BD4B-A0990C47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3</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2024 Form 5558</vt:lpstr>
    </vt:vector>
  </TitlesOfParts>
  <Company>Bruce Silver Associates</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Form 5558</dc:title>
  <dc:creator>United States Department of Labor</dc:creator>
  <cp:lastModifiedBy>Hughes-Pfeifer, Wanda J</cp:lastModifiedBy>
  <cp:revision>2</cp:revision>
  <cp:lastPrinted>2024-05-27T17:52:00Z</cp:lastPrinted>
  <dcterms:created xsi:type="dcterms:W3CDTF">2025-03-10T17:09:00Z</dcterms:created>
  <dcterms:modified xsi:type="dcterms:W3CDTF">2025-03-10T17:09:00Z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MSIP_Label_a4013b9d-9060-4ebe-b97c-35a6b555b3de_ActionId">
    <vt:lpwstr>b41d6216-fc26-4216-8731-4cfdf4534d39</vt:lpwstr>
  </property>
  <property fmtid="{D5CDD505-2E9C-101B-9397-08002B2CF9AE}" pid="6" name="MSIP_Label_a4013b9d-9060-4ebe-b97c-35a6b555b3de_ContentBits">
    <vt:lpwstr>0</vt:lpwstr>
  </property>
  <property fmtid="{D5CDD505-2E9C-101B-9397-08002B2CF9AE}" pid="7" name="MSIP_Label_a4013b9d-9060-4ebe-b97c-35a6b555b3de_Enabled">
    <vt:lpwstr>true</vt:lpwstr>
  </property>
  <property fmtid="{D5CDD505-2E9C-101B-9397-08002B2CF9AE}" pid="8" name="MSIP_Label_a4013b9d-9060-4ebe-b97c-35a6b555b3de_Method">
    <vt:lpwstr>Privileged</vt:lpwstr>
  </property>
  <property fmtid="{D5CDD505-2E9C-101B-9397-08002B2CF9AE}" pid="9" name="MSIP_Label_a4013b9d-9060-4ebe-b97c-35a6b555b3de_Name">
    <vt:lpwstr>No Sensitive Data Label Applies</vt:lpwstr>
  </property>
  <property fmtid="{D5CDD505-2E9C-101B-9397-08002B2CF9AE}" pid="10" name="MSIP_Label_a4013b9d-9060-4ebe-b97c-35a6b555b3de_SetDate">
    <vt:lpwstr>2024-07-08T16:47:35Z</vt:lpwstr>
  </property>
  <property fmtid="{D5CDD505-2E9C-101B-9397-08002B2CF9AE}" pid="11" name="MSIP_Label_a4013b9d-9060-4ebe-b97c-35a6b555b3de_SiteId">
    <vt:lpwstr>43243701-7aa8-421a-a131-fed3f11104c8</vt:lpwstr>
  </property>
  <property fmtid="{D5CDD505-2E9C-101B-9397-08002B2CF9AE}" pid="12" name="Order">
    <vt:lpwstr/>
  </property>
  <property fmtid="{D5CDD505-2E9C-101B-9397-08002B2CF9AE}" pid="13" name="TemplateUrl">
    <vt:lpwstr/>
  </property>
  <property fmtid="{D5CDD505-2E9C-101B-9397-08002B2CF9AE}" pid="14" name="xd_ProgID">
    <vt:lpwstr/>
  </property>
  <property fmtid="{D5CDD505-2E9C-101B-9397-08002B2CF9AE}" pid="15" name="_dlc_DocId">
    <vt:lpwstr>GDIT-8312-2824</vt:lpwstr>
  </property>
  <property fmtid="{D5CDD505-2E9C-101B-9397-08002B2CF9AE}" pid="16" name="_dlc_DocIdItemGuid">
    <vt:lpwstr>2dd6210d-be42-40db-ad03-df53f567338e</vt:lpwstr>
  </property>
  <property fmtid="{D5CDD505-2E9C-101B-9397-08002B2CF9AE}" pid="17" name="_dlc_DocIdUrl">
    <vt:lpwstr>https://spspi.gdit.com/opshcsd/Civilian/CPS/efast2/_layouts/DocIdRedir.aspx?ID=GDIT-8312-2824, GDIT-8312-2824</vt:lpwstr>
  </property>
</Properties>
</file>