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728EE" w:rsidP="304B3266" w14:paraId="1FD1AE3C" w14:textId="41EB20ED">
      <w:pPr>
        <w:jc w:val="center"/>
        <w:rPr>
          <w:rFonts w:ascii="Calibri" w:eastAsia="Calibri" w:hAnsi="Calibri" w:cs="Calibri"/>
          <w:b/>
          <w:bCs/>
          <w:sz w:val="28"/>
          <w:szCs w:val="28"/>
          <w:u w:val="single"/>
        </w:rPr>
      </w:pPr>
      <w:r w:rsidRPr="69BD6280">
        <w:rPr>
          <w:rFonts w:ascii="Calibri" w:eastAsia="Calibri" w:hAnsi="Calibri" w:cs="Calibri"/>
          <w:b/>
          <w:bCs/>
          <w:sz w:val="28"/>
          <w:szCs w:val="28"/>
          <w:u w:val="single"/>
        </w:rPr>
        <w:t xml:space="preserve">Exploratory </w:t>
      </w:r>
      <w:r w:rsidRPr="0B4FCFE1">
        <w:rPr>
          <w:rFonts w:ascii="Calibri" w:eastAsia="Calibri" w:hAnsi="Calibri" w:cs="Calibri"/>
          <w:b/>
          <w:bCs/>
          <w:sz w:val="28"/>
          <w:szCs w:val="28"/>
          <w:u w:val="single"/>
        </w:rPr>
        <w:t>Interview</w:t>
      </w:r>
      <w:r w:rsidRPr="0B4FCFE1" w:rsidR="3B087757">
        <w:rPr>
          <w:rFonts w:ascii="Calibri" w:eastAsia="Calibri" w:hAnsi="Calibri" w:cs="Calibri"/>
          <w:b/>
          <w:bCs/>
          <w:sz w:val="28"/>
          <w:szCs w:val="28"/>
          <w:u w:val="single"/>
        </w:rPr>
        <w:t xml:space="preserve"> + Usability Test</w:t>
      </w:r>
      <w:r w:rsidRPr="69BD6280" w:rsidR="0104A957">
        <w:rPr>
          <w:rFonts w:ascii="Calibri" w:eastAsia="Calibri" w:hAnsi="Calibri" w:cs="Calibri"/>
          <w:b/>
          <w:bCs/>
          <w:sz w:val="28"/>
          <w:szCs w:val="28"/>
          <w:u w:val="single"/>
        </w:rPr>
        <w:t xml:space="preserve"> into Taxpayer Experiences with Digital Asset Reporting</w:t>
      </w:r>
    </w:p>
    <w:p w:rsidR="00F167F5" w:rsidP="00F167F5" w14:paraId="33633898" w14:textId="77777777">
      <w:pPr>
        <w:rPr>
          <w:rFonts w:ascii="Calibri" w:eastAsia="Calibri" w:hAnsi="Calibri" w:cs="Calibri"/>
          <w:u w:val="single"/>
        </w:rPr>
      </w:pPr>
      <w:r w:rsidRPr="304B3266">
        <w:rPr>
          <w:rFonts w:ascii="Calibri" w:eastAsia="Calibri" w:hAnsi="Calibri" w:cs="Calibri"/>
        </w:rPr>
        <w:t xml:space="preserve"> </w:t>
      </w:r>
      <w:r>
        <w:rPr>
          <w:rFonts w:ascii="Calibri" w:eastAsia="Calibri" w:hAnsi="Calibri" w:cs="Calibri"/>
          <w:u w:val="single"/>
        </w:rPr>
        <w:t xml:space="preserve">Paperwork Reduction Act Burden Statement: </w:t>
      </w:r>
    </w:p>
    <w:p w:rsidR="000728EE" w14:paraId="5BD5DF4D" w14:textId="4B0BFF79">
      <w:r>
        <w:rPr>
          <w:rFonts w:ascii="Calibri" w:eastAsia="Calibri" w:hAnsi="Calibri" w:cs="Calibri"/>
        </w:rPr>
        <w:t xml:space="preserve"> </w:t>
      </w:r>
      <w:r>
        <w:t xml:space="preserve">Public reporting burden for this collection of information is estimated to average 10 minutes per response. An agency may not conduct or sponsor, and a person is not required to respond to, a collection of information unless it displays a valid OMB control number. Send comments regarding this burden estimate or any other aspect of this collection of information to the Internal Revenue Service, Office of Online Services, User Experience Services, </w:t>
      </w:r>
      <w:hyperlink r:id="rId7" w:history="1">
        <w:r>
          <w:rPr>
            <w:rStyle w:val="Hyperlink"/>
          </w:rPr>
          <w:t>ashley.n.webb2@irs.gov</w:t>
        </w:r>
      </w:hyperlink>
      <w:r>
        <w:t xml:space="preserve">. </w:t>
      </w:r>
    </w:p>
    <w:p w:rsidR="000728EE" w:rsidP="304B3266" w14:paraId="27570DE3" w14:textId="11BC9FC8">
      <w:pPr>
        <w:rPr>
          <w:rFonts w:ascii="Calibri" w:eastAsia="Calibri" w:hAnsi="Calibri" w:cs="Calibri"/>
          <w:b/>
          <w:bCs/>
        </w:rPr>
      </w:pPr>
      <w:r w:rsidRPr="304B3266">
        <w:rPr>
          <w:rFonts w:ascii="Calibri" w:eastAsia="Calibri" w:hAnsi="Calibri" w:cs="Calibri"/>
          <w:b/>
          <w:bCs/>
        </w:rPr>
        <w:t>Objective:</w:t>
      </w:r>
    </w:p>
    <w:p w:rsidR="00E17B31" w14:paraId="7666DE2E" w14:textId="2F20F7A3">
      <w:r w:rsidRPr="581A8FD2">
        <w:rPr>
          <w:rFonts w:ascii="Calibri" w:eastAsia="Calibri" w:hAnsi="Calibri" w:cs="Calibri"/>
        </w:rPr>
        <w:t>To understand the workflow and challenges taxpayers face when reporting digital assets</w:t>
      </w:r>
      <w:r w:rsidR="002348FA">
        <w:rPr>
          <w:rFonts w:ascii="Calibri" w:eastAsia="Calibri" w:hAnsi="Calibri" w:cs="Calibri"/>
        </w:rPr>
        <w:t xml:space="preserve"> </w:t>
      </w:r>
      <w:r w:rsidRPr="581A8FD2">
        <w:rPr>
          <w:rFonts w:ascii="Calibri" w:eastAsia="Calibri" w:hAnsi="Calibri" w:cs="Calibri"/>
        </w:rPr>
        <w:t>and to assess the effectiveness and clarity of guidance provided on the IRS.gov Digital Asset page</w:t>
      </w:r>
      <w:r w:rsidR="002348FA">
        <w:rPr>
          <w:rFonts w:ascii="Calibri" w:eastAsia="Calibri" w:hAnsi="Calibri" w:cs="Calibri"/>
        </w:rPr>
        <w:t>.</w:t>
      </w:r>
    </w:p>
    <w:p w:rsidR="000728EE" w:rsidP="304B3266" w14:paraId="75412507" w14:textId="6438B601">
      <w:pPr>
        <w:rPr>
          <w:rFonts w:ascii="Calibri" w:eastAsia="Calibri" w:hAnsi="Calibri" w:cs="Calibri"/>
          <w:b/>
          <w:bCs/>
        </w:rPr>
      </w:pPr>
      <w:r w:rsidRPr="304B3266">
        <w:rPr>
          <w:rFonts w:ascii="Calibri" w:eastAsia="Calibri" w:hAnsi="Calibri" w:cs="Calibri"/>
          <w:b/>
          <w:bCs/>
        </w:rPr>
        <w:t>Methodology:</w:t>
      </w:r>
    </w:p>
    <w:p w:rsidR="000852B3" w:rsidRPr="000852B3" w:rsidP="000852B3" w14:paraId="2BF246F9" w14:textId="70D5DFF2">
      <w:pPr>
        <w:pStyle w:val="ListParagraph"/>
        <w:numPr>
          <w:ilvl w:val="0"/>
          <w:numId w:val="19"/>
        </w:numPr>
        <w:rPr>
          <w:rFonts w:ascii="Calibri" w:eastAsia="Calibri" w:hAnsi="Calibri" w:cs="Calibri"/>
        </w:rPr>
      </w:pPr>
      <w:r w:rsidRPr="304B3266">
        <w:rPr>
          <w:rFonts w:ascii="Calibri" w:eastAsia="Calibri" w:hAnsi="Calibri" w:cs="Calibri"/>
        </w:rPr>
        <w:t>Participant Selection</w:t>
      </w:r>
      <w:r>
        <w:rPr>
          <w:rFonts w:ascii="Calibri" w:eastAsia="Calibri" w:hAnsi="Calibri" w:cs="Calibri"/>
        </w:rPr>
        <w:t xml:space="preserve"> (7 users per </w:t>
      </w:r>
      <w:r w:rsidRPr="0B4FCFE1" w:rsidR="5BC9AE0B">
        <w:rPr>
          <w:rFonts w:ascii="Calibri" w:eastAsia="Calibri" w:hAnsi="Calibri" w:cs="Calibri"/>
        </w:rPr>
        <w:t>group</w:t>
      </w:r>
      <w:r>
        <w:rPr>
          <w:rFonts w:ascii="Calibri" w:eastAsia="Calibri" w:hAnsi="Calibri" w:cs="Calibri"/>
        </w:rPr>
        <w:t>):</w:t>
      </w:r>
    </w:p>
    <w:p w:rsidR="000728EE" w:rsidP="304B3266" w14:paraId="4931F566" w14:textId="24814EDA">
      <w:pPr>
        <w:pStyle w:val="ListParagraph"/>
        <w:numPr>
          <w:ilvl w:val="1"/>
          <w:numId w:val="16"/>
        </w:numPr>
        <w:rPr>
          <w:rFonts w:ascii="Calibri" w:eastAsia="Calibri" w:hAnsi="Calibri" w:cs="Calibri"/>
          <w:b/>
          <w:bCs/>
          <w:color w:val="0D0D0D" w:themeColor="text1" w:themeTint="F2"/>
        </w:rPr>
      </w:pPr>
      <w:r w:rsidRPr="304B3266">
        <w:rPr>
          <w:rFonts w:ascii="Calibri" w:eastAsia="Calibri" w:hAnsi="Calibri" w:cs="Calibri"/>
          <w:b/>
          <w:bCs/>
          <w:color w:val="0D0D0D" w:themeColor="text1" w:themeTint="F2"/>
        </w:rPr>
        <w:t xml:space="preserve">User </w:t>
      </w:r>
      <w:r w:rsidRPr="0B4FCFE1" w:rsidR="228A2B58">
        <w:rPr>
          <w:rFonts w:ascii="Calibri" w:eastAsia="Calibri" w:hAnsi="Calibri" w:cs="Calibri"/>
          <w:b/>
          <w:bCs/>
          <w:color w:val="0D0D0D" w:themeColor="text1" w:themeTint="F2"/>
        </w:rPr>
        <w:t>Group</w:t>
      </w:r>
      <w:r w:rsidRPr="304B3266">
        <w:rPr>
          <w:rFonts w:ascii="Calibri" w:eastAsia="Calibri" w:hAnsi="Calibri" w:cs="Calibri"/>
          <w:b/>
          <w:bCs/>
          <w:color w:val="0D0D0D" w:themeColor="text1" w:themeTint="F2"/>
        </w:rPr>
        <w:t xml:space="preserve"> A - New Digital Asset Taxpayers</w:t>
      </w:r>
      <w:r w:rsidR="007B68F9">
        <w:rPr>
          <w:rFonts w:ascii="Calibri" w:eastAsia="Calibri" w:hAnsi="Calibri" w:cs="Calibri"/>
          <w:b/>
          <w:bCs/>
          <w:color w:val="0D0D0D" w:themeColor="text1" w:themeTint="F2"/>
        </w:rPr>
        <w:t>:</w:t>
      </w:r>
    </w:p>
    <w:p w:rsidR="000728EE" w:rsidP="304B3266" w14:paraId="36751BD0" w14:textId="25259969">
      <w:pPr>
        <w:pStyle w:val="ListParagraph"/>
        <w:numPr>
          <w:ilvl w:val="2"/>
          <w:numId w:val="16"/>
        </w:numPr>
        <w:rPr>
          <w:rFonts w:ascii="Calibri" w:eastAsia="Calibri" w:hAnsi="Calibri" w:cs="Calibri"/>
          <w:color w:val="0D0D0D" w:themeColor="text1" w:themeTint="F2"/>
        </w:rPr>
      </w:pPr>
      <w:r w:rsidRPr="304B3266">
        <w:rPr>
          <w:rFonts w:ascii="Calibri" w:eastAsia="Calibri" w:hAnsi="Calibri" w:cs="Calibri"/>
          <w:b/>
          <w:bCs/>
          <w:color w:val="0E121D"/>
        </w:rPr>
        <w:t>Description:</w:t>
      </w:r>
      <w:r w:rsidRPr="304B3266">
        <w:rPr>
          <w:rFonts w:ascii="Calibri" w:eastAsia="Calibri" w:hAnsi="Calibri" w:cs="Calibri"/>
          <w:color w:val="0D0D0D" w:themeColor="text1" w:themeTint="F2"/>
        </w:rPr>
        <w:t xml:space="preserve"> Individuals new to investing or trading in digital assets, facing their first tax reporting cycle with these assets.</w:t>
      </w:r>
      <w:r w:rsidRPr="0B4FCFE1" w:rsidR="6C7FC903">
        <w:rPr>
          <w:rFonts w:ascii="Calibri" w:eastAsia="Calibri" w:hAnsi="Calibri" w:cs="Calibri"/>
          <w:color w:val="0D0D0D" w:themeColor="text1" w:themeTint="F2"/>
        </w:rPr>
        <w:t xml:space="preserve"> </w:t>
      </w:r>
    </w:p>
    <w:p w:rsidR="000728EE" w:rsidP="304B3266" w14:paraId="5FA7ECD0" w14:textId="0E6A88A5">
      <w:pPr>
        <w:pStyle w:val="ListParagraph"/>
        <w:numPr>
          <w:ilvl w:val="1"/>
          <w:numId w:val="16"/>
        </w:numPr>
        <w:rPr>
          <w:rFonts w:ascii="Calibri" w:eastAsia="Calibri" w:hAnsi="Calibri" w:cs="Calibri"/>
          <w:b/>
          <w:bCs/>
          <w:color w:val="0D0D0D" w:themeColor="text1" w:themeTint="F2"/>
        </w:rPr>
      </w:pPr>
      <w:r w:rsidRPr="304B3266">
        <w:rPr>
          <w:rFonts w:ascii="Calibri" w:eastAsia="Calibri" w:hAnsi="Calibri" w:cs="Calibri"/>
          <w:b/>
          <w:bCs/>
          <w:color w:val="0D0D0D" w:themeColor="text1" w:themeTint="F2"/>
        </w:rPr>
        <w:t xml:space="preserve">User </w:t>
      </w:r>
      <w:r w:rsidRPr="0B4FCFE1" w:rsidR="565C51D4">
        <w:rPr>
          <w:rFonts w:ascii="Calibri" w:eastAsia="Calibri" w:hAnsi="Calibri" w:cs="Calibri"/>
          <w:b/>
          <w:bCs/>
          <w:color w:val="0D0D0D" w:themeColor="text1" w:themeTint="F2"/>
        </w:rPr>
        <w:t>Group</w:t>
      </w:r>
      <w:r w:rsidRPr="304B3266">
        <w:rPr>
          <w:rFonts w:ascii="Calibri" w:eastAsia="Calibri" w:hAnsi="Calibri" w:cs="Calibri"/>
          <w:b/>
          <w:bCs/>
          <w:color w:val="0D0D0D" w:themeColor="text1" w:themeTint="F2"/>
        </w:rPr>
        <w:t xml:space="preserve"> B - Experienced Digital Asset Investors</w:t>
      </w:r>
      <w:r w:rsidR="007B68F9">
        <w:rPr>
          <w:rFonts w:ascii="Calibri" w:eastAsia="Calibri" w:hAnsi="Calibri" w:cs="Calibri"/>
          <w:b/>
          <w:bCs/>
          <w:color w:val="0D0D0D" w:themeColor="text1" w:themeTint="F2"/>
        </w:rPr>
        <w:t>:</w:t>
      </w:r>
    </w:p>
    <w:p w:rsidR="000728EE" w:rsidP="304B3266" w14:paraId="09811816" w14:textId="3EF6076B">
      <w:pPr>
        <w:pStyle w:val="ListParagraph"/>
        <w:numPr>
          <w:ilvl w:val="2"/>
          <w:numId w:val="16"/>
        </w:numPr>
        <w:rPr>
          <w:rFonts w:ascii="Calibri" w:eastAsia="Calibri" w:hAnsi="Calibri" w:cs="Calibri"/>
          <w:color w:val="0D0D0D" w:themeColor="text1" w:themeTint="F2"/>
          <w:sz w:val="24"/>
          <w:szCs w:val="24"/>
        </w:rPr>
      </w:pPr>
      <w:r w:rsidRPr="304B3266">
        <w:rPr>
          <w:rFonts w:ascii="Calibri" w:eastAsia="Calibri" w:hAnsi="Calibri" w:cs="Calibri"/>
          <w:b/>
          <w:bCs/>
          <w:color w:val="0E121D"/>
        </w:rPr>
        <w:t>Description:</w:t>
      </w:r>
      <w:r w:rsidRPr="304B3266">
        <w:rPr>
          <w:rFonts w:ascii="Calibri" w:eastAsia="Calibri" w:hAnsi="Calibri" w:cs="Calibri"/>
          <w:color w:val="0D0D0D" w:themeColor="text1" w:themeTint="F2"/>
        </w:rPr>
        <w:t xml:space="preserve"> Taxpayers with multiple years of experience in digital asset investments, familiar with various tax reporting cycles.</w:t>
      </w:r>
      <w:r w:rsidRPr="304B3266">
        <w:rPr>
          <w:rFonts w:ascii="Calibri" w:eastAsia="Calibri" w:hAnsi="Calibri" w:cs="Calibri"/>
          <w:color w:val="0D0D0D" w:themeColor="text1" w:themeTint="F2"/>
          <w:sz w:val="24"/>
          <w:szCs w:val="24"/>
        </w:rPr>
        <w:t xml:space="preserve"> </w:t>
      </w:r>
    </w:p>
    <w:p w:rsidR="000728EE" w:rsidP="304B3266" w14:paraId="16F479D4" w14:textId="41037F4C">
      <w:pPr>
        <w:pStyle w:val="ListParagraph"/>
        <w:numPr>
          <w:ilvl w:val="1"/>
          <w:numId w:val="16"/>
        </w:numPr>
        <w:rPr>
          <w:rFonts w:ascii="Calibri" w:eastAsia="Calibri" w:hAnsi="Calibri" w:cs="Calibri"/>
          <w:b/>
          <w:bCs/>
          <w:color w:val="0D0D0D" w:themeColor="text1" w:themeTint="F2"/>
        </w:rPr>
      </w:pPr>
      <w:r w:rsidRPr="304B3266">
        <w:rPr>
          <w:rFonts w:ascii="Calibri" w:eastAsia="Calibri" w:hAnsi="Calibri" w:cs="Calibri"/>
          <w:b/>
          <w:bCs/>
          <w:color w:val="0D0D0D" w:themeColor="text1" w:themeTint="F2"/>
        </w:rPr>
        <w:t xml:space="preserve">User </w:t>
      </w:r>
      <w:r w:rsidRPr="0B4FCFE1" w:rsidR="72142448">
        <w:rPr>
          <w:rFonts w:ascii="Calibri" w:eastAsia="Calibri" w:hAnsi="Calibri" w:cs="Calibri"/>
          <w:b/>
          <w:bCs/>
          <w:color w:val="0D0D0D" w:themeColor="text1" w:themeTint="F2"/>
        </w:rPr>
        <w:t>Group</w:t>
      </w:r>
      <w:r w:rsidRPr="304B3266">
        <w:rPr>
          <w:rFonts w:ascii="Calibri" w:eastAsia="Calibri" w:hAnsi="Calibri" w:cs="Calibri"/>
          <w:b/>
          <w:bCs/>
          <w:color w:val="0D0D0D" w:themeColor="text1" w:themeTint="F2"/>
        </w:rPr>
        <w:t xml:space="preserve"> C - Taxpayers with Complex Digital Asset Portfolios</w:t>
      </w:r>
      <w:r w:rsidR="007B68F9">
        <w:rPr>
          <w:rFonts w:ascii="Calibri" w:eastAsia="Calibri" w:hAnsi="Calibri" w:cs="Calibri"/>
          <w:b/>
          <w:bCs/>
          <w:color w:val="0D0D0D" w:themeColor="text1" w:themeTint="F2"/>
        </w:rPr>
        <w:t>:</w:t>
      </w:r>
    </w:p>
    <w:p w:rsidR="000728EE" w:rsidP="304B3266" w14:paraId="57ED329B" w14:textId="4CB1FBFE">
      <w:pPr>
        <w:pStyle w:val="ListParagraph"/>
        <w:numPr>
          <w:ilvl w:val="2"/>
          <w:numId w:val="16"/>
        </w:numPr>
        <w:rPr>
          <w:rFonts w:ascii="Calibri" w:eastAsia="Calibri" w:hAnsi="Calibri" w:cs="Calibri"/>
          <w:color w:val="0D0D0D" w:themeColor="text1" w:themeTint="F2"/>
          <w:sz w:val="24"/>
          <w:szCs w:val="24"/>
        </w:rPr>
      </w:pPr>
      <w:r w:rsidRPr="304B3266">
        <w:rPr>
          <w:rFonts w:ascii="Calibri" w:eastAsia="Calibri" w:hAnsi="Calibri" w:cs="Calibri"/>
          <w:b/>
          <w:bCs/>
          <w:color w:val="0E121D"/>
        </w:rPr>
        <w:t>Description:</w:t>
      </w:r>
      <w:r w:rsidRPr="304B3266">
        <w:rPr>
          <w:rFonts w:ascii="Calibri" w:eastAsia="Calibri" w:hAnsi="Calibri" w:cs="Calibri"/>
          <w:color w:val="0D0D0D" w:themeColor="text1" w:themeTint="F2"/>
        </w:rPr>
        <w:t xml:space="preserve"> Individuals who have a diverse range of digital assets, including various cryptocurrencies, NFTs, and perhaps involvement in staking or mining.</w:t>
      </w:r>
      <w:r w:rsidRPr="304B3266">
        <w:rPr>
          <w:rFonts w:ascii="Calibri" w:eastAsia="Calibri" w:hAnsi="Calibri" w:cs="Calibri"/>
          <w:color w:val="0D0D0D" w:themeColor="text1" w:themeTint="F2"/>
          <w:sz w:val="24"/>
          <w:szCs w:val="24"/>
        </w:rPr>
        <w:t xml:space="preserve"> </w:t>
      </w:r>
    </w:p>
    <w:p w:rsidR="000728EE" w:rsidP="304B3266" w14:paraId="4F1F9151" w14:textId="00535F79">
      <w:pPr>
        <w:pStyle w:val="ListParagraph"/>
        <w:numPr>
          <w:ilvl w:val="1"/>
          <w:numId w:val="16"/>
        </w:numPr>
        <w:rPr>
          <w:rFonts w:ascii="Calibri" w:eastAsia="Calibri" w:hAnsi="Calibri" w:cs="Calibri"/>
          <w:b/>
          <w:bCs/>
          <w:color w:val="0D0D0D" w:themeColor="text1" w:themeTint="F2"/>
        </w:rPr>
      </w:pPr>
      <w:r w:rsidRPr="304B3266">
        <w:rPr>
          <w:rFonts w:ascii="Calibri" w:eastAsia="Calibri" w:hAnsi="Calibri" w:cs="Calibri"/>
          <w:b/>
          <w:bCs/>
          <w:color w:val="0D0D0D" w:themeColor="text1" w:themeTint="F2"/>
        </w:rPr>
        <w:t xml:space="preserve">User </w:t>
      </w:r>
      <w:r w:rsidRPr="0B4FCFE1" w:rsidR="3A1D48CF">
        <w:rPr>
          <w:rFonts w:ascii="Calibri" w:eastAsia="Calibri" w:hAnsi="Calibri" w:cs="Calibri"/>
          <w:b/>
          <w:bCs/>
          <w:color w:val="0D0D0D" w:themeColor="text1" w:themeTint="F2"/>
        </w:rPr>
        <w:t>Group</w:t>
      </w:r>
      <w:r w:rsidRPr="304B3266">
        <w:rPr>
          <w:rFonts w:ascii="Calibri" w:eastAsia="Calibri" w:hAnsi="Calibri" w:cs="Calibri"/>
          <w:b/>
          <w:bCs/>
          <w:color w:val="0D0D0D" w:themeColor="text1" w:themeTint="F2"/>
        </w:rPr>
        <w:t xml:space="preserve"> D - Taxpayers with Simple Digital Asset Transactions:</w:t>
      </w:r>
    </w:p>
    <w:p w:rsidR="00860AC9" w:rsidP="5B2B2EEE" w14:paraId="71EC3E8B" w14:textId="60538475">
      <w:pPr>
        <w:pStyle w:val="ListParagraph"/>
        <w:numPr>
          <w:ilvl w:val="2"/>
          <w:numId w:val="16"/>
        </w:numPr>
        <w:rPr>
          <w:rFonts w:ascii="Calibri" w:eastAsia="Calibri" w:hAnsi="Calibri" w:cs="Calibri"/>
          <w:color w:val="0D0D0D" w:themeColor="text1" w:themeTint="F2"/>
        </w:rPr>
      </w:pPr>
      <w:r w:rsidRPr="5B2B2EEE">
        <w:rPr>
          <w:rFonts w:ascii="Calibri" w:eastAsia="Calibri" w:hAnsi="Calibri" w:cs="Calibri"/>
          <w:b/>
          <w:bCs/>
          <w:color w:val="0E121D"/>
        </w:rPr>
        <w:t>Description:</w:t>
      </w:r>
      <w:r w:rsidRPr="5B2B2EEE">
        <w:rPr>
          <w:rFonts w:ascii="Calibri" w:eastAsia="Calibri" w:hAnsi="Calibri" w:cs="Calibri"/>
          <w:color w:val="0D0D0D" w:themeColor="text1" w:themeTint="F2"/>
        </w:rPr>
        <w:t xml:space="preserve"> Individuals who have straightforward digital asset transactions, such as purchasing </w:t>
      </w:r>
      <w:r w:rsidRPr="0B4FCFE1" w:rsidR="1748B9F8">
        <w:rPr>
          <w:rFonts w:ascii="Calibri" w:eastAsia="Calibri" w:hAnsi="Calibri" w:cs="Calibri"/>
          <w:color w:val="0D0D0D" w:themeColor="text1" w:themeTint="F2"/>
        </w:rPr>
        <w:t>and selling</w:t>
      </w:r>
      <w:r w:rsidRPr="5B2B2EEE">
        <w:rPr>
          <w:rFonts w:ascii="Calibri" w:eastAsia="Calibri" w:hAnsi="Calibri" w:cs="Calibri"/>
          <w:color w:val="0D0D0D" w:themeColor="text1" w:themeTint="F2"/>
        </w:rPr>
        <w:t xml:space="preserve"> a single type of </w:t>
      </w:r>
      <w:r w:rsidRPr="0B4FCFE1" w:rsidR="433E0E1F">
        <w:rPr>
          <w:rFonts w:ascii="Calibri" w:eastAsia="Calibri" w:hAnsi="Calibri" w:cs="Calibri"/>
          <w:color w:val="0D0D0D" w:themeColor="text1" w:themeTint="F2"/>
        </w:rPr>
        <w:t>digital asset</w:t>
      </w:r>
      <w:r w:rsidRPr="5B2B2EEE">
        <w:rPr>
          <w:rFonts w:ascii="Calibri" w:eastAsia="Calibri" w:hAnsi="Calibri" w:cs="Calibri"/>
          <w:color w:val="0D0D0D" w:themeColor="text1" w:themeTint="F2"/>
        </w:rPr>
        <w:t>.</w:t>
      </w:r>
    </w:p>
    <w:p w:rsidR="00DC403C" w:rsidP="00DC403C" w14:paraId="556D8385" w14:textId="77777777">
      <w:pPr>
        <w:pStyle w:val="ListParagraph"/>
        <w:ind w:left="2160"/>
        <w:rPr>
          <w:rFonts w:ascii="Calibri" w:eastAsia="Calibri" w:hAnsi="Calibri" w:cs="Calibri"/>
          <w:color w:val="0D0D0D" w:themeColor="text1" w:themeTint="F2"/>
        </w:rPr>
      </w:pPr>
    </w:p>
    <w:p w:rsidR="00DC403C" w:rsidRPr="00DC403C" w:rsidP="00DC403C" w14:paraId="35F7485B" w14:textId="77777777">
      <w:pPr>
        <w:pStyle w:val="ListParagraph"/>
        <w:numPr>
          <w:ilvl w:val="0"/>
          <w:numId w:val="16"/>
        </w:numPr>
        <w:rPr>
          <w:rFonts w:ascii="Calibri" w:eastAsia="Calibri" w:hAnsi="Calibri" w:cs="Calibri"/>
        </w:rPr>
      </w:pPr>
      <w:r w:rsidRPr="00DC403C">
        <w:rPr>
          <w:rFonts w:ascii="Calibri" w:eastAsia="Calibri" w:hAnsi="Calibri" w:cs="Calibri"/>
        </w:rPr>
        <w:t>Key Areas of Focus:</w:t>
      </w:r>
    </w:p>
    <w:p w:rsidR="00DC403C" w:rsidP="00DC403C" w14:paraId="6A9F8ABF" w14:textId="77777777">
      <w:pPr>
        <w:pStyle w:val="ListParagraph"/>
        <w:numPr>
          <w:ilvl w:val="1"/>
          <w:numId w:val="16"/>
        </w:numPr>
        <w:rPr>
          <w:rFonts w:ascii="Calibri" w:eastAsia="Calibri" w:hAnsi="Calibri" w:cs="Calibri"/>
        </w:rPr>
      </w:pPr>
      <w:r w:rsidRPr="304B3266">
        <w:rPr>
          <w:rFonts w:ascii="Calibri" w:eastAsia="Calibri" w:hAnsi="Calibri" w:cs="Calibri"/>
        </w:rPr>
        <w:t>Understand the end-to-end process taxpayers follow, from gathering information to filing reports.</w:t>
      </w:r>
    </w:p>
    <w:p w:rsidR="00DC403C" w:rsidP="00DC403C" w14:paraId="059AAA5D" w14:textId="77777777">
      <w:pPr>
        <w:pStyle w:val="ListParagraph"/>
        <w:numPr>
          <w:ilvl w:val="1"/>
          <w:numId w:val="16"/>
        </w:numPr>
        <w:rPr>
          <w:rFonts w:ascii="Calibri" w:eastAsia="Calibri" w:hAnsi="Calibri" w:cs="Calibri"/>
        </w:rPr>
      </w:pPr>
      <w:r w:rsidRPr="304B3266">
        <w:rPr>
          <w:rFonts w:ascii="Calibri" w:eastAsia="Calibri" w:hAnsi="Calibri" w:cs="Calibri"/>
        </w:rPr>
        <w:t>Identify specific pain points, such as understanding tax obligations, tracking transactions, and using third-party tools.</w:t>
      </w:r>
    </w:p>
    <w:p w:rsidR="00DC403C" w:rsidRPr="00DC403C" w:rsidP="00DC403C" w14:paraId="1A75D84A" w14:textId="17273C1B">
      <w:pPr>
        <w:pStyle w:val="ListParagraph"/>
        <w:numPr>
          <w:ilvl w:val="1"/>
          <w:numId w:val="16"/>
        </w:numPr>
        <w:rPr>
          <w:rFonts w:ascii="Calibri" w:eastAsia="Calibri" w:hAnsi="Calibri" w:cs="Calibri"/>
        </w:rPr>
      </w:pPr>
      <w:r w:rsidRPr="304B3266">
        <w:rPr>
          <w:rFonts w:ascii="Calibri" w:eastAsia="Calibri" w:hAnsi="Calibri" w:cs="Calibri"/>
        </w:rPr>
        <w:t>Evaluate how effectively IRS.gov resources guide and inform the reporting process.</w:t>
      </w:r>
    </w:p>
    <w:p w:rsidR="00604545" w:rsidRPr="00604545" w:rsidP="00604545" w14:paraId="5D4523AD" w14:textId="77777777">
      <w:pPr>
        <w:pStyle w:val="ListParagraph"/>
        <w:ind w:left="2160"/>
        <w:rPr>
          <w:rFonts w:ascii="Calibri" w:eastAsia="Calibri" w:hAnsi="Calibri" w:cs="Calibri"/>
          <w:color w:val="0D0D0D" w:themeColor="text1" w:themeTint="F2"/>
        </w:rPr>
      </w:pPr>
    </w:p>
    <w:p w:rsidR="00860AC9" w:rsidRPr="00860AC9" w:rsidP="5B2B2EEE" w14:paraId="1DE48262" w14:textId="109C3BE4">
      <w:pPr>
        <w:pStyle w:val="ListParagraph"/>
        <w:numPr>
          <w:ilvl w:val="0"/>
          <w:numId w:val="16"/>
        </w:numPr>
        <w:rPr>
          <w:rFonts w:ascii="Calibri" w:eastAsia="Calibri" w:hAnsi="Calibri" w:cs="Calibri"/>
          <w:color w:val="0D0D0D" w:themeColor="text1" w:themeTint="F2"/>
        </w:rPr>
      </w:pPr>
      <w:r w:rsidRPr="5B2B2EEE">
        <w:rPr>
          <w:rFonts w:ascii="Calibri" w:eastAsia="Calibri" w:hAnsi="Calibri" w:cs="Calibri"/>
          <w:color w:val="0D0D0D" w:themeColor="text1" w:themeTint="F2"/>
        </w:rPr>
        <w:t>Interview Structure:</w:t>
      </w:r>
    </w:p>
    <w:p w:rsidR="00860AC9" w:rsidRPr="00860AC9" w:rsidP="0B4FCFE1" w14:paraId="0EE25972" w14:textId="768E80A5">
      <w:pPr>
        <w:rPr>
          <w:rFonts w:ascii="Calibri" w:eastAsia="Calibri" w:hAnsi="Calibri" w:cs="Calibri"/>
          <w:color w:val="0D0D0D" w:themeColor="text1" w:themeTint="F2"/>
        </w:rPr>
      </w:pPr>
      <w:r w:rsidRPr="0B4FCFE1">
        <w:rPr>
          <w:rFonts w:ascii="Calibri" w:eastAsia="Calibri" w:hAnsi="Calibri" w:cs="Calibri"/>
          <w:color w:val="0D0D0D" w:themeColor="text1" w:themeTint="F2"/>
        </w:rPr>
        <w:t xml:space="preserve">       </w:t>
      </w:r>
      <w:r w:rsidRPr="5B2B2EEE" w:rsidR="5C1F17FD">
        <w:rPr>
          <w:rFonts w:ascii="Calibri" w:eastAsia="Calibri" w:hAnsi="Calibri" w:cs="Calibri"/>
          <w:color w:val="0D0D0D" w:themeColor="text1" w:themeTint="F2"/>
        </w:rPr>
        <w:t>Semi-structured, 60</w:t>
      </w:r>
      <w:r w:rsidRPr="0B4FCFE1" w:rsidR="2CDECD67">
        <w:rPr>
          <w:rFonts w:ascii="Calibri" w:eastAsia="Calibri" w:hAnsi="Calibri" w:cs="Calibri"/>
          <w:color w:val="0D0D0D" w:themeColor="text1" w:themeTint="F2"/>
        </w:rPr>
        <w:t>-</w:t>
      </w:r>
      <w:r w:rsidRPr="5B2B2EEE" w:rsidR="5C1F17FD">
        <w:rPr>
          <w:rFonts w:ascii="Calibri" w:eastAsia="Calibri" w:hAnsi="Calibri" w:cs="Calibri"/>
          <w:color w:val="0D0D0D" w:themeColor="text1" w:themeTint="F2"/>
        </w:rPr>
        <w:t>minute remote interviews</w:t>
      </w:r>
      <w:r w:rsidRPr="5B2B2EEE" w:rsidR="6C9648FE">
        <w:rPr>
          <w:rFonts w:ascii="Calibri" w:eastAsia="Calibri" w:hAnsi="Calibri" w:cs="Calibri"/>
          <w:color w:val="0D0D0D" w:themeColor="text1" w:themeTint="F2"/>
        </w:rPr>
        <w:t xml:space="preserve"> tailored to the 4 user segments</w:t>
      </w:r>
      <w:r w:rsidRPr="0B4FCFE1" w:rsidR="5C419DF0">
        <w:rPr>
          <w:rFonts w:ascii="Calibri" w:eastAsia="Calibri" w:hAnsi="Calibri" w:cs="Calibri"/>
          <w:color w:val="0D0D0D" w:themeColor="text1" w:themeTint="F2"/>
        </w:rPr>
        <w:t>:</w:t>
      </w:r>
      <w:r w:rsidRPr="5B2B2EEE" w:rsidR="6C9648FE">
        <w:rPr>
          <w:rFonts w:ascii="Calibri" w:eastAsia="Calibri" w:hAnsi="Calibri" w:cs="Calibri"/>
          <w:color w:val="0D0D0D" w:themeColor="text1" w:themeTint="F2"/>
        </w:rPr>
        <w:t xml:space="preserve"> </w:t>
      </w:r>
    </w:p>
    <w:p w:rsidR="6C9648FE" w:rsidP="5B2B2EEE" w14:paraId="0697E6C2" w14:textId="0D5611F9">
      <w:pPr>
        <w:pStyle w:val="ListParagraph"/>
        <w:numPr>
          <w:ilvl w:val="1"/>
          <w:numId w:val="16"/>
        </w:numPr>
        <w:rPr>
          <w:rFonts w:ascii="Calibri" w:eastAsia="Calibri" w:hAnsi="Calibri" w:cs="Calibri"/>
          <w:color w:val="0D0D0D" w:themeColor="text1" w:themeTint="F2"/>
        </w:rPr>
      </w:pPr>
      <w:r w:rsidRPr="5B2B2EEE">
        <w:rPr>
          <w:rFonts w:ascii="Calibri" w:eastAsia="Calibri" w:hAnsi="Calibri" w:cs="Calibri"/>
          <w:color w:val="0D0D0D" w:themeColor="text1" w:themeTint="F2"/>
        </w:rPr>
        <w:t>First-Time DA Filers:</w:t>
      </w:r>
    </w:p>
    <w:p w:rsidR="00366DB9" w:rsidRPr="00366DB9" w:rsidP="5B2B2EEE" w14:paraId="1ADD998B" w14:textId="16969C94">
      <w:pPr>
        <w:pStyle w:val="ListParagraph"/>
        <w:numPr>
          <w:ilvl w:val="2"/>
          <w:numId w:val="16"/>
        </w:numPr>
      </w:pPr>
      <w:r>
        <w:t xml:space="preserve">What </w:t>
      </w:r>
      <w:r w:rsidR="0D6FBD50">
        <w:t xml:space="preserve">types of </w:t>
      </w:r>
      <w:r>
        <w:t>digital asset</w:t>
      </w:r>
      <w:r w:rsidR="785B893A">
        <w:t xml:space="preserve">s </w:t>
      </w:r>
      <w:r>
        <w:t>does your portfolio mainly consist of?</w:t>
      </w:r>
      <w:r w:rsidR="58548767">
        <w:t xml:space="preserve"> </w:t>
      </w:r>
      <w:r w:rsidR="05894C70">
        <w:t>(</w:t>
      </w:r>
      <w:r w:rsidR="7C000062">
        <w:t>C</w:t>
      </w:r>
      <w:r w:rsidR="481874A0">
        <w:t xml:space="preserve">onvertible virtual currency and </w:t>
      </w:r>
      <w:r w:rsidR="05894C70">
        <w:t>cryptocurrenc</w:t>
      </w:r>
      <w:r w:rsidR="0A7FD91E">
        <w:t>y</w:t>
      </w:r>
      <w:r w:rsidR="05894C70">
        <w:t xml:space="preserve">, NFTs, </w:t>
      </w:r>
      <w:r w:rsidR="57975888">
        <w:t>stablecoins</w:t>
      </w:r>
      <w:r w:rsidR="09FBD8F6">
        <w:t>)</w:t>
      </w:r>
    </w:p>
    <w:p w:rsidR="6C9648FE" w:rsidP="5B2B2EEE" w14:paraId="083E5C26" w14:textId="61BFEC6A">
      <w:pPr>
        <w:pStyle w:val="ListParagraph"/>
        <w:numPr>
          <w:ilvl w:val="2"/>
          <w:numId w:val="16"/>
        </w:numPr>
        <w:rPr>
          <w:rFonts w:ascii="Calibri" w:eastAsia="Calibri" w:hAnsi="Calibri" w:cs="Calibri"/>
          <w:color w:val="0D0D0D" w:themeColor="text1" w:themeTint="F2"/>
        </w:rPr>
      </w:pPr>
      <w:r w:rsidRPr="5B2B2EEE">
        <w:rPr>
          <w:rFonts w:ascii="Calibri" w:eastAsia="Calibri" w:hAnsi="Calibri" w:cs="Calibri"/>
        </w:rPr>
        <w:t>How did you first learn about your tax obligations for digital assets?</w:t>
      </w:r>
    </w:p>
    <w:p w:rsidR="6C9648FE" w:rsidP="5B2B2EEE" w14:paraId="160DF1E6" w14:textId="38EFFEE1">
      <w:pPr>
        <w:pStyle w:val="ListParagraph"/>
        <w:numPr>
          <w:ilvl w:val="2"/>
          <w:numId w:val="16"/>
        </w:numPr>
        <w:rPr>
          <w:rFonts w:ascii="Calibri" w:eastAsia="Calibri" w:hAnsi="Calibri" w:cs="Calibri"/>
        </w:rPr>
      </w:pPr>
      <w:r w:rsidRPr="5B2B2EEE">
        <w:rPr>
          <w:rFonts w:ascii="Calibri" w:eastAsia="Calibri" w:hAnsi="Calibri" w:cs="Calibri"/>
        </w:rPr>
        <w:t xml:space="preserve">What resources </w:t>
      </w:r>
      <w:r w:rsidRPr="0B4FCFE1">
        <w:rPr>
          <w:rFonts w:ascii="Calibri" w:eastAsia="Calibri" w:hAnsi="Calibri" w:cs="Calibri"/>
        </w:rPr>
        <w:t>d</w:t>
      </w:r>
      <w:r w:rsidRPr="0B4FCFE1" w:rsidR="538A51B6">
        <w:rPr>
          <w:rFonts w:ascii="Calibri" w:eastAsia="Calibri" w:hAnsi="Calibri" w:cs="Calibri"/>
        </w:rPr>
        <w:t>o</w:t>
      </w:r>
      <w:r w:rsidRPr="5B2B2EEE">
        <w:rPr>
          <w:rFonts w:ascii="Calibri" w:eastAsia="Calibri" w:hAnsi="Calibri" w:cs="Calibri"/>
        </w:rPr>
        <w:t xml:space="preserve"> you use to understand how to report your digital assets?</w:t>
      </w:r>
    </w:p>
    <w:p w:rsidR="6C9648FE" w:rsidP="5B2B2EEE" w14:paraId="573A0709" w14:textId="72382B51">
      <w:pPr>
        <w:pStyle w:val="ListParagraph"/>
        <w:numPr>
          <w:ilvl w:val="2"/>
          <w:numId w:val="16"/>
        </w:numPr>
        <w:rPr>
          <w:rFonts w:ascii="Calibri" w:eastAsia="Calibri" w:hAnsi="Calibri" w:cs="Calibri"/>
        </w:rPr>
      </w:pPr>
      <w:r w:rsidRPr="0B4FCFE1">
        <w:rPr>
          <w:rFonts w:ascii="Calibri" w:eastAsia="Calibri" w:hAnsi="Calibri" w:cs="Calibri"/>
        </w:rPr>
        <w:t>Are</w:t>
      </w:r>
      <w:r w:rsidRPr="5B2B2EEE">
        <w:rPr>
          <w:rFonts w:ascii="Calibri" w:eastAsia="Calibri" w:hAnsi="Calibri" w:cs="Calibri"/>
        </w:rPr>
        <w:t xml:space="preserve"> there any parts of the reporting process that </w:t>
      </w:r>
      <w:r w:rsidRPr="0B4FCFE1" w:rsidR="09D3D34A">
        <w:rPr>
          <w:rFonts w:ascii="Calibri" w:eastAsia="Calibri" w:hAnsi="Calibri" w:cs="Calibri"/>
        </w:rPr>
        <w:t>seem</w:t>
      </w:r>
      <w:r w:rsidRPr="5B2B2EEE">
        <w:rPr>
          <w:rFonts w:ascii="Calibri" w:eastAsia="Calibri" w:hAnsi="Calibri" w:cs="Calibri"/>
        </w:rPr>
        <w:t xml:space="preserve"> particularly confusing or challenging for you?</w:t>
      </w:r>
    </w:p>
    <w:p w:rsidR="61797671" w:rsidP="0B4FCFE1" w14:paraId="6B1544DD" w14:textId="0DFD843E">
      <w:pPr>
        <w:pStyle w:val="ListParagraph"/>
        <w:numPr>
          <w:ilvl w:val="2"/>
          <w:numId w:val="16"/>
        </w:numPr>
        <w:rPr>
          <w:rFonts w:ascii="Calibri" w:eastAsia="Calibri" w:hAnsi="Calibri" w:cs="Calibri"/>
          <w:color w:val="000000" w:themeColor="text1"/>
        </w:rPr>
      </w:pPr>
      <w:r w:rsidRPr="5B2B2EEE">
        <w:rPr>
          <w:rFonts w:ascii="Calibri" w:eastAsia="Calibri" w:hAnsi="Calibri" w:cs="Calibri"/>
        </w:rPr>
        <w:t xml:space="preserve">How </w:t>
      </w:r>
      <w:r w:rsidRPr="0B4FCFE1">
        <w:rPr>
          <w:rFonts w:ascii="Calibri" w:eastAsia="Calibri" w:hAnsi="Calibri" w:cs="Calibri"/>
        </w:rPr>
        <w:t>do</w:t>
      </w:r>
      <w:r w:rsidRPr="5B2B2EEE">
        <w:rPr>
          <w:rFonts w:ascii="Calibri" w:eastAsia="Calibri" w:hAnsi="Calibri" w:cs="Calibri"/>
        </w:rPr>
        <w:t xml:space="preserve"> you </w:t>
      </w:r>
      <w:r w:rsidRPr="0B4FCFE1">
        <w:rPr>
          <w:rFonts w:ascii="Calibri" w:eastAsia="Calibri" w:hAnsi="Calibri" w:cs="Calibri"/>
        </w:rPr>
        <w:t>plan</w:t>
      </w:r>
      <w:r w:rsidRPr="5B2B2EEE">
        <w:rPr>
          <w:rFonts w:ascii="Calibri" w:eastAsia="Calibri" w:hAnsi="Calibri" w:cs="Calibri"/>
        </w:rPr>
        <w:t xml:space="preserve"> on </w:t>
      </w:r>
      <w:r w:rsidRPr="0B4FCFE1">
        <w:rPr>
          <w:rFonts w:ascii="Calibri" w:eastAsia="Calibri" w:hAnsi="Calibri" w:cs="Calibri"/>
        </w:rPr>
        <w:t>reporting your Digital Asset transactions in this upcoming filing season?</w:t>
      </w:r>
      <w:r w:rsidRPr="0B4FCFE1" w:rsidR="57EDE1C6">
        <w:rPr>
          <w:rFonts w:ascii="Calibri" w:eastAsia="Calibri" w:hAnsi="Calibri" w:cs="Calibri"/>
        </w:rPr>
        <w:t xml:space="preserve"> </w:t>
      </w:r>
      <w:r w:rsidRPr="0B4FCFE1" w:rsidR="0DA5CE36">
        <w:rPr>
          <w:rFonts w:ascii="Calibri" w:eastAsia="Calibri" w:hAnsi="Calibri" w:cs="Calibri"/>
          <w:color w:val="000000" w:themeColor="text1"/>
        </w:rPr>
        <w:t>(Paper filing, Third-party online service provider (</w:t>
      </w:r>
      <w:r w:rsidRPr="0B4FCFE1" w:rsidR="0DA5CE36">
        <w:rPr>
          <w:rFonts w:ascii="Calibri" w:eastAsia="Calibri" w:hAnsi="Calibri" w:cs="Calibri"/>
          <w:color w:val="000000" w:themeColor="text1"/>
        </w:rPr>
        <w:t>e.g.</w:t>
      </w:r>
      <w:r w:rsidRPr="0B4FCFE1" w:rsidR="0DA5CE36">
        <w:rPr>
          <w:rFonts w:ascii="Calibri" w:eastAsia="Calibri" w:hAnsi="Calibri" w:cs="Calibri"/>
          <w:color w:val="000000" w:themeColor="text1"/>
        </w:rPr>
        <w:t xml:space="preserve"> TurboTax, H&amp;R Block, etc.,) Use an accountant or CPA, Use an in-person tax center, Use a community tax center)</w:t>
      </w:r>
    </w:p>
    <w:p w:rsidR="24AB8F5A" w:rsidP="0B4FCFE1" w14:paraId="613E323A" w14:textId="56C669CB">
      <w:pPr>
        <w:pStyle w:val="ListParagraph"/>
        <w:numPr>
          <w:ilvl w:val="2"/>
          <w:numId w:val="16"/>
        </w:numPr>
        <w:rPr>
          <w:rFonts w:eastAsiaTheme="minorEastAsia"/>
          <w:color w:val="000000" w:themeColor="text1"/>
        </w:rPr>
      </w:pPr>
      <w:r w:rsidRPr="0B4FCFE1">
        <w:rPr>
          <w:rFonts w:eastAsiaTheme="minorEastAsia"/>
          <w:color w:val="000000" w:themeColor="text1"/>
        </w:rPr>
        <w:t>Are you using a third</w:t>
      </w:r>
      <w:r w:rsidRPr="0B4FCFE1" w:rsidR="03FE01F3">
        <w:rPr>
          <w:rFonts w:eastAsiaTheme="minorEastAsia"/>
          <w:color w:val="000000" w:themeColor="text1"/>
        </w:rPr>
        <w:t>-</w:t>
      </w:r>
      <w:r w:rsidRPr="0B4FCFE1">
        <w:rPr>
          <w:rFonts w:eastAsiaTheme="minorEastAsia"/>
          <w:color w:val="000000" w:themeColor="text1"/>
        </w:rPr>
        <w:t xml:space="preserve">party software to assist in reporting your digital asset transactions? </w:t>
      </w:r>
    </w:p>
    <w:p w:rsidR="24AB8F5A" w:rsidP="0B4FCFE1" w14:paraId="3786C6BB" w14:textId="3AF00696">
      <w:pPr>
        <w:pStyle w:val="ListParagraph"/>
        <w:numPr>
          <w:ilvl w:val="3"/>
          <w:numId w:val="16"/>
        </w:numPr>
        <w:rPr>
          <w:rFonts w:eastAsiaTheme="minorEastAsia"/>
          <w:color w:val="000000" w:themeColor="text1"/>
        </w:rPr>
      </w:pPr>
      <w:r w:rsidRPr="0B4FCFE1">
        <w:rPr>
          <w:rFonts w:eastAsiaTheme="minorEastAsia"/>
          <w:color w:val="000000" w:themeColor="text1"/>
        </w:rPr>
        <w:t>If so, would you be comfortable sharing which software you use?</w:t>
      </w:r>
    </w:p>
    <w:p w:rsidR="6C9648FE" w:rsidP="5B2B2EEE" w14:paraId="0E2CE6C2" w14:textId="7EFA0DA0">
      <w:pPr>
        <w:pStyle w:val="ListParagraph"/>
        <w:numPr>
          <w:ilvl w:val="2"/>
          <w:numId w:val="16"/>
        </w:numPr>
        <w:rPr>
          <w:rFonts w:ascii="Calibri" w:eastAsia="Calibri" w:hAnsi="Calibri" w:cs="Calibri"/>
        </w:rPr>
      </w:pPr>
      <w:r w:rsidRPr="0B4FCFE1">
        <w:rPr>
          <w:rFonts w:ascii="Calibri" w:eastAsia="Calibri" w:hAnsi="Calibri" w:cs="Calibri"/>
        </w:rPr>
        <w:t>(</w:t>
      </w:r>
      <w:r w:rsidRPr="0B4FCFE1" w:rsidR="5F0709DE">
        <w:rPr>
          <w:rFonts w:ascii="Calibri" w:eastAsia="Calibri" w:hAnsi="Calibri" w:cs="Calibri"/>
        </w:rPr>
        <w:t>Using</w:t>
      </w:r>
      <w:r w:rsidRPr="0B4FCFE1">
        <w:rPr>
          <w:rFonts w:ascii="Calibri" w:eastAsia="Calibri" w:hAnsi="Calibri" w:cs="Calibri"/>
        </w:rPr>
        <w:t xml:space="preserve"> </w:t>
      </w:r>
      <w:r w:rsidRPr="5B2B2EEE">
        <w:rPr>
          <w:rFonts w:ascii="Calibri" w:eastAsia="Calibri" w:hAnsi="Calibri" w:cs="Calibri"/>
        </w:rPr>
        <w:t>the IRS.gov Digital Asset page</w:t>
      </w:r>
      <w:r w:rsidRPr="0B4FCFE1" w:rsidR="73EAEE17">
        <w:rPr>
          <w:rFonts w:ascii="Calibri" w:eastAsia="Calibri" w:hAnsi="Calibri" w:cs="Calibri"/>
        </w:rPr>
        <w:t xml:space="preserve"> as a resource</w:t>
      </w:r>
      <w:r w:rsidRPr="0B4FCFE1">
        <w:rPr>
          <w:rFonts w:ascii="Calibri" w:eastAsia="Calibri" w:hAnsi="Calibri" w:cs="Calibri"/>
        </w:rPr>
        <w:t xml:space="preserve">) </w:t>
      </w:r>
      <w:r w:rsidRPr="0B4FCFE1" w:rsidR="7D86A997">
        <w:rPr>
          <w:rFonts w:ascii="Calibri" w:eastAsia="Calibri" w:hAnsi="Calibri" w:cs="Calibri"/>
        </w:rPr>
        <w:t>With your particular use case in mind, tell me what you believe your reporting obligation would be</w:t>
      </w:r>
      <w:r w:rsidRPr="0B4FCFE1" w:rsidR="28A39501">
        <w:rPr>
          <w:rFonts w:ascii="Calibri" w:eastAsia="Calibri" w:hAnsi="Calibri" w:cs="Calibri"/>
        </w:rPr>
        <w:t>.</w:t>
      </w:r>
      <w:r w:rsidRPr="0B4FCFE1" w:rsidR="243073F9">
        <w:rPr>
          <w:rFonts w:ascii="Calibri" w:eastAsia="Calibri" w:hAnsi="Calibri" w:cs="Calibri"/>
        </w:rPr>
        <w:t xml:space="preserve"> Use the IRS.gov page as a resource to </w:t>
      </w:r>
      <w:r w:rsidRPr="0B4FCFE1" w:rsidR="79947063">
        <w:rPr>
          <w:rFonts w:ascii="Calibri" w:eastAsia="Calibri" w:hAnsi="Calibri" w:cs="Calibri"/>
        </w:rPr>
        <w:t xml:space="preserve">tell me </w:t>
      </w:r>
      <w:r w:rsidRPr="0B4FCFE1" w:rsidR="243073F9">
        <w:rPr>
          <w:rFonts w:ascii="Calibri" w:eastAsia="Calibri" w:hAnsi="Calibri" w:cs="Calibri"/>
        </w:rPr>
        <w:t>whether you</w:t>
      </w:r>
      <w:r w:rsidRPr="0B4FCFE1" w:rsidR="49423573">
        <w:rPr>
          <w:rFonts w:ascii="Calibri" w:eastAsia="Calibri" w:hAnsi="Calibri" w:cs="Calibri"/>
        </w:rPr>
        <w:t xml:space="preserve"> would</w:t>
      </w:r>
      <w:r w:rsidRPr="0B4FCFE1" w:rsidR="243073F9">
        <w:rPr>
          <w:rFonts w:ascii="Calibri" w:eastAsia="Calibri" w:hAnsi="Calibri" w:cs="Calibri"/>
        </w:rPr>
        <w:t xml:space="preserve"> need to re</w:t>
      </w:r>
      <w:r w:rsidRPr="0B4FCFE1" w:rsidR="480A3005">
        <w:rPr>
          <w:rFonts w:ascii="Calibri" w:eastAsia="Calibri" w:hAnsi="Calibri" w:cs="Calibri"/>
        </w:rPr>
        <w:t>port digital assets.</w:t>
      </w:r>
    </w:p>
    <w:p w:rsidR="7B9BF03F" w:rsidP="0B4FCFE1" w14:paraId="3D8C2D19" w14:textId="4E58FD14">
      <w:pPr>
        <w:pStyle w:val="ListParagraph"/>
        <w:numPr>
          <w:ilvl w:val="2"/>
          <w:numId w:val="16"/>
        </w:numPr>
        <w:rPr>
          <w:rFonts w:ascii="Calibri" w:eastAsia="Calibri" w:hAnsi="Calibri" w:cs="Calibri"/>
        </w:rPr>
      </w:pPr>
      <w:r w:rsidRPr="0B4FCFE1">
        <w:rPr>
          <w:rFonts w:ascii="Calibri" w:eastAsia="Calibri" w:hAnsi="Calibri" w:cs="Calibri"/>
        </w:rPr>
        <w:t xml:space="preserve">What improvements or additional information would you like to see </w:t>
      </w:r>
      <w:r w:rsidRPr="0B4FCFE1" w:rsidR="072E1CE6">
        <w:rPr>
          <w:rFonts w:ascii="Calibri" w:eastAsia="Calibri" w:hAnsi="Calibri" w:cs="Calibri"/>
        </w:rPr>
        <w:t>regarding digital assets?</w:t>
      </w:r>
    </w:p>
    <w:p w:rsidR="6C9648FE" w:rsidP="5B2B2EEE" w14:paraId="358ED779" w14:textId="6B00B7F0">
      <w:pPr>
        <w:pStyle w:val="ListParagraph"/>
        <w:numPr>
          <w:ilvl w:val="1"/>
          <w:numId w:val="16"/>
        </w:numPr>
        <w:rPr>
          <w:rFonts w:ascii="Calibri" w:eastAsia="Calibri" w:hAnsi="Calibri" w:cs="Calibri"/>
        </w:rPr>
      </w:pPr>
      <w:r w:rsidRPr="5B2B2EEE">
        <w:rPr>
          <w:rFonts w:ascii="Calibri" w:eastAsia="Calibri" w:hAnsi="Calibri" w:cs="Calibri"/>
        </w:rPr>
        <w:t>Experienced DA Investors:</w:t>
      </w:r>
    </w:p>
    <w:p w:rsidR="276AE739" w:rsidP="0B4FCFE1" w14:paraId="1A2ED046" w14:textId="4F6A6E34">
      <w:pPr>
        <w:pStyle w:val="ListParagraph"/>
        <w:numPr>
          <w:ilvl w:val="2"/>
          <w:numId w:val="16"/>
        </w:numPr>
      </w:pPr>
      <w:r>
        <w:t>What types of digital assets does your portfolio mainly consist of (convertible virtual currency and cryptocurrency, NFTs, stablecoins)?</w:t>
      </w:r>
    </w:p>
    <w:p w:rsidR="61B7634E" w:rsidP="0B4FCFE1" w14:paraId="18154224" w14:textId="01474AD5">
      <w:pPr>
        <w:pStyle w:val="ListParagraph"/>
        <w:numPr>
          <w:ilvl w:val="2"/>
          <w:numId w:val="16"/>
        </w:numPr>
        <w:rPr>
          <w:rFonts w:ascii="Calibri" w:eastAsia="Calibri" w:hAnsi="Calibri" w:cs="Calibri"/>
          <w:color w:val="000000" w:themeColor="text1"/>
        </w:rPr>
      </w:pPr>
      <w:r w:rsidRPr="0B4FCFE1">
        <w:rPr>
          <w:rFonts w:ascii="Calibri" w:eastAsia="Calibri" w:hAnsi="Calibri" w:cs="Calibri"/>
          <w:color w:val="000000" w:themeColor="text1"/>
        </w:rPr>
        <w:t>Are there specific informational resources you rely on for understanding your tax obligations related to digital assets? If so, what are they?</w:t>
      </w:r>
    </w:p>
    <w:p w:rsidR="6C9648FE" w:rsidP="5B2B2EEE" w14:paraId="0451E04D" w14:textId="3F90442B">
      <w:pPr>
        <w:pStyle w:val="ListParagraph"/>
        <w:numPr>
          <w:ilvl w:val="2"/>
          <w:numId w:val="16"/>
        </w:numPr>
        <w:rPr>
          <w:rFonts w:ascii="Calibri" w:eastAsia="Calibri" w:hAnsi="Calibri" w:cs="Calibri"/>
        </w:rPr>
      </w:pPr>
      <w:r w:rsidRPr="5B2B2EEE">
        <w:rPr>
          <w:rFonts w:ascii="Calibri" w:eastAsia="Calibri" w:hAnsi="Calibri" w:cs="Calibri"/>
        </w:rPr>
        <w:t xml:space="preserve">Can you describe </w:t>
      </w:r>
      <w:r w:rsidRPr="0B4FCFE1" w:rsidR="122F36E8">
        <w:rPr>
          <w:rFonts w:ascii="Calibri" w:eastAsia="Calibri" w:hAnsi="Calibri" w:cs="Calibri"/>
        </w:rPr>
        <w:t>whether</w:t>
      </w:r>
      <w:r w:rsidRPr="5B2B2EEE">
        <w:rPr>
          <w:rFonts w:ascii="Calibri" w:eastAsia="Calibri" w:hAnsi="Calibri" w:cs="Calibri"/>
        </w:rPr>
        <w:t xml:space="preserve"> your approach to reporting digital assets has changed over time?</w:t>
      </w:r>
    </w:p>
    <w:p w:rsidR="0BC8A084" w:rsidP="0B4FCFE1" w14:paraId="0032EFC7" w14:textId="7AE6D91E">
      <w:pPr>
        <w:pStyle w:val="ListParagraph"/>
        <w:numPr>
          <w:ilvl w:val="2"/>
          <w:numId w:val="16"/>
        </w:numPr>
        <w:rPr>
          <w:rFonts w:ascii="Calibri" w:eastAsia="Calibri" w:hAnsi="Calibri" w:cs="Calibri"/>
          <w:color w:val="000000" w:themeColor="text1"/>
        </w:rPr>
      </w:pPr>
      <w:r w:rsidRPr="0B4FCFE1">
        <w:rPr>
          <w:rFonts w:ascii="Calibri" w:eastAsia="Calibri" w:hAnsi="Calibri" w:cs="Calibri"/>
          <w:color w:val="000000" w:themeColor="text1"/>
        </w:rPr>
        <w:t>How do you plan on reporting your Digital Asset transactions in this upcoming filing season? (</w:t>
      </w:r>
      <w:r w:rsidRPr="0B4FCFE1" w:rsidR="13883278">
        <w:rPr>
          <w:rFonts w:ascii="Calibri" w:eastAsia="Calibri" w:hAnsi="Calibri" w:cs="Calibri"/>
          <w:color w:val="000000" w:themeColor="text1"/>
        </w:rPr>
        <w:t>Paper filing, Third-party online service provider (</w:t>
      </w:r>
      <w:r w:rsidRPr="0B4FCFE1" w:rsidR="13883278">
        <w:rPr>
          <w:rFonts w:ascii="Calibri" w:eastAsia="Calibri" w:hAnsi="Calibri" w:cs="Calibri"/>
          <w:color w:val="000000" w:themeColor="text1"/>
        </w:rPr>
        <w:t>e.g.</w:t>
      </w:r>
      <w:r w:rsidRPr="0B4FCFE1" w:rsidR="13883278">
        <w:rPr>
          <w:rFonts w:ascii="Calibri" w:eastAsia="Calibri" w:hAnsi="Calibri" w:cs="Calibri"/>
          <w:color w:val="000000" w:themeColor="text1"/>
        </w:rPr>
        <w:t xml:space="preserve"> TurboTax, H&amp;R Block, etc.,) Use an accountant or CPA, Use an in-person tax center, Use a community tax center)</w:t>
      </w:r>
    </w:p>
    <w:p w:rsidR="17DE6292" w:rsidP="0B4FCFE1" w14:paraId="2D73A1C4" w14:textId="23F363DF">
      <w:pPr>
        <w:pStyle w:val="ListParagraph"/>
        <w:numPr>
          <w:ilvl w:val="2"/>
          <w:numId w:val="16"/>
        </w:numPr>
        <w:rPr>
          <w:rFonts w:eastAsiaTheme="minorEastAsia"/>
          <w:color w:val="000000" w:themeColor="text1"/>
        </w:rPr>
      </w:pPr>
      <w:r w:rsidRPr="0B4FCFE1">
        <w:rPr>
          <w:rFonts w:eastAsiaTheme="minorEastAsia"/>
          <w:color w:val="000000" w:themeColor="text1"/>
        </w:rPr>
        <w:t>Are you using a third</w:t>
      </w:r>
      <w:r w:rsidRPr="0B4FCFE1" w:rsidR="47C7A485">
        <w:rPr>
          <w:rFonts w:eastAsiaTheme="minorEastAsia"/>
          <w:color w:val="000000" w:themeColor="text1"/>
        </w:rPr>
        <w:t>-</w:t>
      </w:r>
      <w:r w:rsidRPr="0B4FCFE1">
        <w:rPr>
          <w:rFonts w:eastAsiaTheme="minorEastAsia"/>
          <w:color w:val="000000" w:themeColor="text1"/>
        </w:rPr>
        <w:t xml:space="preserve">party software to assist in reporting your </w:t>
      </w:r>
      <w:r w:rsidRPr="0B4FCFE1" w:rsidR="45591CC1">
        <w:rPr>
          <w:rFonts w:eastAsiaTheme="minorEastAsia"/>
          <w:color w:val="000000" w:themeColor="text1"/>
        </w:rPr>
        <w:t>digital asset transactions</w:t>
      </w:r>
      <w:r w:rsidRPr="0B4FCFE1">
        <w:rPr>
          <w:rFonts w:eastAsiaTheme="minorEastAsia"/>
          <w:color w:val="000000" w:themeColor="text1"/>
        </w:rPr>
        <w:t>?</w:t>
      </w:r>
      <w:r w:rsidRPr="0B4FCFE1" w:rsidR="0544C38E">
        <w:rPr>
          <w:rFonts w:eastAsiaTheme="minorEastAsia"/>
          <w:color w:val="000000" w:themeColor="text1"/>
        </w:rPr>
        <w:t xml:space="preserve"> I</w:t>
      </w:r>
      <w:r w:rsidRPr="0B4FCFE1">
        <w:rPr>
          <w:rFonts w:eastAsiaTheme="minorEastAsia"/>
          <w:color w:val="000000" w:themeColor="text1"/>
        </w:rPr>
        <w:t>f so, would you be comfortable sharing which software you use?</w:t>
      </w:r>
    </w:p>
    <w:p w:rsidR="6C9648FE" w:rsidP="5B2B2EEE" w14:paraId="2C744D66" w14:textId="392B2D4E">
      <w:pPr>
        <w:pStyle w:val="ListParagraph"/>
        <w:numPr>
          <w:ilvl w:val="2"/>
          <w:numId w:val="16"/>
        </w:numPr>
        <w:rPr>
          <w:rFonts w:ascii="Calibri" w:eastAsia="Calibri" w:hAnsi="Calibri" w:cs="Calibri"/>
          <w:color w:val="000000" w:themeColor="text1"/>
        </w:rPr>
      </w:pPr>
      <w:r w:rsidRPr="0B4FCFE1">
        <w:rPr>
          <w:rFonts w:ascii="Calibri" w:eastAsia="Calibri" w:hAnsi="Calibri" w:cs="Calibri"/>
          <w:color w:val="000000" w:themeColor="text1"/>
        </w:rPr>
        <w:t>Are there any</w:t>
      </w:r>
      <w:r w:rsidRPr="0B4FCFE1">
        <w:rPr>
          <w:rFonts w:ascii="Calibri" w:eastAsia="Calibri" w:hAnsi="Calibri" w:cs="Calibri"/>
          <w:color w:val="000000" w:themeColor="text1"/>
        </w:rPr>
        <w:t xml:space="preserve"> advanced challenges that you</w:t>
      </w:r>
      <w:r w:rsidRPr="0B4FCFE1" w:rsidR="31F2947F">
        <w:rPr>
          <w:rFonts w:ascii="Calibri" w:eastAsia="Calibri" w:hAnsi="Calibri" w:cs="Calibri"/>
          <w:color w:val="000000" w:themeColor="text1"/>
        </w:rPr>
        <w:t xml:space="preserve"> are facing</w:t>
      </w:r>
      <w:r w:rsidRPr="0B4FCFE1">
        <w:rPr>
          <w:rFonts w:ascii="Calibri" w:eastAsia="Calibri" w:hAnsi="Calibri" w:cs="Calibri"/>
          <w:color w:val="000000" w:themeColor="text1"/>
        </w:rPr>
        <w:t xml:space="preserve"> now that you didn't in your earlier experiences?</w:t>
      </w:r>
    </w:p>
    <w:p w:rsidR="4EB684E6" w:rsidP="0B4FCFE1" w14:paraId="2027330B" w14:textId="038D913A">
      <w:pPr>
        <w:pStyle w:val="ListParagraph"/>
        <w:numPr>
          <w:ilvl w:val="2"/>
          <w:numId w:val="16"/>
        </w:numPr>
        <w:rPr>
          <w:rFonts w:ascii="Calibri" w:eastAsia="Calibri" w:hAnsi="Calibri" w:cs="Calibri"/>
        </w:rPr>
      </w:pPr>
      <w:r w:rsidRPr="0B4FCFE1">
        <w:rPr>
          <w:rFonts w:ascii="Calibri" w:eastAsia="Calibri" w:hAnsi="Calibri" w:cs="Calibri"/>
        </w:rPr>
        <w:t>(Using the IRS.gov Digital Asset page as a resource) With your particular use case in mind, tell me what you believe your reporting obligation would be. Use the IRS.gov page as a resource to tell me whether you would need to report digital assets.</w:t>
      </w:r>
    </w:p>
    <w:p w:rsidR="4EB684E6" w:rsidP="0B4FCFE1" w14:paraId="4DA7A50A" w14:textId="22650247">
      <w:pPr>
        <w:pStyle w:val="ListParagraph"/>
        <w:numPr>
          <w:ilvl w:val="2"/>
          <w:numId w:val="16"/>
        </w:numPr>
        <w:rPr>
          <w:rFonts w:ascii="Calibri" w:eastAsia="Calibri" w:hAnsi="Calibri" w:cs="Calibri"/>
        </w:rPr>
      </w:pPr>
      <w:r w:rsidRPr="0B4FCFE1">
        <w:rPr>
          <w:rFonts w:ascii="Calibri" w:eastAsia="Calibri" w:hAnsi="Calibri" w:cs="Calibri"/>
        </w:rPr>
        <w:t>What improvements or additional information would you like to see regarding digital assets?</w:t>
      </w:r>
    </w:p>
    <w:p w:rsidR="2F7EF5A5" w:rsidP="5B2B2EEE" w14:paraId="211A5076" w14:textId="255ACCA3">
      <w:pPr>
        <w:pStyle w:val="ListParagraph"/>
        <w:numPr>
          <w:ilvl w:val="1"/>
          <w:numId w:val="16"/>
        </w:numPr>
        <w:rPr>
          <w:rFonts w:ascii="Calibri" w:eastAsia="Calibri" w:hAnsi="Calibri" w:cs="Calibri"/>
        </w:rPr>
      </w:pPr>
      <w:r w:rsidRPr="5B2B2EEE">
        <w:rPr>
          <w:rFonts w:ascii="Calibri" w:eastAsia="Calibri" w:hAnsi="Calibri" w:cs="Calibri"/>
        </w:rPr>
        <w:t>Taxpayers with Complex DA Portfolios:</w:t>
      </w:r>
    </w:p>
    <w:p w:rsidR="4D02BA15" w:rsidP="0B4FCFE1" w14:paraId="396F12D1" w14:textId="64709FA0">
      <w:pPr>
        <w:pStyle w:val="ListParagraph"/>
        <w:numPr>
          <w:ilvl w:val="2"/>
          <w:numId w:val="16"/>
        </w:numPr>
      </w:pPr>
      <w:r>
        <w:t>What types of digital assets does your portfolio mainly consist of (convertible virtual currency and cryptocurrency, NFTs, stablecoins)?</w:t>
      </w:r>
    </w:p>
    <w:p w:rsidR="23127E1D" w:rsidP="0B4FCFE1" w14:paraId="71EC72EB" w14:textId="57F3C29F">
      <w:pPr>
        <w:pStyle w:val="ListParagraph"/>
        <w:numPr>
          <w:ilvl w:val="2"/>
          <w:numId w:val="16"/>
        </w:numPr>
        <w:rPr>
          <w:rFonts w:ascii="Calibri" w:eastAsia="Calibri" w:hAnsi="Calibri" w:cs="Calibri"/>
          <w:color w:val="000000" w:themeColor="text1"/>
        </w:rPr>
      </w:pPr>
      <w:r w:rsidRPr="0B4FCFE1">
        <w:rPr>
          <w:rFonts w:ascii="Calibri" w:eastAsia="Calibri" w:hAnsi="Calibri" w:cs="Calibri"/>
          <w:color w:val="000000" w:themeColor="text1"/>
        </w:rPr>
        <w:t>Are there specific informational resources you rely on for understanding your tax obligations related to digital assets? If so, what are they?</w:t>
      </w:r>
    </w:p>
    <w:p w:rsidR="23127E1D" w:rsidP="0B4FCFE1" w14:paraId="08E53BF6" w14:textId="76092808">
      <w:pPr>
        <w:pStyle w:val="ListParagraph"/>
        <w:numPr>
          <w:ilvl w:val="2"/>
          <w:numId w:val="16"/>
        </w:numPr>
        <w:rPr>
          <w:rFonts w:ascii="Calibri" w:eastAsia="Calibri" w:hAnsi="Calibri" w:cs="Calibri"/>
          <w:color w:val="000000" w:themeColor="text1"/>
        </w:rPr>
      </w:pPr>
      <w:r w:rsidRPr="0B4FCFE1">
        <w:rPr>
          <w:rFonts w:ascii="Calibri" w:eastAsia="Calibri" w:hAnsi="Calibri" w:cs="Calibri"/>
        </w:rPr>
        <w:t xml:space="preserve">How do you plan on reporting your Digital Asset transactions in this upcoming filing season? </w:t>
      </w:r>
      <w:r w:rsidRPr="0B4FCFE1" w:rsidR="70685748">
        <w:rPr>
          <w:rFonts w:ascii="Calibri" w:eastAsia="Calibri" w:hAnsi="Calibri" w:cs="Calibri"/>
          <w:color w:val="000000" w:themeColor="text1"/>
        </w:rPr>
        <w:t>(Paper filing, Third-party online service provider (</w:t>
      </w:r>
      <w:r w:rsidRPr="0B4FCFE1" w:rsidR="70685748">
        <w:rPr>
          <w:rFonts w:ascii="Calibri" w:eastAsia="Calibri" w:hAnsi="Calibri" w:cs="Calibri"/>
          <w:color w:val="000000" w:themeColor="text1"/>
        </w:rPr>
        <w:t>e.g.</w:t>
      </w:r>
      <w:r w:rsidRPr="0B4FCFE1" w:rsidR="70685748">
        <w:rPr>
          <w:rFonts w:ascii="Calibri" w:eastAsia="Calibri" w:hAnsi="Calibri" w:cs="Calibri"/>
          <w:color w:val="000000" w:themeColor="text1"/>
        </w:rPr>
        <w:t xml:space="preserve"> TurboTax, </w:t>
      </w:r>
      <w:r w:rsidRPr="0B4FCFE1" w:rsidR="70685748">
        <w:rPr>
          <w:rFonts w:ascii="Calibri" w:eastAsia="Calibri" w:hAnsi="Calibri" w:cs="Calibri"/>
          <w:color w:val="000000" w:themeColor="text1"/>
        </w:rPr>
        <w:t>H&amp;R Block, etc.,) Use an accountant or CPA, Use an in-person tax center, Use a community tax center)</w:t>
      </w:r>
    </w:p>
    <w:p w:rsidR="0DB5F4EF" w:rsidP="0B4FCFE1" w14:paraId="555B6A2F" w14:textId="18D0492A">
      <w:pPr>
        <w:pStyle w:val="ListParagraph"/>
        <w:numPr>
          <w:ilvl w:val="2"/>
          <w:numId w:val="16"/>
        </w:numPr>
        <w:rPr>
          <w:rFonts w:ascii="Calibri" w:eastAsia="Calibri" w:hAnsi="Calibri" w:cs="Calibri"/>
        </w:rPr>
      </w:pPr>
      <w:r>
        <w:t>Describe your process for reporting these digital assets.</w:t>
      </w:r>
    </w:p>
    <w:p w:rsidR="32669E8D" w:rsidP="0B4FCFE1" w14:paraId="0C3F46D4" w14:textId="6573EDC2">
      <w:pPr>
        <w:pStyle w:val="ListParagraph"/>
        <w:numPr>
          <w:ilvl w:val="2"/>
          <w:numId w:val="16"/>
        </w:numPr>
        <w:rPr>
          <w:rFonts w:eastAsiaTheme="minorEastAsia"/>
          <w:color w:val="333333"/>
        </w:rPr>
      </w:pPr>
      <w:r w:rsidRPr="0B4FCFE1">
        <w:rPr>
          <w:rFonts w:eastAsiaTheme="minorEastAsia"/>
          <w:color w:val="333333"/>
        </w:rPr>
        <w:t>Are you using a third-party software to assist in reporting your digital asset transactions? If so, would you be comfortable sharing which software you use?</w:t>
      </w:r>
    </w:p>
    <w:p w:rsidR="2F7EF5A5" w:rsidP="5B2B2EEE" w14:paraId="2292ACAC" w14:textId="49C07CF2">
      <w:pPr>
        <w:pStyle w:val="ListParagraph"/>
        <w:numPr>
          <w:ilvl w:val="2"/>
          <w:numId w:val="16"/>
        </w:numPr>
        <w:rPr>
          <w:rFonts w:ascii="Calibri" w:eastAsia="Calibri" w:hAnsi="Calibri" w:cs="Calibri"/>
        </w:rPr>
      </w:pPr>
      <w:r w:rsidRPr="5B2B2EEE">
        <w:rPr>
          <w:rFonts w:ascii="Calibri" w:eastAsia="Calibri" w:hAnsi="Calibri" w:cs="Calibri"/>
        </w:rPr>
        <w:t>What specific challenges do you encounter when reporting various types of digital assets?</w:t>
      </w:r>
    </w:p>
    <w:p w:rsidR="6DAF1096" w:rsidP="0B4FCFE1" w14:paraId="6AD57C0F" w14:textId="3C5D57BD">
      <w:pPr>
        <w:pStyle w:val="ListParagraph"/>
        <w:numPr>
          <w:ilvl w:val="2"/>
          <w:numId w:val="16"/>
        </w:numPr>
        <w:rPr>
          <w:rFonts w:ascii="Calibri" w:eastAsia="Calibri" w:hAnsi="Calibri" w:cs="Calibri"/>
        </w:rPr>
      </w:pPr>
      <w:r w:rsidRPr="0B4FCFE1">
        <w:rPr>
          <w:rFonts w:ascii="Calibri" w:eastAsia="Calibri" w:hAnsi="Calibri" w:cs="Calibri"/>
        </w:rPr>
        <w:t>(Using the IRS.gov Digital Asset page as a resource) With your particular use case in mind, tell me what you believe your reporting obligation would be. Use the IRS.gov page as a resource to tell me whether you would need to report digital assets.</w:t>
      </w:r>
    </w:p>
    <w:p w:rsidR="6DAF1096" w:rsidP="0B4FCFE1" w14:paraId="59269E02" w14:textId="5228E235">
      <w:pPr>
        <w:pStyle w:val="ListParagraph"/>
        <w:numPr>
          <w:ilvl w:val="2"/>
          <w:numId w:val="16"/>
        </w:numPr>
        <w:rPr>
          <w:rFonts w:ascii="Calibri" w:eastAsia="Calibri" w:hAnsi="Calibri" w:cs="Calibri"/>
        </w:rPr>
      </w:pPr>
      <w:r w:rsidRPr="0B4FCFE1">
        <w:rPr>
          <w:rFonts w:ascii="Calibri" w:eastAsia="Calibri" w:hAnsi="Calibri" w:cs="Calibri"/>
        </w:rPr>
        <w:t>What improvements or additional information would you like to see regarding digital assets?</w:t>
      </w:r>
    </w:p>
    <w:p w:rsidR="00C85596" w:rsidRPr="00C85596" w:rsidP="00C85596" w14:paraId="0616CDFA" w14:textId="77777777">
      <w:pPr>
        <w:pStyle w:val="ListParagraph"/>
        <w:numPr>
          <w:ilvl w:val="1"/>
          <w:numId w:val="16"/>
        </w:numPr>
        <w:rPr>
          <w:rFonts w:ascii="Calibri" w:eastAsia="Calibri" w:hAnsi="Calibri" w:cs="Calibri"/>
        </w:rPr>
      </w:pPr>
      <w:r>
        <w:t>Taxpayers with Simple DA Transactions:</w:t>
      </w:r>
    </w:p>
    <w:p w:rsidR="631CD3CE" w:rsidP="0B4FCFE1" w14:paraId="22A2D01E" w14:textId="37C8A017">
      <w:pPr>
        <w:pStyle w:val="ListParagraph"/>
        <w:numPr>
          <w:ilvl w:val="2"/>
          <w:numId w:val="16"/>
        </w:numPr>
      </w:pPr>
      <w:r>
        <w:t>What types of digital assets does your portfolio mainly consist of (convertible virtual currency and cryptocurrency, NFTs, stablecoins)?</w:t>
      </w:r>
    </w:p>
    <w:p w:rsidR="1CABE7B9" w:rsidP="0B4FCFE1" w14:paraId="3C9871FD" w14:textId="0BDD6C8D">
      <w:pPr>
        <w:pStyle w:val="ListParagraph"/>
        <w:numPr>
          <w:ilvl w:val="2"/>
          <w:numId w:val="16"/>
        </w:numPr>
        <w:rPr>
          <w:rFonts w:ascii="Calibri" w:eastAsia="Calibri" w:hAnsi="Calibri" w:cs="Calibri"/>
          <w:color w:val="000000" w:themeColor="text1"/>
        </w:rPr>
      </w:pPr>
      <w:r w:rsidRPr="0B4FCFE1">
        <w:rPr>
          <w:rFonts w:ascii="Calibri" w:eastAsia="Calibri" w:hAnsi="Calibri" w:cs="Calibri"/>
          <w:color w:val="000000" w:themeColor="text1"/>
        </w:rPr>
        <w:t>Are there specific informational resources you rely on for understanding your tax obligations related to digital assets? If so, what are they?</w:t>
      </w:r>
    </w:p>
    <w:p w:rsidR="53DF5AB4" w:rsidP="0B4FCFE1" w14:paraId="6D9FA0D0" w14:textId="4F1634C4">
      <w:pPr>
        <w:pStyle w:val="ListParagraph"/>
        <w:numPr>
          <w:ilvl w:val="2"/>
          <w:numId w:val="16"/>
        </w:numPr>
        <w:rPr>
          <w:rFonts w:ascii="Calibri" w:eastAsia="Calibri" w:hAnsi="Calibri" w:cs="Calibri"/>
          <w:color w:val="000000" w:themeColor="text1"/>
        </w:rPr>
      </w:pPr>
      <w:r w:rsidRPr="0B4FCFE1">
        <w:rPr>
          <w:rFonts w:ascii="Calibri" w:eastAsia="Calibri" w:hAnsi="Calibri" w:cs="Calibri"/>
        </w:rPr>
        <w:t xml:space="preserve">How do you plan on reporting your Digital Asset transactions in this upcoming filing season? </w:t>
      </w:r>
      <w:r w:rsidRPr="0B4FCFE1" w:rsidR="79413B74">
        <w:rPr>
          <w:rFonts w:ascii="Calibri" w:eastAsia="Calibri" w:hAnsi="Calibri" w:cs="Calibri"/>
          <w:color w:val="000000" w:themeColor="text1"/>
        </w:rPr>
        <w:t>(Paper filing, Third-party online service provider (</w:t>
      </w:r>
      <w:r w:rsidRPr="0B4FCFE1" w:rsidR="79413B74">
        <w:rPr>
          <w:rFonts w:ascii="Calibri" w:eastAsia="Calibri" w:hAnsi="Calibri" w:cs="Calibri"/>
          <w:color w:val="000000" w:themeColor="text1"/>
        </w:rPr>
        <w:t>e.g.</w:t>
      </w:r>
      <w:r w:rsidRPr="0B4FCFE1" w:rsidR="79413B74">
        <w:rPr>
          <w:rFonts w:ascii="Calibri" w:eastAsia="Calibri" w:hAnsi="Calibri" w:cs="Calibri"/>
          <w:color w:val="000000" w:themeColor="text1"/>
        </w:rPr>
        <w:t xml:space="preserve"> TurboTax, H&amp;R Block, etc.,) Use an accountant or CPA, Use an in-person tax center, Use a community tax center)</w:t>
      </w:r>
    </w:p>
    <w:p w:rsidR="00C85596" w:rsidRPr="00C85596" w:rsidP="00C85596" w14:paraId="340266C4" w14:textId="74CECDF3">
      <w:pPr>
        <w:pStyle w:val="ListParagraph"/>
        <w:numPr>
          <w:ilvl w:val="2"/>
          <w:numId w:val="16"/>
        </w:numPr>
        <w:rPr>
          <w:rFonts w:ascii="Calibri" w:eastAsia="Calibri" w:hAnsi="Calibri" w:cs="Calibri"/>
        </w:rPr>
      </w:pPr>
      <w:r>
        <w:t>Describe your process for reporting these digital assets.</w:t>
      </w:r>
    </w:p>
    <w:p w:rsidR="46764121" w:rsidP="0B4FCFE1" w14:paraId="33506549" w14:textId="049E5DF0">
      <w:pPr>
        <w:pStyle w:val="ListParagraph"/>
        <w:numPr>
          <w:ilvl w:val="2"/>
          <w:numId w:val="16"/>
        </w:numPr>
        <w:rPr>
          <w:rFonts w:eastAsiaTheme="minorEastAsia"/>
          <w:color w:val="000000" w:themeColor="text1"/>
        </w:rPr>
      </w:pPr>
      <w:r w:rsidRPr="0B4FCFE1">
        <w:rPr>
          <w:rFonts w:eastAsiaTheme="minorEastAsia"/>
          <w:color w:val="000000" w:themeColor="text1"/>
        </w:rPr>
        <w:t>Are you using a third-party software to assist in reporting your digital asset transactions? If so, would you be comfortable sharing which software you use?</w:t>
      </w:r>
    </w:p>
    <w:p w:rsidR="29960F4F" w:rsidP="0B4FCFE1" w14:paraId="201DE824" w14:textId="4C976C26">
      <w:pPr>
        <w:pStyle w:val="ListParagraph"/>
        <w:numPr>
          <w:ilvl w:val="2"/>
          <w:numId w:val="16"/>
        </w:numPr>
        <w:rPr>
          <w:rFonts w:ascii="Calibri" w:eastAsia="Calibri" w:hAnsi="Calibri" w:cs="Calibri"/>
        </w:rPr>
      </w:pPr>
      <w:r w:rsidRPr="0B4FCFE1">
        <w:rPr>
          <w:rFonts w:ascii="Calibri" w:eastAsia="Calibri" w:hAnsi="Calibri" w:cs="Calibri"/>
        </w:rPr>
        <w:t>(Using the IRS.gov Digital Asset page as a resource) With your particular use case in mind, tell me what you believe your reporting obligation would be. Use the IRS.gov page as a resource to tell me whether you would need to report digital assets.</w:t>
      </w:r>
    </w:p>
    <w:p w:rsidR="29960F4F" w:rsidP="0B4FCFE1" w14:paraId="0F54E7FA" w14:textId="5CFABC88">
      <w:pPr>
        <w:pStyle w:val="ListParagraph"/>
        <w:numPr>
          <w:ilvl w:val="2"/>
          <w:numId w:val="16"/>
        </w:numPr>
        <w:rPr>
          <w:rFonts w:ascii="Calibri" w:eastAsia="Calibri" w:hAnsi="Calibri" w:cs="Calibri"/>
        </w:rPr>
      </w:pPr>
      <w:r w:rsidRPr="0B4FCFE1">
        <w:rPr>
          <w:rFonts w:ascii="Calibri" w:eastAsia="Calibri" w:hAnsi="Calibri" w:cs="Calibri"/>
        </w:rPr>
        <w:t>What improvements or additional information would you like to see regarding digital assets?</w:t>
      </w:r>
    </w:p>
    <w:p w:rsidR="000728EE" w:rsidRPr="00943976" w:rsidP="00943976" w14:paraId="4272BA5F" w14:textId="12ED1260">
      <w:pPr>
        <w:pStyle w:val="ListParagraph"/>
        <w:numPr>
          <w:ilvl w:val="0"/>
          <w:numId w:val="16"/>
        </w:numPr>
        <w:rPr>
          <w:rFonts w:ascii="Calibri" w:eastAsia="Calibri" w:hAnsi="Calibri" w:cs="Calibri"/>
          <w:b/>
          <w:bCs/>
        </w:rPr>
      </w:pPr>
      <w:r w:rsidRPr="00943976">
        <w:rPr>
          <w:rFonts w:ascii="Calibri" w:eastAsia="Calibri" w:hAnsi="Calibri" w:cs="Calibri"/>
          <w:b/>
          <w:bCs/>
        </w:rPr>
        <w:t>Output:</w:t>
      </w:r>
    </w:p>
    <w:p w:rsidR="00943976" w:rsidRPr="00943976" w:rsidP="00943976" w14:paraId="069EBE09" w14:textId="77777777">
      <w:pPr>
        <w:pStyle w:val="ListParagraph"/>
        <w:rPr>
          <w:rFonts w:ascii="Calibri" w:eastAsia="Calibri" w:hAnsi="Calibri" w:cs="Calibri"/>
        </w:rPr>
      </w:pPr>
    </w:p>
    <w:p w:rsidR="000728EE" w:rsidP="304B3266" w14:paraId="3B145582" w14:textId="2A16316F">
      <w:pPr>
        <w:pStyle w:val="ListParagraph"/>
        <w:numPr>
          <w:ilvl w:val="0"/>
          <w:numId w:val="1"/>
        </w:numPr>
        <w:rPr>
          <w:rFonts w:ascii="Calibri" w:eastAsia="Calibri" w:hAnsi="Calibri" w:cs="Calibri"/>
        </w:rPr>
      </w:pPr>
      <w:r w:rsidRPr="304B3266">
        <w:rPr>
          <w:rFonts w:ascii="Calibri" w:eastAsia="Calibri" w:hAnsi="Calibri" w:cs="Calibri"/>
        </w:rPr>
        <w:t>A report outlining the findings, including a step-by-step depiction of the taxpayer’s journey, pain points, and recommendations for improving IRS.gov resources and the overall reporting process.</w:t>
      </w:r>
    </w:p>
    <w:p w:rsidR="000728EE" w:rsidP="304B3266" w14:paraId="2C078E63" w14:textId="7F748790"/>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29F9" w14:paraId="0505D6F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29F9" w14:paraId="71AC229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29F9" w14:paraId="7E776E9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29F9" w14:paraId="4E9B963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29F9" w14:paraId="221E1E92" w14:textId="7F8EC769">
    <w:pPr>
      <w:pStyle w:val="Header"/>
    </w:pPr>
    <w:r>
      <w:tab/>
      <w:t xml:space="preserve">    </w:t>
    </w:r>
    <w:r>
      <w:tab/>
      <w:t xml:space="preserve">OMB Number </w:t>
    </w:r>
    <w:r>
      <w:t>1545-2256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29F9" w14:paraId="585A006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18E093"/>
    <w:multiLevelType w:val="hybridMultilevel"/>
    <w:tmpl w:val="A826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205492F"/>
    <w:multiLevelType w:val="hybridMultilevel"/>
    <w:tmpl w:val="8E503076"/>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26124A2"/>
    <w:multiLevelType w:val="hybridMultilevel"/>
    <w:tmpl w:val="7382AF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quot;Courier New&quot;" w:hAnsi="&quot;Courier New&quo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3A9DC06"/>
    <w:multiLevelType w:val="hybridMultilevel"/>
    <w:tmpl w:val="5E429E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quot;Courier New&quot;" w:hAnsi="&quot;Courier New&quo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537697F"/>
    <w:multiLevelType w:val="hybridMultilevel"/>
    <w:tmpl w:val="9678FD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7194482"/>
    <w:multiLevelType w:val="hybridMultilevel"/>
    <w:tmpl w:val="9B0E0A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256100FF"/>
    <w:multiLevelType w:val="hybridMultilevel"/>
    <w:tmpl w:val="4BF42DBC"/>
    <w:lvl w:ilvl="0">
      <w:start w:val="1"/>
      <w:numFmt w:val="bullet"/>
      <w:lvlText w:val=""/>
      <w:lvlJc w:val="left"/>
      <w:pPr>
        <w:ind w:left="1350" w:hanging="360"/>
      </w:pPr>
      <w:rPr>
        <w:rFonts w:ascii="Symbol" w:hAnsi="Symbol" w:hint="default"/>
      </w:rPr>
    </w:lvl>
    <w:lvl w:ilvl="1">
      <w:start w:val="1"/>
      <w:numFmt w:val="bullet"/>
      <w:lvlText w:val="o"/>
      <w:lvlJc w:val="left"/>
      <w:pPr>
        <w:ind w:left="2070" w:hanging="360"/>
      </w:pPr>
      <w:rPr>
        <w:rFonts w:ascii="Courier New" w:hAnsi="Courier New" w:hint="default"/>
      </w:rPr>
    </w:lvl>
    <w:lvl w:ilvl="2">
      <w:start w:val="1"/>
      <w:numFmt w:val="bullet"/>
      <w:lvlText w:val=""/>
      <w:lvlJc w:val="left"/>
      <w:pPr>
        <w:ind w:left="2790" w:hanging="360"/>
      </w:pPr>
      <w:rPr>
        <w:rFonts w:ascii="Wingdings" w:hAnsi="Wingdings" w:hint="default"/>
      </w:rPr>
    </w:lvl>
    <w:lvl w:ilvl="3">
      <w:start w:val="1"/>
      <w:numFmt w:val="bullet"/>
      <w:lvlText w:val=""/>
      <w:lvlJc w:val="left"/>
      <w:pPr>
        <w:ind w:left="3510" w:hanging="360"/>
      </w:pPr>
      <w:rPr>
        <w:rFonts w:ascii="Symbol" w:hAnsi="Symbol" w:hint="default"/>
      </w:rPr>
    </w:lvl>
    <w:lvl w:ilvl="4">
      <w:start w:val="1"/>
      <w:numFmt w:val="bullet"/>
      <w:lvlText w:val="o"/>
      <w:lvlJc w:val="left"/>
      <w:pPr>
        <w:ind w:left="4230" w:hanging="360"/>
      </w:pPr>
      <w:rPr>
        <w:rFonts w:ascii="Courier New" w:hAnsi="Courier New" w:hint="default"/>
      </w:rPr>
    </w:lvl>
    <w:lvl w:ilvl="5">
      <w:start w:val="1"/>
      <w:numFmt w:val="bullet"/>
      <w:lvlText w:val=""/>
      <w:lvlJc w:val="left"/>
      <w:pPr>
        <w:ind w:left="4950" w:hanging="360"/>
      </w:pPr>
      <w:rPr>
        <w:rFonts w:ascii="Wingdings" w:hAnsi="Wingdings" w:hint="default"/>
      </w:rPr>
    </w:lvl>
    <w:lvl w:ilvl="6">
      <w:start w:val="1"/>
      <w:numFmt w:val="bullet"/>
      <w:lvlText w:val=""/>
      <w:lvlJc w:val="left"/>
      <w:pPr>
        <w:ind w:left="5670" w:hanging="360"/>
      </w:pPr>
      <w:rPr>
        <w:rFonts w:ascii="Symbol" w:hAnsi="Symbol" w:hint="default"/>
      </w:rPr>
    </w:lvl>
    <w:lvl w:ilvl="7">
      <w:start w:val="1"/>
      <w:numFmt w:val="bullet"/>
      <w:lvlText w:val="o"/>
      <w:lvlJc w:val="left"/>
      <w:pPr>
        <w:ind w:left="6390" w:hanging="360"/>
      </w:pPr>
      <w:rPr>
        <w:rFonts w:ascii="Courier New" w:hAnsi="Courier New" w:hint="default"/>
      </w:rPr>
    </w:lvl>
    <w:lvl w:ilvl="8">
      <w:start w:val="1"/>
      <w:numFmt w:val="bullet"/>
      <w:lvlText w:val=""/>
      <w:lvlJc w:val="left"/>
      <w:pPr>
        <w:ind w:left="7110" w:hanging="360"/>
      </w:pPr>
      <w:rPr>
        <w:rFonts w:ascii="Wingdings" w:hAnsi="Wingdings" w:hint="default"/>
      </w:rPr>
    </w:lvl>
  </w:abstractNum>
  <w:abstractNum w:abstractNumId="7">
    <w:nsid w:val="2B1D01C3"/>
    <w:multiLevelType w:val="hybridMultilevel"/>
    <w:tmpl w:val="7BE810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301F8365"/>
    <w:multiLevelType w:val="hybridMultilevel"/>
    <w:tmpl w:val="D5B2B4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quot;Courier New&quot;" w:hAnsi="&quot;Courier New&quo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3A116612"/>
    <w:multiLevelType w:val="hybridMultilevel"/>
    <w:tmpl w:val="6D5CE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quot;Courier New&quot;" w:hAnsi="&quot;Courier New&quo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440DBF84"/>
    <w:multiLevelType w:val="hybridMultilevel"/>
    <w:tmpl w:val="83F497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443554F7"/>
    <w:multiLevelType w:val="hybridMultilevel"/>
    <w:tmpl w:val="0D1E75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B159BBE"/>
    <w:multiLevelType w:val="hybridMultilevel"/>
    <w:tmpl w:val="1A78C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4C53A0D3"/>
    <w:multiLevelType w:val="hybridMultilevel"/>
    <w:tmpl w:val="7A0EF4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quot;Courier New&quot;" w:hAnsi="&quot;Courier New&quo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52578A97"/>
    <w:multiLevelType w:val="hybridMultilevel"/>
    <w:tmpl w:val="543AB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quot;Courier New&quot;" w:hAnsi="&quot;Courier New&quo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527587BC"/>
    <w:multiLevelType w:val="hybridMultilevel"/>
    <w:tmpl w:val="0B423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54E4786F"/>
    <w:multiLevelType w:val="hybridMultilevel"/>
    <w:tmpl w:val="D3D2C7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556B38DE"/>
    <w:multiLevelType w:val="hybridMultilevel"/>
    <w:tmpl w:val="A2F418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57AD0EF8"/>
    <w:multiLevelType w:val="hybridMultilevel"/>
    <w:tmpl w:val="AF2A53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58993918"/>
    <w:multiLevelType w:val="hybridMultilevel"/>
    <w:tmpl w:val="9C76FE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quot;Courier New&quot;" w:hAnsi="&quot;Courier New&quo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6608CA96"/>
    <w:multiLevelType w:val="hybridMultilevel"/>
    <w:tmpl w:val="A7AE3F00"/>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7816F68"/>
    <w:multiLevelType w:val="hybridMultilevel"/>
    <w:tmpl w:val="FEE2F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quot;Courier New&quot;" w:hAnsi="&quot;Courier New&quo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6804523E"/>
    <w:multiLevelType w:val="hybridMultilevel"/>
    <w:tmpl w:val="81181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6EE76594"/>
    <w:multiLevelType w:val="hybridMultilevel"/>
    <w:tmpl w:val="1278D4C2"/>
    <w:lvl w:ilvl="0">
      <w:start w:val="1"/>
      <w:numFmt w:val="bullet"/>
      <w:lvlText w:val=""/>
      <w:lvlJc w:val="left"/>
      <w:pPr>
        <w:ind w:left="1350" w:hanging="360"/>
      </w:pPr>
      <w:rPr>
        <w:rFonts w:ascii="Symbol" w:hAnsi="Symbol" w:hint="default"/>
      </w:rPr>
    </w:lvl>
    <w:lvl w:ilvl="1">
      <w:start w:val="1"/>
      <w:numFmt w:val="bullet"/>
      <w:lvlText w:val="o"/>
      <w:lvlJc w:val="left"/>
      <w:pPr>
        <w:ind w:left="2070" w:hanging="360"/>
      </w:pPr>
      <w:rPr>
        <w:rFonts w:ascii="Courier New" w:hAnsi="Courier New" w:hint="default"/>
      </w:rPr>
    </w:lvl>
    <w:lvl w:ilvl="2">
      <w:start w:val="1"/>
      <w:numFmt w:val="bullet"/>
      <w:lvlText w:val=""/>
      <w:lvlJc w:val="left"/>
      <w:pPr>
        <w:ind w:left="2790" w:hanging="360"/>
      </w:pPr>
      <w:rPr>
        <w:rFonts w:ascii="Wingdings" w:hAnsi="Wingdings" w:hint="default"/>
      </w:rPr>
    </w:lvl>
    <w:lvl w:ilvl="3">
      <w:start w:val="1"/>
      <w:numFmt w:val="bullet"/>
      <w:lvlText w:val=""/>
      <w:lvlJc w:val="left"/>
      <w:pPr>
        <w:ind w:left="3510" w:hanging="360"/>
      </w:pPr>
      <w:rPr>
        <w:rFonts w:ascii="Symbol" w:hAnsi="Symbol" w:hint="default"/>
      </w:rPr>
    </w:lvl>
    <w:lvl w:ilvl="4">
      <w:start w:val="1"/>
      <w:numFmt w:val="bullet"/>
      <w:lvlText w:val="o"/>
      <w:lvlJc w:val="left"/>
      <w:pPr>
        <w:ind w:left="4230" w:hanging="360"/>
      </w:pPr>
      <w:rPr>
        <w:rFonts w:ascii="Courier New" w:hAnsi="Courier New" w:hint="default"/>
      </w:rPr>
    </w:lvl>
    <w:lvl w:ilvl="5">
      <w:start w:val="1"/>
      <w:numFmt w:val="bullet"/>
      <w:lvlText w:val=""/>
      <w:lvlJc w:val="left"/>
      <w:pPr>
        <w:ind w:left="4950" w:hanging="360"/>
      </w:pPr>
      <w:rPr>
        <w:rFonts w:ascii="Wingdings" w:hAnsi="Wingdings" w:hint="default"/>
      </w:rPr>
    </w:lvl>
    <w:lvl w:ilvl="6">
      <w:start w:val="1"/>
      <w:numFmt w:val="bullet"/>
      <w:lvlText w:val=""/>
      <w:lvlJc w:val="left"/>
      <w:pPr>
        <w:ind w:left="5670" w:hanging="360"/>
      </w:pPr>
      <w:rPr>
        <w:rFonts w:ascii="Symbol" w:hAnsi="Symbol" w:hint="default"/>
      </w:rPr>
    </w:lvl>
    <w:lvl w:ilvl="7">
      <w:start w:val="1"/>
      <w:numFmt w:val="bullet"/>
      <w:lvlText w:val="o"/>
      <w:lvlJc w:val="left"/>
      <w:pPr>
        <w:ind w:left="6390" w:hanging="360"/>
      </w:pPr>
      <w:rPr>
        <w:rFonts w:ascii="Courier New" w:hAnsi="Courier New" w:hint="default"/>
      </w:rPr>
    </w:lvl>
    <w:lvl w:ilvl="8">
      <w:start w:val="1"/>
      <w:numFmt w:val="bullet"/>
      <w:lvlText w:val=""/>
      <w:lvlJc w:val="left"/>
      <w:pPr>
        <w:ind w:left="7110" w:hanging="360"/>
      </w:pPr>
      <w:rPr>
        <w:rFonts w:ascii="Wingdings" w:hAnsi="Wingdings" w:hint="default"/>
      </w:rPr>
    </w:lvl>
  </w:abstractNum>
  <w:num w:numId="1" w16cid:durableId="1362171690">
    <w:abstractNumId w:val="23"/>
  </w:num>
  <w:num w:numId="2" w16cid:durableId="1125272280">
    <w:abstractNumId w:val="15"/>
  </w:num>
  <w:num w:numId="3" w16cid:durableId="754789657">
    <w:abstractNumId w:val="6"/>
  </w:num>
  <w:num w:numId="4" w16cid:durableId="556009715">
    <w:abstractNumId w:val="0"/>
  </w:num>
  <w:num w:numId="5" w16cid:durableId="348071683">
    <w:abstractNumId w:val="2"/>
  </w:num>
  <w:num w:numId="6" w16cid:durableId="382143792">
    <w:abstractNumId w:val="9"/>
  </w:num>
  <w:num w:numId="7" w16cid:durableId="1148669958">
    <w:abstractNumId w:val="18"/>
  </w:num>
  <w:num w:numId="8" w16cid:durableId="323289371">
    <w:abstractNumId w:val="8"/>
  </w:num>
  <w:num w:numId="9" w16cid:durableId="852689487">
    <w:abstractNumId w:val="13"/>
  </w:num>
  <w:num w:numId="10" w16cid:durableId="1964967941">
    <w:abstractNumId w:val="7"/>
  </w:num>
  <w:num w:numId="11" w16cid:durableId="1905942918">
    <w:abstractNumId w:val="21"/>
  </w:num>
  <w:num w:numId="12" w16cid:durableId="1082340858">
    <w:abstractNumId w:val="3"/>
  </w:num>
  <w:num w:numId="13" w16cid:durableId="903567468">
    <w:abstractNumId w:val="22"/>
  </w:num>
  <w:num w:numId="14" w16cid:durableId="111244694">
    <w:abstractNumId w:val="19"/>
  </w:num>
  <w:num w:numId="15" w16cid:durableId="264307817">
    <w:abstractNumId w:val="14"/>
  </w:num>
  <w:num w:numId="16" w16cid:durableId="1946687768">
    <w:abstractNumId w:val="1"/>
  </w:num>
  <w:num w:numId="17" w16cid:durableId="205803300">
    <w:abstractNumId w:val="11"/>
  </w:num>
  <w:num w:numId="18" w16cid:durableId="1475290926">
    <w:abstractNumId w:val="4"/>
  </w:num>
  <w:num w:numId="19" w16cid:durableId="807013366">
    <w:abstractNumId w:val="20"/>
  </w:num>
  <w:num w:numId="20" w16cid:durableId="782193377">
    <w:abstractNumId w:val="17"/>
  </w:num>
  <w:num w:numId="21" w16cid:durableId="1326282741">
    <w:abstractNumId w:val="5"/>
  </w:num>
  <w:num w:numId="22" w16cid:durableId="941916150">
    <w:abstractNumId w:val="10"/>
  </w:num>
  <w:num w:numId="23" w16cid:durableId="1243762777">
    <w:abstractNumId w:val="16"/>
  </w:num>
  <w:num w:numId="24" w16cid:durableId="9295123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6E792B8"/>
    <w:rsid w:val="000728EE"/>
    <w:rsid w:val="000852B3"/>
    <w:rsid w:val="001556B1"/>
    <w:rsid w:val="001B780E"/>
    <w:rsid w:val="001F362A"/>
    <w:rsid w:val="002348FA"/>
    <w:rsid w:val="00303D0C"/>
    <w:rsid w:val="00366DB9"/>
    <w:rsid w:val="00383179"/>
    <w:rsid w:val="004B5537"/>
    <w:rsid w:val="004D6C57"/>
    <w:rsid w:val="005A153E"/>
    <w:rsid w:val="00604545"/>
    <w:rsid w:val="007B68F9"/>
    <w:rsid w:val="00835085"/>
    <w:rsid w:val="00860AC9"/>
    <w:rsid w:val="00940AE0"/>
    <w:rsid w:val="00943976"/>
    <w:rsid w:val="009B6638"/>
    <w:rsid w:val="009C2E1B"/>
    <w:rsid w:val="00A7609F"/>
    <w:rsid w:val="00A9405E"/>
    <w:rsid w:val="00BC2B2E"/>
    <w:rsid w:val="00BE3517"/>
    <w:rsid w:val="00C85596"/>
    <w:rsid w:val="00D0069D"/>
    <w:rsid w:val="00D40522"/>
    <w:rsid w:val="00DC403C"/>
    <w:rsid w:val="00E17B31"/>
    <w:rsid w:val="00ED7F2D"/>
    <w:rsid w:val="00F167F5"/>
    <w:rsid w:val="00F535D9"/>
    <w:rsid w:val="00F67B4F"/>
    <w:rsid w:val="00F829F9"/>
    <w:rsid w:val="0104A957"/>
    <w:rsid w:val="016AC58C"/>
    <w:rsid w:val="03AEC6A1"/>
    <w:rsid w:val="03FE01F3"/>
    <w:rsid w:val="04CBF68C"/>
    <w:rsid w:val="0544C38E"/>
    <w:rsid w:val="057E2F0D"/>
    <w:rsid w:val="05894C70"/>
    <w:rsid w:val="05A4E468"/>
    <w:rsid w:val="05D81A7A"/>
    <w:rsid w:val="072E1CE6"/>
    <w:rsid w:val="078D4E97"/>
    <w:rsid w:val="090FBB3C"/>
    <w:rsid w:val="09291EF8"/>
    <w:rsid w:val="09D3D34A"/>
    <w:rsid w:val="09D3FAEC"/>
    <w:rsid w:val="09FBD8F6"/>
    <w:rsid w:val="0A3F474D"/>
    <w:rsid w:val="0A7FD91E"/>
    <w:rsid w:val="0A9C04C1"/>
    <w:rsid w:val="0AC4EF59"/>
    <w:rsid w:val="0B37322F"/>
    <w:rsid w:val="0B4FCFE1"/>
    <w:rsid w:val="0B6B8F91"/>
    <w:rsid w:val="0B928E2E"/>
    <w:rsid w:val="0BB25958"/>
    <w:rsid w:val="0BC8A084"/>
    <w:rsid w:val="0C2E4B5E"/>
    <w:rsid w:val="0D6FBD50"/>
    <w:rsid w:val="0DA5CE36"/>
    <w:rsid w:val="0DB5F4EF"/>
    <w:rsid w:val="0EEFC506"/>
    <w:rsid w:val="0F65EC20"/>
    <w:rsid w:val="0F98607C"/>
    <w:rsid w:val="10EC21E8"/>
    <w:rsid w:val="115A4E99"/>
    <w:rsid w:val="11953816"/>
    <w:rsid w:val="1201CFB2"/>
    <w:rsid w:val="120630C2"/>
    <w:rsid w:val="120D92FA"/>
    <w:rsid w:val="122F36E8"/>
    <w:rsid w:val="1256B5E2"/>
    <w:rsid w:val="126A3F13"/>
    <w:rsid w:val="13883278"/>
    <w:rsid w:val="14D24AEC"/>
    <w:rsid w:val="154533BC"/>
    <w:rsid w:val="1550D9D6"/>
    <w:rsid w:val="16645738"/>
    <w:rsid w:val="16D540D5"/>
    <w:rsid w:val="1703EA19"/>
    <w:rsid w:val="1748B9F8"/>
    <w:rsid w:val="17835A93"/>
    <w:rsid w:val="17888089"/>
    <w:rsid w:val="17DE6292"/>
    <w:rsid w:val="187CD47E"/>
    <w:rsid w:val="196291F9"/>
    <w:rsid w:val="1BCED616"/>
    <w:rsid w:val="1CABE7B9"/>
    <w:rsid w:val="1D5045A1"/>
    <w:rsid w:val="1DABEF10"/>
    <w:rsid w:val="1EAD1BC1"/>
    <w:rsid w:val="1EEC1602"/>
    <w:rsid w:val="1F80687A"/>
    <w:rsid w:val="1FC74810"/>
    <w:rsid w:val="203CE310"/>
    <w:rsid w:val="20A9A6B7"/>
    <w:rsid w:val="21060A8F"/>
    <w:rsid w:val="214ED02B"/>
    <w:rsid w:val="2152422D"/>
    <w:rsid w:val="217688DB"/>
    <w:rsid w:val="21AE2523"/>
    <w:rsid w:val="22426148"/>
    <w:rsid w:val="228A2B58"/>
    <w:rsid w:val="23127E1D"/>
    <w:rsid w:val="243073F9"/>
    <w:rsid w:val="24AA95BB"/>
    <w:rsid w:val="24AB8F5A"/>
    <w:rsid w:val="24D775B2"/>
    <w:rsid w:val="24EDC3B7"/>
    <w:rsid w:val="26050DA7"/>
    <w:rsid w:val="262A2ED4"/>
    <w:rsid w:val="26734613"/>
    <w:rsid w:val="26C5EC04"/>
    <w:rsid w:val="276A4B48"/>
    <w:rsid w:val="276AE739"/>
    <w:rsid w:val="28031838"/>
    <w:rsid w:val="280F1674"/>
    <w:rsid w:val="2861A4A8"/>
    <w:rsid w:val="28A39501"/>
    <w:rsid w:val="2954CCA5"/>
    <w:rsid w:val="29960F4F"/>
    <w:rsid w:val="2AF759B9"/>
    <w:rsid w:val="2C66D908"/>
    <w:rsid w:val="2CBF9476"/>
    <w:rsid w:val="2CDECD67"/>
    <w:rsid w:val="2D3B7943"/>
    <w:rsid w:val="2E101F8C"/>
    <w:rsid w:val="2EA348E7"/>
    <w:rsid w:val="2F7EF5A5"/>
    <w:rsid w:val="304B3266"/>
    <w:rsid w:val="315A9A3F"/>
    <w:rsid w:val="31F2947F"/>
    <w:rsid w:val="32669E8D"/>
    <w:rsid w:val="327FA7CF"/>
    <w:rsid w:val="32C0F866"/>
    <w:rsid w:val="32D61A8C"/>
    <w:rsid w:val="34CF3AA9"/>
    <w:rsid w:val="37937AE9"/>
    <w:rsid w:val="39A2612C"/>
    <w:rsid w:val="3A1D48CF"/>
    <w:rsid w:val="3AC71DB0"/>
    <w:rsid w:val="3B087757"/>
    <w:rsid w:val="3C31958B"/>
    <w:rsid w:val="3DA6EAC3"/>
    <w:rsid w:val="3DFEBE72"/>
    <w:rsid w:val="3E0AF26E"/>
    <w:rsid w:val="3ECA4B2C"/>
    <w:rsid w:val="3EFD6259"/>
    <w:rsid w:val="3F9A8ED3"/>
    <w:rsid w:val="4030DC70"/>
    <w:rsid w:val="414ACBD1"/>
    <w:rsid w:val="4165D19E"/>
    <w:rsid w:val="41AEE8E9"/>
    <w:rsid w:val="41B99C0F"/>
    <w:rsid w:val="421AA5F7"/>
    <w:rsid w:val="433E0E1F"/>
    <w:rsid w:val="44126DF6"/>
    <w:rsid w:val="444A04F8"/>
    <w:rsid w:val="44581FE7"/>
    <w:rsid w:val="4540AD06"/>
    <w:rsid w:val="45591CC1"/>
    <w:rsid w:val="455D793B"/>
    <w:rsid w:val="45B88778"/>
    <w:rsid w:val="46764121"/>
    <w:rsid w:val="46E792B8"/>
    <w:rsid w:val="4791AFCA"/>
    <w:rsid w:val="47C7A485"/>
    <w:rsid w:val="480A3005"/>
    <w:rsid w:val="481874A0"/>
    <w:rsid w:val="485AE819"/>
    <w:rsid w:val="492C76BE"/>
    <w:rsid w:val="49423573"/>
    <w:rsid w:val="49A1C7F8"/>
    <w:rsid w:val="4A2F91E8"/>
    <w:rsid w:val="4C0076D7"/>
    <w:rsid w:val="4CAEF27B"/>
    <w:rsid w:val="4D02BA15"/>
    <w:rsid w:val="4D0569E8"/>
    <w:rsid w:val="4E4B87D9"/>
    <w:rsid w:val="4EB684E6"/>
    <w:rsid w:val="5051880E"/>
    <w:rsid w:val="506CFED9"/>
    <w:rsid w:val="51ACF363"/>
    <w:rsid w:val="521FFD3E"/>
    <w:rsid w:val="524FD247"/>
    <w:rsid w:val="52568FFE"/>
    <w:rsid w:val="538A51B6"/>
    <w:rsid w:val="53DF5AB4"/>
    <w:rsid w:val="543D17A2"/>
    <w:rsid w:val="5509F9C6"/>
    <w:rsid w:val="55789656"/>
    <w:rsid w:val="56130A91"/>
    <w:rsid w:val="565C51D4"/>
    <w:rsid w:val="566C900A"/>
    <w:rsid w:val="571466B7"/>
    <w:rsid w:val="57975888"/>
    <w:rsid w:val="57EDE1C6"/>
    <w:rsid w:val="581A8FD2"/>
    <w:rsid w:val="58548767"/>
    <w:rsid w:val="58C5D182"/>
    <w:rsid w:val="58E39B57"/>
    <w:rsid w:val="58F1957C"/>
    <w:rsid w:val="592A16F1"/>
    <w:rsid w:val="5A7D0C41"/>
    <w:rsid w:val="5AEF9073"/>
    <w:rsid w:val="5B2B2EEE"/>
    <w:rsid w:val="5BC9AE0B"/>
    <w:rsid w:val="5C096B14"/>
    <w:rsid w:val="5C1F17FD"/>
    <w:rsid w:val="5C413A43"/>
    <w:rsid w:val="5C419DF0"/>
    <w:rsid w:val="5D2C7BD4"/>
    <w:rsid w:val="5E5A0945"/>
    <w:rsid w:val="5EC84C35"/>
    <w:rsid w:val="5ED5ED03"/>
    <w:rsid w:val="5F0709DE"/>
    <w:rsid w:val="606F607F"/>
    <w:rsid w:val="6071BD64"/>
    <w:rsid w:val="60DCDC37"/>
    <w:rsid w:val="610AADC7"/>
    <w:rsid w:val="61797671"/>
    <w:rsid w:val="61B7634E"/>
    <w:rsid w:val="6278AC98"/>
    <w:rsid w:val="631CD3CE"/>
    <w:rsid w:val="65B05AD9"/>
    <w:rsid w:val="66C8E0DE"/>
    <w:rsid w:val="674C1DBB"/>
    <w:rsid w:val="67EBE4B7"/>
    <w:rsid w:val="68B86E63"/>
    <w:rsid w:val="69BD6280"/>
    <w:rsid w:val="6A83BE7D"/>
    <w:rsid w:val="6ACDFE4C"/>
    <w:rsid w:val="6B0860CC"/>
    <w:rsid w:val="6B59DD8F"/>
    <w:rsid w:val="6C06C164"/>
    <w:rsid w:val="6C1F8EDE"/>
    <w:rsid w:val="6C7FC903"/>
    <w:rsid w:val="6C9648FE"/>
    <w:rsid w:val="6D482E18"/>
    <w:rsid w:val="6DAEF744"/>
    <w:rsid w:val="6DAF1096"/>
    <w:rsid w:val="6DBB5F3F"/>
    <w:rsid w:val="6E5A8E9B"/>
    <w:rsid w:val="6F64124D"/>
    <w:rsid w:val="70519560"/>
    <w:rsid w:val="70685748"/>
    <w:rsid w:val="70D3EEEA"/>
    <w:rsid w:val="70D5CC5A"/>
    <w:rsid w:val="71990885"/>
    <w:rsid w:val="72142448"/>
    <w:rsid w:val="72826867"/>
    <w:rsid w:val="72DB123C"/>
    <w:rsid w:val="73EAEE17"/>
    <w:rsid w:val="740D513D"/>
    <w:rsid w:val="75399981"/>
    <w:rsid w:val="7564A09D"/>
    <w:rsid w:val="756FA3F3"/>
    <w:rsid w:val="75BA0929"/>
    <w:rsid w:val="75F34A4F"/>
    <w:rsid w:val="7612B2FE"/>
    <w:rsid w:val="7775F253"/>
    <w:rsid w:val="7805EC3B"/>
    <w:rsid w:val="78236D28"/>
    <w:rsid w:val="785B893A"/>
    <w:rsid w:val="789C415F"/>
    <w:rsid w:val="78B6B842"/>
    <w:rsid w:val="78F0EA26"/>
    <w:rsid w:val="79413B74"/>
    <w:rsid w:val="795FECDB"/>
    <w:rsid w:val="79947063"/>
    <w:rsid w:val="79ABD79F"/>
    <w:rsid w:val="7AAD9315"/>
    <w:rsid w:val="7AF6B5FD"/>
    <w:rsid w:val="7B9BF03F"/>
    <w:rsid w:val="7C000062"/>
    <w:rsid w:val="7C6C4972"/>
    <w:rsid w:val="7D86A997"/>
    <w:rsid w:val="7DE533D7"/>
    <w:rsid w:val="7EAC1D9F"/>
    <w:rsid w:val="7F164AC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6E792B8"/>
  <w15:chartTrackingRefBased/>
  <w15:docId w15:val="{87A99060-59CC-466E-B30B-AB026B72B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9B6638"/>
    <w:rPr>
      <w:sz w:val="16"/>
      <w:szCs w:val="16"/>
    </w:rPr>
  </w:style>
  <w:style w:type="paragraph" w:styleId="CommentText">
    <w:name w:val="annotation text"/>
    <w:basedOn w:val="Normal"/>
    <w:link w:val="CommentTextChar"/>
    <w:uiPriority w:val="99"/>
    <w:unhideWhenUsed/>
    <w:rsid w:val="009B6638"/>
    <w:pPr>
      <w:spacing w:line="240" w:lineRule="auto"/>
    </w:pPr>
    <w:rPr>
      <w:sz w:val="20"/>
      <w:szCs w:val="20"/>
    </w:rPr>
  </w:style>
  <w:style w:type="character" w:customStyle="1" w:styleId="CommentTextChar">
    <w:name w:val="Comment Text Char"/>
    <w:basedOn w:val="DefaultParagraphFont"/>
    <w:link w:val="CommentText"/>
    <w:uiPriority w:val="99"/>
    <w:rsid w:val="009B6638"/>
    <w:rPr>
      <w:sz w:val="20"/>
      <w:szCs w:val="20"/>
    </w:rPr>
  </w:style>
  <w:style w:type="paragraph" w:styleId="CommentSubject">
    <w:name w:val="annotation subject"/>
    <w:basedOn w:val="CommentText"/>
    <w:next w:val="CommentText"/>
    <w:link w:val="CommentSubjectChar"/>
    <w:uiPriority w:val="99"/>
    <w:semiHidden/>
    <w:unhideWhenUsed/>
    <w:rsid w:val="009B6638"/>
    <w:rPr>
      <w:b/>
      <w:bCs/>
    </w:rPr>
  </w:style>
  <w:style w:type="character" w:customStyle="1" w:styleId="CommentSubjectChar">
    <w:name w:val="Comment Subject Char"/>
    <w:basedOn w:val="CommentTextChar"/>
    <w:link w:val="CommentSubject"/>
    <w:uiPriority w:val="99"/>
    <w:semiHidden/>
    <w:rsid w:val="009B6638"/>
    <w:rPr>
      <w:b/>
      <w:bCs/>
      <w:sz w:val="20"/>
      <w:szCs w:val="20"/>
    </w:rPr>
  </w:style>
  <w:style w:type="character" w:styleId="Hyperlink">
    <w:name w:val="Hyperlink"/>
    <w:basedOn w:val="DefaultParagraphFont"/>
    <w:uiPriority w:val="99"/>
    <w:semiHidden/>
    <w:unhideWhenUsed/>
    <w:rsid w:val="00F167F5"/>
    <w:rPr>
      <w:color w:val="0563C1" w:themeColor="hyperlink"/>
      <w:u w:val="single"/>
    </w:rPr>
  </w:style>
  <w:style w:type="paragraph" w:styleId="Header">
    <w:name w:val="header"/>
    <w:basedOn w:val="Normal"/>
    <w:link w:val="HeaderChar"/>
    <w:uiPriority w:val="99"/>
    <w:unhideWhenUsed/>
    <w:rsid w:val="00F829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9F9"/>
  </w:style>
  <w:style w:type="paragraph" w:styleId="Footer">
    <w:name w:val="footer"/>
    <w:basedOn w:val="Normal"/>
    <w:link w:val="FooterChar"/>
    <w:uiPriority w:val="99"/>
    <w:unhideWhenUsed/>
    <w:rsid w:val="00F829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9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ashley.n.webb2@irs.gov"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lcf76f155ced4ddcb4097134ff3c332f xmlns="fb651f5c-3c5f-4e89-9f35-e4c201633d13">
      <Terms xmlns="http://schemas.microsoft.com/office/infopath/2007/PartnerControls"/>
    </lcf76f155ced4ddcb4097134ff3c332f>
    <PublishingStartDate xmlns="http://schemas.microsoft.com/sharepoint/v3" xsi:nil="true"/>
    <TaxCatchAll xmlns="0aa9148f-ddc3-4532-9b83-b1ec7196a0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6E3D31A543454E9B9E0741E98880FD" ma:contentTypeVersion="24" ma:contentTypeDescription="Create a new document." ma:contentTypeScope="" ma:versionID="8bcbc8ab0967c2c9b59e2fa168bc5005">
  <xsd:schema xmlns:xsd="http://www.w3.org/2001/XMLSchema" xmlns:xs="http://www.w3.org/2001/XMLSchema" xmlns:p="http://schemas.microsoft.com/office/2006/metadata/properties" xmlns:ns1="http://schemas.microsoft.com/sharepoint/v3" xmlns:ns2="fb651f5c-3c5f-4e89-9f35-e4c201633d13" xmlns:ns3="0aa9148f-ddc3-4532-9b83-b1ec7196a043" targetNamespace="http://schemas.microsoft.com/office/2006/metadata/properties" ma:root="true" ma:fieldsID="3bcb73d56c8451dc10aaf5f4832352c6" ns1:_="" ns2:_="" ns3:_="">
    <xsd:import namespace="http://schemas.microsoft.com/sharepoint/v3"/>
    <xsd:import namespace="fb651f5c-3c5f-4e89-9f35-e4c201633d13"/>
    <xsd:import namespace="0aa9148f-ddc3-4532-9b83-b1ec7196a043"/>
    <xsd:element name="properties">
      <xsd:complexType>
        <xsd:sequence>
          <xsd:element name="documentManagement">
            <xsd:complexType>
              <xsd:all>
                <xsd:element ref="ns1:PublishingStartDate" minOccurs="0"/>
                <xsd:element ref="ns1:PublishingExpirationDate" minOccurs="0"/>
                <xsd:element ref="ns1:_dlc_ExpireDateSaved" minOccurs="0"/>
                <xsd:element ref="ns1:_dlc_ExpireDate" minOccurs="0"/>
                <xsd:element ref="ns1:_dlc_Exempt"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element name="_dlc_ExpireDateSaved" ma:index="10" nillable="true" ma:displayName="Original Expiration Date" ma:hidden="true" ma:internalName="_dlc_ExpireDateSaved" ma:readOnly="true">
      <xsd:simpleType>
        <xsd:restriction base="dms:DateTime"/>
      </xsd:simpleType>
    </xsd:element>
    <xsd:element name="_dlc_ExpireDate" ma:index="11" nillable="true" ma:displayName="Expiration Date" ma:description="" ma:hidden="true" ma:indexed="true" ma:internalName="_dlc_ExpireDate" ma:readOnly="true">
      <xsd:simpleType>
        <xsd:restriction base="dms:DateTime"/>
      </xsd:simpleType>
    </xsd:element>
    <xsd:element name="_dlc_Exempt" ma:index="12"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651f5c-3c5f-4e89-9f35-e4c201633d1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8893229-fc1a-4591-9812-6a184d4b58b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a9148f-ddc3-4532-9b83-b1ec7196a04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fe3e963-5103-4bd7-8507-4281aab6d662}" ma:internalName="TaxCatchAll" ma:showField="CatchAllData" ma:web="0aa9148f-ddc3-4532-9b83-b1ec7196a0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7A3468-BBCB-40D9-BCB8-14B390C051B1}">
  <ds:schemaRefs>
    <ds:schemaRef ds:uri="http://schemas.microsoft.com/sharepoint/v3/contenttype/forms"/>
  </ds:schemaRefs>
</ds:datastoreItem>
</file>

<file path=customXml/itemProps2.xml><?xml version="1.0" encoding="utf-8"?>
<ds:datastoreItem xmlns:ds="http://schemas.openxmlformats.org/officeDocument/2006/customXml" ds:itemID="{D0C71C6D-3DDD-4BDF-A14C-995609E01479}">
  <ds:schemaRefs>
    <ds:schemaRef ds:uri="http://schemas.microsoft.com/office/2006/metadata/properties"/>
    <ds:schemaRef ds:uri="http://schemas.microsoft.com/office/infopath/2007/PartnerControls"/>
    <ds:schemaRef ds:uri="http://schemas.microsoft.com/sharepoint/v3"/>
    <ds:schemaRef ds:uri="fb651f5c-3c5f-4e89-9f35-e4c201633d13"/>
    <ds:schemaRef ds:uri="0aa9148f-ddc3-4532-9b83-b1ec7196a043"/>
  </ds:schemaRefs>
</ds:datastoreItem>
</file>

<file path=customXml/itemProps3.xml><?xml version="1.0" encoding="utf-8"?>
<ds:datastoreItem xmlns:ds="http://schemas.openxmlformats.org/officeDocument/2006/customXml" ds:itemID="{B5FA0038-E837-42FC-A067-FEC66FF21A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b651f5c-3c5f-4e89-9f35-e4c201633d13"/>
    <ds:schemaRef ds:uri="0aa9148f-ddc3-4532-9b83-b1ec7196a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1062</Words>
  <Characters>6057</Characters>
  <Application>Microsoft Office Word</Application>
  <DocSecurity>0</DocSecurity>
  <Lines>50</Lines>
  <Paragraphs>14</Paragraphs>
  <ScaleCrop>false</ScaleCrop>
  <Company/>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Webb Ashley N</dc:creator>
  <cp:lastModifiedBy>Van Dyke Lanita</cp:lastModifiedBy>
  <cp:revision>2</cp:revision>
  <dcterms:created xsi:type="dcterms:W3CDTF">2024-01-09T14:25:00Z</dcterms:created>
  <dcterms:modified xsi:type="dcterms:W3CDTF">2024-01-09T14:25:00Z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0x010100996E3D31A543454E9B9E0741E98880FD</vt:lpwstr>
  </property>
  <property fmtid="{D5CDD505-2E9C-101B-9397-08002B2CF9AE}" pid="3" name="MediaServiceImageTags">
    <vt:lpwstr/>
  </property>
</Properties>
</file>