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2D35A84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</w:t>
      </w:r>
      <w:r w:rsidR="0077500E">
        <w:rPr>
          <w:sz w:val="28"/>
        </w:rPr>
        <w:t>2256</w:t>
      </w:r>
      <w:r>
        <w:rPr>
          <w:sz w:val="28"/>
        </w:rPr>
        <w:t>)</w:t>
      </w:r>
    </w:p>
    <w:p w:rsidR="00E50293" w:rsidRPr="009239AA" w:rsidP="00434E33" w14:paraId="67019273" w14:textId="153C9D9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426A28">
        <w:rPr>
          <w:b/>
        </w:rPr>
        <w:t xml:space="preserve"> </w:t>
      </w:r>
      <w:r w:rsidR="00426A28">
        <w:rPr>
          <w:b/>
        </w:rPr>
        <w:t>Voicebot</w:t>
      </w:r>
      <w:r w:rsidR="00426A28">
        <w:rPr>
          <w:b/>
        </w:rPr>
        <w:t xml:space="preserve"> survey</w:t>
      </w:r>
      <w:r w:rsidR="005E714A">
        <w:t xml:space="preserve">  </w:t>
      </w:r>
    </w:p>
    <w:p w:rsidR="005E714A" w14:paraId="425C2E4D" w14:textId="77777777"/>
    <w:p w:rsidR="009D6D3C" w14:paraId="00A6C3AA" w14:textId="4E88B25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2465B" w:rsidR="0082465B">
        <w:t>T</w:t>
      </w:r>
      <w:r w:rsidR="003072B3">
        <w:t>he Internal Revenue Service (IRS) will use the survey</w:t>
      </w:r>
      <w:r w:rsidR="00D41843">
        <w:t>s</w:t>
      </w:r>
      <w:r w:rsidR="003072B3">
        <w:t xml:space="preserve"> t</w:t>
      </w:r>
      <w:r w:rsidRPr="0082465B" w:rsidR="0082465B">
        <w:t xml:space="preserve">o monitor and improve </w:t>
      </w:r>
      <w:r>
        <w:t xml:space="preserve">the </w:t>
      </w:r>
      <w:r w:rsidRPr="0082465B" w:rsidR="0082465B">
        <w:t>taxpayer</w:t>
      </w:r>
      <w:r>
        <w:t>’s</w:t>
      </w:r>
      <w:r w:rsidRPr="0082465B" w:rsidR="0082465B">
        <w:t xml:space="preserve"> experience. </w:t>
      </w:r>
      <w:r>
        <w:t>F</w:t>
      </w:r>
      <w:r w:rsidRPr="0082465B">
        <w:t>eedback from external customer satisfaction surveys is critical for assessing the customer’s perception of our products and services</w:t>
      </w:r>
      <w:r>
        <w:t>.</w:t>
      </w:r>
      <w:r w:rsidRPr="0082465B">
        <w:t xml:space="preserve"> </w:t>
      </w:r>
      <w:r w:rsidRPr="0082465B" w:rsidR="0082465B">
        <w:t xml:space="preserve">The results will be used to ensure that the </w:t>
      </w:r>
      <w:r>
        <w:t xml:space="preserve">service channel </w:t>
      </w:r>
      <w:r w:rsidR="00D41843">
        <w:t>v</w:t>
      </w:r>
      <w:r w:rsidRPr="0082465B" w:rsidR="0082465B">
        <w:t>oicebots</w:t>
      </w:r>
      <w:r w:rsidRPr="0082465B" w:rsidR="0082465B">
        <w:t xml:space="preserve"> are meeting the needs of the taxpayers,.</w:t>
      </w:r>
      <w:r w:rsidR="005D5BAF">
        <w:t xml:space="preserve"> </w:t>
      </w:r>
      <w:r w:rsidR="003072B3">
        <w:t>The survey will</w:t>
      </w:r>
      <w:r w:rsidR="005D5BAF">
        <w:t xml:space="preserve"> help identify areas for improvement during the implementation of the </w:t>
      </w:r>
      <w:r w:rsidR="005D5BAF">
        <w:t>voicebots</w:t>
      </w:r>
      <w:r w:rsidR="005D5BAF">
        <w:t>. Once the response rate is known and stabilized,</w:t>
      </w:r>
      <w:r w:rsidR="00AB311A">
        <w:t xml:space="preserve"> and the variety of improvement opportunities have been identified,</w:t>
      </w:r>
      <w:r w:rsidR="005D5BAF">
        <w:t xml:space="preserve"> the sample rate will be reduced to capture </w:t>
      </w:r>
      <w:r w:rsidR="00AB311A">
        <w:t xml:space="preserve">1000 respondents per </w:t>
      </w:r>
      <w:r w:rsidRPr="00AA5F71" w:rsidR="00AB311A">
        <w:t>month.</w:t>
      </w:r>
      <w:r w:rsidR="00AB311A">
        <w:t xml:space="preserve"> </w:t>
      </w:r>
    </w:p>
    <w:p w:rsidR="00F15956" w14:paraId="7D8C7BF0" w14:textId="77777777"/>
    <w:p w:rsidR="00434E33" w:rsidP="0082465B" w14:paraId="49C43566" w14:textId="21D78BA1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2465B">
        <w:t xml:space="preserve">Respondents will consist of willing users of the </w:t>
      </w:r>
      <w:r w:rsidR="009D6D3C">
        <w:t xml:space="preserve">service channel </w:t>
      </w:r>
      <w:r w:rsidR="009D6D3C">
        <w:t>v</w:t>
      </w:r>
      <w:r w:rsidR="0082465B">
        <w:t>oicebots</w:t>
      </w:r>
      <w:r w:rsidR="0082465B">
        <w:t>. Questions will be asked a</w:t>
      </w:r>
      <w:r w:rsidR="005D5BAF">
        <w:t>t conclusion of the</w:t>
      </w:r>
      <w:r w:rsidR="0082465B">
        <w:t xml:space="preserve"> service event.</w:t>
      </w:r>
      <w:r w:rsidR="009D6D3C">
        <w:t xml:space="preserve"> </w:t>
      </w:r>
    </w:p>
    <w:p w:rsidR="0082465B" w:rsidRPr="0082465B" w:rsidP="0082465B" w14:paraId="3497B18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4D57D91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D5BAF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2D5532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63833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0FF0D0FB">
      <w:r>
        <w:t>Name:_</w:t>
      </w:r>
      <w:r w:rsidRPr="0014541B" w:rsidR="00163833">
        <w:rPr>
          <w:u w:val="single"/>
        </w:rPr>
        <w:t xml:space="preserve"> </w:t>
      </w:r>
      <w:r w:rsidRPr="0014541B">
        <w:rPr>
          <w:u w:val="single"/>
        </w:rPr>
        <w:t>___</w:t>
      </w:r>
      <w:r w:rsidR="002031E3">
        <w:rPr>
          <w:u w:val="single"/>
        </w:rPr>
        <w:t>Ben Shackleford</w:t>
      </w:r>
      <w:r w:rsidRPr="0014541B">
        <w:rPr>
          <w:u w:val="single"/>
        </w:rPr>
        <w:t>______________________________________</w:t>
      </w:r>
    </w:p>
    <w:p w:rsidR="009C13B9" w:rsidP="009C13B9" w14:paraId="4FFDBAB4" w14:textId="77777777">
      <w:pPr>
        <w:pStyle w:val="ListParagraph"/>
        <w:ind w:left="360"/>
      </w:pPr>
    </w:p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248DE8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[] Yes  [ </w:t>
      </w:r>
      <w:r w:rsidR="002031E3">
        <w:t>X</w:t>
      </w:r>
      <w:r w:rsidR="009239AA">
        <w:t xml:space="preserve">]  No </w:t>
      </w:r>
    </w:p>
    <w:p w:rsidR="00C86E91" w:rsidP="00C86E91" w14:paraId="646C64D3" w14:textId="3A2900D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163833">
        <w:t xml:space="preserve"> </w:t>
      </w:r>
      <w:r w:rsidR="009239AA">
        <w:t>] Yes [  ] No</w:t>
      </w:r>
      <w:r>
        <w:t xml:space="preserve">   </w:t>
      </w:r>
    </w:p>
    <w:p w:rsidR="00C86E91" w:rsidP="00C86E91" w14:paraId="2D64E2BF" w14:textId="26308796">
      <w:pPr>
        <w:pStyle w:val="ListParagraph"/>
        <w:numPr>
          <w:ilvl w:val="0"/>
          <w:numId w:val="18"/>
        </w:numPr>
      </w:pPr>
      <w:r w:rsidRPr="00FE1BA6">
        <w:t>If Applicable, has a System or Records Notice</w:t>
      </w:r>
      <w:r>
        <w:t xml:space="preserve"> been published?  </w:t>
      </w:r>
      <w:r>
        <w:t>[  ]</w:t>
      </w:r>
      <w:r>
        <w:t xml:space="preserve"> Yes  [  ] No</w:t>
      </w:r>
    </w:p>
    <w:p w:rsidR="00C86E91" w:rsidRPr="00C86E91" w:rsidP="00C86E91" w14:paraId="125B890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7329D6F8">
      <w:r>
        <w:t>Is an incentive (e.g., money or reimbursement of expenses, token of appreciation) provided to participants?  [  ] Yes [</w:t>
      </w:r>
      <w:r w:rsidR="002031E3">
        <w:t>X</w:t>
      </w:r>
      <w:r w:rsidR="00163833">
        <w:t xml:space="preserve"> </w:t>
      </w:r>
      <w:r>
        <w:t xml:space="preserve">] No  </w:t>
      </w:r>
    </w:p>
    <w:p w:rsidR="004D6E14" w14:paraId="404AB648" w14:textId="77777777">
      <w:pPr>
        <w:rPr>
          <w:b/>
        </w:rPr>
      </w:pP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95C82" w:rsidP="00C86E91" w14:paraId="34930CC0" w14:textId="085CE0EB"/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2C3273E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3C55C2C" w14:textId="1004188B">
            <w:r>
              <w:t>Soliciting Potential Participants</w:t>
            </w:r>
          </w:p>
        </w:tc>
        <w:tc>
          <w:tcPr>
            <w:tcW w:w="1530" w:type="dxa"/>
          </w:tcPr>
          <w:p w:rsidR="006832D9" w:rsidP="00843796" w14:paraId="756DFE57" w14:textId="2FBE9197">
            <w:r>
              <w:t>22.3 million</w:t>
            </w:r>
          </w:p>
        </w:tc>
        <w:tc>
          <w:tcPr>
            <w:tcW w:w="1710" w:type="dxa"/>
          </w:tcPr>
          <w:p w:rsidR="006832D9" w:rsidP="00843796" w14:paraId="17C34146" w14:textId="54F44EBE">
            <w:r>
              <w:t>.1 minute (6 seconds)</w:t>
            </w:r>
          </w:p>
        </w:tc>
        <w:tc>
          <w:tcPr>
            <w:tcW w:w="1003" w:type="dxa"/>
          </w:tcPr>
          <w:p w:rsidR="006832D9" w:rsidP="00843796" w14:paraId="38ABE309" w14:textId="41AD7E23">
            <w:r>
              <w:t>37,167 hours</w:t>
            </w:r>
          </w:p>
        </w:tc>
      </w:tr>
      <w:tr w14:paraId="3A4A4F76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2B0906" w:rsidP="00843796" w14:paraId="4D662532" w14:textId="445BD4C4">
            <w:r>
              <w:t>Expected Participants</w:t>
            </w:r>
          </w:p>
        </w:tc>
        <w:tc>
          <w:tcPr>
            <w:tcW w:w="1530" w:type="dxa"/>
          </w:tcPr>
          <w:p w:rsidR="006832D9" w:rsidP="00843796" w14:paraId="62ADDA4F" w14:textId="53F02806">
            <w:r>
              <w:t>267,600</w:t>
            </w:r>
          </w:p>
        </w:tc>
        <w:tc>
          <w:tcPr>
            <w:tcW w:w="1710" w:type="dxa"/>
          </w:tcPr>
          <w:p w:rsidR="006832D9" w:rsidP="00843796" w14:paraId="429CFF29" w14:textId="2BD79991">
            <w:r>
              <w:t>3 minutes</w:t>
            </w:r>
          </w:p>
        </w:tc>
        <w:tc>
          <w:tcPr>
            <w:tcW w:w="1003" w:type="dxa"/>
          </w:tcPr>
          <w:p w:rsidR="006832D9" w:rsidP="00843796" w14:paraId="1BF5A868" w14:textId="15E056D2">
            <w:r>
              <w:t>13,380 hours</w:t>
            </w:r>
          </w:p>
        </w:tc>
      </w:tr>
      <w:tr w14:paraId="60B27E1B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771F6" w:rsidP="00843796" w14:paraId="7F53847C" w14:textId="07E8AC67"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771F6" w:rsidP="00843796" w14:paraId="420E8AD3" w14:textId="77777777"/>
        </w:tc>
        <w:tc>
          <w:tcPr>
            <w:tcW w:w="1710" w:type="dxa"/>
          </w:tcPr>
          <w:p w:rsidR="007771F6" w:rsidP="00843796" w14:paraId="42F08B35" w14:textId="77777777"/>
        </w:tc>
        <w:tc>
          <w:tcPr>
            <w:tcW w:w="1003" w:type="dxa"/>
          </w:tcPr>
          <w:p w:rsidR="007771F6" w:rsidRPr="007771F6" w:rsidP="00843796" w14:paraId="21193FD4" w14:textId="10513B73">
            <w:pPr>
              <w:rPr>
                <w:b/>
                <w:bCs/>
              </w:rPr>
            </w:pPr>
            <w:r>
              <w:rPr>
                <w:b/>
                <w:bCs/>
              </w:rPr>
              <w:t>50,547</w:t>
            </w:r>
          </w:p>
        </w:tc>
      </w:tr>
    </w:tbl>
    <w:p w:rsidR="00B22035" w:rsidP="00E533E3" w14:paraId="243B5A16" w14:textId="60A5B5F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Estimated Response Rate: %</w:t>
      </w:r>
      <w:r w:rsidR="006067CA">
        <w:rPr>
          <w:rFonts w:asciiTheme="minorHAnsi" w:hAnsiTheme="minorHAnsi" w:cstheme="minorHAnsi"/>
          <w:b/>
          <w:sz w:val="22"/>
          <w:szCs w:val="22"/>
          <w:u w:val="single"/>
        </w:rPr>
        <w:t xml:space="preserve"> 1.2%</w:t>
      </w:r>
    </w:p>
    <w:p w:rsidR="00441434" w:rsidP="00F3170F" w14:paraId="3AA9BF68" w14:textId="77777777"/>
    <w:p w:rsidR="005E714A" w14:paraId="1D20D791" w14:textId="0340BE8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5D5BAF">
        <w:t>$94,643.20</w:t>
      </w:r>
      <w:r w:rsidR="00C86E91">
        <w:t xml:space="preserve"> </w:t>
      </w:r>
    </w:p>
    <w:p w:rsidR="00613A8C" w14:paraId="462A4CDE" w14:textId="5FD3C02E"/>
    <w:p w:rsidR="0082465B" w:rsidP="0082465B" w14:paraId="341EF385" w14:textId="5042D3FE">
      <w:r>
        <w:t xml:space="preserve">The survey is a sub-component of the </w:t>
      </w:r>
      <w:r w:rsidR="00552088">
        <w:t xml:space="preserve">service channel </w:t>
      </w:r>
      <w:r w:rsidR="00552088">
        <w:t>v</w:t>
      </w:r>
      <w:r>
        <w:t>oicebot</w:t>
      </w:r>
      <w:r w:rsidR="00552088">
        <w:t xml:space="preserve"> cost</w:t>
      </w:r>
      <w:r>
        <w:t>.</w:t>
      </w:r>
    </w:p>
    <w:p w:rsidR="0082465B" w:rsidP="0082465B" w14:paraId="227113F4" w14:textId="77777777">
      <w:r>
        <w:t>($0.332 x number of respondents) + $5,800 (tuning - 2 hours per month for 12 months)</w:t>
      </w:r>
    </w:p>
    <w:p w:rsidR="0082465B" w:rsidP="0082465B" w14:paraId="74047AC5" w14:textId="67173AED">
      <w:r>
        <w:t>$0.332 x    267,600 =   88,843.20 + 5,800 = $94,643.20</w:t>
      </w:r>
    </w:p>
    <w:p w:rsidR="0082465B" w14:paraId="31641B2E" w14:textId="77777777"/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2728CCA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031E3">
        <w:t>X</w:t>
      </w:r>
      <w:r>
        <w:t>] Yes</w:t>
      </w:r>
      <w:r>
        <w:tab/>
        <w:t>[ ]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6EBF148" w14:textId="7DAED519">
      <w:pPr>
        <w:pStyle w:val="ListParagraph"/>
      </w:pPr>
      <w:r>
        <w:t xml:space="preserve">As this is a new survey for a new system, we would like to maximize input from the public during initial implementation of the feedback collection mechanism (survey). To that end, we will invite 100% of participants to take the survey to uncover useful information while the system is still being rolled-out. This will permit updates to the system during implementation, and allow calculation of a response rate. After this initial “universe sampling” </w:t>
      </w:r>
      <w:r>
        <w:t>time period</w:t>
      </w:r>
      <w:r w:rsidR="006067CA">
        <w:t>, which could last up to but no more than one year,</w:t>
      </w:r>
      <w:r>
        <w:t xml:space="preserve"> we will adjust the sampling rate to achieve approximately 1000 responses per </w:t>
      </w:r>
      <w:r w:rsidR="00C04CE1">
        <w:t>month</w:t>
      </w:r>
      <w:r w:rsidR="00552088">
        <w:t>.</w:t>
      </w:r>
    </w:p>
    <w:p w:rsidR="00A403BB" w:rsidP="00A403BB" w14:paraId="1217901C" w14:textId="77777777"/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196C8915" w14:textId="6101A810">
      <w:pPr>
        <w:ind w:left="720"/>
      </w:pPr>
      <w:r>
        <w:t xml:space="preserve">[ </w:t>
      </w:r>
      <w:r w:rsidR="00B22035">
        <w:t>X</w:t>
      </w:r>
      <w:r>
        <w:t xml:space="preserve"> </w:t>
      </w:r>
      <w:r>
        <w:t>]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C9B32FC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08FFBC26" w14:textId="687D0DB4">
      <w:pPr>
        <w:ind w:left="720"/>
      </w:pPr>
      <w:r>
        <w:t>[</w:t>
      </w:r>
      <w:r w:rsidR="00163833">
        <w:t xml:space="preserve">  </w:t>
      </w:r>
      <w:r>
        <w:t>] Other, Explain</w:t>
      </w:r>
      <w:r w:rsidR="00E07184">
        <w:t xml:space="preserve"> – Microsoft TEAMS or ZOOM for sharing visuals.</w:t>
      </w:r>
    </w:p>
    <w:p w:rsidR="00163833" w:rsidP="00F24CFC" w14:paraId="55E1C609" w14:textId="17996986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B22035">
        <w:t>X</w:t>
      </w:r>
      <w:r>
        <w:t xml:space="preserve"> ] No</w:t>
      </w:r>
    </w:p>
    <w:p w:rsidR="00F24CFC" w:rsidP="00163833" w14:paraId="388C3058" w14:textId="5BBD1996">
      <w:r>
        <w:br w:type="page"/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2D37A1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F24CFC" w:rsidRPr="00F24CFC" w:rsidP="00F24CFC" w14:paraId="621AF7B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94A"/>
    <w:rsid w:val="00023A57"/>
    <w:rsid w:val="00047A64"/>
    <w:rsid w:val="00067329"/>
    <w:rsid w:val="00095C82"/>
    <w:rsid w:val="00095D81"/>
    <w:rsid w:val="000B2838"/>
    <w:rsid w:val="000B5251"/>
    <w:rsid w:val="000C742F"/>
    <w:rsid w:val="000D44CA"/>
    <w:rsid w:val="000E200B"/>
    <w:rsid w:val="000F68BE"/>
    <w:rsid w:val="0013420E"/>
    <w:rsid w:val="00143A0D"/>
    <w:rsid w:val="0014541B"/>
    <w:rsid w:val="00147CF9"/>
    <w:rsid w:val="001632FA"/>
    <w:rsid w:val="00163833"/>
    <w:rsid w:val="001927A4"/>
    <w:rsid w:val="00194AC6"/>
    <w:rsid w:val="001A23B0"/>
    <w:rsid w:val="001A25CC"/>
    <w:rsid w:val="001B0AAA"/>
    <w:rsid w:val="001C39F7"/>
    <w:rsid w:val="001F6131"/>
    <w:rsid w:val="002031E3"/>
    <w:rsid w:val="00212545"/>
    <w:rsid w:val="00224B75"/>
    <w:rsid w:val="002251DD"/>
    <w:rsid w:val="002277C1"/>
    <w:rsid w:val="00237B48"/>
    <w:rsid w:val="0024521E"/>
    <w:rsid w:val="00263C3D"/>
    <w:rsid w:val="00274D0B"/>
    <w:rsid w:val="002A7029"/>
    <w:rsid w:val="002B0906"/>
    <w:rsid w:val="002B3C95"/>
    <w:rsid w:val="002D0B92"/>
    <w:rsid w:val="002E0150"/>
    <w:rsid w:val="003072B3"/>
    <w:rsid w:val="00313A13"/>
    <w:rsid w:val="00314071"/>
    <w:rsid w:val="003561E1"/>
    <w:rsid w:val="003C0B19"/>
    <w:rsid w:val="003D3073"/>
    <w:rsid w:val="003D5BBE"/>
    <w:rsid w:val="003E3C61"/>
    <w:rsid w:val="003F1C5B"/>
    <w:rsid w:val="003F7EF8"/>
    <w:rsid w:val="00404604"/>
    <w:rsid w:val="00410AED"/>
    <w:rsid w:val="004246CB"/>
    <w:rsid w:val="00426A28"/>
    <w:rsid w:val="00434E33"/>
    <w:rsid w:val="00435DDC"/>
    <w:rsid w:val="00441434"/>
    <w:rsid w:val="0045264C"/>
    <w:rsid w:val="004876EC"/>
    <w:rsid w:val="004D6E14"/>
    <w:rsid w:val="005009B0"/>
    <w:rsid w:val="00501154"/>
    <w:rsid w:val="00511914"/>
    <w:rsid w:val="005430D8"/>
    <w:rsid w:val="00552088"/>
    <w:rsid w:val="00554417"/>
    <w:rsid w:val="00560845"/>
    <w:rsid w:val="005674FD"/>
    <w:rsid w:val="0057028C"/>
    <w:rsid w:val="00591794"/>
    <w:rsid w:val="0059484D"/>
    <w:rsid w:val="005A0728"/>
    <w:rsid w:val="005A1006"/>
    <w:rsid w:val="005D5BAF"/>
    <w:rsid w:val="005E3C64"/>
    <w:rsid w:val="005E714A"/>
    <w:rsid w:val="005F0F68"/>
    <w:rsid w:val="006067CA"/>
    <w:rsid w:val="00613A8C"/>
    <w:rsid w:val="006140A0"/>
    <w:rsid w:val="00636621"/>
    <w:rsid w:val="00642B49"/>
    <w:rsid w:val="00667DC9"/>
    <w:rsid w:val="00673660"/>
    <w:rsid w:val="006832D9"/>
    <w:rsid w:val="0069403B"/>
    <w:rsid w:val="006F3DDE"/>
    <w:rsid w:val="00704678"/>
    <w:rsid w:val="00723B95"/>
    <w:rsid w:val="007425E7"/>
    <w:rsid w:val="0077500E"/>
    <w:rsid w:val="007771F6"/>
    <w:rsid w:val="007C0198"/>
    <w:rsid w:val="00802607"/>
    <w:rsid w:val="008101A5"/>
    <w:rsid w:val="00822664"/>
    <w:rsid w:val="0082465B"/>
    <w:rsid w:val="00843796"/>
    <w:rsid w:val="00890C8B"/>
    <w:rsid w:val="00895229"/>
    <w:rsid w:val="008A32FA"/>
    <w:rsid w:val="008E17C5"/>
    <w:rsid w:val="008E6156"/>
    <w:rsid w:val="008E6D88"/>
    <w:rsid w:val="008F0203"/>
    <w:rsid w:val="008F50D4"/>
    <w:rsid w:val="00903B19"/>
    <w:rsid w:val="009239AA"/>
    <w:rsid w:val="00935ADA"/>
    <w:rsid w:val="009447E0"/>
    <w:rsid w:val="00946B6C"/>
    <w:rsid w:val="00950EA4"/>
    <w:rsid w:val="00951846"/>
    <w:rsid w:val="00955A71"/>
    <w:rsid w:val="0096108F"/>
    <w:rsid w:val="009718A7"/>
    <w:rsid w:val="009878D0"/>
    <w:rsid w:val="00993443"/>
    <w:rsid w:val="00994864"/>
    <w:rsid w:val="009A5EFA"/>
    <w:rsid w:val="009B0D0F"/>
    <w:rsid w:val="009C13B9"/>
    <w:rsid w:val="009D01A2"/>
    <w:rsid w:val="009D544F"/>
    <w:rsid w:val="009D6D3C"/>
    <w:rsid w:val="009E2D58"/>
    <w:rsid w:val="009E47CC"/>
    <w:rsid w:val="009F5923"/>
    <w:rsid w:val="00A055EA"/>
    <w:rsid w:val="00A11E6A"/>
    <w:rsid w:val="00A31E91"/>
    <w:rsid w:val="00A403BB"/>
    <w:rsid w:val="00A674DF"/>
    <w:rsid w:val="00A806E9"/>
    <w:rsid w:val="00A83AA6"/>
    <w:rsid w:val="00AA5F71"/>
    <w:rsid w:val="00AB311A"/>
    <w:rsid w:val="00AE1809"/>
    <w:rsid w:val="00B212C1"/>
    <w:rsid w:val="00B22035"/>
    <w:rsid w:val="00B47230"/>
    <w:rsid w:val="00B80D76"/>
    <w:rsid w:val="00BA2105"/>
    <w:rsid w:val="00BA7E06"/>
    <w:rsid w:val="00BB43B5"/>
    <w:rsid w:val="00BB6219"/>
    <w:rsid w:val="00BD290F"/>
    <w:rsid w:val="00BE6D83"/>
    <w:rsid w:val="00C04CE1"/>
    <w:rsid w:val="00C14CC4"/>
    <w:rsid w:val="00C33C52"/>
    <w:rsid w:val="00C40D8B"/>
    <w:rsid w:val="00C4182D"/>
    <w:rsid w:val="00C519F4"/>
    <w:rsid w:val="00C8407A"/>
    <w:rsid w:val="00C8488C"/>
    <w:rsid w:val="00C86E91"/>
    <w:rsid w:val="00C9790E"/>
    <w:rsid w:val="00CA0217"/>
    <w:rsid w:val="00CA2650"/>
    <w:rsid w:val="00CB1078"/>
    <w:rsid w:val="00CB7856"/>
    <w:rsid w:val="00CC204B"/>
    <w:rsid w:val="00CC6FAF"/>
    <w:rsid w:val="00CE3D7F"/>
    <w:rsid w:val="00D24698"/>
    <w:rsid w:val="00D36BEA"/>
    <w:rsid w:val="00D41843"/>
    <w:rsid w:val="00D61F3A"/>
    <w:rsid w:val="00D6383F"/>
    <w:rsid w:val="00DB37BC"/>
    <w:rsid w:val="00DB59D0"/>
    <w:rsid w:val="00DC33D3"/>
    <w:rsid w:val="00DC734C"/>
    <w:rsid w:val="00E00D7F"/>
    <w:rsid w:val="00E07184"/>
    <w:rsid w:val="00E14415"/>
    <w:rsid w:val="00E26329"/>
    <w:rsid w:val="00E377A8"/>
    <w:rsid w:val="00E40B50"/>
    <w:rsid w:val="00E431B1"/>
    <w:rsid w:val="00E46E04"/>
    <w:rsid w:val="00E50293"/>
    <w:rsid w:val="00E533E3"/>
    <w:rsid w:val="00E65FFC"/>
    <w:rsid w:val="00E80951"/>
    <w:rsid w:val="00E854FE"/>
    <w:rsid w:val="00E86CC6"/>
    <w:rsid w:val="00EB56B3"/>
    <w:rsid w:val="00EB6D32"/>
    <w:rsid w:val="00EC41FF"/>
    <w:rsid w:val="00ED6492"/>
    <w:rsid w:val="00ED782E"/>
    <w:rsid w:val="00EE2847"/>
    <w:rsid w:val="00EF2095"/>
    <w:rsid w:val="00F06866"/>
    <w:rsid w:val="00F122FB"/>
    <w:rsid w:val="00F1465E"/>
    <w:rsid w:val="00F15956"/>
    <w:rsid w:val="00F24CFC"/>
    <w:rsid w:val="00F3170F"/>
    <w:rsid w:val="00F6240A"/>
    <w:rsid w:val="00F73AFC"/>
    <w:rsid w:val="00F953B8"/>
    <w:rsid w:val="00F976B0"/>
    <w:rsid w:val="00FA6DE7"/>
    <w:rsid w:val="00FC0A8E"/>
    <w:rsid w:val="00FC2B8B"/>
    <w:rsid w:val="00FE1BA6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32D7D95F-177B-4AAB-B008-9CE3E71E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638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1144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Schoonmaker Jason M</cp:lastModifiedBy>
  <cp:revision>7</cp:revision>
  <cp:lastPrinted>2010-10-04T16:59:00Z</cp:lastPrinted>
  <dcterms:created xsi:type="dcterms:W3CDTF">2025-04-23T15:15:00Z</dcterms:created>
  <dcterms:modified xsi:type="dcterms:W3CDTF">2025-04-28T20:26:00Z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