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73"/>
        <w:gridCol w:w="2590"/>
      </w:tblGrid>
      <w:tr w14:paraId="461C03C8" w14:textId="77777777" w:rsidTr="008F1941">
        <w:tblPrEx>
          <w:tblW w:w="109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12" w:type="dxa"/>
          </w:tcPr>
          <w:p w:rsidR="0025366D" w:rsidRPr="00E42045" w:rsidP="00620414" w14:paraId="63CA2067" w14:textId="77777777">
            <w:pPr>
              <w:spacing w:before="120"/>
              <w:rPr>
                <w:rFonts w:ascii="Arial" w:hAnsi="Arial" w:cs="Arial"/>
              </w:rPr>
            </w:pPr>
            <w:r w:rsidRPr="00E42045">
              <w:rPr>
                <w:rFonts w:ascii="Arial" w:hAnsi="Arial" w:cs="Arial"/>
              </w:rPr>
              <w:t xml:space="preserve">U.S. DEPARTMENT OF </w:t>
            </w:r>
          </w:p>
          <w:p w:rsidR="0025366D" w:rsidRPr="00E42045" w:rsidP="00620414" w14:paraId="5C4A098D" w14:textId="77777777">
            <w:pPr>
              <w:spacing w:before="120"/>
              <w:rPr>
                <w:rFonts w:ascii="Arial" w:hAnsi="Arial" w:cs="Arial"/>
              </w:rPr>
            </w:pPr>
            <w:r w:rsidRPr="00E42045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1F5D42E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E42045">
              <w:rPr>
                <w:rFonts w:ascii="Arial" w:hAnsi="Arial" w:cs="Arial"/>
              </w:rPr>
              <w:t>U.S. COAST GUARD</w:t>
            </w:r>
          </w:p>
        </w:tc>
        <w:tc>
          <w:tcPr>
            <w:tcW w:w="5173" w:type="dxa"/>
          </w:tcPr>
          <w:p w:rsidR="0025366D" w:rsidRPr="00F2351B" w:rsidP="00A0441E" w14:paraId="57DCB292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30C2">
              <w:rPr>
                <w:rFonts w:ascii="Arial" w:hAnsi="Arial" w:cs="Arial"/>
              </w:rPr>
              <w:t>Plan Approval and Records for U.S. and Foreign Tank Vessels Carrying Oil in Bulk</w:t>
            </w:r>
          </w:p>
        </w:tc>
        <w:tc>
          <w:tcPr>
            <w:tcW w:w="2590" w:type="dxa"/>
          </w:tcPr>
          <w:p w:rsidR="0025366D" w:rsidP="00620414" w14:paraId="48BB614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2030C2">
              <w:rPr>
                <w:rFonts w:ascii="Arial" w:hAnsi="Arial" w:cs="Arial"/>
              </w:rPr>
              <w:t>3</w:t>
            </w:r>
            <w:r w:rsidR="00B71474">
              <w:rPr>
                <w:rFonts w:ascii="Arial" w:hAnsi="Arial" w:cs="Arial"/>
              </w:rPr>
              <w:t>6</w:t>
            </w:r>
          </w:p>
          <w:p w:rsidR="0025366D" w:rsidRPr="0025366D" w:rsidP="00BC2978" w14:paraId="578FE39E" w14:textId="2F0E047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0441E">
              <w:rPr>
                <w:rFonts w:ascii="Arial" w:hAnsi="Arial" w:cs="Arial"/>
              </w:rPr>
              <w:t>0</w:t>
            </w:r>
            <w:r w:rsidR="004A3A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2030C2">
              <w:rPr>
                <w:rFonts w:ascii="Arial" w:hAnsi="Arial" w:cs="Arial"/>
              </w:rPr>
              <w:t>3</w:t>
            </w:r>
            <w:r w:rsidR="00BC297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</w:t>
            </w:r>
            <w:r w:rsidR="00A0441E">
              <w:rPr>
                <w:rFonts w:ascii="Arial" w:hAnsi="Arial" w:cs="Arial"/>
              </w:rPr>
              <w:t>20</w:t>
            </w:r>
            <w:r w:rsidR="00BC2978">
              <w:rPr>
                <w:rFonts w:ascii="Arial" w:hAnsi="Arial" w:cs="Arial"/>
              </w:rPr>
              <w:t>2</w:t>
            </w:r>
            <w:r w:rsidR="004A3A38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3BC9F24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917AACE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D5FCFA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B71474" w14:paraId="6FAF09C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masters,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 xml:space="preserve">(aka applicants) </w:t>
            </w:r>
            <w:r w:rsidRPr="006134FF" w:rsidR="006134FF">
              <w:rPr>
                <w:rFonts w:ascii="Arial" w:hAnsi="Arial" w:cs="Arial"/>
              </w:rPr>
              <w:t xml:space="preserve">of certain </w:t>
            </w:r>
            <w:r w:rsidR="005F300E">
              <w:rPr>
                <w:rFonts w:ascii="Arial" w:hAnsi="Arial" w:cs="Arial"/>
              </w:rPr>
              <w:t xml:space="preserve">tank </w:t>
            </w:r>
            <w:r w:rsidRPr="006134FF" w:rsidR="006134FF">
              <w:rPr>
                <w:rFonts w:ascii="Arial" w:hAnsi="Arial" w:cs="Arial"/>
              </w:rPr>
              <w:t>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41FF419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C0076A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5683B" w:rsidP="00B71474" w14:paraId="08D3D782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This information collection requires </w:t>
            </w:r>
            <w:r w:rsidRPr="00F5683B" w:rsidR="0031508D">
              <w:rPr>
                <w:rFonts w:ascii="Arial" w:hAnsi="Arial" w:cs="Arial"/>
              </w:rPr>
              <w:t>a</w:t>
            </w:r>
            <w:r w:rsidRPr="00F5683B" w:rsidR="00B71474">
              <w:rPr>
                <w:rFonts w:ascii="Arial" w:hAnsi="Arial" w:cs="Arial"/>
              </w:rPr>
              <w:t>n applicant</w:t>
            </w:r>
            <w:r w:rsidRPr="00F5683B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Pr="00F5683B" w:rsidR="00EA77CC">
              <w:rPr>
                <w:rFonts w:ascii="Arial" w:hAnsi="Arial" w:cs="Arial"/>
              </w:rPr>
              <w:t xml:space="preserve"> (CG)</w:t>
            </w:r>
            <w:r w:rsidRPr="00F5683B">
              <w:rPr>
                <w:rFonts w:ascii="Arial" w:hAnsi="Arial" w:cs="Arial"/>
              </w:rPr>
              <w:t>.</w:t>
            </w:r>
            <w:r w:rsidRPr="00F5683B" w:rsidR="00EA77CC">
              <w:rPr>
                <w:rFonts w:ascii="Arial" w:hAnsi="Arial" w:cs="Arial"/>
              </w:rPr>
              <w:t xml:space="preserve"> </w:t>
            </w:r>
          </w:p>
        </w:tc>
      </w:tr>
      <w:tr w14:paraId="5CE8764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884DE0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5683B" w:rsidP="00045047" w14:paraId="1C46A303" w14:textId="41BB1652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Title </w:t>
            </w:r>
            <w:r w:rsidR="00045047">
              <w:rPr>
                <w:rFonts w:ascii="Arial" w:hAnsi="Arial" w:cs="Arial"/>
              </w:rPr>
              <w:t>33</w:t>
            </w:r>
            <w:r w:rsidRPr="00F5683B" w:rsidR="00045047">
              <w:rPr>
                <w:rFonts w:ascii="Arial" w:hAnsi="Arial" w:cs="Arial"/>
              </w:rPr>
              <w:t xml:space="preserve"> </w:t>
            </w:r>
            <w:r w:rsidRPr="00F5683B">
              <w:rPr>
                <w:rFonts w:ascii="Arial" w:hAnsi="Arial" w:cs="Arial"/>
              </w:rPr>
              <w:t>CFR</w:t>
            </w:r>
            <w:r w:rsidRPr="00F5683B" w:rsidR="00631BEC">
              <w:rPr>
                <w:rFonts w:ascii="Arial" w:hAnsi="Arial" w:cs="Arial"/>
              </w:rPr>
              <w:t xml:space="preserve"> </w:t>
            </w:r>
            <w:r w:rsidRPr="00F5683B" w:rsidR="00F5683B">
              <w:rPr>
                <w:rFonts w:ascii="Arial" w:hAnsi="Arial" w:cs="Arial"/>
              </w:rPr>
              <w:t>Part 157</w:t>
            </w:r>
            <w:r w:rsidRPr="00F5683B">
              <w:rPr>
                <w:rFonts w:ascii="Arial" w:hAnsi="Arial" w:cs="Arial"/>
              </w:rPr>
              <w:t xml:space="preserve"> is available at—</w:t>
            </w:r>
            <w:hyperlink r:id="rId9" w:history="1">
              <w:r w:rsidRPr="000D21A3" w:rsidR="003A6070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F5683B">
              <w:rPr>
                <w:rFonts w:ascii="Arial" w:hAnsi="Arial" w:cs="Arial"/>
              </w:rPr>
              <w:t xml:space="preserve">, select TITLE </w:t>
            </w:r>
            <w:r w:rsidR="00045047">
              <w:rPr>
                <w:rFonts w:ascii="Arial" w:hAnsi="Arial" w:cs="Arial"/>
              </w:rPr>
              <w:t>33</w:t>
            </w:r>
            <w:r w:rsidRPr="00F5683B" w:rsidR="00045047">
              <w:rPr>
                <w:rFonts w:ascii="Arial" w:hAnsi="Arial" w:cs="Arial"/>
              </w:rPr>
              <w:t xml:space="preserve"> </w:t>
            </w:r>
            <w:r w:rsidRPr="00F5683B">
              <w:rPr>
                <w:rFonts w:ascii="Arial" w:hAnsi="Arial" w:cs="Arial"/>
              </w:rPr>
              <w:t xml:space="preserve">– </w:t>
            </w:r>
            <w:r w:rsidR="00045047">
              <w:rPr>
                <w:rFonts w:ascii="Arial" w:hAnsi="Arial" w:cs="Arial"/>
              </w:rPr>
              <w:t>NAVIGATION AND NAVIGABLE WATERS</w:t>
            </w:r>
            <w:r w:rsidRPr="00F5683B">
              <w:rPr>
                <w:rFonts w:ascii="Arial" w:hAnsi="Arial" w:cs="Arial"/>
              </w:rPr>
              <w:t xml:space="preserve">, and follow </w:t>
            </w:r>
            <w:r w:rsidRPr="00F5683B" w:rsidR="00631BEC">
              <w:rPr>
                <w:rFonts w:ascii="Arial" w:hAnsi="Arial" w:cs="Arial"/>
              </w:rPr>
              <w:t xml:space="preserve">it </w:t>
            </w:r>
            <w:r w:rsidRPr="00F5683B">
              <w:rPr>
                <w:rFonts w:ascii="Arial" w:hAnsi="Arial" w:cs="Arial"/>
              </w:rPr>
              <w:t xml:space="preserve">to </w:t>
            </w:r>
            <w:r w:rsidRPr="00F5683B" w:rsidR="00F5683B">
              <w:rPr>
                <w:rFonts w:ascii="Arial" w:hAnsi="Arial" w:cs="Arial"/>
              </w:rPr>
              <w:t>Part 157</w:t>
            </w:r>
            <w:r w:rsidRPr="00F5683B">
              <w:rPr>
                <w:rFonts w:ascii="Arial" w:hAnsi="Arial" w:cs="Arial"/>
              </w:rPr>
              <w:t xml:space="preserve">.  </w:t>
            </w:r>
          </w:p>
        </w:tc>
      </w:tr>
      <w:tr w14:paraId="5AB2BA5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D0EEAA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F5683B" w:rsidP="006134FF" w14:paraId="204D90A5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Information must be submitted to the CG prior to construction or modification of </w:t>
            </w:r>
            <w:r w:rsidR="005F300E">
              <w:rPr>
                <w:rFonts w:ascii="Arial" w:hAnsi="Arial" w:cs="Arial"/>
              </w:rPr>
              <w:t xml:space="preserve">U.S. </w:t>
            </w:r>
            <w:r w:rsidRPr="00F5683B">
              <w:rPr>
                <w:rFonts w:ascii="Arial" w:hAnsi="Arial" w:cs="Arial"/>
              </w:rPr>
              <w:t>vessel</w:t>
            </w:r>
            <w:r w:rsidR="005F300E">
              <w:rPr>
                <w:rFonts w:ascii="Arial" w:hAnsi="Arial" w:cs="Arial"/>
              </w:rPr>
              <w:t>, or operation of a foreign vessel in U.S. waters</w:t>
            </w:r>
            <w:r w:rsidRPr="00F5683B">
              <w:rPr>
                <w:rFonts w:ascii="Arial" w:hAnsi="Arial" w:cs="Arial"/>
              </w:rPr>
              <w:t xml:space="preserve">.  </w:t>
            </w:r>
          </w:p>
        </w:tc>
      </w:tr>
      <w:tr w14:paraId="5B9EAE6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5A3A8D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F5683B" w:rsidP="002C05CC" w14:paraId="42914F5E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>In writing or electronically via e-mail</w:t>
            </w:r>
            <w:r w:rsidRPr="00F5683B" w:rsidR="00EA77CC">
              <w:rPr>
                <w:rFonts w:ascii="Arial" w:hAnsi="Arial" w:cs="Arial"/>
              </w:rPr>
              <w:t xml:space="preserve">.  Information may be submitted to the CG Officer in Charge, Marine Inspection (OCMI) at the local Sector Office, or the CG Marine Safety Center (MSC).  </w:t>
            </w:r>
            <w:r w:rsidRPr="00F5683B">
              <w:rPr>
                <w:rFonts w:ascii="Arial" w:hAnsi="Arial" w:cs="Arial"/>
              </w:rPr>
              <w:t>Contact info for CG OCMIs can be found at—</w:t>
            </w:r>
            <w:hyperlink r:id="rId10" w:history="1">
              <w:r w:rsidRPr="009672A2" w:rsidR="002C05CC">
                <w:rPr>
                  <w:rStyle w:val="Hyperlink"/>
                  <w:rFonts w:ascii="Arial" w:hAnsi="Arial" w:cs="Arial"/>
                </w:rPr>
                <w:t>https://www.uscg.mil/Units/</w:t>
              </w:r>
              <w:r w:rsidRPr="002C05CC" w:rsidR="002C05CC">
                <w:rPr>
                  <w:rStyle w:val="Hyperlink"/>
                  <w:rFonts w:ascii="Arial" w:hAnsi="Arial" w:cs="Arial"/>
                </w:rPr>
                <w:t>Organization</w:t>
              </w:r>
            </w:hyperlink>
            <w:r w:rsidRPr="00F5683B">
              <w:rPr>
                <w:rFonts w:ascii="Arial" w:hAnsi="Arial" w:cs="Arial"/>
                <w:color w:val="000000"/>
              </w:rPr>
              <w:t xml:space="preserve">.  </w:t>
            </w:r>
            <w:r w:rsidRPr="00F5683B" w:rsidR="00EA77CC">
              <w:rPr>
                <w:rFonts w:ascii="Arial" w:hAnsi="Arial" w:cs="Arial"/>
              </w:rPr>
              <w:t>For information on submitting information to the CG MSC, go to</w:t>
            </w:r>
            <w:r w:rsidRPr="00F5683B" w:rsidR="00EA77CC">
              <w:rPr>
                <w:rFonts w:ascii="Arial" w:hAnsi="Arial" w:cs="Arial"/>
                <w:color w:val="000000"/>
              </w:rPr>
              <w:t xml:space="preserve">— </w:t>
            </w:r>
            <w:hyperlink r:id="rId11" w:history="1">
              <w:r w:rsidRPr="00BB0051" w:rsidR="002C05C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5683B" w:rsidR="00EA77CC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  <w:tr w14:paraId="3772B17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719481E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F5683B" w:rsidP="00045047" w14:paraId="69492DE6" w14:textId="4154314A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>Once all require</w:t>
            </w:r>
            <w:r w:rsidRPr="00F5683B" w:rsidR="00631BEC">
              <w:rPr>
                <w:rFonts w:ascii="Arial" w:hAnsi="Arial" w:cs="Arial"/>
              </w:rPr>
              <w:t xml:space="preserve">d information per Title </w:t>
            </w:r>
            <w:r w:rsidR="00045047">
              <w:rPr>
                <w:rFonts w:ascii="Arial" w:hAnsi="Arial" w:cs="Arial"/>
              </w:rPr>
              <w:t>33</w:t>
            </w:r>
            <w:r w:rsidRPr="00F5683B" w:rsidR="00045047">
              <w:rPr>
                <w:rFonts w:ascii="Arial" w:hAnsi="Arial" w:cs="Arial"/>
              </w:rPr>
              <w:t xml:space="preserve"> </w:t>
            </w:r>
            <w:r w:rsidRPr="00F5683B" w:rsidR="00631BEC">
              <w:rPr>
                <w:rFonts w:ascii="Arial" w:hAnsi="Arial" w:cs="Arial"/>
              </w:rPr>
              <w:t xml:space="preserve">CFR </w:t>
            </w:r>
            <w:r w:rsidRPr="00F5683B" w:rsidR="00F5683B">
              <w:rPr>
                <w:rFonts w:ascii="Arial" w:hAnsi="Arial" w:cs="Arial"/>
              </w:rPr>
              <w:t>Part 157</w:t>
            </w:r>
            <w:r w:rsidRPr="00F5683B" w:rsidR="00631BEC">
              <w:rPr>
                <w:rFonts w:ascii="Arial" w:hAnsi="Arial" w:cs="Arial"/>
              </w:rPr>
              <w:t xml:space="preserve"> </w:t>
            </w:r>
            <w:r w:rsidRPr="00F5683B"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14:paraId="72D871B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0DEA3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F5683B" w:rsidP="00EA77CC" w14:paraId="1EDEC8E6" w14:textId="77777777">
            <w:pPr>
              <w:spacing w:before="120" w:after="120"/>
              <w:rPr>
                <w:rFonts w:ascii="Arial" w:hAnsi="Arial" w:cs="Arial"/>
              </w:rPr>
            </w:pPr>
            <w:r w:rsidRPr="00F5683B">
              <w:rPr>
                <w:rFonts w:ascii="Arial" w:hAnsi="Arial" w:cs="Arial"/>
              </w:rPr>
              <w:t xml:space="preserve">Your local CG Sector Office or the CG MSC.  </w:t>
            </w:r>
          </w:p>
          <w:p w:rsidR="00EA77CC" w:rsidRPr="00F5683B" w:rsidP="00EA77CC" w14:paraId="63CDEAA2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F5683B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F5683B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8C01F6" w:rsidR="00157590">
                <w:rPr>
                  <w:rStyle w:val="Hyperlink"/>
                  <w:rFonts w:ascii="Arial" w:hAnsi="Arial" w:cs="Arial"/>
                </w:rPr>
                <w:t>https://www.uscg.mil/Units/</w:t>
              </w:r>
              <w:r w:rsidRPr="002C05CC" w:rsidR="00157590">
                <w:rPr>
                  <w:rStyle w:val="Hyperlink"/>
                  <w:rFonts w:ascii="Arial" w:hAnsi="Arial" w:cs="Arial"/>
                </w:rPr>
                <w:t>Organization</w:t>
              </w:r>
            </w:hyperlink>
            <w:r w:rsidRPr="00F5683B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F5683B" w:rsidP="00A0441E" w14:paraId="6DAF22D7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F5683B">
              <w:rPr>
                <w:rFonts w:ascii="Arial" w:hAnsi="Arial" w:cs="Arial"/>
                <w:color w:val="000000"/>
              </w:rPr>
              <w:t xml:space="preserve">The MSC contact info is at— </w:t>
            </w:r>
            <w:hyperlink r:id="rId11" w:history="1">
              <w:r w:rsidRPr="00BB0051" w:rsidR="002C05C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5683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3525" w:rsidP="007A543D" w14:paraId="748F4AA0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474" w:rsidP="00620414" w14:paraId="772966E2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B71474" w:rsidP="00620414" w14:paraId="0A5CDE72" w14:textId="01524470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12 minutes for recordkeeping (maintaining instructions/operations manuals); about 1 hour per plan submission; and up to 8 hours per exemption request.  </w:t>
    </w:r>
    <w:r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Commandant </w:t>
    </w:r>
    <w:r w:rsidRPr="00A0441E" w:rsidR="00A0441E">
      <w:rPr>
        <w:rFonts w:ascii="Arial" w:hAnsi="Arial" w:cs="Arial"/>
        <w:sz w:val="20"/>
        <w:szCs w:val="16"/>
      </w:rPr>
      <w:t>(CG-CVC), U.S. Coast Guard Stop 7501, 2703 Martin Luther King Jr Ave SE, Washington, DC 20593-</w:t>
    </w:r>
    <w:r w:rsidRPr="00A0441E" w:rsidR="00B20665">
      <w:rPr>
        <w:rFonts w:ascii="Arial" w:hAnsi="Arial" w:cs="Arial"/>
        <w:sz w:val="20"/>
        <w:szCs w:val="16"/>
      </w:rPr>
      <w:t xml:space="preserve">7501 </w:t>
    </w:r>
    <w:r w:rsidR="00B20665">
      <w:rPr>
        <w:rFonts w:ascii="Arial" w:hAnsi="Arial" w:cs="Arial"/>
        <w:sz w:val="20"/>
        <w:szCs w:val="16"/>
      </w:rPr>
      <w:t>or</w:t>
    </w:r>
    <w:r>
      <w:rPr>
        <w:rFonts w:ascii="Arial" w:hAnsi="Arial" w:cs="Arial"/>
        <w:sz w:val="20"/>
        <w:szCs w:val="16"/>
      </w:rPr>
      <w:t xml:space="preserve"> Office of Management and Budget, Paperwork Reduction Project (1625-00</w:t>
    </w:r>
    <w:r w:rsidR="002030C2">
      <w:rPr>
        <w:rFonts w:ascii="Arial" w:hAnsi="Arial" w:cs="Arial"/>
        <w:sz w:val="20"/>
        <w:szCs w:val="16"/>
      </w:rPr>
      <w:t>36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0298">
    <w:abstractNumId w:val="1"/>
  </w:num>
  <w:num w:numId="2" w16cid:durableId="968248184">
    <w:abstractNumId w:val="0"/>
  </w:num>
  <w:num w:numId="3" w16cid:durableId="69921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4E5C"/>
    <w:rsid w:val="000245CC"/>
    <w:rsid w:val="00036C26"/>
    <w:rsid w:val="00043525"/>
    <w:rsid w:val="00045047"/>
    <w:rsid w:val="00056720"/>
    <w:rsid w:val="0006326F"/>
    <w:rsid w:val="000763D5"/>
    <w:rsid w:val="000A7580"/>
    <w:rsid w:val="000B5E34"/>
    <w:rsid w:val="000D21A3"/>
    <w:rsid w:val="000F1185"/>
    <w:rsid w:val="00132A77"/>
    <w:rsid w:val="00157590"/>
    <w:rsid w:val="00174557"/>
    <w:rsid w:val="001846DD"/>
    <w:rsid w:val="001E15A1"/>
    <w:rsid w:val="001E389E"/>
    <w:rsid w:val="002030C2"/>
    <w:rsid w:val="00232252"/>
    <w:rsid w:val="0025366D"/>
    <w:rsid w:val="0028484A"/>
    <w:rsid w:val="002901ED"/>
    <w:rsid w:val="00292874"/>
    <w:rsid w:val="002C05CC"/>
    <w:rsid w:val="002E6BF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A6070"/>
    <w:rsid w:val="003C3FEA"/>
    <w:rsid w:val="003F2E0C"/>
    <w:rsid w:val="00407732"/>
    <w:rsid w:val="00410328"/>
    <w:rsid w:val="00433BF8"/>
    <w:rsid w:val="004409E0"/>
    <w:rsid w:val="004A0614"/>
    <w:rsid w:val="004A3A38"/>
    <w:rsid w:val="004B6A85"/>
    <w:rsid w:val="004D7CE8"/>
    <w:rsid w:val="004E3E1D"/>
    <w:rsid w:val="005348A6"/>
    <w:rsid w:val="00534E46"/>
    <w:rsid w:val="0053701A"/>
    <w:rsid w:val="0057628B"/>
    <w:rsid w:val="00584658"/>
    <w:rsid w:val="005E6739"/>
    <w:rsid w:val="005F300E"/>
    <w:rsid w:val="006050AD"/>
    <w:rsid w:val="006134FF"/>
    <w:rsid w:val="00620414"/>
    <w:rsid w:val="0062572A"/>
    <w:rsid w:val="0062680F"/>
    <w:rsid w:val="00631BEC"/>
    <w:rsid w:val="006473A2"/>
    <w:rsid w:val="00656B03"/>
    <w:rsid w:val="006821C9"/>
    <w:rsid w:val="00683838"/>
    <w:rsid w:val="00692617"/>
    <w:rsid w:val="006C74A2"/>
    <w:rsid w:val="006D66B7"/>
    <w:rsid w:val="00733494"/>
    <w:rsid w:val="00782394"/>
    <w:rsid w:val="00782A1D"/>
    <w:rsid w:val="007A207A"/>
    <w:rsid w:val="007A543D"/>
    <w:rsid w:val="007C6437"/>
    <w:rsid w:val="007D4409"/>
    <w:rsid w:val="007E0AE9"/>
    <w:rsid w:val="00815A63"/>
    <w:rsid w:val="00822567"/>
    <w:rsid w:val="00845168"/>
    <w:rsid w:val="00855595"/>
    <w:rsid w:val="00856F03"/>
    <w:rsid w:val="008631BD"/>
    <w:rsid w:val="00884460"/>
    <w:rsid w:val="008B3956"/>
    <w:rsid w:val="008B7EAA"/>
    <w:rsid w:val="008C01F6"/>
    <w:rsid w:val="008C0AD9"/>
    <w:rsid w:val="008C3379"/>
    <w:rsid w:val="008C7986"/>
    <w:rsid w:val="008D4803"/>
    <w:rsid w:val="008E1FC0"/>
    <w:rsid w:val="008F1941"/>
    <w:rsid w:val="008F6479"/>
    <w:rsid w:val="00917939"/>
    <w:rsid w:val="00927CE3"/>
    <w:rsid w:val="00935599"/>
    <w:rsid w:val="009454BE"/>
    <w:rsid w:val="0096082A"/>
    <w:rsid w:val="009672A2"/>
    <w:rsid w:val="00991813"/>
    <w:rsid w:val="009A06C7"/>
    <w:rsid w:val="009B255E"/>
    <w:rsid w:val="009E160F"/>
    <w:rsid w:val="009E1F6F"/>
    <w:rsid w:val="009F0E55"/>
    <w:rsid w:val="00A0441E"/>
    <w:rsid w:val="00A07195"/>
    <w:rsid w:val="00A17D7E"/>
    <w:rsid w:val="00A33877"/>
    <w:rsid w:val="00A3451A"/>
    <w:rsid w:val="00A35CAB"/>
    <w:rsid w:val="00AB6E56"/>
    <w:rsid w:val="00B033FB"/>
    <w:rsid w:val="00B20665"/>
    <w:rsid w:val="00B25C51"/>
    <w:rsid w:val="00B46299"/>
    <w:rsid w:val="00B71474"/>
    <w:rsid w:val="00B74294"/>
    <w:rsid w:val="00B74987"/>
    <w:rsid w:val="00B86CEE"/>
    <w:rsid w:val="00B94B97"/>
    <w:rsid w:val="00BB0051"/>
    <w:rsid w:val="00BB3F74"/>
    <w:rsid w:val="00BC0F6E"/>
    <w:rsid w:val="00BC2978"/>
    <w:rsid w:val="00BD6DF8"/>
    <w:rsid w:val="00BE65BA"/>
    <w:rsid w:val="00BF6CA7"/>
    <w:rsid w:val="00C04594"/>
    <w:rsid w:val="00C22CA0"/>
    <w:rsid w:val="00C51EC8"/>
    <w:rsid w:val="00C55E71"/>
    <w:rsid w:val="00CA069F"/>
    <w:rsid w:val="00CA2732"/>
    <w:rsid w:val="00CB4C5F"/>
    <w:rsid w:val="00CB5B76"/>
    <w:rsid w:val="00CD6F79"/>
    <w:rsid w:val="00D20999"/>
    <w:rsid w:val="00D45B75"/>
    <w:rsid w:val="00D7238C"/>
    <w:rsid w:val="00D75179"/>
    <w:rsid w:val="00DA5546"/>
    <w:rsid w:val="00DE4FE4"/>
    <w:rsid w:val="00E15E56"/>
    <w:rsid w:val="00E224F3"/>
    <w:rsid w:val="00E2309F"/>
    <w:rsid w:val="00E42045"/>
    <w:rsid w:val="00E439E3"/>
    <w:rsid w:val="00E56F21"/>
    <w:rsid w:val="00E92AAA"/>
    <w:rsid w:val="00EA421D"/>
    <w:rsid w:val="00EA6811"/>
    <w:rsid w:val="00EA77CC"/>
    <w:rsid w:val="00F2351B"/>
    <w:rsid w:val="00F26198"/>
    <w:rsid w:val="00F5683B"/>
    <w:rsid w:val="00F71D64"/>
    <w:rsid w:val="00F729D4"/>
    <w:rsid w:val="00FE4C8A"/>
    <w:rsid w:val="00FE65BD"/>
    <w:rsid w:val="2E8B41D9"/>
    <w:rsid w:val="35DFCC4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0D29DA"/>
  <w15:chartTrackingRefBased/>
  <w15:docId w15:val="{D5807807-7FE0-48E5-87B9-1C4A28DC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A3A38"/>
    <w:rPr>
      <w:sz w:val="24"/>
      <w:szCs w:val="24"/>
    </w:rPr>
  </w:style>
  <w:style w:type="character" w:styleId="CommentReference">
    <w:name w:val="annotation reference"/>
    <w:basedOn w:val="DefaultParagraphFont"/>
    <w:rsid w:val="00F2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198"/>
  </w:style>
  <w:style w:type="paragraph" w:styleId="CommentSubject">
    <w:name w:val="annotation subject"/>
    <w:basedOn w:val="CommentText"/>
    <w:next w:val="CommentText"/>
    <w:link w:val="CommentSubjectChar"/>
    <w:rsid w:val="00F26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198"/>
    <w:rPr>
      <w:b/>
      <w:bCs/>
    </w:rPr>
  </w:style>
  <w:style w:type="character" w:styleId="Mention">
    <w:name w:val="Mention"/>
    <w:basedOn w:val="DefaultParagraphFont"/>
    <w:uiPriority w:val="99"/>
    <w:unhideWhenUsed/>
    <w:rsid w:val="00F261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" TargetMode="External" /><Relationship Id="rId11" Type="http://schemas.openxmlformats.org/officeDocument/2006/relationships/hyperlink" Target="https://www.dco.uscg.mil/msc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6NRRV4S2CX6Q-769511253-178004</_dlc_DocId>
    <_dlc_DocIdUrl xmlns="7ea9c0cb-aa7e-47c6-8965-59e0e5c30e95">
      <Url>https://uscg.sharepoint-mil.us/sites/PWA-DCO-5P/_layouts/15/DocIdRedir.aspx?ID=6NRRV4S2CX6Q-769511253-178004</Url>
      <Description>6NRRV4S2CX6Q-769511253-178004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ECF2B5-7AC9-4478-A67C-2848794DA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72530-2FAE-4FB3-B831-EF40A1B47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FBB3B-CD45-4060-AA39-FF7AEDB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CC83F-F08C-4C89-9290-0B676AFFAC5F}">
  <ds:schemaRefs>
    <ds:schemaRef ds:uri="7ea9c0cb-aa7e-47c6-8965-59e0e5c30e9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e3984892-263f-4997-b8fa-c1f0a284e313"/>
  </ds:schemaRefs>
</ds:datastoreItem>
</file>

<file path=customXml/itemProps5.xml><?xml version="1.0" encoding="utf-8"?>
<ds:datastoreItem xmlns:ds="http://schemas.openxmlformats.org/officeDocument/2006/customXml" ds:itemID="{1D6D1649-E2C4-4ACF-83D3-3957ED2A29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1730</Characters>
  <Application>Microsoft Office Word</Application>
  <DocSecurity>0</DocSecurity>
  <Lines>14</Lines>
  <Paragraphs>3</Paragraphs>
  <ScaleCrop>false</ScaleCrop>
  <Company>Department of Homeland Security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2025-04-09T14:05:00Z</dcterms:created>
  <dcterms:modified xsi:type="dcterms:W3CDTF">2025-04-09T14:05:00Z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f8231694-8ccb-49d7-8397-95c725dfe9d4</vt:lpwstr>
  </property>
</Properties>
</file>