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C4B42" w:rsidP="002500A8" w14:paraId="52DB3C20" w14:textId="1ADA5C53">
      <w:pPr>
        <w:pStyle w:val="Heading2"/>
        <w:spacing w:line="240" w:lineRule="auto"/>
        <w:rPr>
          <w:b/>
          <w:bCs/>
          <w:color w:val="auto"/>
        </w:rPr>
      </w:pPr>
      <w:r w:rsidRPr="003E65B2">
        <w:rPr>
          <w:rFonts w:ascii="Times New Roman" w:hAnsi="Times New Roman" w:cs="Times New Roman"/>
          <w:noProof/>
        </w:rPr>
        <mc:AlternateContent>
          <mc:Choice Requires="wps">
            <w:drawing>
              <wp:anchor distT="0" distB="0" distL="114300" distR="114300" simplePos="0" relativeHeight="251658240" behindDoc="1" locked="0" layoutInCell="1" allowOverlap="1">
                <wp:simplePos x="0" y="0"/>
                <wp:positionH relativeFrom="margin">
                  <wp:posOffset>4197350</wp:posOffset>
                </wp:positionH>
                <wp:positionV relativeFrom="paragraph">
                  <wp:posOffset>0</wp:posOffset>
                </wp:positionV>
                <wp:extent cx="2332355" cy="485775"/>
                <wp:effectExtent l="0" t="0" r="10795" b="28575"/>
                <wp:wrapTight wrapText="bothSides">
                  <wp:wrapPolygon>
                    <wp:start x="0" y="0"/>
                    <wp:lineTo x="0" y="22024"/>
                    <wp:lineTo x="21524" y="22024"/>
                    <wp:lineTo x="21524" y="0"/>
                    <wp:lineTo x="0" y="0"/>
                  </wp:wrapPolygon>
                </wp:wrapTight>
                <wp:docPr id="802153765" name="Text Box 80215376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32355" cy="485775"/>
                        </a:xfrm>
                        <a:prstGeom prst="rect">
                          <a:avLst/>
                        </a:prstGeom>
                        <a:solidFill>
                          <a:srgbClr val="FFFFFF"/>
                        </a:solidFill>
                        <a:ln w="9525">
                          <a:solidFill>
                            <a:srgbClr val="000000"/>
                          </a:solidFill>
                          <a:miter lim="800000"/>
                          <a:headEnd/>
                          <a:tailEnd/>
                        </a:ln>
                      </wps:spPr>
                      <wps:txbx>
                        <w:txbxContent>
                          <w:p w:rsidR="006B0973" w:rsidRPr="002D287F" w:rsidP="006B0973" w14:textId="77777777">
                            <w:pPr>
                              <w:jc w:val="both"/>
                              <w:rPr>
                                <w:szCs w:val="18"/>
                              </w:rPr>
                            </w:pPr>
                            <w:r w:rsidRPr="002D287F">
                              <w:rPr>
                                <w:szCs w:val="18"/>
                              </w:rPr>
                              <w:t>OMB CONTROL NUMBER: 1670-</w:t>
                            </w:r>
                            <w:r>
                              <w:rPr>
                                <w:szCs w:val="18"/>
                              </w:rPr>
                              <w:t>XXXX</w:t>
                            </w:r>
                          </w:p>
                          <w:p w:rsidR="006B0973" w:rsidRPr="002D287F" w:rsidP="006B0973" w14:textId="77777777">
                            <w:pPr>
                              <w:jc w:val="both"/>
                              <w:rPr>
                                <w:szCs w:val="18"/>
                              </w:rPr>
                            </w:pPr>
                            <w:r w:rsidRPr="002D287F">
                              <w:rPr>
                                <w:szCs w:val="18"/>
                              </w:rPr>
                              <w:t xml:space="preserve">OMB EXPIRATION DATE: </w:t>
                            </w:r>
                            <w:r>
                              <w:rPr>
                                <w:szCs w:val="18"/>
                              </w:rPr>
                              <w:t>00</w:t>
                            </w:r>
                            <w:r w:rsidRPr="002D287F">
                              <w:rPr>
                                <w:szCs w:val="18"/>
                              </w:rPr>
                              <w:t>/</w:t>
                            </w:r>
                            <w:r>
                              <w:rPr>
                                <w:szCs w:val="18"/>
                              </w:rPr>
                              <w:t>00</w:t>
                            </w:r>
                            <w:r w:rsidRPr="002D287F">
                              <w:rPr>
                                <w:szCs w:val="18"/>
                              </w:rPr>
                              <w:t>/</w:t>
                            </w:r>
                            <w:r>
                              <w:rPr>
                                <w:szCs w:val="18"/>
                              </w:rPr>
                              <w:t>20XX</w:t>
                            </w:r>
                          </w:p>
                        </w:txbxContent>
                      </wps:txbx>
                      <wps:bodyPr rot="0" vert="horz" wrap="square" lIns="91440" tIns="45720" rIns="91440" bIns="45720" anchor="t" anchorCtr="0"/>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02153765" o:spid="_x0000_s1025" type="#_x0000_t202" style="width:183.65pt;height:38.25pt;margin-top:0;margin-left:330.5pt;mso-height-percent:0;mso-height-relative:margin;mso-position-horizontal-relative:margin;mso-wrap-distance-bottom:0;mso-wrap-distance-left:9pt;mso-wrap-distance-right:9pt;mso-wrap-distance-top:0;mso-wrap-style:square;position:absolute;visibility:visible;v-text-anchor:top;z-index:-251657216">
                <v:textbox>
                  <w:txbxContent>
                    <w:p w:rsidR="006B0973" w:rsidRPr="002D287F" w:rsidP="006B0973" w14:paraId="3223E94A" w14:textId="77777777">
                      <w:pPr>
                        <w:jc w:val="both"/>
                        <w:rPr>
                          <w:szCs w:val="18"/>
                        </w:rPr>
                      </w:pPr>
                      <w:r w:rsidRPr="002D287F">
                        <w:rPr>
                          <w:szCs w:val="18"/>
                        </w:rPr>
                        <w:t>OMB CONTROL NUMBER: 1670-</w:t>
                      </w:r>
                      <w:r>
                        <w:rPr>
                          <w:szCs w:val="18"/>
                        </w:rPr>
                        <w:t>XXXX</w:t>
                      </w:r>
                    </w:p>
                    <w:p w:rsidR="006B0973" w:rsidRPr="002D287F" w:rsidP="006B0973" w14:paraId="26B98CF5" w14:textId="77777777">
                      <w:pPr>
                        <w:jc w:val="both"/>
                        <w:rPr>
                          <w:szCs w:val="18"/>
                        </w:rPr>
                      </w:pPr>
                      <w:r w:rsidRPr="002D287F">
                        <w:rPr>
                          <w:szCs w:val="18"/>
                        </w:rPr>
                        <w:t xml:space="preserve">OMB EXPIRATION DATE: </w:t>
                      </w:r>
                      <w:r>
                        <w:rPr>
                          <w:szCs w:val="18"/>
                        </w:rPr>
                        <w:t>00</w:t>
                      </w:r>
                      <w:r w:rsidRPr="002D287F">
                        <w:rPr>
                          <w:szCs w:val="18"/>
                        </w:rPr>
                        <w:t>/</w:t>
                      </w:r>
                      <w:r>
                        <w:rPr>
                          <w:szCs w:val="18"/>
                        </w:rPr>
                        <w:t>00</w:t>
                      </w:r>
                      <w:r w:rsidRPr="002D287F">
                        <w:rPr>
                          <w:szCs w:val="18"/>
                        </w:rPr>
                        <w:t>/</w:t>
                      </w:r>
                      <w:r>
                        <w:rPr>
                          <w:szCs w:val="18"/>
                        </w:rPr>
                        <w:t>20XX</w:t>
                      </w:r>
                    </w:p>
                  </w:txbxContent>
                </v:textbox>
                <w10:wrap type="tight"/>
              </v:shape>
            </w:pict>
          </mc:Fallback>
        </mc:AlternateContent>
      </w:r>
      <w:r w:rsidR="00A2397A">
        <w:rPr>
          <w:b/>
          <w:bCs/>
          <w:color w:val="auto"/>
        </w:rPr>
        <w:t xml:space="preserve">SED Convenings Survey </w:t>
      </w:r>
      <w:r w:rsidR="005A2F88">
        <w:rPr>
          <w:b/>
          <w:bCs/>
          <w:color w:val="auto"/>
        </w:rPr>
        <w:t>– Commercial Facilities</w:t>
      </w:r>
    </w:p>
    <w:p w:rsidR="00A2397A" w:rsidP="0057772B" w14:paraId="2E9D8DB4" w14:textId="77777777">
      <w:pPr>
        <w:pStyle w:val="BodyText"/>
        <w:spacing w:after="0"/>
      </w:pPr>
    </w:p>
    <w:p w:rsidR="00363B1D" w:rsidP="00A2397A" w14:paraId="5C98D272" w14:textId="77777777">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 xml:space="preserve">Thank you for participating in this important survey. </w:t>
      </w:r>
    </w:p>
    <w:p w:rsidR="00363B1D" w:rsidP="00A2397A" w14:paraId="1E62AE20" w14:textId="77777777">
      <w:pPr>
        <w:pStyle w:val="paragraph"/>
        <w:spacing w:before="0" w:beforeAutospacing="0" w:after="0" w:afterAutospacing="0"/>
        <w:textAlignment w:val="baseline"/>
        <w:rPr>
          <w:rStyle w:val="normaltextrun"/>
          <w:rFonts w:ascii="Arial" w:hAnsi="Arial" w:cs="Arial"/>
          <w:sz w:val="20"/>
          <w:szCs w:val="20"/>
        </w:rPr>
      </w:pPr>
    </w:p>
    <w:p w:rsidR="00A2397A" w:rsidP="00A2397A" w14:paraId="63B90BCD" w14:textId="6459D9B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The Cybersecurity and Infrastructure Security Agency (CISA) has partnered with Team </w:t>
      </w:r>
      <w:r w:rsidR="00363B1D">
        <w:rPr>
          <w:rStyle w:val="normaltextrun"/>
          <w:rFonts w:ascii="Arial" w:hAnsi="Arial" w:cs="Arial"/>
          <w:sz w:val="20"/>
          <w:szCs w:val="20"/>
        </w:rPr>
        <w:t>Guidehouse</w:t>
      </w:r>
      <w:r>
        <w:rPr>
          <w:rStyle w:val="normaltextrun"/>
          <w:rFonts w:ascii="Arial" w:hAnsi="Arial" w:cs="Arial"/>
          <w:sz w:val="20"/>
          <w:szCs w:val="20"/>
        </w:rPr>
        <w:t xml:space="preserve"> to conduct an evaluation to learn more about stakeholder engagements and satisfaction with CISA’s convening activities</w:t>
      </w:r>
      <w:r w:rsidR="00331D41">
        <w:rPr>
          <w:rStyle w:val="normaltextrun"/>
          <w:rFonts w:ascii="Arial" w:hAnsi="Arial" w:cs="Arial"/>
          <w:sz w:val="20"/>
          <w:szCs w:val="20"/>
        </w:rPr>
        <w:t>, products, and services</w:t>
      </w:r>
      <w:r>
        <w:rPr>
          <w:rStyle w:val="normaltextrun"/>
          <w:rFonts w:ascii="Arial" w:hAnsi="Arial" w:cs="Arial"/>
          <w:sz w:val="20"/>
          <w:szCs w:val="20"/>
        </w:rPr>
        <w:t xml:space="preserve">. </w:t>
      </w:r>
      <w:r w:rsidR="00363B1D">
        <w:rPr>
          <w:rStyle w:val="normaltextrun"/>
          <w:rFonts w:ascii="Arial" w:hAnsi="Arial" w:cs="Arial"/>
          <w:sz w:val="20"/>
          <w:szCs w:val="20"/>
        </w:rPr>
        <w:t>C</w:t>
      </w:r>
      <w:r>
        <w:rPr>
          <w:rStyle w:val="normaltextrun"/>
          <w:rFonts w:ascii="Arial" w:hAnsi="Arial" w:cs="Arial"/>
          <w:sz w:val="20"/>
          <w:szCs w:val="20"/>
        </w:rPr>
        <w:t>onvening activities</w:t>
      </w:r>
      <w:r w:rsidR="00363B1D">
        <w:rPr>
          <w:rStyle w:val="normaltextrun"/>
          <w:rFonts w:ascii="Arial" w:hAnsi="Arial" w:cs="Arial"/>
          <w:sz w:val="20"/>
          <w:szCs w:val="20"/>
        </w:rPr>
        <w:t xml:space="preserve"> refer to</w:t>
      </w:r>
      <w:r w:rsidR="003876F7">
        <w:rPr>
          <w:rStyle w:val="normaltextrun"/>
          <w:rFonts w:ascii="Arial" w:hAnsi="Arial" w:cs="Arial"/>
          <w:sz w:val="20"/>
          <w:szCs w:val="20"/>
        </w:rPr>
        <w:t xml:space="preserve"> CISA’s</w:t>
      </w:r>
      <w:r w:rsidR="00363B1D">
        <w:rPr>
          <w:rStyle w:val="normaltextrun"/>
          <w:rFonts w:ascii="Arial" w:hAnsi="Arial" w:cs="Arial"/>
          <w:sz w:val="20"/>
          <w:szCs w:val="20"/>
        </w:rPr>
        <w:t xml:space="preserve"> </w:t>
      </w:r>
      <w:r>
        <w:rPr>
          <w:rStyle w:val="normaltextrun"/>
          <w:rFonts w:ascii="Arial" w:hAnsi="Arial" w:cs="Arial"/>
          <w:sz w:val="20"/>
          <w:szCs w:val="20"/>
        </w:rPr>
        <w:t>guidance</w:t>
      </w:r>
      <w:r w:rsidR="00E838A0">
        <w:rPr>
          <w:rStyle w:val="normaltextrun"/>
          <w:rFonts w:ascii="Arial" w:hAnsi="Arial" w:cs="Arial"/>
          <w:sz w:val="20"/>
          <w:szCs w:val="20"/>
        </w:rPr>
        <w:t xml:space="preserve"> </w:t>
      </w:r>
      <w:r w:rsidR="00626BFF">
        <w:rPr>
          <w:rStyle w:val="normaltextrun"/>
          <w:rFonts w:ascii="Arial" w:hAnsi="Arial" w:cs="Arial"/>
          <w:sz w:val="20"/>
          <w:szCs w:val="20"/>
        </w:rPr>
        <w:t>and expertise</w:t>
      </w:r>
      <w:r>
        <w:rPr>
          <w:rStyle w:val="normaltextrun"/>
          <w:rFonts w:ascii="Arial" w:hAnsi="Arial" w:cs="Arial"/>
          <w:sz w:val="20"/>
          <w:szCs w:val="20"/>
        </w:rPr>
        <w:t xml:space="preserve">, as well as councils, working groups, roundtables, and other types of collaborative activities. </w:t>
      </w:r>
      <w:r w:rsidR="00772641">
        <w:rPr>
          <w:rStyle w:val="normaltextrun"/>
          <w:rFonts w:ascii="Arial" w:hAnsi="Arial" w:cs="Arial"/>
          <w:sz w:val="20"/>
          <w:szCs w:val="20"/>
        </w:rPr>
        <w:t xml:space="preserve">Products and services refer to </w:t>
      </w:r>
      <w:r w:rsidR="00773CBC">
        <w:rPr>
          <w:rStyle w:val="normaltextrun"/>
          <w:rFonts w:ascii="Arial" w:hAnsi="Arial" w:cs="Arial"/>
          <w:sz w:val="20"/>
          <w:szCs w:val="20"/>
        </w:rPr>
        <w:t xml:space="preserve">things like </w:t>
      </w:r>
      <w:r w:rsidR="00D071AE">
        <w:rPr>
          <w:rStyle w:val="normaltextrun"/>
          <w:rFonts w:ascii="Arial" w:hAnsi="Arial" w:cs="Arial"/>
          <w:sz w:val="20"/>
          <w:szCs w:val="20"/>
        </w:rPr>
        <w:t xml:space="preserve">publications, emails, </w:t>
      </w:r>
      <w:r w:rsidR="00773CBC">
        <w:rPr>
          <w:rStyle w:val="normaltextrun"/>
          <w:rFonts w:ascii="Arial" w:hAnsi="Arial" w:cs="Arial"/>
          <w:sz w:val="20"/>
          <w:szCs w:val="20"/>
        </w:rPr>
        <w:t xml:space="preserve">and </w:t>
      </w:r>
      <w:r w:rsidR="00D071AE">
        <w:rPr>
          <w:rStyle w:val="normaltextrun"/>
          <w:rFonts w:ascii="Arial" w:hAnsi="Arial" w:cs="Arial"/>
          <w:sz w:val="20"/>
          <w:szCs w:val="20"/>
        </w:rPr>
        <w:t>webinars</w:t>
      </w:r>
      <w:r w:rsidR="005913E6">
        <w:rPr>
          <w:rStyle w:val="normaltextrun"/>
          <w:rFonts w:ascii="Arial" w:hAnsi="Arial" w:cs="Arial"/>
          <w:sz w:val="20"/>
          <w:szCs w:val="20"/>
        </w:rPr>
        <w:t>.</w:t>
      </w:r>
      <w:r>
        <w:rPr>
          <w:rStyle w:val="normaltextrun"/>
          <w:rFonts w:ascii="Arial" w:hAnsi="Arial" w:cs="Arial"/>
          <w:sz w:val="20"/>
          <w:szCs w:val="20"/>
        </w:rPr>
        <w:t xml:space="preserve"> </w:t>
      </w:r>
      <w:r w:rsidR="00363B1D">
        <w:rPr>
          <w:rStyle w:val="normaltextrun"/>
          <w:rFonts w:ascii="Arial" w:hAnsi="Arial" w:cs="Arial"/>
          <w:sz w:val="20"/>
          <w:szCs w:val="20"/>
        </w:rPr>
        <w:t xml:space="preserve">Answers to questions may reflect </w:t>
      </w:r>
      <w:r>
        <w:rPr>
          <w:rStyle w:val="normaltextrun"/>
          <w:rFonts w:ascii="Arial" w:hAnsi="Arial" w:cs="Arial"/>
          <w:sz w:val="20"/>
          <w:szCs w:val="20"/>
        </w:rPr>
        <w:t xml:space="preserve">your organization’s experiences with CISA, </w:t>
      </w:r>
      <w:r w:rsidR="00363B1D">
        <w:rPr>
          <w:rStyle w:val="normaltextrun"/>
          <w:rFonts w:ascii="Arial" w:hAnsi="Arial" w:cs="Arial"/>
          <w:sz w:val="20"/>
          <w:szCs w:val="20"/>
        </w:rPr>
        <w:t>as well as</w:t>
      </w:r>
      <w:r>
        <w:rPr>
          <w:rStyle w:val="normaltextrun"/>
          <w:rFonts w:ascii="Arial" w:hAnsi="Arial" w:cs="Arial"/>
          <w:sz w:val="20"/>
          <w:szCs w:val="20"/>
        </w:rPr>
        <w:t xml:space="preserve"> your personal perspective as a member of that organization. </w:t>
      </w:r>
      <w:r>
        <w:rPr>
          <w:rStyle w:val="eop"/>
          <w:rFonts w:ascii="Arial" w:hAnsi="Arial" w:cs="Arial"/>
          <w:sz w:val="20"/>
          <w:szCs w:val="20"/>
        </w:rPr>
        <w:t> </w:t>
      </w:r>
    </w:p>
    <w:p w:rsidR="00A2397A" w:rsidP="00A2397A" w14:paraId="4D069821"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A2397A" w:rsidP="00A2397A" w14:paraId="11070FF8" w14:textId="0578E5D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The survey takes approximately 10 minutes to complete. </w:t>
      </w:r>
      <w:r w:rsidR="00E625AD">
        <w:rPr>
          <w:rStyle w:val="normaltextrun"/>
          <w:rFonts w:ascii="Arial" w:hAnsi="Arial" w:cs="Arial"/>
          <w:sz w:val="20"/>
          <w:szCs w:val="20"/>
        </w:rPr>
        <w:t xml:space="preserve">Your participation is voluntary but important. </w:t>
      </w:r>
      <w:r w:rsidRPr="7F33ABC8" w:rsidR="00F54AAF">
        <w:rPr>
          <w:rStyle w:val="normaltextrun"/>
          <w:rFonts w:ascii="Arial" w:hAnsi="Arial" w:cs="Arial"/>
          <w:sz w:val="20"/>
          <w:szCs w:val="20"/>
        </w:rPr>
        <w:t>You can skip any questions you do not want to answer, and you can decide not to participate at any time without consequence.</w:t>
      </w:r>
      <w:r w:rsidR="00F54AAF">
        <w:rPr>
          <w:rStyle w:val="normaltextrun"/>
          <w:rFonts w:ascii="Arial" w:hAnsi="Arial" w:cs="Arial"/>
          <w:sz w:val="20"/>
          <w:szCs w:val="20"/>
        </w:rPr>
        <w:t xml:space="preserve"> </w:t>
      </w:r>
      <w:r>
        <w:rPr>
          <w:rStyle w:val="normaltextrun"/>
          <w:rFonts w:ascii="Arial" w:hAnsi="Arial" w:cs="Arial"/>
          <w:sz w:val="20"/>
          <w:szCs w:val="20"/>
        </w:rPr>
        <w:t>The purpose of the survey is to learn your thoughts on CISA’s convening activities, and whether they help improve risk reduction in your organization.</w:t>
      </w:r>
      <w:r>
        <w:rPr>
          <w:rStyle w:val="eop"/>
          <w:rFonts w:ascii="Arial" w:hAnsi="Arial" w:cs="Arial"/>
          <w:sz w:val="20"/>
          <w:szCs w:val="20"/>
        </w:rPr>
        <w:t> </w:t>
      </w:r>
    </w:p>
    <w:p w:rsidR="00A2397A" w:rsidP="00A2397A" w14:paraId="56FC58BC"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A2397A" w:rsidP="00A2397A" w14:paraId="29E5149E" w14:textId="3FD103F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Your answers are</w:t>
      </w:r>
      <w:r>
        <w:rPr>
          <w:rStyle w:val="normaltextrun"/>
          <w:rFonts w:ascii="Arial" w:hAnsi="Arial" w:cs="Arial"/>
          <w:sz w:val="20"/>
          <w:szCs w:val="20"/>
        </w:rPr>
        <w:t xml:space="preserve"> confidential. Your name or your organization’s name will not be identified in our reports. Findings will be presented in aggregate form to CISA. All data from the survey will be destroyed after the report is complete. This survey is intended to help inform and improve CISA’s products and services. We will follow all CISA policies on handling data, and only a small number of members of our team will see the individual responses.</w:t>
      </w:r>
      <w:r>
        <w:rPr>
          <w:rStyle w:val="eop"/>
          <w:rFonts w:ascii="Arial" w:hAnsi="Arial" w:cs="Arial"/>
          <w:sz w:val="20"/>
          <w:szCs w:val="20"/>
        </w:rPr>
        <w:t> </w:t>
      </w:r>
    </w:p>
    <w:p w:rsidR="00A2397A" w:rsidP="00A2397A" w14:paraId="5454AF97"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A2397A" w:rsidP="00A2397A" w14:paraId="4FE1048D" w14:textId="6DF233C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CISA</w:t>
      </w:r>
      <w:r w:rsidR="00363B1D">
        <w:rPr>
          <w:rStyle w:val="normaltextrun"/>
          <w:rFonts w:ascii="Arial" w:hAnsi="Arial" w:cs="Arial"/>
          <w:sz w:val="20"/>
          <w:szCs w:val="20"/>
        </w:rPr>
        <w:t xml:space="preserve"> identified you </w:t>
      </w:r>
      <w:r>
        <w:rPr>
          <w:rStyle w:val="normaltextrun"/>
          <w:rFonts w:ascii="Arial" w:hAnsi="Arial" w:cs="Arial"/>
          <w:sz w:val="20"/>
          <w:szCs w:val="20"/>
        </w:rPr>
        <w:t xml:space="preserve">as a key stakeholder, but if you do not believe you are the appropriate person from your organization to complete this survey, please email </w:t>
      </w:r>
      <w:hyperlink r:id="rId8" w:tgtFrame="_blank" w:history="1">
        <w:r>
          <w:rPr>
            <w:rStyle w:val="normaltextrun"/>
            <w:rFonts w:ascii="Arial" w:hAnsi="Arial" w:cs="Arial"/>
            <w:color w:val="0000FF"/>
            <w:sz w:val="20"/>
            <w:szCs w:val="20"/>
            <w:u w:val="single"/>
          </w:rPr>
          <w:t>betsy.flores@associates.cisa.dhs.gov</w:t>
        </w:r>
      </w:hyperlink>
      <w:r>
        <w:rPr>
          <w:rStyle w:val="normaltextrun"/>
          <w:rFonts w:ascii="Arial" w:hAnsi="Arial" w:cs="Arial"/>
          <w:sz w:val="20"/>
          <w:szCs w:val="20"/>
        </w:rPr>
        <w:t xml:space="preserve">. </w:t>
      </w:r>
      <w:r w:rsidR="00921C5C">
        <w:rPr>
          <w:rStyle w:val="normaltextrun"/>
          <w:rFonts w:ascii="Arial" w:hAnsi="Arial" w:cs="Arial"/>
          <w:sz w:val="20"/>
          <w:szCs w:val="20"/>
        </w:rPr>
        <w:t>Please d</w:t>
      </w:r>
      <w:r>
        <w:rPr>
          <w:rStyle w:val="normaltextrun"/>
          <w:rFonts w:ascii="Arial" w:hAnsi="Arial" w:cs="Arial"/>
          <w:sz w:val="20"/>
          <w:szCs w:val="20"/>
        </w:rPr>
        <w:t>o not forward this email. </w:t>
      </w:r>
      <w:r>
        <w:rPr>
          <w:rStyle w:val="eop"/>
          <w:rFonts w:ascii="Arial" w:hAnsi="Arial" w:cs="Arial"/>
          <w:sz w:val="20"/>
          <w:szCs w:val="20"/>
        </w:rPr>
        <w:t> </w:t>
      </w:r>
    </w:p>
    <w:p w:rsidR="00A2397A" w:rsidP="00A2397A" w14:paraId="0678871E"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A2397A" w:rsidP="00A2397A" w14:paraId="58E440F8" w14:textId="77777777">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 xml:space="preserve">If you have any questions about the survey or your participation, feel free to contact Betsy Flores at 609-750-2018 or </w:t>
      </w:r>
      <w:hyperlink r:id="rId8" w:tgtFrame="_blank" w:history="1">
        <w:r>
          <w:rPr>
            <w:rStyle w:val="normaltextrun"/>
            <w:rFonts w:ascii="Arial" w:hAnsi="Arial" w:cs="Arial"/>
            <w:color w:val="0000FF"/>
            <w:sz w:val="20"/>
            <w:szCs w:val="20"/>
            <w:u w:val="single"/>
          </w:rPr>
          <w:t>betsy.flores@associates.cisa.dhs.gov</w:t>
        </w:r>
      </w:hyperlink>
      <w:r>
        <w:rPr>
          <w:rStyle w:val="normaltextrun"/>
          <w:rFonts w:ascii="Arial" w:hAnsi="Arial" w:cs="Arial"/>
          <w:sz w:val="20"/>
          <w:szCs w:val="20"/>
        </w:rPr>
        <w:t>. </w:t>
      </w:r>
      <w:r>
        <w:rPr>
          <w:rStyle w:val="eop"/>
          <w:rFonts w:ascii="Arial" w:hAnsi="Arial" w:cs="Arial"/>
          <w:sz w:val="20"/>
          <w:szCs w:val="20"/>
        </w:rPr>
        <w:t> </w:t>
      </w:r>
    </w:p>
    <w:p w:rsidR="007E4769" w:rsidP="00A2397A" w14:paraId="4B8FE0EB" w14:textId="77777777">
      <w:pPr>
        <w:pStyle w:val="paragraph"/>
        <w:spacing w:before="0" w:beforeAutospacing="0" w:after="0" w:afterAutospacing="0"/>
        <w:textAlignment w:val="baseline"/>
        <w:rPr>
          <w:rStyle w:val="eop"/>
          <w:rFonts w:ascii="Arial" w:hAnsi="Arial" w:cs="Arial"/>
          <w:sz w:val="20"/>
          <w:szCs w:val="20"/>
        </w:rPr>
      </w:pPr>
    </w:p>
    <w:p w:rsidR="007E4769" w:rsidRPr="00F54AAF" w:rsidP="00E8430C" w14:paraId="4B790A01" w14:textId="7B8419E2">
      <w:pPr>
        <w:pStyle w:val="paragraph"/>
        <w:spacing w:before="0" w:beforeAutospacing="0" w:after="0" w:afterAutospacing="0"/>
        <w:jc w:val="center"/>
        <w:textAlignment w:val="baseline"/>
        <w:rPr>
          <w:rFonts w:asciiTheme="minorHAnsi" w:hAnsiTheme="minorHAnsi" w:cstheme="minorHAnsi"/>
        </w:rPr>
      </w:pPr>
      <w:r w:rsidRPr="00F54AAF">
        <w:rPr>
          <w:rFonts w:asciiTheme="minorHAnsi" w:hAnsiTheme="minorHAnsi" w:cstheme="minorHAnsi"/>
        </w:rPr>
        <w:t>By pressing “next” you are consenting to participate in the survey.</w:t>
      </w:r>
    </w:p>
    <w:p w:rsidR="00A2397A" w:rsidP="00A2397A" w14:paraId="479D5757"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rsidR="00951011" w:rsidRPr="00412E6F" w:rsidP="00951011" w14:paraId="56688CE4" w14:textId="7B44F17C">
      <w:pPr>
        <w:pBdr>
          <w:top w:val="single" w:sz="4" w:space="1" w:color="auto"/>
          <w:left w:val="single" w:sz="4" w:space="4" w:color="auto"/>
          <w:bottom w:val="single" w:sz="4" w:space="1" w:color="auto"/>
          <w:right w:val="single" w:sz="4" w:space="4" w:color="auto"/>
        </w:pBdr>
        <w:rPr>
          <w:rFonts w:ascii="Times New Roman" w:hAnsi="Times New Roman"/>
          <w:b/>
          <w:bCs/>
          <w:sz w:val="20"/>
        </w:rPr>
      </w:pPr>
      <w:r w:rsidRPr="00412E6F">
        <w:rPr>
          <w:rFonts w:ascii="Times New Roman" w:hAnsi="Times New Roman"/>
          <w:b/>
          <w:bCs/>
          <w:sz w:val="20"/>
        </w:rPr>
        <w:t>SED Convenings Evaluation Privacy Act Statement</w:t>
      </w:r>
      <w:r w:rsidRPr="00412E6F">
        <w:rPr>
          <w:rFonts w:ascii="Times New Roman" w:hAnsi="Times New Roman"/>
          <w:b/>
          <w:bCs/>
          <w:sz w:val="20"/>
        </w:rPr>
        <w:t xml:space="preserve">: </w:t>
      </w:r>
    </w:p>
    <w:p w:rsidR="00936C84" w:rsidRPr="00936C84" w:rsidP="00951011" w14:paraId="7D0A1D0E" w14:textId="6B2677A8">
      <w:pPr>
        <w:pBdr>
          <w:top w:val="single" w:sz="4" w:space="1" w:color="auto"/>
          <w:left w:val="single" w:sz="4" w:space="4" w:color="auto"/>
          <w:bottom w:val="single" w:sz="4" w:space="1" w:color="auto"/>
          <w:right w:val="single" w:sz="4" w:space="4" w:color="auto"/>
        </w:pBdr>
        <w:spacing w:after="0"/>
        <w:rPr>
          <w:rFonts w:ascii="Times New Roman" w:hAnsi="Times New Roman"/>
          <w:sz w:val="20"/>
        </w:rPr>
      </w:pPr>
      <w:r w:rsidRPr="00936C84">
        <w:rPr>
          <w:rFonts w:ascii="Times New Roman" w:hAnsi="Times New Roman"/>
          <w:sz w:val="20"/>
        </w:rPr>
        <w:t>Pursuant to 5 U.S.C. § 552a(e)(3), this Privacy Act Statement serves to inform you of the following concerning the collection of the information on this form.</w:t>
      </w:r>
    </w:p>
    <w:p w:rsidR="00936C84" w:rsidP="00951011" w14:paraId="73731056" w14:textId="77777777">
      <w:pPr>
        <w:pBdr>
          <w:top w:val="single" w:sz="4" w:space="1" w:color="auto"/>
          <w:left w:val="single" w:sz="4" w:space="4" w:color="auto"/>
          <w:bottom w:val="single" w:sz="4" w:space="1" w:color="auto"/>
          <w:right w:val="single" w:sz="4" w:space="4" w:color="auto"/>
        </w:pBdr>
        <w:spacing w:after="0"/>
        <w:rPr>
          <w:rFonts w:ascii="Times New Roman" w:hAnsi="Times New Roman"/>
          <w:b/>
          <w:bCs/>
          <w:sz w:val="20"/>
        </w:rPr>
      </w:pPr>
    </w:p>
    <w:p w:rsidR="00951011" w:rsidRPr="00951011" w:rsidP="00951011" w14:paraId="03F1EBE9" w14:textId="64D290CE">
      <w:pPr>
        <w:pBdr>
          <w:top w:val="single" w:sz="4" w:space="1" w:color="auto"/>
          <w:left w:val="single" w:sz="4" w:space="4" w:color="auto"/>
          <w:bottom w:val="single" w:sz="4" w:space="1" w:color="auto"/>
          <w:right w:val="single" w:sz="4" w:space="4" w:color="auto"/>
        </w:pBdr>
        <w:spacing w:after="0"/>
        <w:rPr>
          <w:rFonts w:ascii="Times New Roman" w:hAnsi="Times New Roman"/>
          <w:b/>
          <w:bCs/>
          <w:sz w:val="20"/>
        </w:rPr>
      </w:pPr>
      <w:r w:rsidRPr="00951011">
        <w:rPr>
          <w:rFonts w:ascii="Times New Roman" w:hAnsi="Times New Roman"/>
          <w:b/>
          <w:bCs/>
          <w:sz w:val="20"/>
        </w:rPr>
        <w:t xml:space="preserve">Authority:  </w:t>
      </w:r>
      <w:r w:rsidRPr="00733CDD" w:rsidR="00733CDD">
        <w:rPr>
          <w:rFonts w:ascii="Times New Roman" w:hAnsi="Times New Roman"/>
          <w:sz w:val="20"/>
        </w:rPr>
        <w:t>Collection of the information solicited on this form is authorized by Homeland Security Act § 871 (6 U.S.C. § 451), 71 FR 14930 (Mar. 24, 2006), and Executive Order 12862 “Setting Customer Service Standards” 58 FR 48255 (Sept. 11, 1993) authorize the collection of this information.</w:t>
      </w:r>
    </w:p>
    <w:p w:rsidR="00951011" w:rsidRPr="00951011" w:rsidP="00951011" w14:paraId="72F3FE64" w14:textId="77777777">
      <w:pPr>
        <w:pBdr>
          <w:top w:val="single" w:sz="4" w:space="1" w:color="auto"/>
          <w:left w:val="single" w:sz="4" w:space="4" w:color="auto"/>
          <w:bottom w:val="single" w:sz="4" w:space="1" w:color="auto"/>
          <w:right w:val="single" w:sz="4" w:space="4" w:color="auto"/>
        </w:pBdr>
        <w:spacing w:after="0"/>
        <w:rPr>
          <w:rFonts w:ascii="Times New Roman" w:hAnsi="Times New Roman"/>
          <w:sz w:val="20"/>
        </w:rPr>
      </w:pPr>
    </w:p>
    <w:p w:rsidR="00951011" w:rsidRPr="00951011" w:rsidP="454BDB65" w14:paraId="15733DBD" w14:textId="4A4BAB20">
      <w:pPr>
        <w:pBdr>
          <w:top w:val="single" w:sz="4" w:space="1" w:color="auto"/>
          <w:left w:val="single" w:sz="4" w:space="4" w:color="auto"/>
          <w:bottom w:val="single" w:sz="4" w:space="1" w:color="auto"/>
          <w:right w:val="single" w:sz="4" w:space="4" w:color="auto"/>
        </w:pBdr>
        <w:spacing w:after="0"/>
        <w:rPr>
          <w:rFonts w:ascii="Times New Roman" w:hAnsi="Times New Roman"/>
          <w:sz w:val="20"/>
        </w:rPr>
      </w:pPr>
      <w:r w:rsidRPr="454BDB65">
        <w:rPr>
          <w:rFonts w:ascii="Times New Roman" w:hAnsi="Times New Roman"/>
          <w:b/>
          <w:bCs/>
          <w:sz w:val="20"/>
        </w:rPr>
        <w:t>Purpose</w:t>
      </w:r>
      <w:r w:rsidRPr="454BDB65">
        <w:rPr>
          <w:rFonts w:ascii="Times New Roman" w:hAnsi="Times New Roman"/>
          <w:sz w:val="20"/>
        </w:rPr>
        <w:t xml:space="preserve">: </w:t>
      </w:r>
      <w:r w:rsidRPr="00B337E3" w:rsidR="00B337E3">
        <w:rPr>
          <w:rFonts w:ascii="Times New Roman" w:hAnsi="Times New Roman"/>
          <w:sz w:val="20"/>
        </w:rPr>
        <w:t>The purpose of this survey is to assess the extent to which CISA’s convening activities, products, and services 1) provide timely, accurate, and useful information about security and risk resilience, including opportunities for meaningful information exchange between CISA and sector stakeholders; and 2) are accessed and used by stakeholders to enhance their abilities to respond to critical threats and improve strategic decision-making and risk reduction. This survey also aims to increase understanding of the best practices for getting stakeholders engaged and building trusted relationships. This survey is intended to help inform and improve CISA’s activities, products, and services.</w:t>
      </w:r>
    </w:p>
    <w:p w:rsidR="00951011" w:rsidRPr="00951011" w:rsidP="00951011" w14:paraId="0114356F" w14:textId="77777777">
      <w:pPr>
        <w:pBdr>
          <w:top w:val="single" w:sz="4" w:space="1" w:color="auto"/>
          <w:left w:val="single" w:sz="4" w:space="4" w:color="auto"/>
          <w:bottom w:val="single" w:sz="4" w:space="1" w:color="auto"/>
          <w:right w:val="single" w:sz="4" w:space="4" w:color="auto"/>
        </w:pBdr>
        <w:spacing w:after="0"/>
        <w:rPr>
          <w:rFonts w:ascii="Times New Roman" w:hAnsi="Times New Roman"/>
          <w:sz w:val="20"/>
        </w:rPr>
      </w:pPr>
    </w:p>
    <w:p w:rsidR="00951011" w:rsidRPr="00951011" w:rsidP="00951011" w14:paraId="7F529885" w14:textId="0EAF8BF9">
      <w:pPr>
        <w:pBdr>
          <w:top w:val="single" w:sz="4" w:space="1" w:color="auto"/>
          <w:left w:val="single" w:sz="4" w:space="4" w:color="auto"/>
          <w:bottom w:val="single" w:sz="4" w:space="1" w:color="auto"/>
          <w:right w:val="single" w:sz="4" w:space="4" w:color="auto"/>
        </w:pBdr>
        <w:spacing w:after="0"/>
        <w:rPr>
          <w:rFonts w:ascii="Times New Roman" w:hAnsi="Times New Roman"/>
          <w:sz w:val="20"/>
        </w:rPr>
      </w:pPr>
      <w:r w:rsidRPr="00951011">
        <w:rPr>
          <w:rFonts w:ascii="Times New Roman" w:hAnsi="Times New Roman"/>
          <w:b/>
          <w:bCs/>
          <w:sz w:val="20"/>
        </w:rPr>
        <w:t>Routine Use</w:t>
      </w:r>
      <w:r w:rsidR="00421D00">
        <w:rPr>
          <w:rFonts w:ascii="Times New Roman" w:hAnsi="Times New Roman"/>
          <w:b/>
          <w:bCs/>
          <w:sz w:val="20"/>
        </w:rPr>
        <w:t>s</w:t>
      </w:r>
      <w:r w:rsidRPr="00951011">
        <w:rPr>
          <w:rFonts w:ascii="Times New Roman" w:hAnsi="Times New Roman"/>
          <w:b/>
          <w:bCs/>
          <w:sz w:val="20"/>
        </w:rPr>
        <w:t>:</w:t>
      </w:r>
      <w:r w:rsidRPr="00951011">
        <w:rPr>
          <w:rFonts w:ascii="Times New Roman" w:hAnsi="Times New Roman"/>
          <w:sz w:val="20"/>
        </w:rPr>
        <w:t xml:space="preserve"> </w:t>
      </w:r>
      <w:r w:rsidRPr="00421D00" w:rsidR="00421D00">
        <w:rPr>
          <w:rFonts w:ascii="Times New Roman" w:hAnsi="Times New Roman"/>
          <w:sz w:val="20"/>
        </w:rPr>
        <w:t>The information solicited on this form may be disclosed as generally permitted under 5 U.S.C. §552a(b) of the Privacy Act of 1974, as amended. This includes using the information, as necessary and authorized by the routine uses published in DHS/ALL-002 - Department of Homeland Security (DHS) Mailing and Other Lists System of Records (November 25, 2008, 73 FR 71659).</w:t>
      </w:r>
    </w:p>
    <w:p w:rsidR="00951011" w:rsidRPr="00951011" w:rsidP="00951011" w14:paraId="1EB2252C" w14:textId="77777777">
      <w:pPr>
        <w:pBdr>
          <w:top w:val="single" w:sz="4" w:space="1" w:color="auto"/>
          <w:left w:val="single" w:sz="4" w:space="4" w:color="auto"/>
          <w:bottom w:val="single" w:sz="4" w:space="1" w:color="auto"/>
          <w:right w:val="single" w:sz="4" w:space="4" w:color="auto"/>
        </w:pBdr>
        <w:spacing w:after="0"/>
        <w:rPr>
          <w:rFonts w:ascii="Times New Roman" w:hAnsi="Times New Roman"/>
          <w:sz w:val="20"/>
        </w:rPr>
      </w:pPr>
    </w:p>
    <w:p w:rsidR="00951011" w:rsidRPr="00951011" w:rsidP="00004EB3" w14:paraId="3348DBEE" w14:textId="44CA808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0"/>
        </w:rPr>
      </w:pPr>
      <w:r>
        <w:rPr>
          <w:rFonts w:ascii="Times New Roman" w:hAnsi="Times New Roman"/>
          <w:b/>
          <w:bCs/>
          <w:sz w:val="20"/>
        </w:rPr>
        <w:t>Consequences of Failure to Provide Information</w:t>
      </w:r>
      <w:r w:rsidRPr="00951011">
        <w:rPr>
          <w:rFonts w:ascii="Times New Roman" w:hAnsi="Times New Roman"/>
          <w:b/>
          <w:bCs/>
          <w:sz w:val="20"/>
        </w:rPr>
        <w:t>:</w:t>
      </w:r>
      <w:r w:rsidRPr="00951011">
        <w:rPr>
          <w:rFonts w:ascii="Times New Roman" w:hAnsi="Times New Roman"/>
          <w:sz w:val="20"/>
        </w:rPr>
        <w:t xml:space="preserve"> </w:t>
      </w:r>
      <w:r w:rsidRPr="00412E6F" w:rsidR="00412E6F">
        <w:rPr>
          <w:rFonts w:ascii="Times New Roman" w:hAnsi="Times New Roman"/>
          <w:sz w:val="20"/>
        </w:rPr>
        <w:t>Providing this information is voluntary.; however, failure to provide any of the information requested may prevent CISA from obtaining the information needed to evaluate the effectiveness of CISA’s convening activities with Stakeholder engagements.</w:t>
      </w:r>
    </w:p>
    <w:p w:rsidR="00150B9F" w:rsidRPr="003E65B2" w:rsidP="00004EB3" w14:paraId="04744D24" w14:textId="77777777">
      <w:pPr>
        <w:spacing w:after="0"/>
        <w:rPr>
          <w:rFonts w:ascii="Times New Roman" w:hAnsi="Times New Roman"/>
        </w:rPr>
      </w:pPr>
    </w:p>
    <w:p w:rsidR="00150B9F" w:rsidRPr="003E65B2" w:rsidP="00150B9F" w14:paraId="7CC01466" w14:textId="77777777">
      <w:pPr>
        <w:pBdr>
          <w:top w:val="single" w:sz="4" w:space="1" w:color="auto"/>
          <w:left w:val="single" w:sz="4" w:space="4" w:color="auto"/>
          <w:bottom w:val="single" w:sz="4" w:space="1" w:color="auto"/>
          <w:right w:val="single" w:sz="4" w:space="4" w:color="auto"/>
        </w:pBdr>
        <w:rPr>
          <w:rFonts w:ascii="Times New Roman" w:hAnsi="Times New Roman"/>
          <w:b/>
          <w:bCs/>
          <w:szCs w:val="18"/>
        </w:rPr>
      </w:pPr>
      <w:r w:rsidRPr="003E65B2">
        <w:rPr>
          <w:rFonts w:ascii="Times New Roman" w:hAnsi="Times New Roman"/>
          <w:b/>
          <w:bCs/>
          <w:szCs w:val="18"/>
        </w:rPr>
        <w:t>Paperwork Reduction Act</w:t>
      </w:r>
    </w:p>
    <w:p w:rsidR="00150B9F" w:rsidRPr="00E65110" w:rsidP="00150B9F" w14:paraId="52FDE336" w14:textId="37496D0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 w:val="20"/>
        </w:rPr>
      </w:pPr>
      <w:r w:rsidRPr="003E65B2">
        <w:rPr>
          <w:rFonts w:ascii="Times New Roman" w:hAnsi="Times New Roman"/>
          <w:szCs w:val="18"/>
        </w:rPr>
        <w:t xml:space="preserve">The public reporting burden to complete this information collection is estimated at </w:t>
      </w:r>
      <w:r w:rsidR="00FF6ED2">
        <w:rPr>
          <w:rFonts w:ascii="Times New Roman" w:hAnsi="Times New Roman"/>
          <w:szCs w:val="18"/>
        </w:rPr>
        <w:t>10</w:t>
      </w:r>
      <w:r>
        <w:rPr>
          <w:rFonts w:ascii="Times New Roman" w:hAnsi="Times New Roman"/>
          <w:szCs w:val="18"/>
        </w:rPr>
        <w:t xml:space="preserve"> minutes</w:t>
      </w:r>
      <w:r w:rsidRPr="003E65B2">
        <w:rPr>
          <w:rFonts w:ascii="Times New Roman" w:hAnsi="Times New Roman"/>
          <w:szCs w:val="18"/>
        </w:rPr>
        <w:t xml:space="preserve"> per response, including the time for reviewing instructions, searching existing data sources, </w:t>
      </w:r>
      <w:r w:rsidRPr="003E65B2">
        <w:rPr>
          <w:rFonts w:ascii="Times New Roman" w:hAnsi="Times New Roman"/>
          <w:szCs w:val="18"/>
        </w:rPr>
        <w:t>gathering</w:t>
      </w:r>
      <w:r w:rsidRPr="003E65B2">
        <w:rPr>
          <w:rFonts w:ascii="Times New Roman" w:hAnsi="Times New Roman"/>
          <w:szCs w:val="18"/>
        </w:rPr>
        <w:t xml:space="preserve"> and maintaining the data needed, and the completing and reviewing the collected information.  The collection of information is voluntary.  An agency may not conduct or sponsor, and a person is not required to respond to a collection of information unless it displays a currently valid OMB control number and expiration date.  Send comments </w:t>
      </w:r>
      <w:r w:rsidRPr="003E65B2">
        <w:rPr>
          <w:rFonts w:ascii="Times New Roman" w:hAnsi="Times New Roman"/>
          <w:szCs w:val="18"/>
        </w:rPr>
        <w:t>regarding this burden estimate or any other aspect of this collection of information, including suggestions for reducing this burden to DHS’s Office of the Chief Procurement Officer, Office of Acquisition Policy and Legislation, 7</w:t>
      </w:r>
      <w:r w:rsidRPr="003E65B2">
        <w:rPr>
          <w:rFonts w:ascii="Times New Roman" w:hAnsi="Times New Roman"/>
          <w:szCs w:val="18"/>
          <w:vertAlign w:val="superscript"/>
        </w:rPr>
        <w:t>th</w:t>
      </w:r>
      <w:r w:rsidRPr="003E65B2">
        <w:rPr>
          <w:rFonts w:ascii="Times New Roman" w:hAnsi="Times New Roman"/>
          <w:szCs w:val="18"/>
        </w:rPr>
        <w:t xml:space="preserve"> and D Street, Washington, D.C. ATTN: PRA [</w:t>
      </w:r>
      <w:r w:rsidRPr="003E65B2">
        <w:rPr>
          <w:rFonts w:ascii="Times New Roman" w:hAnsi="Times New Roman"/>
          <w:i/>
          <w:iCs/>
          <w:szCs w:val="18"/>
        </w:rPr>
        <w:t>OMB Control No</w:t>
      </w:r>
      <w:r w:rsidRPr="00FD2ACC">
        <w:rPr>
          <w:rFonts w:ascii="Times New Roman" w:hAnsi="Times New Roman"/>
          <w:i/>
          <w:iCs/>
          <w:szCs w:val="18"/>
        </w:rPr>
        <w:t>. 1601-XXXX</w:t>
      </w:r>
      <w:r w:rsidRPr="003E65B2">
        <w:rPr>
          <w:rFonts w:ascii="Times New Roman" w:hAnsi="Times New Roman"/>
          <w:szCs w:val="18"/>
        </w:rPr>
        <w:t xml:space="preserve">].  </w:t>
      </w:r>
      <w:r w:rsidRPr="003E65B2">
        <w:rPr>
          <w:rFonts w:ascii="Times New Roman" w:hAnsi="Times New Roman"/>
          <w:b/>
          <w:sz w:val="20"/>
        </w:rPr>
        <w:t xml:space="preserve">   </w:t>
      </w:r>
    </w:p>
    <w:p w:rsidR="00412E6F" w:rsidP="000D4E59" w14:paraId="7FA1A61C" w14:textId="77777777">
      <w:pPr>
        <w:spacing w:after="0" w:line="240" w:lineRule="auto"/>
        <w:rPr>
          <w:b/>
          <w:sz w:val="24"/>
          <w:szCs w:val="24"/>
        </w:rPr>
      </w:pPr>
    </w:p>
    <w:p w:rsidR="00412E6F" w:rsidP="000D4E59" w14:paraId="6453FF39" w14:textId="77777777">
      <w:pPr>
        <w:spacing w:after="0" w:line="240" w:lineRule="auto"/>
        <w:rPr>
          <w:b/>
          <w:sz w:val="24"/>
          <w:szCs w:val="24"/>
        </w:rPr>
      </w:pPr>
    </w:p>
    <w:p w:rsidR="00412E6F" w:rsidP="000D4E59" w14:paraId="2E98569C" w14:textId="77777777">
      <w:pPr>
        <w:spacing w:after="0" w:line="240" w:lineRule="auto"/>
        <w:rPr>
          <w:b/>
          <w:sz w:val="24"/>
          <w:szCs w:val="24"/>
        </w:rPr>
      </w:pPr>
    </w:p>
    <w:p w:rsidR="00F41A6F" w:rsidRPr="00BF0202" w:rsidP="000D4E59" w14:paraId="7D683720" w14:textId="05732D2A">
      <w:pPr>
        <w:spacing w:after="0" w:line="240" w:lineRule="auto"/>
        <w:rPr>
          <w:b/>
          <w:sz w:val="24"/>
          <w:szCs w:val="24"/>
        </w:rPr>
      </w:pPr>
      <w:r w:rsidRPr="00BF0202">
        <w:rPr>
          <w:b/>
          <w:sz w:val="24"/>
          <w:szCs w:val="24"/>
        </w:rPr>
        <w:t xml:space="preserve">Section A. Organization Characteristics </w:t>
      </w:r>
    </w:p>
    <w:p w:rsidR="006E1589" w:rsidRPr="00D62098" w:rsidP="00652740" w14:paraId="7847523D" w14:textId="2AF93CC2">
      <w:pPr>
        <w:pStyle w:val="BodyText"/>
        <w:spacing w:after="0" w:line="240" w:lineRule="auto"/>
        <w:rPr>
          <w:rFonts w:cstheme="minorBidi"/>
          <w:b/>
          <w:sz w:val="22"/>
          <w:szCs w:val="22"/>
        </w:rPr>
      </w:pPr>
    </w:p>
    <w:p w:rsidR="005C5C3C" w:rsidP="005705E0" w14:paraId="535831E2" w14:textId="5EC16767">
      <w:pPr>
        <w:pStyle w:val="BodyText"/>
        <w:spacing w:line="240" w:lineRule="auto"/>
        <w:ind w:left="360" w:hanging="360"/>
        <w:rPr>
          <w:b/>
          <w:bCs/>
          <w:sz w:val="20"/>
        </w:rPr>
      </w:pPr>
      <w:r w:rsidRPr="00DE17A3">
        <w:rPr>
          <w:rFonts w:cstheme="minorBidi"/>
          <w:b/>
          <w:sz w:val="20"/>
        </w:rPr>
        <w:t>S1.</w:t>
      </w:r>
      <w:r w:rsidRPr="00DE17A3" w:rsidR="005705E0">
        <w:rPr>
          <w:rFonts w:cstheme="minorBidi"/>
          <w:b/>
          <w:sz w:val="20"/>
        </w:rPr>
        <w:tab/>
      </w:r>
      <w:r w:rsidRPr="00DE17A3" w:rsidR="005705E0">
        <w:rPr>
          <w:b/>
          <w:bCs/>
          <w:sz w:val="20"/>
        </w:rPr>
        <w:t xml:space="preserve">This survey will be for individuals who are the </w:t>
      </w:r>
      <w:r>
        <w:rPr>
          <w:b/>
          <w:bCs/>
          <w:sz w:val="20"/>
        </w:rPr>
        <w:t>representative</w:t>
      </w:r>
      <w:r w:rsidR="00FE640E">
        <w:rPr>
          <w:b/>
          <w:bCs/>
          <w:sz w:val="20"/>
        </w:rPr>
        <w:t>s</w:t>
      </w:r>
      <w:r w:rsidRPr="00DE17A3" w:rsidR="005705E0">
        <w:rPr>
          <w:b/>
          <w:bCs/>
          <w:sz w:val="20"/>
        </w:rPr>
        <w:t xml:space="preserve"> for their </w:t>
      </w:r>
      <w:r w:rsidRPr="00DE17A3" w:rsidR="005705E0">
        <w:rPr>
          <w:b/>
          <w:bCs/>
          <w:i/>
          <w:iCs/>
          <w:sz w:val="20"/>
        </w:rPr>
        <w:t>organization</w:t>
      </w:r>
      <w:r w:rsidRPr="00DE17A3" w:rsidR="005705E0">
        <w:rPr>
          <w:b/>
          <w:bCs/>
          <w:sz w:val="20"/>
        </w:rPr>
        <w:t xml:space="preserve"> as well as those who are the </w:t>
      </w:r>
      <w:r>
        <w:rPr>
          <w:b/>
          <w:bCs/>
          <w:sz w:val="20"/>
        </w:rPr>
        <w:t>representative</w:t>
      </w:r>
      <w:r w:rsidR="00FE640E">
        <w:rPr>
          <w:b/>
          <w:bCs/>
          <w:sz w:val="20"/>
        </w:rPr>
        <w:t>s</w:t>
      </w:r>
      <w:r w:rsidRPr="00DE17A3" w:rsidR="005705E0">
        <w:rPr>
          <w:b/>
          <w:bCs/>
          <w:sz w:val="20"/>
        </w:rPr>
        <w:t xml:space="preserve"> for an </w:t>
      </w:r>
      <w:r w:rsidRPr="00DE17A3" w:rsidR="005705E0">
        <w:rPr>
          <w:b/>
          <w:bCs/>
          <w:i/>
          <w:iCs/>
          <w:sz w:val="20"/>
        </w:rPr>
        <w:t>association</w:t>
      </w:r>
      <w:r w:rsidRPr="00DE17A3" w:rsidR="005705E0">
        <w:rPr>
          <w:b/>
          <w:bCs/>
          <w:sz w:val="20"/>
        </w:rPr>
        <w:t xml:space="preserve">. </w:t>
      </w:r>
    </w:p>
    <w:p w:rsidR="005705E0" w:rsidRPr="00DE17A3" w:rsidP="00E84E2E" w14:paraId="2DE2FED6" w14:textId="7F50A1B2">
      <w:pPr>
        <w:pStyle w:val="BodyText"/>
        <w:spacing w:line="240" w:lineRule="auto"/>
        <w:ind w:left="360"/>
        <w:rPr>
          <w:rFonts w:ascii="Calibri" w:hAnsi="Calibri" w:cs="Calibri"/>
          <w:b/>
          <w:bCs/>
          <w:color w:val="000000" w:themeColor="text1"/>
          <w:sz w:val="20"/>
        </w:rPr>
      </w:pPr>
      <w:r w:rsidRPr="00DE17A3">
        <w:rPr>
          <w:b/>
          <w:bCs/>
          <w:sz w:val="20"/>
        </w:rPr>
        <w:t xml:space="preserve">Please indicate whether you are from an organization </w:t>
      </w:r>
      <w:r w:rsidRPr="00DE17A3">
        <w:rPr>
          <w:b/>
          <w:bCs/>
          <w:color w:val="000000" w:themeColor="text1"/>
          <w:sz w:val="20"/>
        </w:rPr>
        <w:t>(a company with employees) or from association (</w:t>
      </w:r>
      <w:r w:rsidRPr="00DE17A3" w:rsidR="00C5278E">
        <w:rPr>
          <w:b/>
          <w:bCs/>
          <w:color w:val="000000" w:themeColor="text1"/>
          <w:sz w:val="20"/>
        </w:rPr>
        <w:t xml:space="preserve">an organization </w:t>
      </w:r>
      <w:r w:rsidRPr="00DE17A3" w:rsidR="00095E5A">
        <w:rPr>
          <w:b/>
          <w:bCs/>
          <w:color w:val="000000" w:themeColor="text1"/>
          <w:sz w:val="20"/>
        </w:rPr>
        <w:t xml:space="preserve">or association </w:t>
      </w:r>
      <w:r w:rsidRPr="00DE17A3">
        <w:rPr>
          <w:b/>
          <w:bCs/>
          <w:color w:val="000000" w:themeColor="text1"/>
          <w:sz w:val="20"/>
        </w:rPr>
        <w:t>with member organizations).</w:t>
      </w:r>
    </w:p>
    <w:p w:rsidR="000D4C96" w:rsidRPr="00DE17A3" w:rsidP="000D4C96" w14:paraId="4674A24B" w14:textId="19D5B4FE">
      <w:pPr>
        <w:pStyle w:val="BodyText"/>
        <w:numPr>
          <w:ilvl w:val="0"/>
          <w:numId w:val="25"/>
        </w:numPr>
        <w:spacing w:after="0" w:line="240" w:lineRule="auto"/>
        <w:rPr>
          <w:rFonts w:cstheme="minorBidi"/>
          <w:sz w:val="20"/>
        </w:rPr>
      </w:pPr>
      <w:r w:rsidRPr="00DE17A3">
        <w:rPr>
          <w:rFonts w:cstheme="minorBidi"/>
          <w:sz w:val="20"/>
        </w:rPr>
        <w:t>o</w:t>
      </w:r>
      <w:r w:rsidRPr="00DE17A3">
        <w:rPr>
          <w:rFonts w:cstheme="minorBidi"/>
          <w:sz w:val="20"/>
        </w:rPr>
        <w:t xml:space="preserve">rganization </w:t>
      </w:r>
    </w:p>
    <w:p w:rsidR="000D4C96" w:rsidRPr="00DE17A3" w:rsidP="000D4C96" w14:paraId="0383028C" w14:textId="368D378F">
      <w:pPr>
        <w:pStyle w:val="BodyText"/>
        <w:numPr>
          <w:ilvl w:val="0"/>
          <w:numId w:val="25"/>
        </w:numPr>
        <w:spacing w:after="0" w:line="240" w:lineRule="auto"/>
        <w:rPr>
          <w:rFonts w:cstheme="minorBidi"/>
          <w:sz w:val="20"/>
        </w:rPr>
      </w:pPr>
      <w:r w:rsidRPr="00DE17A3">
        <w:rPr>
          <w:rFonts w:cstheme="minorBidi"/>
          <w:sz w:val="20"/>
        </w:rPr>
        <w:t>a</w:t>
      </w:r>
      <w:r w:rsidRPr="00DE17A3">
        <w:rPr>
          <w:rFonts w:cstheme="minorBidi"/>
          <w:sz w:val="20"/>
        </w:rPr>
        <w:t xml:space="preserve">ssociation </w:t>
      </w:r>
    </w:p>
    <w:p w:rsidR="007160AF" w:rsidRPr="00D62098" w:rsidP="000D4C96" w14:paraId="4ED29117" w14:textId="7362B67D">
      <w:pPr>
        <w:pStyle w:val="BodyText"/>
        <w:spacing w:after="0" w:line="240" w:lineRule="auto"/>
        <w:rPr>
          <w:rFonts w:cstheme="minorBidi"/>
          <w:sz w:val="22"/>
          <w:szCs w:val="22"/>
        </w:rPr>
      </w:pPr>
    </w:p>
    <w:p w:rsidR="00995DCF" w:rsidRPr="00DE17A3" w:rsidP="009D5B9A" w14:paraId="369CB505" w14:textId="4E73A3F8">
      <w:pPr>
        <w:pStyle w:val="BodyText"/>
        <w:spacing w:line="240" w:lineRule="auto"/>
        <w:rPr>
          <w:rFonts w:cstheme="minorBidi"/>
          <w:b/>
          <w:sz w:val="20"/>
        </w:rPr>
      </w:pPr>
      <w:r w:rsidRPr="00DE17A3">
        <w:rPr>
          <w:rFonts w:cstheme="minorBidi"/>
          <w:b/>
          <w:sz w:val="20"/>
        </w:rPr>
        <w:t xml:space="preserve">The first questions are about </w:t>
      </w:r>
      <w:r w:rsidRPr="00DE17A3" w:rsidR="009630F0">
        <w:rPr>
          <w:rFonts w:cstheme="minorBidi"/>
          <w:b/>
          <w:sz w:val="20"/>
        </w:rPr>
        <w:t xml:space="preserve">you and </w:t>
      </w:r>
      <w:r w:rsidRPr="00DE17A3">
        <w:rPr>
          <w:rFonts w:cstheme="minorBidi"/>
          <w:b/>
          <w:sz w:val="20"/>
        </w:rPr>
        <w:t xml:space="preserve">your </w:t>
      </w:r>
      <w:r w:rsidRPr="00DE17A3" w:rsidR="00A12627">
        <w:rPr>
          <w:rFonts w:cstheme="minorBidi"/>
          <w:b/>
          <w:sz w:val="20"/>
        </w:rPr>
        <w:t>[</w:t>
      </w:r>
      <w:r w:rsidRPr="00DE17A3">
        <w:rPr>
          <w:rFonts w:cstheme="minorBidi"/>
          <w:b/>
          <w:sz w:val="20"/>
        </w:rPr>
        <w:t>organization</w:t>
      </w:r>
      <w:r w:rsidRPr="00DE17A3" w:rsidR="00A12627">
        <w:rPr>
          <w:rFonts w:cstheme="minorBidi"/>
          <w:b/>
          <w:sz w:val="20"/>
        </w:rPr>
        <w:t>/association]</w:t>
      </w:r>
      <w:r w:rsidRPr="00DE17A3">
        <w:rPr>
          <w:rFonts w:cstheme="minorBidi"/>
          <w:b/>
          <w:sz w:val="20"/>
        </w:rPr>
        <w:t xml:space="preserve">. </w:t>
      </w:r>
    </w:p>
    <w:p w:rsidR="009C53CA" w:rsidRPr="00D62098" w:rsidP="00652740" w14:paraId="59857CC7" w14:textId="77777777">
      <w:pPr>
        <w:pStyle w:val="BodyText"/>
        <w:spacing w:after="0" w:line="240" w:lineRule="auto"/>
        <w:rPr>
          <w:rFonts w:cstheme="minorBidi"/>
          <w:b/>
          <w:sz w:val="22"/>
          <w:szCs w:val="22"/>
        </w:rPr>
      </w:pPr>
    </w:p>
    <w:p w:rsidR="00B93C65" w:rsidRPr="00DE17A3" w:rsidP="000D4C96" w14:paraId="1F0ABEE3" w14:textId="0EA1823D">
      <w:pPr>
        <w:pStyle w:val="BodyText"/>
        <w:spacing w:after="0" w:line="240" w:lineRule="auto"/>
        <w:ind w:left="360" w:hanging="360"/>
        <w:rPr>
          <w:rFonts w:cstheme="minorBidi"/>
          <w:b/>
          <w:sz w:val="20"/>
        </w:rPr>
      </w:pPr>
      <w:r w:rsidRPr="00DE17A3">
        <w:rPr>
          <w:rFonts w:cstheme="minorBidi"/>
          <w:b/>
          <w:sz w:val="20"/>
        </w:rPr>
        <w:t>A</w:t>
      </w:r>
      <w:r w:rsidRPr="00DE17A3" w:rsidR="001F2034">
        <w:rPr>
          <w:rFonts w:cstheme="minorBidi"/>
          <w:b/>
          <w:sz w:val="20"/>
        </w:rPr>
        <w:t>1</w:t>
      </w:r>
      <w:r w:rsidRPr="00DE17A3" w:rsidR="00511CDA">
        <w:rPr>
          <w:rFonts w:cstheme="minorBidi"/>
          <w:b/>
          <w:sz w:val="20"/>
        </w:rPr>
        <w:t>.</w:t>
      </w:r>
      <w:r w:rsidRPr="00DE17A3" w:rsidR="000D4C96">
        <w:rPr>
          <w:rFonts w:cstheme="minorBidi"/>
          <w:b/>
          <w:sz w:val="20"/>
        </w:rPr>
        <w:tab/>
        <w:t>A</w:t>
      </w:r>
      <w:r w:rsidRPr="00DE17A3">
        <w:rPr>
          <w:rFonts w:cstheme="minorBidi"/>
          <w:b/>
          <w:sz w:val="20"/>
        </w:rPr>
        <w:t xml:space="preserve">pproximately, how many </w:t>
      </w:r>
      <w:r w:rsidR="00BD180E">
        <w:rPr>
          <w:rFonts w:cstheme="minorBidi"/>
          <w:b/>
          <w:sz w:val="20"/>
        </w:rPr>
        <w:t xml:space="preserve">employees or member organizations </w:t>
      </w:r>
      <w:r w:rsidRPr="00DE17A3">
        <w:rPr>
          <w:rFonts w:cstheme="minorBidi"/>
          <w:b/>
          <w:sz w:val="20"/>
        </w:rPr>
        <w:t xml:space="preserve">does your </w:t>
      </w:r>
      <w:r w:rsidRPr="00DE17A3" w:rsidR="00547E36">
        <w:rPr>
          <w:rFonts w:cstheme="minorBidi"/>
          <w:b/>
          <w:sz w:val="20"/>
        </w:rPr>
        <w:t>[</w:t>
      </w:r>
      <w:r w:rsidRPr="00DE17A3">
        <w:rPr>
          <w:rFonts w:cstheme="minorBidi"/>
          <w:b/>
          <w:sz w:val="20"/>
        </w:rPr>
        <w:t>organization</w:t>
      </w:r>
      <w:r w:rsidRPr="00DE17A3" w:rsidR="00547E36">
        <w:rPr>
          <w:rFonts w:cstheme="minorBidi"/>
          <w:b/>
          <w:sz w:val="20"/>
        </w:rPr>
        <w:t>/association]</w:t>
      </w:r>
      <w:r w:rsidRPr="00DE17A3">
        <w:rPr>
          <w:rFonts w:cstheme="minorBidi"/>
          <w:b/>
          <w:sz w:val="20"/>
        </w:rPr>
        <w:t xml:space="preserve"> </w:t>
      </w:r>
    </w:p>
    <w:p w:rsidR="00CD6C24" w:rsidRPr="00DE17A3" w:rsidP="00B93C65" w14:paraId="12C16123" w14:textId="096225C7">
      <w:pPr>
        <w:pStyle w:val="BodyText"/>
        <w:spacing w:line="240" w:lineRule="auto"/>
        <w:ind w:firstLine="360"/>
        <w:rPr>
          <w:rFonts w:cstheme="minorBidi"/>
          <w:b/>
          <w:sz w:val="20"/>
        </w:rPr>
      </w:pPr>
      <w:r w:rsidRPr="00DE17A3">
        <w:rPr>
          <w:rFonts w:cstheme="minorBidi"/>
          <w:b/>
          <w:sz w:val="20"/>
        </w:rPr>
        <w:t>have?</w:t>
      </w:r>
    </w:p>
    <w:p w:rsidR="00CD6C24" w:rsidRPr="00DE17A3" w:rsidP="001A39CD" w14:paraId="0F58746F" w14:textId="742C6BDA">
      <w:pPr>
        <w:pStyle w:val="BodyText"/>
        <w:numPr>
          <w:ilvl w:val="0"/>
          <w:numId w:val="25"/>
        </w:numPr>
        <w:spacing w:after="0" w:line="240" w:lineRule="auto"/>
        <w:rPr>
          <w:rFonts w:cstheme="minorBidi"/>
          <w:sz w:val="20"/>
        </w:rPr>
      </w:pPr>
      <w:r w:rsidRPr="00DE17A3">
        <w:rPr>
          <w:rFonts w:cstheme="minorBidi"/>
          <w:sz w:val="20"/>
        </w:rPr>
        <w:t>1- 100</w:t>
      </w:r>
    </w:p>
    <w:p w:rsidR="00CD6C24" w:rsidRPr="00DE17A3" w:rsidP="001A39CD" w14:paraId="7099938E" w14:textId="12B945D8">
      <w:pPr>
        <w:pStyle w:val="BodyText"/>
        <w:numPr>
          <w:ilvl w:val="0"/>
          <w:numId w:val="25"/>
        </w:numPr>
        <w:spacing w:after="0" w:line="240" w:lineRule="auto"/>
        <w:rPr>
          <w:rFonts w:cstheme="minorBidi"/>
          <w:sz w:val="20"/>
        </w:rPr>
      </w:pPr>
      <w:r w:rsidRPr="00DE17A3">
        <w:rPr>
          <w:rFonts w:cstheme="minorBidi"/>
          <w:sz w:val="20"/>
        </w:rPr>
        <w:t>101 – 999</w:t>
      </w:r>
    </w:p>
    <w:p w:rsidR="00CD6C24" w:rsidRPr="00DE17A3" w:rsidP="001A39CD" w14:paraId="36FD6508" w14:textId="7487D437">
      <w:pPr>
        <w:pStyle w:val="BodyText"/>
        <w:numPr>
          <w:ilvl w:val="0"/>
          <w:numId w:val="25"/>
        </w:numPr>
        <w:spacing w:after="0" w:line="240" w:lineRule="auto"/>
        <w:rPr>
          <w:rFonts w:cstheme="minorBidi"/>
          <w:sz w:val="20"/>
        </w:rPr>
      </w:pPr>
      <w:r w:rsidRPr="00DE17A3">
        <w:rPr>
          <w:rFonts w:cstheme="minorBidi"/>
          <w:sz w:val="20"/>
        </w:rPr>
        <w:t>1000 or more</w:t>
      </w:r>
    </w:p>
    <w:p w:rsidR="00511CDA" w:rsidRPr="00DE17A3" w:rsidP="009D5B9A" w14:paraId="71C23EE1" w14:textId="77777777">
      <w:pPr>
        <w:pStyle w:val="BodyText"/>
        <w:spacing w:after="0" w:line="240" w:lineRule="auto"/>
        <w:rPr>
          <w:rFonts w:cstheme="minorBidi"/>
          <w:i/>
          <w:sz w:val="20"/>
        </w:rPr>
      </w:pPr>
    </w:p>
    <w:p w:rsidR="00511CDA" w:rsidRPr="00DE17A3" w:rsidP="2EF19357" w14:paraId="4A80A04F" w14:textId="0FFF9C45">
      <w:pPr>
        <w:pStyle w:val="BodyText"/>
        <w:spacing w:after="0" w:line="240" w:lineRule="auto"/>
        <w:rPr>
          <w:rFonts w:cstheme="minorBidi"/>
          <w:b/>
          <w:color w:val="000000" w:themeColor="text1"/>
          <w:sz w:val="20"/>
        </w:rPr>
      </w:pPr>
      <w:r w:rsidRPr="00DE17A3">
        <w:rPr>
          <w:rFonts w:cstheme="minorBidi"/>
          <w:b/>
          <w:color w:val="000000" w:themeColor="text1"/>
          <w:sz w:val="20"/>
        </w:rPr>
        <w:t>A</w:t>
      </w:r>
      <w:r w:rsidRPr="00DE17A3" w:rsidR="005A3466">
        <w:rPr>
          <w:rFonts w:cstheme="minorBidi"/>
          <w:b/>
          <w:color w:val="000000" w:themeColor="text1"/>
          <w:sz w:val="20"/>
        </w:rPr>
        <w:t>2</w:t>
      </w:r>
      <w:r w:rsidRPr="00DE17A3">
        <w:rPr>
          <w:rFonts w:cstheme="minorBidi"/>
          <w:b/>
          <w:color w:val="000000" w:themeColor="text1"/>
          <w:sz w:val="20"/>
        </w:rPr>
        <w:t xml:space="preserve">. </w:t>
      </w:r>
      <w:r w:rsidRPr="00DE17A3" w:rsidR="001F2034">
        <w:rPr>
          <w:rFonts w:cstheme="minorBidi"/>
          <w:b/>
          <w:color w:val="000000" w:themeColor="text1"/>
          <w:sz w:val="20"/>
        </w:rPr>
        <w:t xml:space="preserve"> </w:t>
      </w:r>
      <w:r w:rsidRPr="00DE17A3">
        <w:rPr>
          <w:rFonts w:cstheme="minorBidi"/>
          <w:b/>
          <w:color w:val="000000" w:themeColor="text1"/>
          <w:sz w:val="20"/>
        </w:rPr>
        <w:t xml:space="preserve">What classification best describes your </w:t>
      </w:r>
      <w:r w:rsidRPr="00DE17A3" w:rsidR="00760FBC">
        <w:rPr>
          <w:rFonts w:cstheme="minorBidi"/>
          <w:b/>
          <w:color w:val="000000" w:themeColor="text1"/>
          <w:sz w:val="20"/>
        </w:rPr>
        <w:t>[</w:t>
      </w:r>
      <w:r w:rsidRPr="00DE17A3">
        <w:rPr>
          <w:rFonts w:cstheme="minorBidi"/>
          <w:b/>
          <w:color w:val="000000" w:themeColor="text1"/>
          <w:sz w:val="20"/>
        </w:rPr>
        <w:t>organization</w:t>
      </w:r>
      <w:r w:rsidRPr="00DE17A3" w:rsidR="00760FBC">
        <w:rPr>
          <w:rFonts w:cstheme="minorBidi"/>
          <w:b/>
          <w:color w:val="000000" w:themeColor="text1"/>
          <w:sz w:val="20"/>
        </w:rPr>
        <w:t>/association]</w:t>
      </w:r>
      <w:r w:rsidRPr="00DE17A3">
        <w:rPr>
          <w:rFonts w:cstheme="minorBidi"/>
          <w:b/>
          <w:color w:val="000000" w:themeColor="text1"/>
          <w:sz w:val="20"/>
        </w:rPr>
        <w:t xml:space="preserve">? </w:t>
      </w:r>
    </w:p>
    <w:p w:rsidR="00FE640E" w:rsidRPr="004C34D2" w:rsidP="009D5B9A" w14:paraId="5C6EA7CF" w14:textId="51F4D611">
      <w:pPr>
        <w:pStyle w:val="BodyText"/>
        <w:numPr>
          <w:ilvl w:val="0"/>
          <w:numId w:val="24"/>
        </w:numPr>
        <w:spacing w:after="0" w:line="240" w:lineRule="auto"/>
        <w:rPr>
          <w:rFonts w:cstheme="minorBidi"/>
          <w:sz w:val="20"/>
        </w:rPr>
      </w:pPr>
      <w:r w:rsidRPr="00DE17A3">
        <w:rPr>
          <w:rFonts w:cstheme="minorBidi"/>
          <w:sz w:val="20"/>
        </w:rPr>
        <w:t>Public</w:t>
      </w:r>
      <w:r w:rsidRPr="00DE17A3" w:rsidR="00737E41">
        <w:rPr>
          <w:rFonts w:cstheme="minorBidi"/>
          <w:sz w:val="20"/>
        </w:rPr>
        <w:t xml:space="preserve"> Sector</w:t>
      </w:r>
      <w:r w:rsidR="004E662A">
        <w:rPr>
          <w:rFonts w:cstheme="minorBidi"/>
          <w:sz w:val="20"/>
        </w:rPr>
        <w:t xml:space="preserve"> – GO TO A2a</w:t>
      </w:r>
    </w:p>
    <w:p w:rsidR="00FE640E" w:rsidRPr="00FE640E" w:rsidP="00E84E2E" w14:paraId="741801B1" w14:textId="3D5985F5">
      <w:pPr>
        <w:pStyle w:val="BodyText"/>
        <w:numPr>
          <w:ilvl w:val="0"/>
          <w:numId w:val="24"/>
        </w:numPr>
        <w:spacing w:after="0" w:line="240" w:lineRule="auto"/>
        <w:rPr>
          <w:rFonts w:cstheme="minorBidi"/>
          <w:sz w:val="20"/>
        </w:rPr>
      </w:pPr>
      <w:r w:rsidRPr="00FE640E">
        <w:rPr>
          <w:rFonts w:cstheme="minorBidi"/>
          <w:sz w:val="20"/>
        </w:rPr>
        <w:t xml:space="preserve">Private </w:t>
      </w:r>
      <w:r w:rsidRPr="00FE640E">
        <w:rPr>
          <w:rFonts w:cstheme="minorBidi"/>
          <w:sz w:val="20"/>
        </w:rPr>
        <w:t xml:space="preserve">Sector </w:t>
      </w:r>
      <w:r w:rsidRPr="00FE640E" w:rsidR="004E662A">
        <w:rPr>
          <w:rFonts w:cstheme="minorBidi"/>
          <w:sz w:val="20"/>
        </w:rPr>
        <w:t xml:space="preserve"> -</w:t>
      </w:r>
      <w:r w:rsidRPr="00FE640E" w:rsidR="004E662A">
        <w:rPr>
          <w:rFonts w:cstheme="minorBidi"/>
          <w:sz w:val="20"/>
        </w:rPr>
        <w:t xml:space="preserve"> GO TO A2b</w:t>
      </w:r>
    </w:p>
    <w:p w:rsidR="00FE640E" w:rsidRPr="00FE640E" w:rsidP="00E84E2E" w14:paraId="550EABAE" w14:textId="598E9024">
      <w:pPr>
        <w:pStyle w:val="BodyText"/>
        <w:numPr>
          <w:ilvl w:val="0"/>
          <w:numId w:val="24"/>
        </w:numPr>
        <w:spacing w:after="0" w:line="240" w:lineRule="auto"/>
        <w:rPr>
          <w:rFonts w:cstheme="minorBidi"/>
          <w:sz w:val="20"/>
        </w:rPr>
      </w:pPr>
      <w:r w:rsidRPr="00FE640E">
        <w:rPr>
          <w:rFonts w:cstheme="minorBidi"/>
          <w:sz w:val="20"/>
        </w:rPr>
        <w:t>Non-Governmental Organization</w:t>
      </w:r>
      <w:r w:rsidRPr="00FE640E" w:rsidR="004E662A">
        <w:rPr>
          <w:rFonts w:cstheme="minorBidi"/>
          <w:sz w:val="20"/>
        </w:rPr>
        <w:t xml:space="preserve"> – GO TO A3</w:t>
      </w:r>
    </w:p>
    <w:p w:rsidR="00937884" w:rsidRPr="00FE640E" w:rsidP="00E84E2E" w14:paraId="35C8ED75" w14:textId="481F4828">
      <w:pPr>
        <w:pStyle w:val="BodyText"/>
        <w:numPr>
          <w:ilvl w:val="0"/>
          <w:numId w:val="24"/>
        </w:numPr>
        <w:spacing w:after="0" w:line="240" w:lineRule="auto"/>
        <w:rPr>
          <w:rFonts w:cstheme="minorBidi"/>
          <w:sz w:val="20"/>
        </w:rPr>
      </w:pPr>
      <w:r w:rsidRPr="00FE640E">
        <w:rPr>
          <w:rFonts w:cstheme="minorBidi"/>
          <w:sz w:val="20"/>
        </w:rPr>
        <w:t>Other (please specify) _____________________________</w:t>
      </w:r>
      <w:r w:rsidRPr="00FE640E" w:rsidR="004E662A">
        <w:rPr>
          <w:rFonts w:cstheme="minorBidi"/>
          <w:sz w:val="20"/>
        </w:rPr>
        <w:t xml:space="preserve"> - GO TO A3</w:t>
      </w:r>
    </w:p>
    <w:p w:rsidR="00F440E8" w:rsidP="009D5B9A" w14:paraId="7186CCF9" w14:textId="77777777">
      <w:pPr>
        <w:pStyle w:val="ListNumber"/>
        <w:tabs>
          <w:tab w:val="clear" w:pos="284"/>
        </w:tabs>
        <w:spacing w:before="60" w:after="60" w:line="240" w:lineRule="auto"/>
        <w:ind w:left="0" w:firstLine="0"/>
        <w:rPr>
          <w:rFonts w:cstheme="minorBidi"/>
          <w:b/>
          <w:sz w:val="20"/>
        </w:rPr>
      </w:pPr>
    </w:p>
    <w:p w:rsidR="00D260A1" w:rsidRPr="00AE468B" w:rsidP="009D5B9A" w14:paraId="4AC64CAC" w14:textId="7B728047">
      <w:pPr>
        <w:pStyle w:val="ListNumber"/>
        <w:tabs>
          <w:tab w:val="clear" w:pos="284"/>
        </w:tabs>
        <w:spacing w:before="60" w:after="60" w:line="240" w:lineRule="auto"/>
        <w:ind w:left="0" w:firstLine="0"/>
        <w:rPr>
          <w:i/>
          <w:iCs/>
        </w:rPr>
      </w:pPr>
      <w:r>
        <w:rPr>
          <w:rFonts w:cstheme="minorBidi"/>
          <w:b/>
          <w:sz w:val="20"/>
        </w:rPr>
        <w:t>A2a</w:t>
      </w:r>
      <w:r w:rsidR="00EB1344">
        <w:rPr>
          <w:rFonts w:cstheme="minorBidi"/>
          <w:b/>
          <w:sz w:val="20"/>
        </w:rPr>
        <w:t xml:space="preserve">. </w:t>
      </w:r>
      <w:r w:rsidR="004E662A">
        <w:rPr>
          <w:rFonts w:cstheme="minorBidi"/>
          <w:bCs/>
          <w:sz w:val="20"/>
        </w:rPr>
        <w:t xml:space="preserve">IF PUBLIC SECTOR - </w:t>
      </w:r>
      <w:r w:rsidR="00EB1344">
        <w:rPr>
          <w:rFonts w:cstheme="minorBidi"/>
          <w:b/>
          <w:sz w:val="20"/>
        </w:rPr>
        <w:t>Which of the following best describes your public sector [organization/association]</w:t>
      </w:r>
      <w:r w:rsidR="00AE468B">
        <w:rPr>
          <w:rFonts w:cstheme="minorBidi"/>
          <w:b/>
          <w:sz w:val="20"/>
        </w:rPr>
        <w:t>? Select all that apply.</w:t>
      </w:r>
    </w:p>
    <w:p w:rsidR="00EB1344" w:rsidRPr="00DE17A3" w:rsidP="00AE468B" w14:paraId="096FFE8D" w14:textId="77777777">
      <w:pPr>
        <w:pStyle w:val="BodyText"/>
        <w:spacing w:after="0" w:line="240" w:lineRule="auto"/>
        <w:ind w:left="360" w:firstLine="360"/>
        <w:rPr>
          <w:rFonts w:cstheme="minorBidi"/>
          <w:sz w:val="20"/>
        </w:rPr>
      </w:pPr>
      <w:r w:rsidRPr="00DE17A3">
        <w:rPr>
          <w:rFonts w:cstheme="minorBidi"/>
          <w:sz w:val="20"/>
        </w:rPr>
        <w:t xml:space="preserve"> Federal </w:t>
      </w:r>
    </w:p>
    <w:p w:rsidR="00EB1344" w:rsidRPr="00DE17A3" w:rsidP="00AE468B" w14:paraId="28850CEA" w14:textId="77777777">
      <w:pPr>
        <w:pStyle w:val="BodyText"/>
        <w:spacing w:after="0" w:line="240" w:lineRule="auto"/>
        <w:ind w:left="360" w:firstLine="360"/>
        <w:rPr>
          <w:rFonts w:cstheme="minorBidi"/>
          <w:sz w:val="20"/>
        </w:rPr>
      </w:pPr>
      <w:r w:rsidRPr="00DE17A3">
        <w:rPr>
          <w:rFonts w:cstheme="minorBidi"/>
          <w:sz w:val="20"/>
        </w:rPr>
        <w:t xml:space="preserve"> State </w:t>
      </w:r>
    </w:p>
    <w:p w:rsidR="00EB1344" w:rsidRPr="00DE17A3" w:rsidP="00AE468B" w14:paraId="134D2E80" w14:textId="77777777">
      <w:pPr>
        <w:pStyle w:val="BodyText"/>
        <w:spacing w:after="0" w:line="240" w:lineRule="auto"/>
        <w:ind w:left="360" w:firstLine="360"/>
        <w:rPr>
          <w:rFonts w:cstheme="minorBidi"/>
          <w:sz w:val="20"/>
        </w:rPr>
      </w:pPr>
      <w:r w:rsidRPr="00DE17A3">
        <w:rPr>
          <w:rFonts w:cstheme="minorBidi"/>
          <w:sz w:val="20"/>
        </w:rPr>
        <w:t xml:space="preserve"> Local </w:t>
      </w:r>
    </w:p>
    <w:p w:rsidR="00EB1344" w:rsidRPr="00DE17A3" w:rsidP="00AE468B" w14:paraId="12FD8E8A" w14:textId="77777777">
      <w:pPr>
        <w:pStyle w:val="BodyText"/>
        <w:spacing w:after="0" w:line="240" w:lineRule="auto"/>
        <w:ind w:left="720"/>
        <w:rPr>
          <w:rFonts w:cstheme="minorBidi"/>
          <w:sz w:val="20"/>
        </w:rPr>
      </w:pPr>
      <w:r w:rsidRPr="00DE17A3">
        <w:rPr>
          <w:rFonts w:cstheme="minorBidi"/>
          <w:sz w:val="20"/>
        </w:rPr>
        <w:t xml:space="preserve"> Tribal </w:t>
      </w:r>
    </w:p>
    <w:p w:rsidR="00EB1344" w:rsidRPr="00DE17A3" w:rsidP="00AE468B" w14:paraId="2451F3CA" w14:textId="77E4DDDB">
      <w:pPr>
        <w:pStyle w:val="BodyText"/>
        <w:spacing w:after="0" w:line="240" w:lineRule="auto"/>
        <w:ind w:left="720"/>
        <w:rPr>
          <w:rFonts w:cstheme="minorBidi"/>
          <w:sz w:val="20"/>
        </w:rPr>
      </w:pPr>
      <w:r w:rsidRPr="00DE17A3">
        <w:rPr>
          <w:rFonts w:cstheme="minorBidi"/>
          <w:sz w:val="20"/>
        </w:rPr>
        <w:t> Territorial</w:t>
      </w:r>
      <w:r w:rsidR="00AE468B">
        <w:rPr>
          <w:rFonts w:cstheme="minorBidi"/>
          <w:sz w:val="20"/>
        </w:rPr>
        <w:tab/>
      </w:r>
    </w:p>
    <w:p w:rsidR="00EB1344" w:rsidP="009D5B9A" w14:paraId="605DCC35" w14:textId="77777777">
      <w:pPr>
        <w:pStyle w:val="ListNumber"/>
        <w:tabs>
          <w:tab w:val="clear" w:pos="284"/>
        </w:tabs>
        <w:spacing w:before="60" w:after="60" w:line="240" w:lineRule="auto"/>
        <w:ind w:left="0" w:firstLine="0"/>
        <w:rPr>
          <w:rFonts w:cstheme="minorBidi"/>
          <w:b/>
          <w:sz w:val="20"/>
        </w:rPr>
      </w:pPr>
    </w:p>
    <w:p w:rsidR="004C34D2" w:rsidP="009D5B9A" w14:paraId="089EBCE8" w14:textId="166E7F87">
      <w:pPr>
        <w:pStyle w:val="ListNumber"/>
        <w:tabs>
          <w:tab w:val="clear" w:pos="284"/>
        </w:tabs>
        <w:spacing w:before="60" w:after="60" w:line="240" w:lineRule="auto"/>
        <w:ind w:left="0" w:firstLine="0"/>
        <w:rPr>
          <w:rFonts w:cstheme="minorBidi"/>
          <w:b/>
          <w:sz w:val="20"/>
        </w:rPr>
      </w:pPr>
      <w:r>
        <w:rPr>
          <w:rFonts w:cstheme="minorBidi"/>
          <w:b/>
          <w:sz w:val="20"/>
        </w:rPr>
        <w:t xml:space="preserve">A2b. </w:t>
      </w:r>
      <w:r w:rsidR="004E662A">
        <w:rPr>
          <w:rFonts w:cstheme="minorBidi"/>
          <w:bCs/>
          <w:sz w:val="20"/>
        </w:rPr>
        <w:t xml:space="preserve">IF PRIVATE SECTOR - </w:t>
      </w:r>
      <w:r>
        <w:rPr>
          <w:rFonts w:cstheme="minorBidi"/>
          <w:b/>
          <w:sz w:val="20"/>
        </w:rPr>
        <w:t>Which of the following best describes your private sector [organization/association]?</w:t>
      </w:r>
      <w:r w:rsidR="00AE468B">
        <w:rPr>
          <w:rFonts w:cstheme="minorBidi"/>
          <w:b/>
          <w:sz w:val="20"/>
        </w:rPr>
        <w:t xml:space="preserve"> Select all that </w:t>
      </w:r>
      <w:r w:rsidR="00AE468B">
        <w:rPr>
          <w:rFonts w:cstheme="minorBidi"/>
          <w:b/>
          <w:sz w:val="20"/>
        </w:rPr>
        <w:t>apply</w:t>
      </w:r>
    </w:p>
    <w:p w:rsidR="004C34D2" w:rsidRPr="00DE17A3" w:rsidP="00AE468B" w14:paraId="199B3A75" w14:textId="77777777">
      <w:pPr>
        <w:pStyle w:val="BodyText"/>
        <w:spacing w:after="0" w:line="240" w:lineRule="auto"/>
        <w:ind w:firstLine="630"/>
        <w:rPr>
          <w:rFonts w:cstheme="minorBidi"/>
          <w:sz w:val="20"/>
        </w:rPr>
      </w:pPr>
      <w:r w:rsidRPr="00DE17A3">
        <w:rPr>
          <w:rFonts w:cstheme="minorBidi"/>
          <w:sz w:val="20"/>
        </w:rPr>
        <w:t> Media &amp; Entertainment</w:t>
      </w:r>
    </w:p>
    <w:p w:rsidR="004C34D2" w:rsidRPr="00DE17A3" w:rsidP="004C34D2" w14:paraId="731E4EE0" w14:textId="77777777">
      <w:pPr>
        <w:pStyle w:val="BodyText"/>
        <w:spacing w:after="0" w:line="240" w:lineRule="auto"/>
        <w:ind w:firstLine="630"/>
        <w:rPr>
          <w:rFonts w:cstheme="minorBidi"/>
          <w:sz w:val="20"/>
        </w:rPr>
      </w:pPr>
      <w:r w:rsidRPr="00DE17A3">
        <w:rPr>
          <w:rFonts w:cstheme="minorBidi"/>
          <w:sz w:val="20"/>
        </w:rPr>
        <w:t> Gaming</w:t>
      </w:r>
    </w:p>
    <w:p w:rsidR="004C34D2" w:rsidRPr="00DE17A3" w:rsidP="004C34D2" w14:paraId="6CC4E64D" w14:textId="77777777">
      <w:pPr>
        <w:pStyle w:val="BodyText"/>
        <w:spacing w:after="0" w:line="240" w:lineRule="auto"/>
        <w:ind w:firstLine="630"/>
        <w:rPr>
          <w:rFonts w:cstheme="minorBidi"/>
          <w:sz w:val="20"/>
        </w:rPr>
      </w:pPr>
      <w:r w:rsidRPr="00DE17A3">
        <w:rPr>
          <w:rFonts w:cstheme="minorBidi"/>
          <w:sz w:val="20"/>
        </w:rPr>
        <w:t> Lodging</w:t>
      </w:r>
    </w:p>
    <w:p w:rsidR="004C34D2" w:rsidRPr="00DE17A3" w:rsidP="004C34D2" w14:paraId="58C40CC9" w14:textId="77777777">
      <w:pPr>
        <w:pStyle w:val="BodyText"/>
        <w:tabs>
          <w:tab w:val="center" w:pos="720"/>
        </w:tabs>
        <w:spacing w:after="0" w:line="240" w:lineRule="auto"/>
        <w:ind w:left="630"/>
        <w:rPr>
          <w:rFonts w:cstheme="minorBidi"/>
          <w:sz w:val="20"/>
        </w:rPr>
      </w:pPr>
      <w:r w:rsidRPr="00DE17A3">
        <w:rPr>
          <w:rFonts w:cstheme="minorBidi"/>
          <w:sz w:val="20"/>
        </w:rPr>
        <w:t> Outdoor events</w:t>
      </w:r>
    </w:p>
    <w:p w:rsidR="004C34D2" w:rsidRPr="00DE17A3" w:rsidP="004C34D2" w14:paraId="742B5BC0" w14:textId="77777777">
      <w:pPr>
        <w:pStyle w:val="BodyText"/>
        <w:spacing w:after="0" w:line="240" w:lineRule="auto"/>
        <w:ind w:firstLine="630"/>
        <w:rPr>
          <w:rFonts w:cstheme="minorBidi"/>
          <w:sz w:val="20"/>
        </w:rPr>
      </w:pPr>
      <w:r w:rsidRPr="00DE17A3">
        <w:rPr>
          <w:rFonts w:cstheme="minorBidi"/>
          <w:sz w:val="20"/>
        </w:rPr>
        <w:t> Public Assembly</w:t>
      </w:r>
    </w:p>
    <w:p w:rsidR="004C34D2" w:rsidRPr="00DE17A3" w:rsidP="004C34D2" w14:paraId="3E6BC1B2" w14:textId="77777777">
      <w:pPr>
        <w:pStyle w:val="BodyText"/>
        <w:spacing w:after="0" w:line="240" w:lineRule="auto"/>
        <w:ind w:firstLine="630"/>
        <w:rPr>
          <w:rFonts w:cstheme="minorBidi"/>
          <w:sz w:val="20"/>
        </w:rPr>
      </w:pPr>
      <w:r w:rsidRPr="00DE17A3">
        <w:rPr>
          <w:rFonts w:cstheme="minorBidi"/>
          <w:sz w:val="20"/>
        </w:rPr>
        <w:t> Real Estate</w:t>
      </w:r>
    </w:p>
    <w:p w:rsidR="004C34D2" w:rsidRPr="00DE17A3" w:rsidP="004C34D2" w14:paraId="46F2A7B3" w14:textId="77777777">
      <w:pPr>
        <w:pStyle w:val="BodyText"/>
        <w:spacing w:after="0" w:line="240" w:lineRule="auto"/>
        <w:ind w:firstLine="630"/>
        <w:rPr>
          <w:rFonts w:cstheme="minorBidi"/>
          <w:sz w:val="20"/>
        </w:rPr>
      </w:pPr>
      <w:r w:rsidRPr="00DE17A3">
        <w:rPr>
          <w:rFonts w:cstheme="minorBidi"/>
          <w:sz w:val="20"/>
        </w:rPr>
        <w:t> Retail</w:t>
      </w:r>
    </w:p>
    <w:p w:rsidR="004C34D2" w:rsidRPr="00DE17A3" w:rsidP="004C34D2" w14:paraId="6618564A" w14:textId="77777777">
      <w:pPr>
        <w:pStyle w:val="BodyText"/>
        <w:tabs>
          <w:tab w:val="center" w:pos="720"/>
        </w:tabs>
        <w:spacing w:after="0" w:line="240" w:lineRule="auto"/>
        <w:ind w:left="630"/>
        <w:rPr>
          <w:rFonts w:cstheme="minorBidi"/>
          <w:sz w:val="20"/>
        </w:rPr>
      </w:pPr>
      <w:r w:rsidRPr="00DE17A3">
        <w:rPr>
          <w:rFonts w:cstheme="minorBidi"/>
          <w:sz w:val="20"/>
        </w:rPr>
        <w:t> Sports Leagues</w:t>
      </w:r>
    </w:p>
    <w:p w:rsidR="004C34D2" w:rsidRPr="00DE17A3" w:rsidP="009D5B9A" w14:paraId="2558B305" w14:textId="77777777">
      <w:pPr>
        <w:pStyle w:val="ListNumber"/>
        <w:tabs>
          <w:tab w:val="clear" w:pos="284"/>
        </w:tabs>
        <w:spacing w:before="60" w:after="60" w:line="240" w:lineRule="auto"/>
        <w:ind w:left="0" w:firstLine="0"/>
        <w:rPr>
          <w:rFonts w:cstheme="minorBidi"/>
          <w:b/>
          <w:sz w:val="20"/>
        </w:rPr>
      </w:pPr>
    </w:p>
    <w:p w:rsidR="0031266F" w:rsidP="0031266F" w14:paraId="0FC8975A" w14:textId="77777777">
      <w:pPr>
        <w:pStyle w:val="BodyText"/>
        <w:spacing w:after="0" w:line="240" w:lineRule="auto"/>
        <w:rPr>
          <w:rFonts w:cstheme="minorBidi"/>
          <w:b/>
          <w:color w:val="000000" w:themeColor="text1"/>
          <w:sz w:val="20"/>
        </w:rPr>
      </w:pPr>
      <w:r w:rsidRPr="00DE17A3">
        <w:rPr>
          <w:rFonts w:cstheme="minorBidi"/>
          <w:b/>
          <w:color w:val="000000" w:themeColor="text1"/>
          <w:sz w:val="20"/>
        </w:rPr>
        <w:t>A</w:t>
      </w:r>
      <w:r w:rsidRPr="00DE17A3" w:rsidR="00F14603">
        <w:rPr>
          <w:rFonts w:cstheme="minorBidi"/>
          <w:b/>
          <w:color w:val="000000" w:themeColor="text1"/>
          <w:sz w:val="20"/>
        </w:rPr>
        <w:t>3</w:t>
      </w:r>
      <w:r w:rsidR="00B07E62">
        <w:rPr>
          <w:rFonts w:cstheme="minorBidi"/>
          <w:b/>
          <w:color w:val="000000" w:themeColor="text1"/>
          <w:sz w:val="20"/>
        </w:rPr>
        <w:t>a</w:t>
      </w:r>
      <w:r w:rsidRPr="00DE17A3">
        <w:rPr>
          <w:rFonts w:cstheme="minorBidi"/>
          <w:b/>
          <w:color w:val="000000" w:themeColor="text1"/>
          <w:sz w:val="20"/>
        </w:rPr>
        <w:t>.</w:t>
      </w:r>
      <w:r w:rsidR="00A236F1">
        <w:rPr>
          <w:rFonts w:cstheme="minorBidi"/>
          <w:b/>
          <w:color w:val="000000" w:themeColor="text1"/>
          <w:sz w:val="20"/>
        </w:rPr>
        <w:t xml:space="preserve"> Is your [organization/association]</w:t>
      </w:r>
      <w:r>
        <w:rPr>
          <w:rFonts w:cstheme="minorBidi"/>
          <w:b/>
          <w:color w:val="000000" w:themeColor="text1"/>
          <w:sz w:val="20"/>
        </w:rPr>
        <w:t xml:space="preserve"> currently</w:t>
      </w:r>
      <w:r w:rsidR="00A236F1">
        <w:rPr>
          <w:rFonts w:cstheme="minorBidi"/>
          <w:b/>
          <w:color w:val="000000" w:themeColor="text1"/>
          <w:sz w:val="20"/>
        </w:rPr>
        <w:t xml:space="preserve"> a member of the Commercial Facilities Sector </w:t>
      </w:r>
      <w:r w:rsidR="00FE055E">
        <w:rPr>
          <w:rFonts w:cstheme="minorBidi"/>
          <w:b/>
          <w:color w:val="000000" w:themeColor="text1"/>
          <w:sz w:val="20"/>
        </w:rPr>
        <w:t xml:space="preserve">or </w:t>
      </w:r>
    </w:p>
    <w:p w:rsidR="00A236F1" w:rsidP="00521C8A" w14:paraId="1E850725" w14:textId="5C9076AF">
      <w:pPr>
        <w:pStyle w:val="BodyText"/>
        <w:spacing w:line="240" w:lineRule="auto"/>
        <w:rPr>
          <w:rFonts w:cstheme="minorBidi"/>
          <w:b/>
          <w:color w:val="000000" w:themeColor="text1"/>
          <w:sz w:val="20"/>
        </w:rPr>
      </w:pPr>
      <w:r>
        <w:rPr>
          <w:rFonts w:cstheme="minorBidi"/>
          <w:b/>
          <w:color w:val="000000" w:themeColor="text1"/>
          <w:sz w:val="20"/>
        </w:rPr>
        <w:t xml:space="preserve">        </w:t>
      </w:r>
      <w:r w:rsidR="00FE055E">
        <w:rPr>
          <w:rFonts w:cstheme="minorBidi"/>
          <w:b/>
          <w:color w:val="000000" w:themeColor="text1"/>
          <w:sz w:val="20"/>
        </w:rPr>
        <w:t xml:space="preserve">Government </w:t>
      </w:r>
      <w:r>
        <w:rPr>
          <w:rFonts w:cstheme="minorBidi"/>
          <w:b/>
          <w:color w:val="000000" w:themeColor="text1"/>
          <w:sz w:val="20"/>
        </w:rPr>
        <w:t>Coordinating Council</w:t>
      </w:r>
      <w:r w:rsidR="00FE055E">
        <w:rPr>
          <w:rFonts w:cstheme="minorBidi"/>
          <w:b/>
          <w:color w:val="000000" w:themeColor="text1"/>
          <w:sz w:val="20"/>
        </w:rPr>
        <w:t xml:space="preserve"> (SCC or GCC)</w:t>
      </w:r>
      <w:r>
        <w:rPr>
          <w:rFonts w:cstheme="minorBidi"/>
          <w:b/>
          <w:color w:val="000000" w:themeColor="text1"/>
          <w:sz w:val="20"/>
        </w:rPr>
        <w:t>?</w:t>
      </w:r>
    </w:p>
    <w:p w:rsidR="00A236F1" w:rsidRPr="00DE17A3" w:rsidP="00A236F1" w14:paraId="7616A934" w14:textId="45B68FC3">
      <w:pPr>
        <w:pStyle w:val="BodyText"/>
        <w:numPr>
          <w:ilvl w:val="0"/>
          <w:numId w:val="25"/>
        </w:numPr>
        <w:spacing w:after="0" w:line="240" w:lineRule="auto"/>
        <w:rPr>
          <w:rFonts w:cstheme="minorBidi"/>
          <w:sz w:val="20"/>
        </w:rPr>
      </w:pPr>
      <w:r>
        <w:rPr>
          <w:rFonts w:cstheme="minorBidi"/>
          <w:sz w:val="20"/>
        </w:rPr>
        <w:t>Yes</w:t>
      </w:r>
      <w:r w:rsidR="0059409E">
        <w:rPr>
          <w:rFonts w:cstheme="minorBidi"/>
          <w:sz w:val="20"/>
        </w:rPr>
        <w:t xml:space="preserve"> – GO TO A3b</w:t>
      </w:r>
    </w:p>
    <w:p w:rsidR="00A236F1" w:rsidP="00BB1ABA" w14:paraId="13351295" w14:textId="23B6C0AA">
      <w:pPr>
        <w:pStyle w:val="BodyText"/>
        <w:numPr>
          <w:ilvl w:val="0"/>
          <w:numId w:val="25"/>
        </w:numPr>
        <w:spacing w:after="0" w:line="240" w:lineRule="auto"/>
        <w:rPr>
          <w:rFonts w:cstheme="minorBidi"/>
          <w:sz w:val="20"/>
        </w:rPr>
      </w:pPr>
      <w:r>
        <w:rPr>
          <w:rFonts w:cstheme="minorBidi"/>
          <w:sz w:val="20"/>
        </w:rPr>
        <w:t>No</w:t>
      </w:r>
      <w:r w:rsidR="0059409E">
        <w:rPr>
          <w:rFonts w:cstheme="minorBidi"/>
          <w:sz w:val="20"/>
        </w:rPr>
        <w:t xml:space="preserve"> – GO TO A4</w:t>
      </w:r>
      <w:r w:rsidR="0031266F">
        <w:rPr>
          <w:rFonts w:cstheme="minorBidi"/>
          <w:sz w:val="20"/>
        </w:rPr>
        <w:t>c</w:t>
      </w:r>
    </w:p>
    <w:p w:rsidR="00933685" w:rsidP="00933685" w14:paraId="090A3C48" w14:textId="77777777">
      <w:pPr>
        <w:pStyle w:val="BodyText"/>
        <w:spacing w:after="0" w:line="240" w:lineRule="auto"/>
        <w:ind w:left="720"/>
        <w:rPr>
          <w:rFonts w:cstheme="minorBidi"/>
          <w:sz w:val="20"/>
        </w:rPr>
      </w:pPr>
    </w:p>
    <w:p w:rsidR="00BD180E" w:rsidP="00BB1ABA" w14:paraId="375AD96E" w14:textId="2C30E2D6">
      <w:pPr>
        <w:pStyle w:val="BodyText"/>
        <w:numPr>
          <w:ilvl w:val="0"/>
          <w:numId w:val="25"/>
        </w:numPr>
        <w:spacing w:after="0" w:line="240" w:lineRule="auto"/>
        <w:rPr>
          <w:rFonts w:cstheme="minorBidi"/>
          <w:sz w:val="20"/>
        </w:rPr>
      </w:pPr>
      <w:r>
        <w:rPr>
          <w:rFonts w:cstheme="minorBidi"/>
          <w:sz w:val="20"/>
        </w:rPr>
        <w:t>Don’t know – GO TO A4a</w:t>
      </w:r>
    </w:p>
    <w:p w:rsidR="00DF44FB" w:rsidRPr="000213E1" w:rsidP="00933685" w14:paraId="026ABA28" w14:textId="04F87E39">
      <w:pPr>
        <w:pStyle w:val="BodyText"/>
        <w:spacing w:after="0" w:line="240" w:lineRule="auto"/>
        <w:ind w:left="720"/>
        <w:rPr>
          <w:rFonts w:cstheme="minorBidi"/>
          <w:i/>
          <w:iCs/>
          <w:sz w:val="20"/>
        </w:rPr>
      </w:pPr>
      <w:r w:rsidRPr="000213E1">
        <w:rPr>
          <w:rFonts w:cstheme="minorBidi"/>
          <w:i/>
          <w:iCs/>
          <w:sz w:val="20"/>
        </w:rPr>
        <w:t xml:space="preserve"> </w:t>
      </w:r>
    </w:p>
    <w:p w:rsidR="00A236F1" w:rsidP="00613A48" w14:paraId="10B8CCBA" w14:textId="1F085A83">
      <w:pPr>
        <w:pStyle w:val="BodyText"/>
        <w:spacing w:line="240" w:lineRule="auto"/>
        <w:rPr>
          <w:rFonts w:cstheme="minorBidi"/>
          <w:b/>
          <w:color w:val="000000" w:themeColor="text1"/>
          <w:sz w:val="20"/>
        </w:rPr>
      </w:pPr>
      <w:r w:rsidRPr="00DE17A3">
        <w:rPr>
          <w:rFonts w:cstheme="minorBidi"/>
          <w:b/>
          <w:color w:val="000000" w:themeColor="text1"/>
          <w:sz w:val="20"/>
        </w:rPr>
        <w:t xml:space="preserve">  </w:t>
      </w:r>
    </w:p>
    <w:p w:rsidR="00701621" w:rsidRPr="00DE17A3" w:rsidP="00BB1ABA" w14:paraId="1F06AD77" w14:textId="5027715C">
      <w:pPr>
        <w:pStyle w:val="BodyText"/>
        <w:spacing w:after="0" w:line="240" w:lineRule="auto"/>
        <w:rPr>
          <w:rFonts w:cstheme="minorBidi"/>
          <w:b/>
          <w:color w:val="000000" w:themeColor="text1"/>
          <w:sz w:val="20"/>
        </w:rPr>
      </w:pPr>
      <w:r>
        <w:rPr>
          <w:rFonts w:cstheme="minorBidi"/>
          <w:b/>
          <w:color w:val="000000" w:themeColor="text1"/>
          <w:sz w:val="20"/>
        </w:rPr>
        <w:t xml:space="preserve">A3b. </w:t>
      </w:r>
      <w:r>
        <w:rPr>
          <w:rFonts w:cstheme="minorBidi"/>
          <w:bCs/>
          <w:color w:val="000000" w:themeColor="text1"/>
          <w:sz w:val="20"/>
        </w:rPr>
        <w:t xml:space="preserve">IF YES - </w:t>
      </w:r>
      <w:r w:rsidRPr="00DE17A3" w:rsidR="001A1F05">
        <w:rPr>
          <w:rFonts w:cstheme="minorBidi"/>
          <w:b/>
          <w:color w:val="000000" w:themeColor="text1"/>
          <w:sz w:val="20"/>
        </w:rPr>
        <w:t xml:space="preserve">How long has your </w:t>
      </w:r>
      <w:r w:rsidRPr="00DE17A3" w:rsidR="00D3619C">
        <w:rPr>
          <w:rFonts w:cstheme="minorBidi"/>
          <w:b/>
          <w:color w:val="000000" w:themeColor="text1"/>
          <w:sz w:val="20"/>
        </w:rPr>
        <w:t>[</w:t>
      </w:r>
      <w:r w:rsidRPr="00DE17A3" w:rsidR="001A1F05">
        <w:rPr>
          <w:rFonts w:cstheme="minorBidi"/>
          <w:b/>
          <w:color w:val="000000" w:themeColor="text1"/>
          <w:sz w:val="20"/>
        </w:rPr>
        <w:t>organization</w:t>
      </w:r>
      <w:r w:rsidRPr="00DE17A3" w:rsidR="00D3619C">
        <w:rPr>
          <w:rFonts w:cstheme="minorBidi"/>
          <w:b/>
          <w:color w:val="000000" w:themeColor="text1"/>
          <w:sz w:val="20"/>
        </w:rPr>
        <w:t>/association]</w:t>
      </w:r>
      <w:r w:rsidRPr="00DE17A3" w:rsidR="001A1F05">
        <w:rPr>
          <w:rFonts w:cstheme="minorBidi"/>
          <w:b/>
          <w:color w:val="000000" w:themeColor="text1"/>
          <w:sz w:val="20"/>
        </w:rPr>
        <w:t xml:space="preserve"> been </w:t>
      </w:r>
      <w:r w:rsidRPr="00DE17A3" w:rsidR="003427D1">
        <w:rPr>
          <w:rFonts w:cstheme="minorBidi"/>
          <w:b/>
          <w:color w:val="000000" w:themeColor="text1"/>
          <w:sz w:val="20"/>
        </w:rPr>
        <w:t xml:space="preserve">a member of the </w:t>
      </w:r>
      <w:r w:rsidRPr="00DE17A3" w:rsidR="00350B3C">
        <w:rPr>
          <w:rFonts w:cstheme="minorBidi"/>
          <w:b/>
          <w:color w:val="000000" w:themeColor="text1"/>
          <w:sz w:val="20"/>
        </w:rPr>
        <w:t>C</w:t>
      </w:r>
      <w:r w:rsidRPr="00DE17A3" w:rsidR="004C3E2D">
        <w:rPr>
          <w:rFonts w:cstheme="minorBidi"/>
          <w:b/>
          <w:color w:val="000000" w:themeColor="text1"/>
          <w:sz w:val="20"/>
        </w:rPr>
        <w:t xml:space="preserve">ommercial </w:t>
      </w:r>
      <w:r w:rsidRPr="00DE17A3" w:rsidR="00350B3C">
        <w:rPr>
          <w:rFonts w:cstheme="minorBidi"/>
          <w:b/>
          <w:color w:val="000000" w:themeColor="text1"/>
          <w:sz w:val="20"/>
        </w:rPr>
        <w:t>F</w:t>
      </w:r>
      <w:r w:rsidRPr="00DE17A3" w:rsidR="004C3E2D">
        <w:rPr>
          <w:rFonts w:cstheme="minorBidi"/>
          <w:b/>
          <w:color w:val="000000" w:themeColor="text1"/>
          <w:sz w:val="20"/>
        </w:rPr>
        <w:t xml:space="preserve">acilities </w:t>
      </w:r>
    </w:p>
    <w:p w:rsidR="00937884" w:rsidRPr="00DE17A3" w:rsidP="6C957213" w14:paraId="0B689091" w14:textId="2D85902D">
      <w:pPr>
        <w:pStyle w:val="BodyText"/>
        <w:spacing w:after="0" w:line="240" w:lineRule="auto"/>
        <w:rPr>
          <w:rFonts w:cstheme="minorBidi"/>
          <w:b/>
          <w:bCs/>
          <w:color w:val="000000" w:themeColor="text1"/>
          <w:sz w:val="20"/>
        </w:rPr>
      </w:pPr>
      <w:r w:rsidRPr="00DE17A3">
        <w:rPr>
          <w:rFonts w:cstheme="minorBidi"/>
          <w:b/>
          <w:bCs/>
          <w:color w:val="000000" w:themeColor="text1"/>
          <w:sz w:val="20"/>
        </w:rPr>
        <w:t xml:space="preserve">       </w:t>
      </w:r>
      <w:r w:rsidR="00FE055E">
        <w:rPr>
          <w:rFonts w:cstheme="minorBidi"/>
          <w:b/>
          <w:bCs/>
          <w:color w:val="000000" w:themeColor="text1"/>
          <w:sz w:val="20"/>
        </w:rPr>
        <w:t>SCC or GCC?</w:t>
      </w:r>
      <w:r w:rsidRPr="00DE17A3" w:rsidR="2C92F127">
        <w:rPr>
          <w:rFonts w:cstheme="minorBidi"/>
          <w:b/>
          <w:bCs/>
          <w:color w:val="000000" w:themeColor="text1"/>
          <w:sz w:val="20"/>
        </w:rPr>
        <w:t xml:space="preserve"> </w:t>
      </w:r>
      <w:r w:rsidRPr="00DE17A3" w:rsidR="008E7B55">
        <w:rPr>
          <w:rFonts w:cstheme="minorBidi"/>
          <w:b/>
          <w:bCs/>
          <w:color w:val="000000" w:themeColor="text1"/>
          <w:sz w:val="20"/>
        </w:rPr>
        <w:t>Your best guess is fine.</w:t>
      </w:r>
    </w:p>
    <w:p w:rsidR="00A773B8" w:rsidRPr="00DE17A3" w:rsidP="00A773B8" w14:paraId="0DD67559" w14:textId="60420BF7">
      <w:pPr>
        <w:tabs>
          <w:tab w:val="left" w:pos="720"/>
          <w:tab w:val="left" w:pos="1080"/>
        </w:tabs>
        <w:spacing w:before="240" w:after="0"/>
        <w:rPr>
          <w:rFonts w:ascii="Arial" w:hAnsi="Arial"/>
          <w:sz w:val="20"/>
        </w:rPr>
      </w:pPr>
      <w:r w:rsidRPr="00DE17A3">
        <w:rPr>
          <w:rFonts w:ascii="Arial" w:hAnsi="Arial"/>
          <w:szCs w:val="18"/>
        </w:rPr>
        <w:tab/>
      </w:r>
      <w:r w:rsidRPr="00DE17A3">
        <w:rPr>
          <w:rFonts w:ascii="Arial" w:hAnsi="Arial"/>
          <w:sz w:val="20"/>
        </w:rPr>
        <w:t>|</w:t>
      </w:r>
      <w:r w:rsidRPr="00DE17A3">
        <w:rPr>
          <w:rFonts w:ascii="Arial" w:hAnsi="Arial"/>
          <w:sz w:val="20"/>
          <w:u w:val="single"/>
        </w:rPr>
        <w:t xml:space="preserve">     </w:t>
      </w:r>
      <w:r w:rsidRPr="00DE17A3">
        <w:rPr>
          <w:rFonts w:ascii="Arial" w:hAnsi="Arial"/>
          <w:sz w:val="20"/>
        </w:rPr>
        <w:t>|</w:t>
      </w:r>
      <w:r w:rsidRPr="00DE17A3">
        <w:rPr>
          <w:rFonts w:ascii="Arial" w:hAnsi="Arial"/>
          <w:sz w:val="20"/>
          <w:u w:val="single"/>
        </w:rPr>
        <w:t xml:space="preserve">     </w:t>
      </w:r>
      <w:r w:rsidRPr="00DE17A3">
        <w:rPr>
          <w:rFonts w:ascii="Arial" w:hAnsi="Arial"/>
          <w:sz w:val="20"/>
        </w:rPr>
        <w:t>|  YEARS</w:t>
      </w:r>
      <w:r w:rsidRPr="00DE17A3">
        <w:rPr>
          <w:rFonts w:ascii="Arial" w:hAnsi="Arial"/>
          <w:sz w:val="20"/>
        </w:rPr>
        <w:t xml:space="preserve"> </w:t>
      </w:r>
    </w:p>
    <w:p w:rsidR="00EC0DC0" w:rsidRPr="00602E67" w:rsidP="00602E67" w14:paraId="4704C564" w14:textId="6F166120">
      <w:pPr>
        <w:tabs>
          <w:tab w:val="left" w:pos="720"/>
          <w:tab w:val="left" w:pos="1080"/>
        </w:tabs>
        <w:spacing w:before="120" w:after="0"/>
        <w:rPr>
          <w:rFonts w:ascii="Arial" w:hAnsi="Arial"/>
          <w:sz w:val="20"/>
        </w:rPr>
      </w:pPr>
      <w:r w:rsidRPr="00DE17A3">
        <w:rPr>
          <w:rFonts w:ascii="Arial" w:hAnsi="Arial"/>
          <w:szCs w:val="18"/>
        </w:rPr>
        <w:tab/>
      </w:r>
      <w:r w:rsidRPr="00DE17A3">
        <w:rPr>
          <w:rFonts w:ascii="Arial" w:hAnsi="Arial"/>
          <w:sz w:val="20"/>
        </w:rPr>
        <w:t>|</w:t>
      </w:r>
      <w:r w:rsidRPr="00DE17A3">
        <w:rPr>
          <w:rFonts w:ascii="Arial" w:hAnsi="Arial"/>
          <w:sz w:val="20"/>
          <w:u w:val="single"/>
        </w:rPr>
        <w:t xml:space="preserve">     </w:t>
      </w:r>
      <w:r w:rsidRPr="00DE17A3">
        <w:rPr>
          <w:rFonts w:ascii="Arial" w:hAnsi="Arial"/>
          <w:sz w:val="20"/>
        </w:rPr>
        <w:t>|</w:t>
      </w:r>
      <w:r w:rsidRPr="00DE17A3">
        <w:rPr>
          <w:rFonts w:ascii="Arial" w:hAnsi="Arial"/>
          <w:sz w:val="20"/>
          <w:u w:val="single"/>
        </w:rPr>
        <w:t xml:space="preserve">     </w:t>
      </w:r>
      <w:r w:rsidRPr="00DE17A3">
        <w:rPr>
          <w:rFonts w:ascii="Arial" w:hAnsi="Arial"/>
          <w:sz w:val="20"/>
        </w:rPr>
        <w:t>|  MONTHS</w:t>
      </w:r>
    </w:p>
    <w:p w:rsidR="00ED029A" w:rsidP="00A773B8" w14:paraId="6423B55C" w14:textId="77777777">
      <w:pPr>
        <w:tabs>
          <w:tab w:val="left" w:pos="720"/>
          <w:tab w:val="left" w:pos="1080"/>
        </w:tabs>
        <w:spacing w:before="240" w:after="0"/>
        <w:rPr>
          <w:rFonts w:ascii="Arial" w:hAnsi="Arial"/>
          <w:b/>
          <w:sz w:val="20"/>
        </w:rPr>
      </w:pPr>
    </w:p>
    <w:p w:rsidR="00B162D6" w:rsidRPr="00DE17A3" w:rsidP="00A773B8" w14:paraId="393A8EC3" w14:textId="77777777">
      <w:pPr>
        <w:tabs>
          <w:tab w:val="left" w:pos="720"/>
          <w:tab w:val="left" w:pos="1080"/>
        </w:tabs>
        <w:spacing w:before="240" w:after="0"/>
        <w:rPr>
          <w:rFonts w:ascii="Arial" w:hAnsi="Arial"/>
          <w:b/>
          <w:sz w:val="20"/>
        </w:rPr>
      </w:pPr>
    </w:p>
    <w:p w:rsidR="00B76536" w:rsidP="00B162D6" w14:paraId="71879787" w14:textId="35D815DF">
      <w:pPr>
        <w:pStyle w:val="BodyText"/>
        <w:spacing w:after="60" w:line="240" w:lineRule="auto"/>
        <w:rPr>
          <w:rFonts w:cstheme="minorBidi"/>
          <w:b/>
          <w:color w:val="000000" w:themeColor="text1"/>
          <w:sz w:val="20"/>
        </w:rPr>
      </w:pPr>
      <w:r w:rsidRPr="00DE17A3">
        <w:rPr>
          <w:rFonts w:cstheme="minorBidi"/>
          <w:b/>
          <w:color w:val="000000" w:themeColor="text1"/>
          <w:sz w:val="20"/>
        </w:rPr>
        <w:t>A</w:t>
      </w:r>
      <w:r w:rsidRPr="00DE17A3" w:rsidR="00F14603">
        <w:rPr>
          <w:rFonts w:cstheme="minorBidi"/>
          <w:b/>
          <w:color w:val="000000" w:themeColor="text1"/>
          <w:sz w:val="20"/>
        </w:rPr>
        <w:t>4</w:t>
      </w:r>
      <w:r>
        <w:rPr>
          <w:rFonts w:cstheme="minorBidi"/>
          <w:b/>
          <w:color w:val="000000" w:themeColor="text1"/>
          <w:sz w:val="20"/>
        </w:rPr>
        <w:t>a</w:t>
      </w:r>
      <w:r w:rsidRPr="00DE17A3">
        <w:rPr>
          <w:rFonts w:cstheme="minorBidi"/>
          <w:b/>
          <w:color w:val="000000" w:themeColor="text1"/>
          <w:sz w:val="20"/>
        </w:rPr>
        <w:t>.</w:t>
      </w:r>
      <w:r>
        <w:rPr>
          <w:rFonts w:cstheme="minorBidi"/>
          <w:b/>
          <w:color w:val="000000" w:themeColor="text1"/>
          <w:sz w:val="20"/>
        </w:rPr>
        <w:t xml:space="preserve"> Are you </w:t>
      </w:r>
      <w:r w:rsidR="00385807">
        <w:rPr>
          <w:rFonts w:cstheme="minorBidi"/>
          <w:b/>
          <w:color w:val="000000" w:themeColor="text1"/>
          <w:sz w:val="20"/>
        </w:rPr>
        <w:t>a</w:t>
      </w:r>
      <w:r>
        <w:rPr>
          <w:rFonts w:cstheme="minorBidi"/>
          <w:b/>
          <w:color w:val="000000" w:themeColor="text1"/>
          <w:sz w:val="20"/>
        </w:rPr>
        <w:t xml:space="preserve"> </w:t>
      </w:r>
      <w:r w:rsidR="00E535BE">
        <w:rPr>
          <w:rFonts w:cstheme="minorBidi"/>
          <w:b/>
          <w:color w:val="000000" w:themeColor="text1"/>
          <w:sz w:val="20"/>
        </w:rPr>
        <w:t>representative</w:t>
      </w:r>
      <w:r>
        <w:rPr>
          <w:rFonts w:cstheme="minorBidi"/>
          <w:b/>
          <w:color w:val="000000" w:themeColor="text1"/>
          <w:sz w:val="20"/>
        </w:rPr>
        <w:t xml:space="preserve"> for CISA for your [organization/association]?</w:t>
      </w:r>
    </w:p>
    <w:p w:rsidR="00B76536" w:rsidRPr="00DE17A3" w:rsidP="00B76536" w14:paraId="79CD0948" w14:textId="6FC2F48E">
      <w:pPr>
        <w:pStyle w:val="BodyText"/>
        <w:numPr>
          <w:ilvl w:val="0"/>
          <w:numId w:val="25"/>
        </w:numPr>
        <w:spacing w:after="0" w:line="240" w:lineRule="auto"/>
        <w:rPr>
          <w:rFonts w:cstheme="minorBidi"/>
          <w:sz w:val="20"/>
        </w:rPr>
      </w:pPr>
      <w:r>
        <w:rPr>
          <w:rFonts w:cstheme="minorBidi"/>
          <w:sz w:val="20"/>
        </w:rPr>
        <w:t>Yes – GO TO A</w:t>
      </w:r>
      <w:r w:rsidR="007D38FD">
        <w:rPr>
          <w:rFonts w:cstheme="minorBidi"/>
          <w:sz w:val="20"/>
        </w:rPr>
        <w:t>4</w:t>
      </w:r>
      <w:r>
        <w:rPr>
          <w:rFonts w:cstheme="minorBidi"/>
          <w:sz w:val="20"/>
        </w:rPr>
        <w:t>b</w:t>
      </w:r>
    </w:p>
    <w:p w:rsidR="00B76536" w:rsidRPr="00A236F1" w:rsidP="00B76536" w14:paraId="49E9F715" w14:textId="79BFF431">
      <w:pPr>
        <w:pStyle w:val="BodyText"/>
        <w:numPr>
          <w:ilvl w:val="0"/>
          <w:numId w:val="25"/>
        </w:numPr>
        <w:spacing w:after="0" w:line="240" w:lineRule="auto"/>
        <w:rPr>
          <w:rFonts w:cstheme="minorBidi"/>
          <w:sz w:val="20"/>
        </w:rPr>
      </w:pPr>
      <w:r>
        <w:rPr>
          <w:rFonts w:cstheme="minorBidi"/>
          <w:sz w:val="20"/>
        </w:rPr>
        <w:t>No – GO TO A</w:t>
      </w:r>
      <w:r w:rsidR="003B2A80">
        <w:rPr>
          <w:rFonts w:cstheme="minorBidi"/>
          <w:sz w:val="20"/>
        </w:rPr>
        <w:t>5</w:t>
      </w:r>
    </w:p>
    <w:p w:rsidR="003B2A80" w:rsidP="00086BDF" w14:paraId="6E40FF8F" w14:textId="77777777">
      <w:pPr>
        <w:pStyle w:val="BodyText"/>
        <w:spacing w:after="0" w:line="240" w:lineRule="auto"/>
        <w:rPr>
          <w:rFonts w:cstheme="minorBidi"/>
          <w:b/>
          <w:color w:val="000000" w:themeColor="text1"/>
          <w:sz w:val="20"/>
        </w:rPr>
      </w:pPr>
    </w:p>
    <w:p w:rsidR="00B162D6" w:rsidP="00086BDF" w14:paraId="0D683FFA" w14:textId="77777777">
      <w:pPr>
        <w:pStyle w:val="BodyText"/>
        <w:spacing w:after="0" w:line="240" w:lineRule="auto"/>
        <w:rPr>
          <w:rFonts w:cstheme="minorBidi"/>
          <w:b/>
          <w:color w:val="000000" w:themeColor="text1"/>
          <w:sz w:val="20"/>
        </w:rPr>
      </w:pPr>
    </w:p>
    <w:p w:rsidR="00086BDF" w:rsidRPr="00DE17A3" w:rsidP="00086BDF" w14:paraId="5A0D7FFD" w14:textId="27F3933B">
      <w:pPr>
        <w:pStyle w:val="BodyText"/>
        <w:spacing w:after="0" w:line="240" w:lineRule="auto"/>
        <w:rPr>
          <w:rFonts w:cstheme="minorBidi"/>
          <w:b/>
          <w:color w:val="000000" w:themeColor="text1"/>
          <w:sz w:val="20"/>
        </w:rPr>
      </w:pPr>
      <w:r>
        <w:rPr>
          <w:rFonts w:cstheme="minorBidi"/>
          <w:b/>
          <w:color w:val="000000" w:themeColor="text1"/>
          <w:sz w:val="20"/>
        </w:rPr>
        <w:t xml:space="preserve">A4b. </w:t>
      </w:r>
      <w:r>
        <w:rPr>
          <w:rFonts w:cstheme="minorBidi"/>
          <w:bCs/>
          <w:color w:val="000000" w:themeColor="text1"/>
          <w:sz w:val="20"/>
        </w:rPr>
        <w:t xml:space="preserve">IF YES - </w:t>
      </w:r>
      <w:r>
        <w:rPr>
          <w:rFonts w:cstheme="minorBidi"/>
          <w:b/>
          <w:color w:val="000000" w:themeColor="text1"/>
          <w:sz w:val="20"/>
        </w:rPr>
        <w:t>H</w:t>
      </w:r>
      <w:r w:rsidRPr="00DE17A3" w:rsidR="00F1104A">
        <w:rPr>
          <w:rFonts w:cstheme="minorBidi"/>
          <w:b/>
          <w:color w:val="000000" w:themeColor="text1"/>
          <w:sz w:val="20"/>
        </w:rPr>
        <w:t xml:space="preserve">ow long have you been </w:t>
      </w:r>
      <w:r w:rsidR="00385807">
        <w:rPr>
          <w:rFonts w:cstheme="minorBidi"/>
          <w:b/>
          <w:color w:val="000000" w:themeColor="text1"/>
          <w:sz w:val="20"/>
        </w:rPr>
        <w:t>a</w:t>
      </w:r>
      <w:r w:rsidRPr="00DE17A3" w:rsidR="00F1104A">
        <w:rPr>
          <w:rFonts w:cstheme="minorBidi"/>
          <w:b/>
          <w:color w:val="000000" w:themeColor="text1"/>
          <w:sz w:val="20"/>
        </w:rPr>
        <w:t xml:space="preserve"> </w:t>
      </w:r>
      <w:r w:rsidR="00E535BE">
        <w:rPr>
          <w:rFonts w:cstheme="minorBidi"/>
          <w:b/>
          <w:color w:val="000000" w:themeColor="text1"/>
          <w:sz w:val="20"/>
        </w:rPr>
        <w:t>representative</w:t>
      </w:r>
      <w:r w:rsidRPr="00DE17A3" w:rsidR="004D3F9F">
        <w:rPr>
          <w:rFonts w:cstheme="minorBidi"/>
          <w:b/>
          <w:color w:val="000000" w:themeColor="text1"/>
          <w:sz w:val="20"/>
        </w:rPr>
        <w:t xml:space="preserve"> </w:t>
      </w:r>
      <w:r w:rsidRPr="00DE17A3" w:rsidR="00737E41">
        <w:rPr>
          <w:rFonts w:cstheme="minorBidi"/>
          <w:b/>
          <w:bCs/>
          <w:color w:val="000000" w:themeColor="text1"/>
          <w:sz w:val="20"/>
        </w:rPr>
        <w:t>for</w:t>
      </w:r>
      <w:r w:rsidRPr="00DE17A3" w:rsidR="004D3F9F">
        <w:rPr>
          <w:rFonts w:cstheme="minorBidi"/>
          <w:b/>
          <w:color w:val="000000" w:themeColor="text1"/>
          <w:sz w:val="20"/>
        </w:rPr>
        <w:t xml:space="preserve"> </w:t>
      </w:r>
      <w:r w:rsidRPr="00DE17A3" w:rsidR="0044202E">
        <w:rPr>
          <w:rFonts w:cstheme="minorBidi"/>
          <w:b/>
          <w:color w:val="000000" w:themeColor="text1"/>
          <w:sz w:val="20"/>
        </w:rPr>
        <w:t xml:space="preserve">CISA </w:t>
      </w:r>
      <w:r w:rsidRPr="00DE17A3" w:rsidR="00BC2C97">
        <w:rPr>
          <w:rFonts w:cstheme="minorBidi"/>
          <w:b/>
          <w:color w:val="000000" w:themeColor="text1"/>
          <w:sz w:val="20"/>
        </w:rPr>
        <w:t>for your</w:t>
      </w:r>
      <w:r w:rsidRPr="00DE17A3">
        <w:rPr>
          <w:rFonts w:cstheme="minorBidi"/>
          <w:b/>
          <w:color w:val="000000" w:themeColor="text1"/>
          <w:sz w:val="20"/>
        </w:rPr>
        <w:t xml:space="preserve">  </w:t>
      </w:r>
    </w:p>
    <w:p w:rsidR="00A773B8" w:rsidRPr="00DE17A3" w:rsidP="00086BDF" w14:paraId="6F049354" w14:textId="754D1C82">
      <w:pPr>
        <w:pStyle w:val="BodyText"/>
        <w:spacing w:after="0" w:line="240" w:lineRule="auto"/>
        <w:rPr>
          <w:rFonts w:cstheme="minorBidi"/>
          <w:b/>
          <w:color w:val="000000" w:themeColor="text1"/>
          <w:sz w:val="20"/>
        </w:rPr>
      </w:pPr>
      <w:r w:rsidRPr="00DE17A3">
        <w:rPr>
          <w:rFonts w:cstheme="minorBidi"/>
          <w:b/>
          <w:color w:val="000000" w:themeColor="text1"/>
          <w:sz w:val="20"/>
        </w:rPr>
        <w:t xml:space="preserve">       </w:t>
      </w:r>
      <w:r w:rsidRPr="00DE17A3" w:rsidR="00B93C65">
        <w:rPr>
          <w:rFonts w:cstheme="minorBidi"/>
          <w:b/>
          <w:color w:val="000000" w:themeColor="text1"/>
          <w:sz w:val="20"/>
        </w:rPr>
        <w:t>[</w:t>
      </w:r>
      <w:r w:rsidRPr="00DE17A3" w:rsidR="00BC2C97">
        <w:rPr>
          <w:rFonts w:cstheme="minorBidi"/>
          <w:b/>
          <w:color w:val="000000" w:themeColor="text1"/>
          <w:sz w:val="20"/>
        </w:rPr>
        <w:t>organization</w:t>
      </w:r>
      <w:r w:rsidRPr="00DE17A3" w:rsidR="00B93C65">
        <w:rPr>
          <w:rFonts w:cstheme="minorBidi"/>
          <w:b/>
          <w:color w:val="000000" w:themeColor="text1"/>
          <w:sz w:val="20"/>
        </w:rPr>
        <w:t>/association]</w:t>
      </w:r>
      <w:r w:rsidRPr="00DE17A3" w:rsidR="00BC2C97">
        <w:rPr>
          <w:rFonts w:cstheme="minorBidi"/>
          <w:b/>
          <w:color w:val="000000" w:themeColor="text1"/>
          <w:sz w:val="20"/>
        </w:rPr>
        <w:t xml:space="preserve">? </w:t>
      </w:r>
    </w:p>
    <w:p w:rsidR="0044202E" w:rsidRPr="00DE17A3" w:rsidP="006B0750" w14:paraId="79D8A8F7" w14:textId="07D70425">
      <w:pPr>
        <w:pStyle w:val="BodyText"/>
        <w:spacing w:after="0" w:line="240" w:lineRule="auto"/>
        <w:rPr>
          <w:rFonts w:cstheme="minorBidi"/>
          <w:b/>
          <w:color w:val="000000" w:themeColor="text1"/>
          <w:sz w:val="20"/>
        </w:rPr>
      </w:pPr>
    </w:p>
    <w:p w:rsidR="0044202E" w:rsidRPr="00DE17A3" w:rsidP="003448C0" w14:paraId="74BD2E5D" w14:textId="4AC9FF6C">
      <w:pPr>
        <w:tabs>
          <w:tab w:val="left" w:pos="720"/>
          <w:tab w:val="left" w:pos="1080"/>
        </w:tabs>
        <w:spacing w:before="120" w:after="0"/>
        <w:rPr>
          <w:rFonts w:ascii="Arial" w:hAnsi="Arial"/>
          <w:sz w:val="20"/>
        </w:rPr>
      </w:pPr>
      <w:r w:rsidRPr="00DE17A3">
        <w:rPr>
          <w:rFonts w:ascii="Arial" w:hAnsi="Arial"/>
          <w:szCs w:val="18"/>
        </w:rPr>
        <w:tab/>
      </w:r>
      <w:r w:rsidRPr="00DE17A3">
        <w:rPr>
          <w:rFonts w:ascii="Arial" w:hAnsi="Arial"/>
          <w:sz w:val="20"/>
        </w:rPr>
        <w:t>|</w:t>
      </w:r>
      <w:r w:rsidRPr="00DE17A3">
        <w:rPr>
          <w:rFonts w:ascii="Arial" w:hAnsi="Arial"/>
          <w:sz w:val="20"/>
          <w:u w:val="single"/>
        </w:rPr>
        <w:t xml:space="preserve">     </w:t>
      </w:r>
      <w:r w:rsidRPr="00DE17A3">
        <w:rPr>
          <w:rFonts w:ascii="Arial" w:hAnsi="Arial"/>
          <w:sz w:val="20"/>
        </w:rPr>
        <w:t>|</w:t>
      </w:r>
      <w:r w:rsidRPr="00DE17A3">
        <w:rPr>
          <w:rFonts w:ascii="Arial" w:hAnsi="Arial"/>
          <w:sz w:val="20"/>
          <w:u w:val="single"/>
        </w:rPr>
        <w:t xml:space="preserve">     </w:t>
      </w:r>
      <w:r w:rsidRPr="00DE17A3">
        <w:rPr>
          <w:rFonts w:ascii="Arial" w:hAnsi="Arial"/>
          <w:sz w:val="20"/>
        </w:rPr>
        <w:t>|  YEARS</w:t>
      </w:r>
      <w:r w:rsidRPr="00DE17A3">
        <w:rPr>
          <w:rFonts w:ascii="Arial" w:hAnsi="Arial"/>
          <w:sz w:val="20"/>
        </w:rPr>
        <w:t xml:space="preserve"> </w:t>
      </w:r>
    </w:p>
    <w:p w:rsidR="0044202E" w:rsidRPr="00DE17A3" w:rsidP="0044202E" w14:paraId="4258B883" w14:textId="77777777">
      <w:pPr>
        <w:tabs>
          <w:tab w:val="left" w:pos="720"/>
          <w:tab w:val="left" w:pos="1080"/>
        </w:tabs>
        <w:spacing w:after="0"/>
        <w:rPr>
          <w:rFonts w:ascii="Arial" w:hAnsi="Arial"/>
          <w:sz w:val="20"/>
        </w:rPr>
      </w:pPr>
    </w:p>
    <w:p w:rsidR="00DE17A3" w:rsidRPr="003B2A80" w:rsidP="003B2A80" w14:paraId="2CA51DF1" w14:textId="45822289">
      <w:pPr>
        <w:pStyle w:val="BodyText"/>
        <w:spacing w:after="0" w:line="240" w:lineRule="auto"/>
        <w:rPr>
          <w:rFonts w:ascii="Arial" w:hAnsi="Arial"/>
          <w:sz w:val="20"/>
        </w:rPr>
      </w:pPr>
      <w:r w:rsidRPr="00DE17A3">
        <w:rPr>
          <w:rFonts w:ascii="Arial" w:hAnsi="Arial"/>
          <w:szCs w:val="18"/>
        </w:rPr>
        <w:tab/>
      </w:r>
      <w:r w:rsidRPr="00DE17A3">
        <w:rPr>
          <w:rFonts w:ascii="Arial" w:hAnsi="Arial"/>
          <w:sz w:val="20"/>
        </w:rPr>
        <w:t>|</w:t>
      </w:r>
      <w:r w:rsidRPr="00DE17A3">
        <w:rPr>
          <w:rFonts w:ascii="Arial" w:hAnsi="Arial"/>
          <w:sz w:val="20"/>
          <w:u w:val="single"/>
        </w:rPr>
        <w:t xml:space="preserve">     </w:t>
      </w:r>
      <w:r w:rsidRPr="00DE17A3">
        <w:rPr>
          <w:rFonts w:ascii="Arial" w:hAnsi="Arial"/>
          <w:sz w:val="20"/>
        </w:rPr>
        <w:t>|</w:t>
      </w:r>
      <w:r w:rsidRPr="00DE17A3">
        <w:rPr>
          <w:rFonts w:ascii="Arial" w:hAnsi="Arial"/>
          <w:sz w:val="20"/>
          <w:u w:val="single"/>
        </w:rPr>
        <w:t xml:space="preserve">     </w:t>
      </w:r>
      <w:r w:rsidRPr="00DE17A3">
        <w:rPr>
          <w:rFonts w:ascii="Arial" w:hAnsi="Arial"/>
          <w:sz w:val="20"/>
        </w:rPr>
        <w:t>|  MONTHS</w:t>
      </w:r>
    </w:p>
    <w:p w:rsidR="00495A01" w:rsidP="0044202E" w14:paraId="53B60D6E" w14:textId="77777777">
      <w:pPr>
        <w:pStyle w:val="BodyText"/>
        <w:spacing w:after="0" w:line="240" w:lineRule="auto"/>
        <w:rPr>
          <w:rFonts w:ascii="Arial" w:hAnsi="Arial"/>
          <w:sz w:val="22"/>
          <w:szCs w:val="22"/>
        </w:rPr>
      </w:pPr>
    </w:p>
    <w:p w:rsidR="00B162D6" w:rsidP="0044202E" w14:paraId="538EF105" w14:textId="5D0F726C">
      <w:pPr>
        <w:pStyle w:val="BodyText"/>
        <w:spacing w:after="0" w:line="240" w:lineRule="auto"/>
        <w:rPr>
          <w:rFonts w:ascii="Arial" w:hAnsi="Arial"/>
          <w:sz w:val="22"/>
          <w:szCs w:val="22"/>
        </w:rPr>
      </w:pPr>
      <w:r>
        <w:rPr>
          <w:rFonts w:ascii="Arial" w:hAnsi="Arial"/>
          <w:sz w:val="22"/>
          <w:szCs w:val="22"/>
        </w:rPr>
        <w:t>GO TO A5</w:t>
      </w:r>
    </w:p>
    <w:p w:rsidR="00933685" w:rsidP="00495A01" w14:paraId="59574B9E" w14:textId="77777777">
      <w:pPr>
        <w:pStyle w:val="BodyText"/>
        <w:rPr>
          <w:b/>
          <w:bCs/>
          <w:color w:val="000000" w:themeColor="text1"/>
          <w:sz w:val="20"/>
        </w:rPr>
      </w:pPr>
    </w:p>
    <w:p w:rsidR="0031266F" w:rsidRPr="0031266F" w:rsidP="00D6650D" w14:paraId="166AB6B8" w14:textId="4A8D0113">
      <w:pPr>
        <w:pStyle w:val="BodyText"/>
        <w:spacing w:after="0" w:line="240" w:lineRule="auto"/>
        <w:rPr>
          <w:color w:val="000000" w:themeColor="text1"/>
          <w:sz w:val="20"/>
        </w:rPr>
      </w:pPr>
      <w:r w:rsidRPr="0031266F">
        <w:rPr>
          <w:color w:val="000000" w:themeColor="text1"/>
          <w:sz w:val="20"/>
        </w:rPr>
        <w:t>IF A3a=NO</w:t>
      </w:r>
    </w:p>
    <w:p w:rsidR="00D6650D" w:rsidRPr="00DE17A3" w:rsidP="00D6650D" w14:paraId="5ED484B7" w14:textId="2DB86796">
      <w:pPr>
        <w:pStyle w:val="BodyText"/>
        <w:spacing w:after="0" w:line="240" w:lineRule="auto"/>
        <w:rPr>
          <w:rFonts w:cstheme="minorBidi"/>
          <w:b/>
          <w:color w:val="000000" w:themeColor="text1"/>
          <w:sz w:val="20"/>
        </w:rPr>
      </w:pPr>
      <w:r>
        <w:rPr>
          <w:b/>
          <w:bCs/>
          <w:color w:val="000000" w:themeColor="text1"/>
          <w:sz w:val="20"/>
        </w:rPr>
        <w:t>A4c. Why is your organization no longer a</w:t>
      </w:r>
      <w:r w:rsidRPr="00DE17A3">
        <w:rPr>
          <w:rFonts w:cstheme="minorBidi"/>
          <w:b/>
          <w:color w:val="000000" w:themeColor="text1"/>
          <w:sz w:val="20"/>
        </w:rPr>
        <w:t xml:space="preserve"> member of the Commercial </w:t>
      </w:r>
      <w:r w:rsidRPr="00DE17A3">
        <w:rPr>
          <w:rFonts w:cstheme="minorBidi"/>
          <w:b/>
          <w:color w:val="000000" w:themeColor="text1"/>
          <w:sz w:val="20"/>
        </w:rPr>
        <w:t>Facilities</w:t>
      </w:r>
      <w:r w:rsidRPr="00DE17A3">
        <w:rPr>
          <w:rFonts w:cstheme="minorBidi"/>
          <w:b/>
          <w:color w:val="000000" w:themeColor="text1"/>
          <w:sz w:val="20"/>
        </w:rPr>
        <w:t xml:space="preserve"> </w:t>
      </w:r>
    </w:p>
    <w:p w:rsidR="00B162D6" w:rsidP="00D6650D" w14:paraId="4CC61459" w14:textId="4192B584">
      <w:pPr>
        <w:pStyle w:val="BodyText"/>
        <w:rPr>
          <w:rFonts w:cstheme="minorBidi"/>
          <w:b/>
          <w:bCs/>
          <w:color w:val="000000" w:themeColor="text1"/>
          <w:sz w:val="20"/>
        </w:rPr>
      </w:pPr>
      <w:r w:rsidRPr="00DE17A3">
        <w:rPr>
          <w:rFonts w:cstheme="minorBidi"/>
          <w:b/>
          <w:bCs/>
          <w:color w:val="000000" w:themeColor="text1"/>
          <w:sz w:val="20"/>
        </w:rPr>
        <w:t xml:space="preserve">       </w:t>
      </w:r>
      <w:r>
        <w:rPr>
          <w:rFonts w:cstheme="minorBidi"/>
          <w:b/>
          <w:bCs/>
          <w:color w:val="000000" w:themeColor="text1"/>
          <w:sz w:val="20"/>
        </w:rPr>
        <w:t xml:space="preserve">  SCC or GCC?</w:t>
      </w:r>
    </w:p>
    <w:p w:rsidR="00D6650D" w:rsidRPr="00D6650D" w:rsidP="00D6650D" w14:paraId="621DB9AE" w14:textId="024377AF">
      <w:pPr>
        <w:pStyle w:val="BodyText"/>
        <w:rPr>
          <w:rFonts w:cstheme="minorBidi"/>
          <w:color w:val="000000" w:themeColor="text1"/>
          <w:sz w:val="20"/>
        </w:rPr>
      </w:pPr>
      <w:r>
        <w:rPr>
          <w:rFonts w:cstheme="minorBidi"/>
          <w:b/>
          <w:bCs/>
          <w:color w:val="000000" w:themeColor="text1"/>
          <w:sz w:val="20"/>
        </w:rPr>
        <w:tab/>
      </w:r>
      <w:r w:rsidRPr="00D6650D">
        <w:rPr>
          <w:rFonts w:cstheme="minorBidi"/>
          <w:color w:val="000000" w:themeColor="text1"/>
          <w:sz w:val="20"/>
        </w:rPr>
        <w:t>____________________________________________________________</w:t>
      </w:r>
    </w:p>
    <w:p w:rsidR="00D6650D" w:rsidRPr="00D6650D" w:rsidP="00D6650D" w14:paraId="208471C2" w14:textId="110D4773">
      <w:pPr>
        <w:pStyle w:val="BodyText"/>
        <w:rPr>
          <w:rFonts w:cstheme="minorBidi"/>
          <w:color w:val="000000" w:themeColor="text1"/>
          <w:sz w:val="20"/>
        </w:rPr>
      </w:pPr>
      <w:r w:rsidRPr="00D6650D">
        <w:rPr>
          <w:rFonts w:cstheme="minorBidi"/>
          <w:color w:val="000000" w:themeColor="text1"/>
          <w:sz w:val="20"/>
        </w:rPr>
        <w:tab/>
        <w:t>____________________________________________________________</w:t>
      </w:r>
    </w:p>
    <w:p w:rsidR="00D6650D" w:rsidRPr="00D6650D" w:rsidP="00D6650D" w14:paraId="464B44D8" w14:textId="085732CE">
      <w:pPr>
        <w:pStyle w:val="BodyText"/>
        <w:rPr>
          <w:color w:val="000000" w:themeColor="text1"/>
          <w:sz w:val="20"/>
        </w:rPr>
      </w:pPr>
      <w:r w:rsidRPr="00D6650D">
        <w:rPr>
          <w:rFonts w:cstheme="minorBidi"/>
          <w:color w:val="000000" w:themeColor="text1"/>
          <w:sz w:val="20"/>
        </w:rPr>
        <w:tab/>
        <w:t>____________________________________________________________</w:t>
      </w:r>
    </w:p>
    <w:p w:rsidR="00933685" w:rsidP="00495A01" w14:paraId="745015A9" w14:textId="77777777">
      <w:pPr>
        <w:pStyle w:val="BodyText"/>
        <w:rPr>
          <w:b/>
          <w:bCs/>
          <w:color w:val="000000" w:themeColor="text1"/>
          <w:sz w:val="20"/>
        </w:rPr>
      </w:pPr>
    </w:p>
    <w:p w:rsidR="00495A01" w:rsidRPr="00D06B81" w:rsidP="00495A01" w14:paraId="6ED682A8" w14:textId="77F71329">
      <w:pPr>
        <w:pStyle w:val="BodyText"/>
        <w:rPr>
          <w:b/>
          <w:bCs/>
          <w:color w:val="000000" w:themeColor="text1"/>
          <w:sz w:val="20"/>
        </w:rPr>
      </w:pPr>
      <w:r w:rsidRPr="00D06B81">
        <w:rPr>
          <w:b/>
          <w:bCs/>
          <w:color w:val="000000" w:themeColor="text1"/>
          <w:sz w:val="20"/>
        </w:rPr>
        <w:t xml:space="preserve">A5.  Please indicate other sectors for which your </w:t>
      </w:r>
      <w:r w:rsidR="00F66A90">
        <w:rPr>
          <w:b/>
          <w:bCs/>
          <w:color w:val="000000" w:themeColor="text1"/>
          <w:sz w:val="20"/>
        </w:rPr>
        <w:t>[</w:t>
      </w:r>
      <w:r w:rsidRPr="00D06B81">
        <w:rPr>
          <w:b/>
          <w:bCs/>
          <w:color w:val="000000" w:themeColor="text1"/>
          <w:sz w:val="20"/>
        </w:rPr>
        <w:t>organization</w:t>
      </w:r>
      <w:r w:rsidR="00F66A90">
        <w:rPr>
          <w:b/>
          <w:bCs/>
          <w:color w:val="000000" w:themeColor="text1"/>
          <w:sz w:val="20"/>
        </w:rPr>
        <w:t>/association]</w:t>
      </w:r>
      <w:r w:rsidRPr="00D06B81">
        <w:rPr>
          <w:b/>
          <w:bCs/>
          <w:color w:val="000000" w:themeColor="text1"/>
          <w:sz w:val="20"/>
        </w:rPr>
        <w:t xml:space="preserve"> is a member. </w:t>
      </w:r>
    </w:p>
    <w:p w:rsidR="00495A01" w:rsidRPr="00D06B81" w:rsidP="00495A01" w14:paraId="365F601E" w14:textId="77777777">
      <w:pPr>
        <w:pStyle w:val="BodyText"/>
        <w:spacing w:after="60"/>
        <w:ind w:firstLine="720"/>
        <w:rPr>
          <w:rFonts w:cstheme="minorHAnsi"/>
          <w:i/>
          <w:iCs/>
          <w:sz w:val="20"/>
        </w:rPr>
      </w:pPr>
      <w:r w:rsidRPr="00D06B81">
        <w:rPr>
          <w:rFonts w:cstheme="minorHAnsi"/>
          <w:i/>
          <w:iCs/>
          <w:sz w:val="20"/>
        </w:rPr>
        <w:t xml:space="preserve">Select all that </w:t>
      </w:r>
      <w:r w:rsidRPr="00D06B81">
        <w:rPr>
          <w:rFonts w:cstheme="minorHAnsi"/>
          <w:i/>
          <w:iCs/>
          <w:sz w:val="20"/>
        </w:rPr>
        <w:t>apply</w:t>
      </w:r>
      <w:r w:rsidRPr="00D06B81">
        <w:rPr>
          <w:rFonts w:cstheme="minorHAnsi"/>
          <w:i/>
          <w:iCs/>
          <w:sz w:val="20"/>
        </w:rPr>
        <w:t xml:space="preserve"> </w:t>
      </w:r>
    </w:p>
    <w:p w:rsidR="00495A01" w:rsidRPr="00D06B81" w:rsidP="00495A01" w14:paraId="03F726C2" w14:textId="77777777">
      <w:pPr>
        <w:pStyle w:val="BodyText"/>
        <w:spacing w:before="60" w:after="0"/>
        <w:ind w:firstLine="720"/>
        <w:rPr>
          <w:rFonts w:cstheme="minorHAnsi"/>
          <w:sz w:val="20"/>
        </w:rPr>
      </w:pPr>
      <w:r w:rsidRPr="00D06B81">
        <w:rPr>
          <w:rFonts w:cstheme="minorHAnsi"/>
          <w:sz w:val="20"/>
        </w:rPr>
        <w:t xml:space="preserve"> Chemical </w:t>
      </w:r>
      <w:r w:rsidRPr="00D06B81">
        <w:rPr>
          <w:rFonts w:cstheme="minorHAnsi"/>
          <w:sz w:val="20"/>
        </w:rPr>
        <w:tab/>
      </w:r>
      <w:r w:rsidRPr="00D06B81">
        <w:rPr>
          <w:rFonts w:cstheme="minorHAnsi"/>
          <w:sz w:val="20"/>
        </w:rPr>
        <w:tab/>
      </w:r>
    </w:p>
    <w:p w:rsidR="00495A01" w:rsidRPr="00D06B81" w:rsidP="00495A01" w14:paraId="3B969B5F" w14:textId="77777777">
      <w:pPr>
        <w:pStyle w:val="BodyText"/>
        <w:spacing w:before="60" w:after="0"/>
        <w:ind w:firstLine="720"/>
        <w:rPr>
          <w:rFonts w:cstheme="minorHAnsi"/>
          <w:sz w:val="20"/>
        </w:rPr>
      </w:pPr>
      <w:r w:rsidRPr="00D06B81">
        <w:rPr>
          <w:rFonts w:cstheme="minorHAnsi"/>
          <w:sz w:val="20"/>
        </w:rPr>
        <w:t> Communications</w:t>
      </w:r>
    </w:p>
    <w:p w:rsidR="00495A01" w:rsidRPr="00D06B81" w:rsidP="00495A01" w14:paraId="1BD35C83" w14:textId="77777777">
      <w:pPr>
        <w:pStyle w:val="BodyText"/>
        <w:spacing w:before="60" w:after="0"/>
        <w:ind w:firstLine="720"/>
        <w:rPr>
          <w:rFonts w:cstheme="minorHAnsi"/>
          <w:sz w:val="20"/>
        </w:rPr>
      </w:pPr>
      <w:r w:rsidRPr="00D06B81">
        <w:rPr>
          <w:rFonts w:cstheme="minorHAnsi"/>
          <w:sz w:val="20"/>
        </w:rPr>
        <w:t> Critical Manufacturing</w:t>
      </w:r>
    </w:p>
    <w:p w:rsidR="00495A01" w:rsidRPr="00D06B81" w:rsidP="00495A01" w14:paraId="1690CEA1" w14:textId="77777777">
      <w:pPr>
        <w:pStyle w:val="BodyText"/>
        <w:spacing w:before="60" w:after="0"/>
        <w:ind w:left="720"/>
        <w:rPr>
          <w:rFonts w:cstheme="minorHAnsi"/>
          <w:sz w:val="20"/>
        </w:rPr>
      </w:pPr>
      <w:r w:rsidRPr="00D06B81">
        <w:rPr>
          <w:rFonts w:cstheme="minorHAnsi"/>
          <w:sz w:val="20"/>
        </w:rPr>
        <w:t xml:space="preserve"> Dams </w:t>
      </w:r>
    </w:p>
    <w:p w:rsidR="00495A01" w:rsidRPr="00D06B81" w:rsidP="00495A01" w14:paraId="4C53C370" w14:textId="77777777">
      <w:pPr>
        <w:pStyle w:val="BodyText"/>
        <w:spacing w:before="60" w:after="0"/>
        <w:ind w:left="720"/>
        <w:rPr>
          <w:rFonts w:cstheme="minorHAnsi"/>
          <w:sz w:val="20"/>
        </w:rPr>
      </w:pPr>
      <w:r w:rsidRPr="00D06B81">
        <w:rPr>
          <w:rFonts w:cstheme="minorHAnsi"/>
          <w:sz w:val="20"/>
        </w:rPr>
        <w:t> Defense Industrial Base</w:t>
      </w:r>
    </w:p>
    <w:p w:rsidR="00495A01" w:rsidRPr="00D06B81" w:rsidP="00495A01" w14:paraId="447D8E6E" w14:textId="77777777">
      <w:pPr>
        <w:pStyle w:val="BodyText"/>
        <w:spacing w:before="60" w:after="0"/>
        <w:ind w:firstLine="720"/>
        <w:rPr>
          <w:rFonts w:cstheme="minorHAnsi"/>
          <w:sz w:val="20"/>
        </w:rPr>
      </w:pPr>
      <w:r w:rsidRPr="00D06B81">
        <w:rPr>
          <w:rFonts w:cstheme="minorHAnsi"/>
          <w:sz w:val="20"/>
        </w:rPr>
        <w:t xml:space="preserve"> Emergency Services </w:t>
      </w:r>
    </w:p>
    <w:p w:rsidR="00495A01" w:rsidRPr="00D06B81" w:rsidP="00495A01" w14:paraId="1FCDFDA3" w14:textId="77777777">
      <w:pPr>
        <w:pStyle w:val="BodyText"/>
        <w:spacing w:before="60" w:after="0"/>
        <w:ind w:firstLine="720"/>
        <w:rPr>
          <w:rFonts w:cstheme="minorHAnsi"/>
          <w:sz w:val="20"/>
        </w:rPr>
      </w:pPr>
      <w:r w:rsidRPr="00D06B81">
        <w:rPr>
          <w:rFonts w:cstheme="minorHAnsi"/>
          <w:sz w:val="20"/>
        </w:rPr>
        <w:t> Energy</w:t>
      </w:r>
    </w:p>
    <w:p w:rsidR="00495A01" w:rsidRPr="00D06B81" w:rsidP="00495A01" w14:paraId="3C880A5E" w14:textId="77777777">
      <w:pPr>
        <w:pStyle w:val="BodyText"/>
        <w:spacing w:before="60" w:after="0"/>
        <w:ind w:firstLine="720"/>
        <w:rPr>
          <w:rFonts w:cstheme="minorHAnsi"/>
          <w:sz w:val="20"/>
        </w:rPr>
      </w:pPr>
      <w:r w:rsidRPr="00D06B81">
        <w:rPr>
          <w:rFonts w:cstheme="minorHAnsi"/>
          <w:sz w:val="20"/>
        </w:rPr>
        <w:t> Financial Services</w:t>
      </w:r>
    </w:p>
    <w:p w:rsidR="00495A01" w:rsidRPr="00D06B81" w:rsidP="00495A01" w14:paraId="4A027BCF" w14:textId="77777777">
      <w:pPr>
        <w:pStyle w:val="BodyText"/>
        <w:spacing w:before="60" w:after="0"/>
        <w:ind w:firstLine="720"/>
        <w:rPr>
          <w:rFonts w:cstheme="minorHAnsi"/>
          <w:sz w:val="20"/>
        </w:rPr>
      </w:pPr>
      <w:r w:rsidRPr="00D06B81">
        <w:rPr>
          <w:rFonts w:cstheme="minorHAnsi"/>
          <w:sz w:val="20"/>
        </w:rPr>
        <w:t> Food and Agriculture</w:t>
      </w:r>
    </w:p>
    <w:p w:rsidR="00495A01" w:rsidRPr="00D06B81" w:rsidP="00495A01" w14:paraId="5C548EDC" w14:textId="77777777">
      <w:pPr>
        <w:pStyle w:val="BodyText"/>
        <w:spacing w:before="60" w:after="0"/>
        <w:ind w:left="720"/>
        <w:rPr>
          <w:rFonts w:cstheme="minorHAnsi"/>
          <w:sz w:val="20"/>
        </w:rPr>
      </w:pPr>
      <w:r w:rsidRPr="00D06B81">
        <w:rPr>
          <w:rFonts w:cstheme="minorHAnsi"/>
          <w:sz w:val="20"/>
        </w:rPr>
        <w:t xml:space="preserve"> Government Facilities </w:t>
      </w:r>
    </w:p>
    <w:p w:rsidR="00495A01" w:rsidRPr="00D06B81" w:rsidP="00495A01" w14:paraId="32F985E2" w14:textId="77777777">
      <w:pPr>
        <w:pStyle w:val="BodyText"/>
        <w:spacing w:before="60" w:after="0"/>
        <w:ind w:left="720"/>
        <w:rPr>
          <w:rFonts w:cstheme="minorHAnsi"/>
          <w:sz w:val="20"/>
        </w:rPr>
      </w:pPr>
      <w:r w:rsidRPr="00D06B81">
        <w:rPr>
          <w:rFonts w:cstheme="minorHAnsi"/>
          <w:sz w:val="20"/>
        </w:rPr>
        <w:t> Healthcare and Public Health</w:t>
      </w:r>
    </w:p>
    <w:p w:rsidR="00495A01" w:rsidRPr="00D06B81" w:rsidP="00495A01" w14:paraId="29920186" w14:textId="77777777">
      <w:pPr>
        <w:pStyle w:val="BodyText"/>
        <w:spacing w:before="60" w:after="0"/>
        <w:ind w:firstLine="720"/>
        <w:rPr>
          <w:rFonts w:cstheme="minorHAnsi"/>
          <w:sz w:val="20"/>
        </w:rPr>
      </w:pPr>
      <w:r w:rsidRPr="00D06B81">
        <w:rPr>
          <w:rFonts w:cstheme="minorHAnsi"/>
          <w:sz w:val="20"/>
        </w:rPr>
        <w:t xml:space="preserve"> Information Technology </w:t>
      </w:r>
    </w:p>
    <w:p w:rsidR="00495A01" w:rsidRPr="00D06B81" w:rsidP="00495A01" w14:paraId="61514406" w14:textId="77777777">
      <w:pPr>
        <w:pStyle w:val="BodyText"/>
        <w:spacing w:before="60" w:after="0"/>
        <w:ind w:firstLine="720"/>
        <w:rPr>
          <w:rFonts w:cstheme="minorHAnsi"/>
          <w:sz w:val="20"/>
        </w:rPr>
      </w:pPr>
      <w:r w:rsidRPr="00D06B81">
        <w:rPr>
          <w:rFonts w:cstheme="minorHAnsi"/>
          <w:sz w:val="20"/>
        </w:rPr>
        <w:t> Nuclear Reactors, Materials, and Waste</w:t>
      </w:r>
    </w:p>
    <w:p w:rsidR="00495A01" w:rsidRPr="00D06B81" w:rsidP="00495A01" w14:paraId="05AB8BED" w14:textId="77777777">
      <w:pPr>
        <w:pStyle w:val="BodyText"/>
        <w:spacing w:before="60" w:after="0"/>
        <w:ind w:firstLine="720"/>
        <w:rPr>
          <w:rFonts w:cstheme="minorHAnsi"/>
          <w:sz w:val="20"/>
        </w:rPr>
      </w:pPr>
      <w:r w:rsidRPr="00D06B81">
        <w:rPr>
          <w:rFonts w:cstheme="minorHAnsi"/>
          <w:sz w:val="20"/>
        </w:rPr>
        <w:t> Transportation Systems</w:t>
      </w:r>
    </w:p>
    <w:p w:rsidR="00495A01" w:rsidRPr="00D06B81" w:rsidP="00495A01" w14:paraId="2123AC3C" w14:textId="77777777">
      <w:pPr>
        <w:pStyle w:val="BodyText"/>
        <w:spacing w:before="60" w:after="0"/>
        <w:ind w:left="720"/>
        <w:rPr>
          <w:rFonts w:cstheme="minorHAnsi"/>
          <w:sz w:val="20"/>
        </w:rPr>
      </w:pPr>
      <w:r w:rsidRPr="00D06B81">
        <w:rPr>
          <w:rFonts w:cstheme="minorHAnsi"/>
          <w:sz w:val="20"/>
        </w:rPr>
        <w:t xml:space="preserve"> Water and Wastewater Systems </w:t>
      </w:r>
    </w:p>
    <w:p w:rsidR="00495A01" w:rsidRPr="00D06B81" w:rsidP="00495A01" w14:paraId="709348EB" w14:textId="77777777">
      <w:pPr>
        <w:pStyle w:val="BodyText"/>
        <w:spacing w:after="0"/>
        <w:ind w:left="720"/>
        <w:rPr>
          <w:rFonts w:cstheme="minorHAnsi"/>
          <w:sz w:val="20"/>
        </w:rPr>
      </w:pPr>
    </w:p>
    <w:p w:rsidR="00495A01" w:rsidRPr="00D06B81" w:rsidP="00495A01" w14:paraId="5D615861" w14:textId="77777777">
      <w:pPr>
        <w:pStyle w:val="BodyText"/>
        <w:spacing w:after="80"/>
        <w:ind w:firstLine="720"/>
        <w:rPr>
          <w:rFonts w:cstheme="minorHAnsi"/>
          <w:i/>
          <w:iCs/>
          <w:sz w:val="20"/>
        </w:rPr>
      </w:pPr>
      <w:r w:rsidRPr="00D06B81">
        <w:rPr>
          <w:rFonts w:ascii="Wingdings" w:eastAsia="Wingdings" w:hAnsi="Wingdings" w:cs="Wingdings"/>
          <w:sz w:val="20"/>
        </w:rPr>
        <w:sym w:font="Wingdings" w:char="F06D"/>
      </w:r>
      <w:r w:rsidRPr="00D06B81">
        <w:rPr>
          <w:rFonts w:cstheme="minorHAnsi"/>
          <w:i/>
          <w:iCs/>
          <w:sz w:val="20"/>
        </w:rPr>
        <w:t xml:space="preserve"> Not a member of any other sector</w:t>
      </w:r>
    </w:p>
    <w:p w:rsidR="00F14603" w:rsidRPr="00D62098" w:rsidP="0044202E" w14:paraId="1657779E" w14:textId="77777777">
      <w:pPr>
        <w:pStyle w:val="BodyText"/>
        <w:spacing w:after="0" w:line="240" w:lineRule="auto"/>
        <w:rPr>
          <w:rFonts w:cstheme="minorBidi"/>
          <w:b/>
          <w:color w:val="000000" w:themeColor="text1"/>
          <w:sz w:val="22"/>
          <w:szCs w:val="22"/>
        </w:rPr>
      </w:pPr>
    </w:p>
    <w:p w:rsidR="00495A01" w14:paraId="3ADCB4EE" w14:textId="557A820A">
      <w:pPr>
        <w:spacing w:after="0" w:line="240" w:lineRule="auto"/>
        <w:rPr>
          <w:rFonts w:cstheme="minorBidi"/>
          <w:b/>
          <w:sz w:val="28"/>
          <w:szCs w:val="28"/>
        </w:rPr>
      </w:pPr>
      <w:r>
        <w:rPr>
          <w:rFonts w:cstheme="minorBidi"/>
          <w:b/>
          <w:sz w:val="28"/>
          <w:szCs w:val="28"/>
        </w:rPr>
        <w:br w:type="page"/>
      </w:r>
    </w:p>
    <w:p w:rsidR="00CD6C24" w:rsidRPr="00C7551E" w:rsidP="009D5B9A" w14:paraId="654147E1" w14:textId="28585236">
      <w:pPr>
        <w:pStyle w:val="BodyText"/>
        <w:spacing w:after="0" w:line="240" w:lineRule="auto"/>
        <w:rPr>
          <w:rFonts w:cstheme="minorBidi"/>
          <w:b/>
          <w:sz w:val="24"/>
          <w:szCs w:val="24"/>
        </w:rPr>
      </w:pPr>
      <w:r w:rsidRPr="00C7551E">
        <w:rPr>
          <w:rFonts w:cstheme="minorBidi"/>
          <w:b/>
          <w:sz w:val="24"/>
          <w:szCs w:val="24"/>
        </w:rPr>
        <w:t xml:space="preserve">Section B. </w:t>
      </w:r>
      <w:r w:rsidRPr="00C7551E" w:rsidR="00D905FD">
        <w:rPr>
          <w:rFonts w:cstheme="minorBidi"/>
          <w:b/>
          <w:sz w:val="24"/>
          <w:szCs w:val="24"/>
        </w:rPr>
        <w:t>Satisfaction with CISA</w:t>
      </w:r>
      <w:r w:rsidRPr="00C7551E" w:rsidR="001C4B6F">
        <w:rPr>
          <w:rFonts w:cstheme="minorBidi"/>
          <w:b/>
          <w:sz w:val="24"/>
          <w:szCs w:val="24"/>
        </w:rPr>
        <w:t>’s</w:t>
      </w:r>
      <w:r w:rsidRPr="00C7551E" w:rsidR="00D905FD">
        <w:rPr>
          <w:rFonts w:cstheme="minorBidi"/>
          <w:b/>
          <w:sz w:val="24"/>
          <w:szCs w:val="24"/>
        </w:rPr>
        <w:t xml:space="preserve"> </w:t>
      </w:r>
      <w:r w:rsidRPr="00C7551E" w:rsidR="001C4B6F">
        <w:rPr>
          <w:rFonts w:cstheme="minorBidi"/>
          <w:b/>
          <w:sz w:val="24"/>
          <w:szCs w:val="24"/>
        </w:rPr>
        <w:t xml:space="preserve">Convening </w:t>
      </w:r>
      <w:r w:rsidRPr="00C7551E" w:rsidR="004E15A5">
        <w:rPr>
          <w:rFonts w:cstheme="minorBidi"/>
          <w:b/>
          <w:sz w:val="24"/>
          <w:szCs w:val="24"/>
        </w:rPr>
        <w:t>A</w:t>
      </w:r>
      <w:r w:rsidRPr="00C7551E" w:rsidR="00D905FD">
        <w:rPr>
          <w:rFonts w:cstheme="minorBidi"/>
          <w:b/>
          <w:sz w:val="24"/>
          <w:szCs w:val="24"/>
        </w:rPr>
        <w:t>ctivities</w:t>
      </w:r>
      <w:r w:rsidRPr="00C7551E" w:rsidR="00BD68C8">
        <w:rPr>
          <w:rFonts w:cstheme="minorBidi"/>
          <w:b/>
          <w:sz w:val="24"/>
          <w:szCs w:val="24"/>
        </w:rPr>
        <w:t>,</w:t>
      </w:r>
      <w:r w:rsidRPr="00C7551E" w:rsidR="00940687">
        <w:rPr>
          <w:rFonts w:cstheme="minorBidi"/>
          <w:b/>
          <w:sz w:val="24"/>
          <w:szCs w:val="24"/>
        </w:rPr>
        <w:t xml:space="preserve"> </w:t>
      </w:r>
      <w:r w:rsidRPr="00C7551E" w:rsidR="004E15A5">
        <w:rPr>
          <w:rFonts w:cstheme="minorBidi"/>
          <w:b/>
          <w:sz w:val="24"/>
          <w:szCs w:val="24"/>
        </w:rPr>
        <w:t>P</w:t>
      </w:r>
      <w:r w:rsidRPr="00C7551E" w:rsidR="00940687">
        <w:rPr>
          <w:rFonts w:cstheme="minorBidi"/>
          <w:b/>
          <w:sz w:val="24"/>
          <w:szCs w:val="24"/>
        </w:rPr>
        <w:t>roducts</w:t>
      </w:r>
      <w:r w:rsidRPr="00C7551E" w:rsidR="00BD68C8">
        <w:rPr>
          <w:rFonts w:cstheme="minorBidi"/>
          <w:b/>
          <w:sz w:val="24"/>
          <w:szCs w:val="24"/>
        </w:rPr>
        <w:t>, and S</w:t>
      </w:r>
      <w:r w:rsidRPr="00C7551E" w:rsidR="00940687">
        <w:rPr>
          <w:rFonts w:cstheme="minorBidi"/>
          <w:b/>
          <w:sz w:val="24"/>
          <w:szCs w:val="24"/>
        </w:rPr>
        <w:t>ervices</w:t>
      </w:r>
    </w:p>
    <w:p w:rsidR="00284BD0" w:rsidRPr="00D62098" w:rsidP="009D5B9A" w14:paraId="49ACBA85" w14:textId="6D5AB053">
      <w:pPr>
        <w:pStyle w:val="BodyText"/>
        <w:spacing w:after="0" w:line="240" w:lineRule="auto"/>
        <w:rPr>
          <w:rFonts w:cstheme="minorBidi"/>
          <w:i/>
          <w:color w:val="D55900" w:themeColor="accent5" w:themeShade="BF"/>
          <w:sz w:val="22"/>
          <w:szCs w:val="22"/>
        </w:rPr>
      </w:pPr>
    </w:p>
    <w:p w:rsidR="00DE17A3" w:rsidP="005958CD" w14:paraId="37D9AB2B" w14:textId="2C73B16B">
      <w:pPr>
        <w:pStyle w:val="BodyText"/>
        <w:spacing w:after="0" w:line="240" w:lineRule="auto"/>
        <w:rPr>
          <w:rFonts w:cstheme="minorBidi"/>
          <w:b/>
          <w:sz w:val="20"/>
        </w:rPr>
      </w:pPr>
      <w:r w:rsidRPr="00DE17A3">
        <w:rPr>
          <w:rFonts w:cstheme="minorBidi"/>
          <w:b/>
          <w:sz w:val="20"/>
        </w:rPr>
        <w:t xml:space="preserve">B1. The next questions are about </w:t>
      </w:r>
      <w:r w:rsidRPr="00DE17A3" w:rsidR="00AB6D00">
        <w:rPr>
          <w:rFonts w:cstheme="minorBidi"/>
          <w:b/>
          <w:sz w:val="20"/>
        </w:rPr>
        <w:t>the convening activities</w:t>
      </w:r>
      <w:r w:rsidRPr="00DE17A3" w:rsidR="001C4B6F">
        <w:rPr>
          <w:rFonts w:cstheme="minorBidi"/>
          <w:b/>
          <w:sz w:val="20"/>
        </w:rPr>
        <w:t xml:space="preserve">, </w:t>
      </w:r>
      <w:r w:rsidRPr="00DE17A3" w:rsidR="007825BA">
        <w:rPr>
          <w:rFonts w:cstheme="minorBidi"/>
          <w:b/>
          <w:sz w:val="20"/>
        </w:rPr>
        <w:t>products, and services</w:t>
      </w:r>
      <w:r w:rsidRPr="00DE17A3" w:rsidR="00AB6D00">
        <w:rPr>
          <w:rFonts w:cstheme="minorBidi"/>
          <w:b/>
          <w:sz w:val="20"/>
        </w:rPr>
        <w:t xml:space="preserve"> of CISA</w:t>
      </w:r>
      <w:r w:rsidRPr="00DE17A3" w:rsidR="00040C7D">
        <w:rPr>
          <w:rFonts w:cstheme="minorBidi"/>
          <w:b/>
          <w:sz w:val="20"/>
        </w:rPr>
        <w:t xml:space="preserve"> and </w:t>
      </w:r>
      <w:r w:rsidRPr="00DE17A3" w:rsidR="00040C7D">
        <w:rPr>
          <w:rFonts w:cstheme="minorBidi"/>
          <w:b/>
          <w:sz w:val="20"/>
        </w:rPr>
        <w:t>how</w:t>
      </w:r>
      <w:r w:rsidRPr="00DE17A3" w:rsidR="00040C7D">
        <w:rPr>
          <w:rFonts w:cstheme="minorBidi"/>
          <w:b/>
          <w:sz w:val="20"/>
        </w:rPr>
        <w:t xml:space="preserve"> </w:t>
      </w:r>
    </w:p>
    <w:p w:rsidR="007906B5" w:rsidRPr="00DE17A3" w:rsidP="005958CD" w14:paraId="5CA532B1" w14:textId="68F3AEF2">
      <w:pPr>
        <w:pStyle w:val="BodyText"/>
        <w:spacing w:after="0" w:line="240" w:lineRule="auto"/>
        <w:ind w:firstLine="450"/>
        <w:rPr>
          <w:rFonts w:cstheme="minorBidi"/>
          <w:b/>
          <w:sz w:val="20"/>
        </w:rPr>
      </w:pPr>
      <w:r w:rsidRPr="00DE17A3">
        <w:rPr>
          <w:rFonts w:cstheme="minorBidi"/>
          <w:b/>
          <w:sz w:val="20"/>
        </w:rPr>
        <w:t>useful they are t</w:t>
      </w:r>
      <w:r w:rsidRPr="00DE17A3" w:rsidR="000F1362">
        <w:rPr>
          <w:rFonts w:cstheme="minorBidi"/>
          <w:b/>
          <w:sz w:val="20"/>
        </w:rPr>
        <w:t xml:space="preserve">o your </w:t>
      </w:r>
      <w:r w:rsidRPr="00DE17A3" w:rsidR="00B93C65">
        <w:rPr>
          <w:rFonts w:cstheme="minorBidi"/>
          <w:b/>
          <w:sz w:val="20"/>
        </w:rPr>
        <w:t>[</w:t>
      </w:r>
      <w:r w:rsidRPr="00DE17A3" w:rsidR="000F1362">
        <w:rPr>
          <w:rFonts w:cstheme="minorBidi"/>
          <w:b/>
          <w:sz w:val="20"/>
        </w:rPr>
        <w:t>organization</w:t>
      </w:r>
      <w:r w:rsidRPr="00DE17A3" w:rsidR="00B93C65">
        <w:rPr>
          <w:rFonts w:cstheme="minorBidi"/>
          <w:b/>
          <w:sz w:val="20"/>
        </w:rPr>
        <w:t>/association]</w:t>
      </w:r>
      <w:r w:rsidRPr="00DE17A3" w:rsidR="00040C7D">
        <w:rPr>
          <w:rFonts w:cstheme="minorBidi"/>
          <w:b/>
          <w:sz w:val="20"/>
        </w:rPr>
        <w:t xml:space="preserve">. </w:t>
      </w:r>
    </w:p>
    <w:p w:rsidR="007906B5" w:rsidRPr="00DE17A3" w:rsidP="009D5B9A" w14:paraId="4896851F" w14:textId="77777777">
      <w:pPr>
        <w:pStyle w:val="BodyText"/>
        <w:spacing w:after="0" w:line="240" w:lineRule="auto"/>
        <w:rPr>
          <w:rFonts w:cstheme="minorBidi"/>
          <w:b/>
          <w:sz w:val="20"/>
        </w:rPr>
      </w:pPr>
    </w:p>
    <w:p w:rsidR="007906B5" w:rsidRPr="00DE17A3" w:rsidP="009D5B9A" w14:paraId="517DC16A" w14:textId="445719C7">
      <w:pPr>
        <w:pStyle w:val="BodyText"/>
        <w:spacing w:after="0" w:line="240" w:lineRule="auto"/>
        <w:ind w:left="450"/>
        <w:rPr>
          <w:rFonts w:cstheme="minorBidi"/>
          <w:b/>
          <w:sz w:val="20"/>
        </w:rPr>
      </w:pPr>
      <w:r w:rsidRPr="00DE17A3">
        <w:rPr>
          <w:rFonts w:cstheme="minorBidi"/>
          <w:b/>
          <w:sz w:val="20"/>
        </w:rPr>
        <w:t xml:space="preserve">How often does your </w:t>
      </w:r>
      <w:r w:rsidRPr="00DE17A3" w:rsidR="00B93C65">
        <w:rPr>
          <w:rFonts w:cstheme="minorBidi"/>
          <w:b/>
          <w:sz w:val="20"/>
        </w:rPr>
        <w:t>[</w:t>
      </w:r>
      <w:r w:rsidRPr="00DE17A3">
        <w:rPr>
          <w:rFonts w:cstheme="minorBidi"/>
          <w:b/>
          <w:sz w:val="20"/>
        </w:rPr>
        <w:t>organization</w:t>
      </w:r>
      <w:r w:rsidRPr="00DE17A3" w:rsidR="00B93C65">
        <w:rPr>
          <w:rFonts w:cstheme="minorBidi"/>
          <w:b/>
          <w:sz w:val="20"/>
        </w:rPr>
        <w:t>/association]</w:t>
      </w:r>
      <w:r w:rsidRPr="00DE17A3">
        <w:rPr>
          <w:rFonts w:cstheme="minorBidi"/>
          <w:b/>
          <w:sz w:val="20"/>
        </w:rPr>
        <w:t xml:space="preserve"> participate in </w:t>
      </w:r>
      <w:r w:rsidRPr="00DE17A3" w:rsidR="00CD2A3B">
        <w:rPr>
          <w:rFonts w:cstheme="minorBidi"/>
          <w:b/>
          <w:sz w:val="20"/>
        </w:rPr>
        <w:t xml:space="preserve">sector-specific </w:t>
      </w:r>
      <w:r w:rsidRPr="00DE17A3" w:rsidR="00A9011A">
        <w:rPr>
          <w:rFonts w:cstheme="minorBidi"/>
          <w:b/>
          <w:sz w:val="20"/>
        </w:rPr>
        <w:t>Council meetings</w:t>
      </w:r>
      <w:r w:rsidRPr="00DE17A3" w:rsidR="00214F97">
        <w:rPr>
          <w:rFonts w:cstheme="minorBidi"/>
          <w:b/>
          <w:sz w:val="20"/>
        </w:rPr>
        <w:t>?</w:t>
      </w:r>
    </w:p>
    <w:p w:rsidR="00616180" w:rsidRPr="00DE17A3" w:rsidP="0033780A" w14:paraId="0498109C" w14:textId="1C3B88C2">
      <w:pPr>
        <w:pStyle w:val="BodyText"/>
        <w:spacing w:before="120" w:after="0" w:line="240" w:lineRule="auto"/>
        <w:ind w:firstLine="450"/>
        <w:rPr>
          <w:rFonts w:cstheme="minorBidi"/>
          <w:sz w:val="20"/>
        </w:rPr>
      </w:pPr>
      <w:r w:rsidRPr="00DE17A3">
        <w:rPr>
          <w:rFonts w:ascii="Wingdings" w:eastAsia="Wingdings" w:hAnsi="Wingdings" w:cs="Wingdings"/>
          <w:sz w:val="20"/>
        </w:rPr>
        <w:sym w:font="Wingdings" w:char="F06D"/>
      </w:r>
      <w:r w:rsidRPr="00DE17A3">
        <w:rPr>
          <w:rFonts w:ascii="Wingdings" w:eastAsia="Wingdings" w:hAnsi="Wingdings" w:cs="Wingdings"/>
          <w:sz w:val="20"/>
        </w:rPr>
        <w:sym w:font="Wingdings" w:char="0020"/>
      </w:r>
      <w:r w:rsidRPr="00DE17A3">
        <w:rPr>
          <w:rFonts w:cstheme="minorBidi"/>
          <w:sz w:val="20"/>
        </w:rPr>
        <w:t>Monthly</w:t>
      </w:r>
    </w:p>
    <w:p w:rsidR="007906B5" w:rsidRPr="00DE17A3" w:rsidP="00864C11" w14:paraId="6071E077" w14:textId="2693500A">
      <w:pPr>
        <w:pStyle w:val="BodyText"/>
        <w:spacing w:after="0" w:line="240" w:lineRule="auto"/>
        <w:ind w:left="360" w:firstLine="90"/>
        <w:rPr>
          <w:rFonts w:cstheme="minorBidi"/>
          <w:sz w:val="20"/>
        </w:rPr>
      </w:pPr>
      <w:r w:rsidRPr="00DE17A3">
        <w:rPr>
          <w:rFonts w:ascii="Wingdings" w:eastAsia="Wingdings" w:hAnsi="Wingdings" w:cs="Wingdings"/>
          <w:sz w:val="20"/>
        </w:rPr>
        <w:sym w:font="Wingdings" w:char="F06D"/>
      </w:r>
      <w:r w:rsidRPr="00DE17A3">
        <w:rPr>
          <w:rFonts w:ascii="Wingdings" w:eastAsia="Wingdings" w:hAnsi="Wingdings" w:cs="Wingdings"/>
          <w:sz w:val="20"/>
        </w:rPr>
        <w:sym w:font="Wingdings" w:char="0020"/>
      </w:r>
      <w:r w:rsidRPr="00DE17A3" w:rsidR="00641391">
        <w:rPr>
          <w:rFonts w:cstheme="minorBidi"/>
          <w:sz w:val="20"/>
        </w:rPr>
        <w:t>Quarterly</w:t>
      </w:r>
    </w:p>
    <w:p w:rsidR="00B85366" w:rsidRPr="00DE17A3" w:rsidP="00B85366" w14:paraId="1B8DD5DB" w14:textId="12E89FD9">
      <w:pPr>
        <w:pStyle w:val="BodyText"/>
        <w:spacing w:after="0" w:line="240" w:lineRule="auto"/>
        <w:ind w:left="360" w:firstLine="90"/>
        <w:rPr>
          <w:rFonts w:cstheme="minorBidi"/>
          <w:sz w:val="20"/>
        </w:rPr>
      </w:pPr>
      <w:r w:rsidRPr="00DE17A3">
        <w:rPr>
          <w:rFonts w:ascii="Wingdings" w:eastAsia="Wingdings" w:hAnsi="Wingdings" w:cs="Wingdings"/>
          <w:sz w:val="20"/>
        </w:rPr>
        <w:sym w:font="Wingdings" w:char="F06D"/>
      </w:r>
      <w:r w:rsidRPr="00DE17A3">
        <w:rPr>
          <w:rFonts w:ascii="Wingdings" w:eastAsia="Wingdings" w:hAnsi="Wingdings" w:cs="Wingdings"/>
          <w:sz w:val="20"/>
        </w:rPr>
        <w:sym w:font="Wingdings" w:char="0020"/>
      </w:r>
      <w:r w:rsidRPr="00DE17A3" w:rsidR="006B7547">
        <w:rPr>
          <w:rFonts w:cstheme="minorBidi"/>
          <w:sz w:val="20"/>
        </w:rPr>
        <w:t>Bi-A</w:t>
      </w:r>
      <w:r w:rsidRPr="00DE17A3" w:rsidR="00864C11">
        <w:rPr>
          <w:rFonts w:cstheme="minorBidi"/>
          <w:sz w:val="20"/>
        </w:rPr>
        <w:t>nnually</w:t>
      </w:r>
    </w:p>
    <w:p w:rsidR="00B85366" w:rsidRPr="00DE17A3" w:rsidP="00B85366" w14:paraId="3059A726" w14:textId="67D01BDF">
      <w:pPr>
        <w:pStyle w:val="BodyText"/>
        <w:spacing w:after="0" w:line="240" w:lineRule="auto"/>
        <w:ind w:left="360" w:firstLine="90"/>
        <w:rPr>
          <w:rFonts w:cstheme="minorBidi"/>
          <w:sz w:val="20"/>
        </w:rPr>
      </w:pPr>
      <w:r w:rsidRPr="00DE17A3">
        <w:rPr>
          <w:rFonts w:ascii="Wingdings" w:eastAsia="Wingdings" w:hAnsi="Wingdings" w:cs="Wingdings"/>
          <w:sz w:val="20"/>
        </w:rPr>
        <w:sym w:font="Wingdings" w:char="F06D"/>
      </w:r>
      <w:r w:rsidRPr="00DE17A3" w:rsidR="006B7547">
        <w:rPr>
          <w:rFonts w:cstheme="minorBidi"/>
          <w:sz w:val="20"/>
        </w:rPr>
        <w:t xml:space="preserve"> </w:t>
      </w:r>
      <w:r w:rsidRPr="00DE17A3" w:rsidR="00143738">
        <w:rPr>
          <w:sz w:val="16"/>
          <w:szCs w:val="18"/>
        </w:rPr>
        <w:t xml:space="preserve">   </w:t>
      </w:r>
      <w:r w:rsidRPr="00DE17A3" w:rsidR="006B7547">
        <w:rPr>
          <w:rFonts w:cstheme="minorBidi"/>
          <w:sz w:val="20"/>
        </w:rPr>
        <w:t>Annually</w:t>
      </w:r>
    </w:p>
    <w:p w:rsidR="00EC45E7" w:rsidRPr="00DE17A3" w:rsidP="00EC45E7" w14:paraId="414BA2BE" w14:textId="322A83FA">
      <w:pPr>
        <w:pStyle w:val="BodyText"/>
        <w:spacing w:after="0" w:line="240" w:lineRule="auto"/>
        <w:ind w:firstLine="450"/>
        <w:rPr>
          <w:rFonts w:cstheme="minorBidi"/>
          <w:sz w:val="20"/>
        </w:rPr>
      </w:pPr>
      <w:r w:rsidRPr="00DE17A3">
        <w:rPr>
          <w:rFonts w:ascii="Wingdings" w:eastAsia="Wingdings" w:hAnsi="Wingdings" w:cs="Wingdings"/>
          <w:sz w:val="20"/>
        </w:rPr>
        <w:sym w:font="Wingdings" w:char="F06D"/>
      </w:r>
      <w:r w:rsidRPr="00DE17A3">
        <w:rPr>
          <w:rFonts w:ascii="Wingdings" w:eastAsia="Wingdings" w:hAnsi="Wingdings" w:cs="Wingdings"/>
          <w:sz w:val="20"/>
        </w:rPr>
        <w:sym w:font="Wingdings" w:char="0020"/>
      </w:r>
      <w:r w:rsidRPr="00DE17A3">
        <w:rPr>
          <w:rFonts w:cstheme="minorBidi"/>
          <w:sz w:val="20"/>
        </w:rPr>
        <w:t>Other timeframe (please specify</w:t>
      </w:r>
      <w:r w:rsidRPr="00DE17A3">
        <w:rPr>
          <w:rFonts w:cstheme="minorBidi"/>
          <w:sz w:val="20"/>
        </w:rPr>
        <w:t>):_</w:t>
      </w:r>
      <w:r w:rsidRPr="00DE17A3">
        <w:rPr>
          <w:rFonts w:cstheme="minorBidi"/>
          <w:sz w:val="20"/>
        </w:rPr>
        <w:t>________________________________________</w:t>
      </w:r>
    </w:p>
    <w:p w:rsidR="00EC45E7" w:rsidRPr="00DE17A3" w:rsidP="00EC45E7" w14:paraId="0DAF2B11" w14:textId="35233C9B">
      <w:pPr>
        <w:pStyle w:val="BodyText"/>
        <w:spacing w:after="0" w:line="240" w:lineRule="auto"/>
        <w:ind w:left="360" w:firstLine="90"/>
        <w:rPr>
          <w:rFonts w:cstheme="minorBidi"/>
          <w:sz w:val="20"/>
        </w:rPr>
      </w:pPr>
    </w:p>
    <w:p w:rsidR="008F706F" w:rsidRPr="00DE17A3" w:rsidP="008F706F" w14:paraId="2256367E" w14:textId="507BD411">
      <w:pPr>
        <w:pStyle w:val="BodyText"/>
        <w:spacing w:after="0" w:line="240" w:lineRule="auto"/>
        <w:ind w:firstLine="450"/>
        <w:rPr>
          <w:rFonts w:cstheme="minorBidi"/>
          <w:sz w:val="20"/>
        </w:rPr>
      </w:pPr>
      <w:r w:rsidRPr="00DE17A3">
        <w:rPr>
          <w:rFonts w:ascii="Wingdings" w:eastAsia="Wingdings" w:hAnsi="Wingdings" w:cs="Wingdings"/>
          <w:sz w:val="20"/>
        </w:rPr>
        <w:sym w:font="Wingdings" w:char="F06D"/>
      </w:r>
      <w:r w:rsidRPr="00DE17A3">
        <w:rPr>
          <w:rFonts w:ascii="Wingdings" w:eastAsia="Wingdings" w:hAnsi="Wingdings" w:cs="Wingdings"/>
          <w:sz w:val="20"/>
        </w:rPr>
        <w:sym w:font="Wingdings" w:char="0020"/>
      </w:r>
      <w:r w:rsidRPr="00DE17A3">
        <w:rPr>
          <w:rFonts w:cstheme="minorBidi"/>
          <w:i/>
          <w:sz w:val="20"/>
        </w:rPr>
        <w:t xml:space="preserve">My </w:t>
      </w:r>
      <w:r w:rsidRPr="00DE17A3" w:rsidR="00B93C65">
        <w:rPr>
          <w:rFonts w:cstheme="minorBidi"/>
          <w:i/>
          <w:sz w:val="20"/>
        </w:rPr>
        <w:t>[</w:t>
      </w:r>
      <w:r w:rsidRPr="00DE17A3">
        <w:rPr>
          <w:rFonts w:cstheme="minorBidi"/>
          <w:i/>
          <w:sz w:val="20"/>
        </w:rPr>
        <w:t>organization</w:t>
      </w:r>
      <w:r w:rsidRPr="00DE17A3" w:rsidR="00B93C65">
        <w:rPr>
          <w:rFonts w:cstheme="minorBidi"/>
          <w:i/>
          <w:sz w:val="20"/>
        </w:rPr>
        <w:t>/association]</w:t>
      </w:r>
      <w:r w:rsidRPr="00DE17A3">
        <w:rPr>
          <w:rFonts w:cstheme="minorBidi"/>
          <w:i/>
          <w:sz w:val="20"/>
        </w:rPr>
        <w:t xml:space="preserve"> </w:t>
      </w:r>
      <w:r w:rsidRPr="00DE17A3" w:rsidR="00634CF0">
        <w:rPr>
          <w:rFonts w:cstheme="minorBidi"/>
          <w:i/>
          <w:sz w:val="20"/>
        </w:rPr>
        <w:t>has</w:t>
      </w:r>
      <w:r w:rsidRPr="00DE17A3">
        <w:rPr>
          <w:rFonts w:cstheme="minorBidi"/>
          <w:i/>
          <w:sz w:val="20"/>
        </w:rPr>
        <w:t xml:space="preserve"> not participate</w:t>
      </w:r>
      <w:r w:rsidRPr="00DE17A3" w:rsidR="00634CF0">
        <w:rPr>
          <w:rFonts w:cstheme="minorBidi"/>
          <w:i/>
          <w:sz w:val="20"/>
        </w:rPr>
        <w:t>d</w:t>
      </w:r>
      <w:r w:rsidRPr="00DE17A3">
        <w:rPr>
          <w:rFonts w:cstheme="minorBidi"/>
          <w:i/>
          <w:sz w:val="20"/>
        </w:rPr>
        <w:t xml:space="preserve"> in </w:t>
      </w:r>
      <w:r w:rsidRPr="00DE17A3" w:rsidR="00A9011A">
        <w:rPr>
          <w:rFonts w:cstheme="minorBidi"/>
          <w:i/>
          <w:sz w:val="20"/>
        </w:rPr>
        <w:t xml:space="preserve">Council </w:t>
      </w:r>
      <w:r w:rsidRPr="00DE17A3" w:rsidR="00A9011A">
        <w:rPr>
          <w:rFonts w:cstheme="minorBidi"/>
          <w:i/>
          <w:sz w:val="20"/>
        </w:rPr>
        <w:t>meetings</w:t>
      </w:r>
      <w:r w:rsidRPr="00DE17A3">
        <w:rPr>
          <w:rFonts w:cstheme="minorBidi"/>
          <w:i/>
          <w:sz w:val="20"/>
        </w:rPr>
        <w:t xml:space="preserve"> </w:t>
      </w:r>
    </w:p>
    <w:p w:rsidR="00EC45E7" w:rsidRPr="00DE17A3" w:rsidP="00B85366" w14:paraId="0AC9119F" w14:textId="54E11C22">
      <w:pPr>
        <w:pStyle w:val="BodyText"/>
        <w:spacing w:after="0" w:line="240" w:lineRule="auto"/>
        <w:ind w:left="360" w:firstLine="90"/>
        <w:rPr>
          <w:rFonts w:cstheme="minorBidi"/>
          <w:sz w:val="20"/>
        </w:rPr>
      </w:pPr>
    </w:p>
    <w:p w:rsidR="000943E3" w:rsidRPr="00DE17A3" w:rsidP="000943E3" w14:paraId="08D7A36C" w14:textId="1A42130B">
      <w:pPr>
        <w:pStyle w:val="BodyText"/>
        <w:spacing w:after="0"/>
        <w:ind w:left="450"/>
        <w:rPr>
          <w:rFonts w:cstheme="minorHAnsi"/>
          <w:sz w:val="20"/>
        </w:rPr>
      </w:pPr>
      <w:r w:rsidRPr="003B2A80">
        <w:rPr>
          <w:rFonts w:cstheme="minorHAnsi"/>
          <w:b/>
          <w:bCs/>
          <w:sz w:val="20"/>
        </w:rPr>
        <w:t xml:space="preserve">B1a. </w:t>
      </w:r>
      <w:r w:rsidRPr="00DE17A3">
        <w:rPr>
          <w:rFonts w:cstheme="minorHAnsi"/>
          <w:sz w:val="20"/>
        </w:rPr>
        <w:t xml:space="preserve">IF HAS NOT PARTICIPATED: </w:t>
      </w:r>
      <w:r w:rsidRPr="00DE17A3">
        <w:rPr>
          <w:rFonts w:cstheme="minorHAnsi"/>
          <w:b/>
          <w:bCs/>
          <w:sz w:val="20"/>
        </w:rPr>
        <w:t xml:space="preserve">Why has your </w:t>
      </w:r>
      <w:r w:rsidR="000C3F58">
        <w:rPr>
          <w:rFonts w:cstheme="minorHAnsi"/>
          <w:b/>
          <w:bCs/>
          <w:sz w:val="20"/>
        </w:rPr>
        <w:t>[</w:t>
      </w:r>
      <w:r w:rsidRPr="00DE17A3">
        <w:rPr>
          <w:rFonts w:cstheme="minorHAnsi"/>
          <w:b/>
          <w:bCs/>
          <w:sz w:val="20"/>
        </w:rPr>
        <w:t>organization</w:t>
      </w:r>
      <w:r w:rsidR="000C3F58">
        <w:rPr>
          <w:rFonts w:cstheme="minorHAnsi"/>
          <w:b/>
          <w:bCs/>
          <w:sz w:val="20"/>
        </w:rPr>
        <w:t>/association]</w:t>
      </w:r>
      <w:r w:rsidRPr="00DE17A3">
        <w:rPr>
          <w:rFonts w:cstheme="minorHAnsi"/>
          <w:b/>
          <w:bCs/>
          <w:sz w:val="20"/>
        </w:rPr>
        <w:t xml:space="preserve"> not participated in sector-specific Council meetings?</w:t>
      </w:r>
    </w:p>
    <w:p w:rsidR="000943E3" w:rsidRPr="00DE17A3" w:rsidP="000943E3" w14:paraId="53A522DA" w14:textId="77777777">
      <w:pPr>
        <w:pStyle w:val="BodyText"/>
        <w:spacing w:after="0"/>
        <w:ind w:firstLine="450"/>
        <w:rPr>
          <w:rFonts w:cstheme="minorHAnsi"/>
          <w:sz w:val="20"/>
        </w:rPr>
      </w:pPr>
    </w:p>
    <w:p w:rsidR="000943E3" w:rsidRPr="00DE17A3" w:rsidP="000943E3" w14:paraId="0136DD04" w14:textId="77777777">
      <w:pPr>
        <w:pStyle w:val="BodyText"/>
        <w:spacing w:after="0"/>
        <w:ind w:firstLine="450"/>
        <w:rPr>
          <w:rFonts w:cstheme="minorHAnsi"/>
          <w:sz w:val="20"/>
        </w:rPr>
      </w:pPr>
      <w:r w:rsidRPr="00DE17A3">
        <w:rPr>
          <w:rFonts w:cstheme="minorHAnsi"/>
          <w:sz w:val="20"/>
        </w:rPr>
        <w:t>_________________________________________________________</w:t>
      </w:r>
    </w:p>
    <w:p w:rsidR="000943E3" w:rsidRPr="00DE17A3" w:rsidP="000943E3" w14:paraId="30C9916F" w14:textId="77777777">
      <w:pPr>
        <w:pStyle w:val="BodyText"/>
        <w:spacing w:after="0"/>
        <w:ind w:firstLine="450"/>
        <w:rPr>
          <w:rFonts w:cstheme="minorHAnsi"/>
          <w:sz w:val="20"/>
        </w:rPr>
      </w:pPr>
    </w:p>
    <w:p w:rsidR="000943E3" w:rsidRPr="00DE17A3" w:rsidP="000943E3" w14:paraId="3FDD24E5" w14:textId="77777777">
      <w:pPr>
        <w:pStyle w:val="BodyText"/>
        <w:spacing w:after="0"/>
        <w:ind w:firstLine="450"/>
        <w:rPr>
          <w:rFonts w:cstheme="minorHAnsi"/>
          <w:sz w:val="20"/>
        </w:rPr>
      </w:pPr>
      <w:r w:rsidRPr="00DE17A3">
        <w:rPr>
          <w:rFonts w:cstheme="minorHAnsi"/>
          <w:sz w:val="20"/>
        </w:rPr>
        <w:t>_________________________________________________________ – SKIP TO B2a</w:t>
      </w:r>
    </w:p>
    <w:p w:rsidR="000943E3" w:rsidRPr="00DE17A3" w:rsidP="00B85366" w14:paraId="05041649" w14:textId="77777777">
      <w:pPr>
        <w:pStyle w:val="BodyText"/>
        <w:spacing w:after="0" w:line="240" w:lineRule="auto"/>
        <w:ind w:left="360" w:firstLine="90"/>
        <w:rPr>
          <w:rFonts w:cstheme="minorBidi"/>
          <w:sz w:val="20"/>
        </w:rPr>
      </w:pPr>
    </w:p>
    <w:p w:rsidR="00106671" w:rsidRPr="00DE17A3" w:rsidP="00B85366" w14:paraId="6F01BE66" w14:textId="77777777">
      <w:pPr>
        <w:pStyle w:val="BodyText"/>
        <w:spacing w:after="0" w:line="240" w:lineRule="auto"/>
        <w:ind w:left="360" w:firstLine="90"/>
        <w:rPr>
          <w:rFonts w:cstheme="minorBidi"/>
          <w:sz w:val="20"/>
        </w:rPr>
      </w:pPr>
    </w:p>
    <w:p w:rsidR="007906B5" w:rsidRPr="00DE17A3" w:rsidP="00EB3F72" w14:paraId="73D33C61" w14:textId="52380529">
      <w:pPr>
        <w:pStyle w:val="BodyText"/>
        <w:spacing w:after="0" w:line="240" w:lineRule="auto"/>
        <w:ind w:left="450"/>
        <w:rPr>
          <w:rFonts w:cstheme="minorBidi"/>
          <w:b/>
          <w:sz w:val="20"/>
        </w:rPr>
      </w:pPr>
      <w:r w:rsidRPr="00DE17A3">
        <w:rPr>
          <w:rFonts w:cstheme="minorBidi"/>
          <w:b/>
          <w:sz w:val="20"/>
        </w:rPr>
        <w:t>B</w:t>
      </w:r>
      <w:r w:rsidRPr="00DE17A3" w:rsidR="00EB3F72">
        <w:rPr>
          <w:rFonts w:cstheme="minorBidi"/>
          <w:b/>
          <w:sz w:val="20"/>
        </w:rPr>
        <w:t>1b</w:t>
      </w:r>
      <w:r w:rsidRPr="00DE17A3">
        <w:rPr>
          <w:rFonts w:cstheme="minorBidi"/>
          <w:b/>
          <w:sz w:val="20"/>
        </w:rPr>
        <w:t xml:space="preserve">.   </w:t>
      </w:r>
      <w:r w:rsidRPr="00DE17A3" w:rsidR="00885513">
        <w:rPr>
          <w:rFonts w:cstheme="minorBidi"/>
          <w:b/>
          <w:sz w:val="20"/>
        </w:rPr>
        <w:t xml:space="preserve">Do you think that </w:t>
      </w:r>
      <w:r w:rsidRPr="00DE17A3" w:rsidR="00BC2C97">
        <w:rPr>
          <w:rFonts w:cstheme="minorBidi"/>
          <w:b/>
          <w:sz w:val="20"/>
        </w:rPr>
        <w:t xml:space="preserve">the frequency of these meetings </w:t>
      </w:r>
      <w:r w:rsidRPr="00DE17A3" w:rsidR="00885513">
        <w:rPr>
          <w:rFonts w:cstheme="minorBidi"/>
          <w:b/>
          <w:sz w:val="20"/>
        </w:rPr>
        <w:t xml:space="preserve">is </w:t>
      </w:r>
      <w:r w:rsidRPr="00DE17A3" w:rsidR="00391A7C">
        <w:rPr>
          <w:rFonts w:cstheme="minorBidi"/>
          <w:b/>
          <w:sz w:val="20"/>
        </w:rPr>
        <w:t xml:space="preserve">too </w:t>
      </w:r>
      <w:r w:rsidRPr="00DE17A3" w:rsidR="00BC2C97">
        <w:rPr>
          <w:rFonts w:cstheme="minorBidi"/>
          <w:b/>
          <w:sz w:val="20"/>
        </w:rPr>
        <w:t>frequent</w:t>
      </w:r>
      <w:r w:rsidRPr="00DE17A3" w:rsidR="00391A7C">
        <w:rPr>
          <w:rFonts w:cstheme="minorBidi"/>
          <w:b/>
          <w:sz w:val="20"/>
        </w:rPr>
        <w:t xml:space="preserve">, too </w:t>
      </w:r>
      <w:r w:rsidRPr="00DE17A3" w:rsidR="00BC2C97">
        <w:rPr>
          <w:rFonts w:cstheme="minorBidi"/>
          <w:b/>
          <w:sz w:val="20"/>
        </w:rPr>
        <w:t xml:space="preserve">seldom, or </w:t>
      </w:r>
      <w:r w:rsidRPr="00DE17A3" w:rsidR="00391A7C">
        <w:rPr>
          <w:rFonts w:cstheme="minorBidi"/>
          <w:b/>
          <w:sz w:val="20"/>
        </w:rPr>
        <w:t>about right</w:t>
      </w:r>
      <w:r w:rsidRPr="00DE17A3">
        <w:rPr>
          <w:rFonts w:cstheme="minorBidi"/>
          <w:b/>
          <w:sz w:val="20"/>
        </w:rPr>
        <w:t>?</w:t>
      </w:r>
    </w:p>
    <w:p w:rsidR="007906B5" w:rsidRPr="00DE17A3" w:rsidP="001A39CD" w14:paraId="248377F4" w14:textId="6298C39A">
      <w:pPr>
        <w:pStyle w:val="BodyText"/>
        <w:numPr>
          <w:ilvl w:val="0"/>
          <w:numId w:val="21"/>
        </w:numPr>
        <w:spacing w:before="120" w:after="0" w:line="240" w:lineRule="auto"/>
        <w:rPr>
          <w:rFonts w:cstheme="minorBidi"/>
          <w:sz w:val="20"/>
        </w:rPr>
      </w:pPr>
      <w:r w:rsidRPr="00DE17A3">
        <w:rPr>
          <w:rFonts w:cstheme="minorBidi"/>
          <w:sz w:val="20"/>
        </w:rPr>
        <w:t xml:space="preserve">Too </w:t>
      </w:r>
      <w:r w:rsidRPr="00DE17A3" w:rsidR="00DA4EEC">
        <w:rPr>
          <w:rFonts w:cstheme="minorBidi"/>
          <w:sz w:val="20"/>
        </w:rPr>
        <w:t>frequent</w:t>
      </w:r>
    </w:p>
    <w:p w:rsidR="007906B5" w:rsidRPr="00DE17A3" w:rsidP="001A39CD" w14:paraId="629D913F" w14:textId="43EF5D12">
      <w:pPr>
        <w:pStyle w:val="BodyText"/>
        <w:numPr>
          <w:ilvl w:val="0"/>
          <w:numId w:val="21"/>
        </w:numPr>
        <w:spacing w:after="0" w:line="240" w:lineRule="auto"/>
        <w:rPr>
          <w:rFonts w:cstheme="minorBidi"/>
          <w:sz w:val="20"/>
        </w:rPr>
      </w:pPr>
      <w:r w:rsidRPr="00DE17A3">
        <w:rPr>
          <w:rFonts w:cstheme="minorBidi"/>
          <w:sz w:val="20"/>
        </w:rPr>
        <w:t xml:space="preserve">Too </w:t>
      </w:r>
      <w:r w:rsidRPr="00DE17A3" w:rsidR="00DA4EEC">
        <w:rPr>
          <w:rFonts w:cstheme="minorBidi"/>
          <w:sz w:val="20"/>
        </w:rPr>
        <w:t>seldom</w:t>
      </w:r>
    </w:p>
    <w:p w:rsidR="007906B5" w:rsidRPr="00DE17A3" w:rsidP="001A39CD" w14:paraId="51DA1446" w14:textId="5A231CA4">
      <w:pPr>
        <w:pStyle w:val="BodyText"/>
        <w:numPr>
          <w:ilvl w:val="0"/>
          <w:numId w:val="21"/>
        </w:numPr>
        <w:spacing w:after="0" w:line="240" w:lineRule="auto"/>
        <w:rPr>
          <w:rFonts w:cstheme="minorBidi"/>
          <w:sz w:val="20"/>
        </w:rPr>
      </w:pPr>
      <w:r w:rsidRPr="00DE17A3">
        <w:rPr>
          <w:rFonts w:cstheme="minorBidi"/>
          <w:sz w:val="20"/>
        </w:rPr>
        <w:t>The right amount of time</w:t>
      </w:r>
    </w:p>
    <w:p w:rsidR="007906B5" w:rsidRPr="00DE17A3" w:rsidP="00AE0D52" w14:paraId="36489AF8" w14:textId="15E271C9">
      <w:pPr>
        <w:pStyle w:val="BodyText"/>
        <w:spacing w:after="0" w:line="240" w:lineRule="auto"/>
        <w:ind w:left="810"/>
        <w:rPr>
          <w:rFonts w:cstheme="minorBidi"/>
          <w:sz w:val="20"/>
        </w:rPr>
      </w:pPr>
    </w:p>
    <w:p w:rsidR="00402F81" w:rsidRPr="00DE17A3" w:rsidP="00AE0D52" w14:paraId="2B33ECD6" w14:textId="77777777">
      <w:pPr>
        <w:pStyle w:val="BodyText"/>
        <w:spacing w:after="0" w:line="240" w:lineRule="auto"/>
        <w:ind w:left="810"/>
        <w:rPr>
          <w:rFonts w:cstheme="minorBidi"/>
          <w:sz w:val="20"/>
        </w:rPr>
      </w:pPr>
    </w:p>
    <w:p w:rsidR="00086BDF" w:rsidRPr="00DE17A3" w:rsidP="00D52451" w14:paraId="15625049" w14:textId="73E155AC">
      <w:pPr>
        <w:pStyle w:val="BodyText"/>
        <w:spacing w:after="0" w:line="240" w:lineRule="auto"/>
        <w:rPr>
          <w:rFonts w:cstheme="minorBidi"/>
          <w:b/>
          <w:sz w:val="20"/>
        </w:rPr>
      </w:pPr>
      <w:r w:rsidRPr="00DE17A3">
        <w:rPr>
          <w:rFonts w:cstheme="minorBidi"/>
          <w:b/>
          <w:sz w:val="20"/>
        </w:rPr>
        <w:t>B2.  How often does your [organization/association] participate in</w:t>
      </w:r>
      <w:r w:rsidRPr="00DE17A3" w:rsidR="00CD2A3B">
        <w:rPr>
          <w:rFonts w:cstheme="minorBidi"/>
          <w:b/>
          <w:sz w:val="20"/>
        </w:rPr>
        <w:t xml:space="preserve"> sector-specific</w:t>
      </w:r>
      <w:r w:rsidRPr="00DE17A3">
        <w:rPr>
          <w:rFonts w:cstheme="minorBidi"/>
          <w:b/>
          <w:sz w:val="20"/>
        </w:rPr>
        <w:t xml:space="preserve"> </w:t>
      </w:r>
      <w:r w:rsidRPr="00DE17A3" w:rsidR="00A9011A">
        <w:rPr>
          <w:rFonts w:cstheme="minorBidi"/>
          <w:b/>
          <w:sz w:val="20"/>
        </w:rPr>
        <w:t>working</w:t>
      </w:r>
      <w:r w:rsidRPr="00DE17A3">
        <w:rPr>
          <w:rFonts w:cstheme="minorBidi"/>
          <w:b/>
          <w:sz w:val="20"/>
        </w:rPr>
        <w:t xml:space="preserve"> </w:t>
      </w:r>
    </w:p>
    <w:p w:rsidR="00402F81" w:rsidRPr="00DE17A3" w:rsidP="00D52451" w14:paraId="343BCBD4" w14:textId="774AE613">
      <w:pPr>
        <w:pStyle w:val="BodyText"/>
        <w:spacing w:after="0" w:line="240" w:lineRule="auto"/>
        <w:rPr>
          <w:rFonts w:cstheme="minorBidi"/>
          <w:b/>
          <w:sz w:val="20"/>
        </w:rPr>
      </w:pPr>
      <w:r w:rsidRPr="00DE17A3">
        <w:rPr>
          <w:rFonts w:cstheme="minorBidi"/>
          <w:b/>
          <w:sz w:val="20"/>
        </w:rPr>
        <w:t xml:space="preserve">          </w:t>
      </w:r>
      <w:r w:rsidRPr="00DE17A3" w:rsidR="00A9011A">
        <w:rPr>
          <w:rFonts w:cstheme="minorBidi"/>
          <w:b/>
          <w:sz w:val="20"/>
        </w:rPr>
        <w:t>groups</w:t>
      </w:r>
      <w:r w:rsidRPr="00DE17A3">
        <w:rPr>
          <w:rFonts w:cstheme="minorBidi"/>
          <w:b/>
          <w:sz w:val="20"/>
        </w:rPr>
        <w:t>?</w:t>
      </w:r>
    </w:p>
    <w:p w:rsidR="00402F81" w:rsidRPr="00DE17A3" w:rsidP="00402F81" w14:paraId="75074C18" w14:textId="77777777">
      <w:pPr>
        <w:pStyle w:val="BodyText"/>
        <w:spacing w:before="120" w:after="0" w:line="240" w:lineRule="auto"/>
        <w:ind w:firstLine="450"/>
        <w:rPr>
          <w:rFonts w:cstheme="minorBidi"/>
          <w:sz w:val="20"/>
        </w:rPr>
      </w:pPr>
      <w:r w:rsidRPr="00DE17A3">
        <w:rPr>
          <w:rFonts w:ascii="Wingdings" w:eastAsia="Wingdings" w:hAnsi="Wingdings" w:cs="Wingdings"/>
          <w:sz w:val="20"/>
        </w:rPr>
        <w:sym w:font="Wingdings" w:char="F06D"/>
      </w:r>
      <w:r w:rsidRPr="00DE17A3">
        <w:rPr>
          <w:rFonts w:ascii="Wingdings" w:eastAsia="Wingdings" w:hAnsi="Wingdings" w:cs="Wingdings"/>
          <w:sz w:val="20"/>
        </w:rPr>
        <w:sym w:font="Wingdings" w:char="0020"/>
      </w:r>
      <w:r w:rsidRPr="00DE17A3">
        <w:rPr>
          <w:rFonts w:cstheme="minorBidi"/>
          <w:sz w:val="20"/>
        </w:rPr>
        <w:t>Monthly</w:t>
      </w:r>
    </w:p>
    <w:p w:rsidR="00402F81" w:rsidRPr="00DE17A3" w:rsidP="00402F81" w14:paraId="33FF2AE2" w14:textId="77777777">
      <w:pPr>
        <w:pStyle w:val="BodyText"/>
        <w:spacing w:after="0" w:line="240" w:lineRule="auto"/>
        <w:ind w:left="360" w:firstLine="90"/>
        <w:rPr>
          <w:rFonts w:cstheme="minorBidi"/>
          <w:sz w:val="20"/>
        </w:rPr>
      </w:pPr>
      <w:r w:rsidRPr="00DE17A3">
        <w:rPr>
          <w:rFonts w:ascii="Wingdings" w:eastAsia="Wingdings" w:hAnsi="Wingdings" w:cs="Wingdings"/>
          <w:sz w:val="20"/>
        </w:rPr>
        <w:sym w:font="Wingdings" w:char="F06D"/>
      </w:r>
      <w:r w:rsidRPr="00DE17A3">
        <w:rPr>
          <w:rFonts w:ascii="Wingdings" w:eastAsia="Wingdings" w:hAnsi="Wingdings" w:cs="Wingdings"/>
          <w:sz w:val="20"/>
        </w:rPr>
        <w:sym w:font="Wingdings" w:char="0020"/>
      </w:r>
      <w:r w:rsidRPr="00DE17A3">
        <w:rPr>
          <w:rFonts w:cstheme="minorBidi"/>
          <w:sz w:val="20"/>
        </w:rPr>
        <w:t>Quarterly</w:t>
      </w:r>
    </w:p>
    <w:p w:rsidR="00402F81" w:rsidRPr="00DE17A3" w:rsidP="00402F81" w14:paraId="5F1CE4CF" w14:textId="77777777">
      <w:pPr>
        <w:pStyle w:val="BodyText"/>
        <w:spacing w:after="0" w:line="240" w:lineRule="auto"/>
        <w:ind w:left="360" w:firstLine="90"/>
        <w:rPr>
          <w:rFonts w:cstheme="minorBidi"/>
          <w:sz w:val="20"/>
        </w:rPr>
      </w:pPr>
      <w:r w:rsidRPr="00DE17A3">
        <w:rPr>
          <w:rFonts w:ascii="Wingdings" w:eastAsia="Wingdings" w:hAnsi="Wingdings" w:cs="Wingdings"/>
          <w:sz w:val="20"/>
        </w:rPr>
        <w:sym w:font="Wingdings" w:char="F06D"/>
      </w:r>
      <w:r w:rsidRPr="00DE17A3">
        <w:rPr>
          <w:rFonts w:ascii="Wingdings" w:eastAsia="Wingdings" w:hAnsi="Wingdings" w:cs="Wingdings"/>
          <w:sz w:val="20"/>
        </w:rPr>
        <w:sym w:font="Wingdings" w:char="0020"/>
      </w:r>
      <w:r w:rsidRPr="00DE17A3">
        <w:rPr>
          <w:rFonts w:cstheme="minorBidi"/>
          <w:sz w:val="20"/>
        </w:rPr>
        <w:t>Bi-Annually</w:t>
      </w:r>
    </w:p>
    <w:p w:rsidR="00402F81" w:rsidRPr="00DE17A3" w:rsidP="00402F81" w14:paraId="7282C8B1" w14:textId="3556BC20">
      <w:pPr>
        <w:pStyle w:val="BodyText"/>
        <w:spacing w:after="0" w:line="240" w:lineRule="auto"/>
        <w:ind w:left="360" w:firstLine="90"/>
        <w:rPr>
          <w:rFonts w:cstheme="minorBidi"/>
          <w:sz w:val="20"/>
        </w:rPr>
      </w:pPr>
      <w:r w:rsidRPr="00DE17A3">
        <w:rPr>
          <w:rFonts w:ascii="Wingdings" w:eastAsia="Wingdings" w:hAnsi="Wingdings" w:cs="Wingdings"/>
          <w:sz w:val="20"/>
        </w:rPr>
        <w:sym w:font="Wingdings" w:char="F06D"/>
      </w:r>
      <w:r w:rsidRPr="00DE17A3">
        <w:rPr>
          <w:rFonts w:cstheme="minorBidi"/>
          <w:sz w:val="20"/>
        </w:rPr>
        <w:t xml:space="preserve"> </w:t>
      </w:r>
      <w:r w:rsidRPr="00DE17A3" w:rsidR="00143738">
        <w:rPr>
          <w:sz w:val="16"/>
          <w:szCs w:val="18"/>
        </w:rPr>
        <w:t xml:space="preserve">   </w:t>
      </w:r>
      <w:r w:rsidRPr="00DE17A3">
        <w:rPr>
          <w:rFonts w:cstheme="minorBidi"/>
          <w:sz w:val="20"/>
        </w:rPr>
        <w:t>Annually</w:t>
      </w:r>
    </w:p>
    <w:p w:rsidR="00402F81" w:rsidRPr="00DE17A3" w:rsidP="00402F81" w14:paraId="1E5A12EF" w14:textId="77777777">
      <w:pPr>
        <w:pStyle w:val="BodyText"/>
        <w:spacing w:after="0" w:line="240" w:lineRule="auto"/>
        <w:ind w:firstLine="450"/>
        <w:rPr>
          <w:rFonts w:cstheme="minorBidi"/>
          <w:sz w:val="20"/>
        </w:rPr>
      </w:pPr>
      <w:r w:rsidRPr="00DE17A3">
        <w:rPr>
          <w:rFonts w:ascii="Wingdings" w:eastAsia="Wingdings" w:hAnsi="Wingdings" w:cs="Wingdings"/>
          <w:sz w:val="20"/>
        </w:rPr>
        <w:sym w:font="Wingdings" w:char="F06D"/>
      </w:r>
      <w:r w:rsidRPr="00DE17A3">
        <w:rPr>
          <w:rFonts w:ascii="Wingdings" w:eastAsia="Wingdings" w:hAnsi="Wingdings" w:cs="Wingdings"/>
          <w:sz w:val="20"/>
        </w:rPr>
        <w:sym w:font="Wingdings" w:char="0020"/>
      </w:r>
      <w:r w:rsidRPr="00DE17A3">
        <w:rPr>
          <w:rFonts w:cstheme="minorBidi"/>
          <w:sz w:val="20"/>
        </w:rPr>
        <w:t>Other timeframe (please specify</w:t>
      </w:r>
      <w:r w:rsidRPr="00DE17A3">
        <w:rPr>
          <w:rFonts w:cstheme="minorBidi"/>
          <w:sz w:val="20"/>
        </w:rPr>
        <w:t>):_</w:t>
      </w:r>
      <w:r w:rsidRPr="00DE17A3">
        <w:rPr>
          <w:rFonts w:cstheme="minorBidi"/>
          <w:sz w:val="20"/>
        </w:rPr>
        <w:t>________________________________________</w:t>
      </w:r>
    </w:p>
    <w:p w:rsidR="00402F81" w:rsidRPr="00DE17A3" w:rsidP="00402F81" w14:paraId="00950C35" w14:textId="77777777">
      <w:pPr>
        <w:pStyle w:val="BodyText"/>
        <w:spacing w:after="0" w:line="240" w:lineRule="auto"/>
        <w:ind w:left="360" w:firstLine="90"/>
        <w:rPr>
          <w:rFonts w:cstheme="minorBidi"/>
          <w:sz w:val="20"/>
        </w:rPr>
      </w:pPr>
    </w:p>
    <w:p w:rsidR="00402F81" w:rsidRPr="00DE17A3" w:rsidP="00402F81" w14:paraId="7101F543" w14:textId="2E1E9FBD">
      <w:pPr>
        <w:pStyle w:val="BodyText"/>
        <w:spacing w:after="0" w:line="240" w:lineRule="auto"/>
        <w:ind w:firstLine="450"/>
        <w:rPr>
          <w:rFonts w:cstheme="minorBidi"/>
          <w:sz w:val="20"/>
        </w:rPr>
      </w:pPr>
      <w:r w:rsidRPr="00DE17A3">
        <w:rPr>
          <w:rFonts w:ascii="Wingdings" w:eastAsia="Wingdings" w:hAnsi="Wingdings" w:cs="Wingdings"/>
          <w:sz w:val="20"/>
        </w:rPr>
        <w:sym w:font="Wingdings" w:char="F06D"/>
      </w:r>
      <w:r w:rsidRPr="00DE17A3">
        <w:rPr>
          <w:rFonts w:ascii="Wingdings" w:eastAsia="Wingdings" w:hAnsi="Wingdings" w:cs="Wingdings"/>
          <w:sz w:val="20"/>
        </w:rPr>
        <w:sym w:font="Wingdings" w:char="0020"/>
      </w:r>
      <w:r w:rsidRPr="00DE17A3">
        <w:rPr>
          <w:rFonts w:cstheme="minorBidi"/>
          <w:i/>
          <w:sz w:val="20"/>
        </w:rPr>
        <w:t xml:space="preserve">My [organization/association] has not participated in </w:t>
      </w:r>
      <w:r w:rsidRPr="00DE17A3" w:rsidR="00A9011A">
        <w:rPr>
          <w:rFonts w:cstheme="minorBidi"/>
          <w:i/>
          <w:sz w:val="20"/>
        </w:rPr>
        <w:t xml:space="preserve">working </w:t>
      </w:r>
      <w:r w:rsidRPr="00DE17A3" w:rsidR="00A9011A">
        <w:rPr>
          <w:rFonts w:cstheme="minorBidi"/>
          <w:i/>
          <w:sz w:val="20"/>
        </w:rPr>
        <w:t>groups</w:t>
      </w:r>
      <w:r w:rsidRPr="00DE17A3">
        <w:rPr>
          <w:rFonts w:cstheme="minorBidi"/>
          <w:i/>
          <w:sz w:val="20"/>
        </w:rPr>
        <w:t xml:space="preserve"> </w:t>
      </w:r>
    </w:p>
    <w:p w:rsidR="00402F81" w:rsidRPr="00DE17A3" w:rsidP="00402F81" w14:paraId="732B0B64" w14:textId="77777777">
      <w:pPr>
        <w:pStyle w:val="BodyText"/>
        <w:spacing w:after="0" w:line="240" w:lineRule="auto"/>
        <w:ind w:left="360" w:firstLine="90"/>
        <w:rPr>
          <w:rFonts w:cstheme="minorBidi"/>
          <w:sz w:val="20"/>
        </w:rPr>
      </w:pPr>
    </w:p>
    <w:p w:rsidR="00300B1A" w:rsidRPr="00DE17A3" w:rsidP="00DE17A3" w14:paraId="775D558C" w14:textId="27D3C7C0">
      <w:pPr>
        <w:pStyle w:val="BodyText"/>
        <w:spacing w:before="120" w:after="0"/>
        <w:ind w:left="450"/>
        <w:rPr>
          <w:rFonts w:cstheme="minorHAnsi"/>
          <w:b/>
          <w:bCs/>
          <w:sz w:val="20"/>
        </w:rPr>
      </w:pPr>
      <w:r w:rsidRPr="003B2A80">
        <w:rPr>
          <w:rFonts w:cstheme="minorHAnsi"/>
          <w:b/>
          <w:bCs/>
          <w:sz w:val="20"/>
        </w:rPr>
        <w:t>B2a.</w:t>
      </w:r>
      <w:r>
        <w:rPr>
          <w:rFonts w:cstheme="minorHAnsi"/>
          <w:sz w:val="20"/>
        </w:rPr>
        <w:t xml:space="preserve"> </w:t>
      </w:r>
      <w:r w:rsidRPr="00DE17A3">
        <w:rPr>
          <w:rFonts w:cstheme="minorHAnsi"/>
          <w:sz w:val="20"/>
        </w:rPr>
        <w:t xml:space="preserve">IF HAS NOT PARTICIPATED: </w:t>
      </w:r>
      <w:r w:rsidRPr="00DE17A3">
        <w:rPr>
          <w:rFonts w:cstheme="minorHAnsi"/>
          <w:b/>
          <w:bCs/>
          <w:sz w:val="20"/>
        </w:rPr>
        <w:t xml:space="preserve">Why has your </w:t>
      </w:r>
      <w:r w:rsidR="000C3F58">
        <w:rPr>
          <w:rFonts w:cstheme="minorHAnsi"/>
          <w:b/>
          <w:bCs/>
          <w:sz w:val="20"/>
        </w:rPr>
        <w:t>[</w:t>
      </w:r>
      <w:r w:rsidRPr="00DE17A3">
        <w:rPr>
          <w:rFonts w:cstheme="minorHAnsi"/>
          <w:b/>
          <w:bCs/>
          <w:sz w:val="20"/>
        </w:rPr>
        <w:t>organization</w:t>
      </w:r>
      <w:r w:rsidR="000C3F58">
        <w:rPr>
          <w:rFonts w:cstheme="minorHAnsi"/>
          <w:b/>
          <w:bCs/>
          <w:sz w:val="20"/>
        </w:rPr>
        <w:t>/association]</w:t>
      </w:r>
      <w:r w:rsidRPr="00DE17A3">
        <w:rPr>
          <w:rFonts w:cstheme="minorHAnsi"/>
          <w:b/>
          <w:bCs/>
          <w:sz w:val="20"/>
        </w:rPr>
        <w:t xml:space="preserve"> not participated in sector-specific working groups?</w:t>
      </w:r>
    </w:p>
    <w:p w:rsidR="00300B1A" w:rsidRPr="00DE17A3" w:rsidP="00300B1A" w14:paraId="52A7C98E" w14:textId="77777777">
      <w:pPr>
        <w:pStyle w:val="BodyText"/>
        <w:spacing w:after="0"/>
        <w:ind w:firstLine="450"/>
        <w:rPr>
          <w:rFonts w:cstheme="minorHAnsi"/>
          <w:sz w:val="20"/>
        </w:rPr>
      </w:pPr>
    </w:p>
    <w:p w:rsidR="00300B1A" w:rsidRPr="00DE17A3" w:rsidP="00300B1A" w14:paraId="09EC236E" w14:textId="77777777">
      <w:pPr>
        <w:pStyle w:val="BodyText"/>
        <w:spacing w:after="0"/>
        <w:ind w:firstLine="450"/>
        <w:rPr>
          <w:rFonts w:cstheme="minorHAnsi"/>
          <w:sz w:val="20"/>
        </w:rPr>
      </w:pPr>
      <w:r w:rsidRPr="00DE17A3">
        <w:rPr>
          <w:rFonts w:cstheme="minorHAnsi"/>
          <w:sz w:val="20"/>
        </w:rPr>
        <w:t>_________________________________________________________</w:t>
      </w:r>
    </w:p>
    <w:p w:rsidR="00300B1A" w:rsidRPr="00DE17A3" w:rsidP="00300B1A" w14:paraId="4317FA71" w14:textId="77777777">
      <w:pPr>
        <w:pStyle w:val="BodyText"/>
        <w:spacing w:after="0"/>
        <w:ind w:firstLine="450"/>
        <w:rPr>
          <w:rFonts w:cstheme="minorHAnsi"/>
          <w:sz w:val="20"/>
        </w:rPr>
      </w:pPr>
    </w:p>
    <w:p w:rsidR="00300B1A" w:rsidRPr="00DE17A3" w:rsidP="00300B1A" w14:paraId="09EFA5D5" w14:textId="1E90AC05">
      <w:pPr>
        <w:pStyle w:val="BodyText"/>
        <w:spacing w:after="0"/>
        <w:ind w:firstLine="450"/>
        <w:rPr>
          <w:rFonts w:cstheme="minorBidi"/>
          <w:sz w:val="20"/>
        </w:rPr>
      </w:pPr>
      <w:r w:rsidRPr="3F7206DE">
        <w:rPr>
          <w:rFonts w:cstheme="minorBidi"/>
          <w:sz w:val="20"/>
        </w:rPr>
        <w:t>_________________________________________________________ – SKIP TO B3</w:t>
      </w:r>
    </w:p>
    <w:p w:rsidR="000943E3" w:rsidP="00402F81" w14:paraId="21DABD95" w14:textId="77777777">
      <w:pPr>
        <w:pStyle w:val="BodyText"/>
        <w:spacing w:after="0" w:line="240" w:lineRule="auto"/>
        <w:ind w:left="360" w:firstLine="90"/>
        <w:rPr>
          <w:rFonts w:cstheme="minorBidi"/>
          <w:sz w:val="22"/>
          <w:szCs w:val="22"/>
        </w:rPr>
      </w:pPr>
    </w:p>
    <w:p w:rsidR="00334DC0" w:rsidRPr="00D62098" w:rsidP="00402F81" w14:paraId="776ACE6D" w14:textId="77777777">
      <w:pPr>
        <w:pStyle w:val="BodyText"/>
        <w:spacing w:after="0" w:line="240" w:lineRule="auto"/>
        <w:ind w:left="360" w:firstLine="90"/>
        <w:rPr>
          <w:rFonts w:cstheme="minorBidi"/>
          <w:sz w:val="22"/>
          <w:szCs w:val="22"/>
        </w:rPr>
      </w:pPr>
    </w:p>
    <w:p w:rsidR="00402F81" w:rsidRPr="00DE17A3" w:rsidP="00402F81" w14:paraId="030BF443" w14:textId="4AFD6B81">
      <w:pPr>
        <w:pStyle w:val="BodyText"/>
        <w:spacing w:after="0" w:line="240" w:lineRule="auto"/>
        <w:ind w:left="450"/>
        <w:rPr>
          <w:rFonts w:cstheme="minorBidi"/>
          <w:b/>
          <w:sz w:val="20"/>
        </w:rPr>
      </w:pPr>
      <w:r w:rsidRPr="00DE17A3">
        <w:rPr>
          <w:rFonts w:cstheme="minorBidi"/>
          <w:b/>
          <w:sz w:val="20"/>
        </w:rPr>
        <w:t xml:space="preserve">B2b.   </w:t>
      </w:r>
      <w:r w:rsidRPr="00DE17A3" w:rsidR="00300B1A">
        <w:rPr>
          <w:rFonts w:cstheme="minorBidi"/>
          <w:bCs/>
          <w:sz w:val="20"/>
        </w:rPr>
        <w:t>IF PARTICIPATED:</w:t>
      </w:r>
      <w:r w:rsidRPr="00DE17A3" w:rsidR="00300B1A">
        <w:rPr>
          <w:rFonts w:cstheme="minorBidi"/>
          <w:b/>
          <w:sz w:val="20"/>
        </w:rPr>
        <w:t xml:space="preserve"> </w:t>
      </w:r>
      <w:r w:rsidRPr="00DE17A3">
        <w:rPr>
          <w:rFonts w:cstheme="minorBidi"/>
          <w:b/>
          <w:sz w:val="20"/>
        </w:rPr>
        <w:t>Do you think that the frequency of these meetings is too frequent, too seldom, or about right?</w:t>
      </w:r>
    </w:p>
    <w:p w:rsidR="00402F81" w:rsidRPr="00DE17A3" w:rsidP="00402F81" w14:paraId="7CA669D4" w14:textId="77777777">
      <w:pPr>
        <w:pStyle w:val="BodyText"/>
        <w:numPr>
          <w:ilvl w:val="0"/>
          <w:numId w:val="21"/>
        </w:numPr>
        <w:spacing w:before="120" w:after="0" w:line="240" w:lineRule="auto"/>
        <w:rPr>
          <w:rFonts w:cstheme="minorBidi"/>
          <w:sz w:val="20"/>
        </w:rPr>
      </w:pPr>
      <w:r w:rsidRPr="00DE17A3">
        <w:rPr>
          <w:rFonts w:cstheme="minorBidi"/>
          <w:sz w:val="20"/>
        </w:rPr>
        <w:t>Too frequent</w:t>
      </w:r>
    </w:p>
    <w:p w:rsidR="00402F81" w:rsidRPr="00DE17A3" w:rsidP="00402F81" w14:paraId="1736F2C4" w14:textId="77777777">
      <w:pPr>
        <w:pStyle w:val="BodyText"/>
        <w:numPr>
          <w:ilvl w:val="0"/>
          <w:numId w:val="21"/>
        </w:numPr>
        <w:spacing w:after="0" w:line="240" w:lineRule="auto"/>
        <w:rPr>
          <w:rFonts w:cstheme="minorBidi"/>
          <w:sz w:val="20"/>
        </w:rPr>
      </w:pPr>
      <w:r w:rsidRPr="00DE17A3">
        <w:rPr>
          <w:rFonts w:cstheme="minorBidi"/>
          <w:sz w:val="20"/>
        </w:rPr>
        <w:t>Too seldom</w:t>
      </w:r>
    </w:p>
    <w:p w:rsidR="00402F81" w:rsidRPr="00DE17A3" w:rsidP="00402F81" w14:paraId="320C0047" w14:textId="77777777">
      <w:pPr>
        <w:pStyle w:val="BodyText"/>
        <w:numPr>
          <w:ilvl w:val="0"/>
          <w:numId w:val="21"/>
        </w:numPr>
        <w:spacing w:after="0" w:line="240" w:lineRule="auto"/>
        <w:rPr>
          <w:rFonts w:cstheme="minorBidi"/>
          <w:sz w:val="20"/>
        </w:rPr>
      </w:pPr>
      <w:r w:rsidRPr="00DE17A3">
        <w:rPr>
          <w:rFonts w:cstheme="minorBidi"/>
          <w:sz w:val="20"/>
        </w:rPr>
        <w:t>The right amount of time</w:t>
      </w:r>
    </w:p>
    <w:p w:rsidR="00143738" w:rsidRPr="00DE17A3" w:rsidP="0018279D" w14:paraId="32164718" w14:textId="77777777">
      <w:pPr>
        <w:pStyle w:val="BodyText"/>
        <w:spacing w:after="60" w:line="240" w:lineRule="auto"/>
        <w:ind w:left="1080"/>
        <w:rPr>
          <w:rFonts w:cstheme="minorBidi"/>
          <w:sz w:val="20"/>
        </w:rPr>
      </w:pPr>
    </w:p>
    <w:p w:rsidR="00A44B7F" w:rsidP="00A44B7F" w14:paraId="1381D954" w14:textId="77777777">
      <w:pPr>
        <w:pStyle w:val="BodyText"/>
        <w:spacing w:after="0" w:line="240" w:lineRule="auto"/>
        <w:rPr>
          <w:rFonts w:cstheme="minorHAnsi"/>
          <w:b/>
          <w:bCs/>
          <w:sz w:val="20"/>
        </w:rPr>
      </w:pPr>
      <w:r>
        <w:rPr>
          <w:rFonts w:cstheme="minorHAnsi"/>
          <w:b/>
          <w:bCs/>
          <w:sz w:val="20"/>
        </w:rPr>
        <w:t xml:space="preserve">B3. How often does your [organization/association] participate </w:t>
      </w:r>
      <w:r w:rsidRPr="00A83315">
        <w:rPr>
          <w:rFonts w:cstheme="minorHAnsi"/>
          <w:b/>
          <w:bCs/>
          <w:sz w:val="20"/>
        </w:rPr>
        <w:t>in threat briefings?</w:t>
      </w:r>
      <w:r>
        <w:rPr>
          <w:rFonts w:cstheme="minorHAnsi"/>
          <w:b/>
          <w:bCs/>
          <w:sz w:val="20"/>
        </w:rPr>
        <w:t xml:space="preserve"> </w:t>
      </w:r>
    </w:p>
    <w:p w:rsidR="00A44B7F" w:rsidP="00A44B7F" w14:paraId="777B341E" w14:textId="77777777">
      <w:pPr>
        <w:pStyle w:val="BodyText"/>
        <w:spacing w:before="120" w:after="0" w:line="240" w:lineRule="auto"/>
        <w:ind w:firstLine="450"/>
        <w:rPr>
          <w:rFonts w:cstheme="minorHAnsi"/>
          <w:sz w:val="20"/>
        </w:rPr>
      </w:pPr>
      <w:r w:rsidRPr="00222236">
        <w:rPr>
          <w:rFonts w:ascii="Wingdings" w:eastAsia="Wingdings" w:hAnsi="Wingdings" w:cs="Wingdings"/>
          <w:sz w:val="20"/>
        </w:rPr>
        <w:sym w:font="Wingdings" w:char="F06D"/>
      </w:r>
      <w:r>
        <w:rPr>
          <w:rFonts w:ascii="Wingdings" w:eastAsia="Wingdings" w:hAnsi="Wingdings" w:cs="Wingdings"/>
          <w:sz w:val="20"/>
        </w:rPr>
        <w:t xml:space="preserve"> </w:t>
      </w:r>
      <w:r>
        <w:rPr>
          <w:rFonts w:cstheme="minorHAnsi"/>
          <w:sz w:val="20"/>
        </w:rPr>
        <w:t>Monthly</w:t>
      </w:r>
    </w:p>
    <w:p w:rsidR="00A44B7F" w:rsidP="00A44B7F" w14:paraId="4C8B637A" w14:textId="77777777">
      <w:pPr>
        <w:pStyle w:val="BodyText"/>
        <w:spacing w:after="0" w:line="240" w:lineRule="auto"/>
        <w:ind w:left="360" w:firstLine="90"/>
        <w:rPr>
          <w:rFonts w:cstheme="minorHAnsi"/>
          <w:sz w:val="20"/>
        </w:rPr>
      </w:pPr>
      <w:r w:rsidRPr="00222236">
        <w:rPr>
          <w:rFonts w:ascii="Wingdings" w:eastAsia="Wingdings" w:hAnsi="Wingdings" w:cs="Wingdings"/>
          <w:sz w:val="20"/>
        </w:rPr>
        <w:sym w:font="Wingdings" w:char="F06D"/>
      </w:r>
      <w:r>
        <w:rPr>
          <w:rFonts w:ascii="Wingdings" w:eastAsia="Wingdings" w:hAnsi="Wingdings" w:cs="Wingdings"/>
          <w:sz w:val="20"/>
        </w:rPr>
        <w:t xml:space="preserve"> </w:t>
      </w:r>
      <w:r>
        <w:rPr>
          <w:rFonts w:cstheme="minorHAnsi"/>
          <w:sz w:val="20"/>
        </w:rPr>
        <w:t>Quarterly</w:t>
      </w:r>
    </w:p>
    <w:p w:rsidR="00A44B7F" w:rsidP="00A44B7F" w14:paraId="1A740D79" w14:textId="77777777">
      <w:pPr>
        <w:pStyle w:val="BodyText"/>
        <w:spacing w:after="0" w:line="240" w:lineRule="auto"/>
        <w:ind w:left="360" w:firstLine="90"/>
        <w:rPr>
          <w:rFonts w:cstheme="minorHAnsi"/>
          <w:sz w:val="20"/>
        </w:rPr>
      </w:pPr>
      <w:r w:rsidRPr="00222236">
        <w:rPr>
          <w:rFonts w:ascii="Wingdings" w:eastAsia="Wingdings" w:hAnsi="Wingdings" w:cs="Wingdings"/>
          <w:sz w:val="20"/>
        </w:rPr>
        <w:sym w:font="Wingdings" w:char="F06D"/>
      </w:r>
      <w:r>
        <w:rPr>
          <w:rFonts w:ascii="Wingdings" w:eastAsia="Wingdings" w:hAnsi="Wingdings" w:cs="Wingdings"/>
          <w:sz w:val="20"/>
        </w:rPr>
        <w:t xml:space="preserve"> </w:t>
      </w:r>
      <w:r>
        <w:rPr>
          <w:rFonts w:cstheme="minorHAnsi"/>
          <w:sz w:val="20"/>
        </w:rPr>
        <w:t>Bi-Annually</w:t>
      </w:r>
    </w:p>
    <w:p w:rsidR="00A44B7F" w:rsidP="00A44B7F" w14:paraId="71359FBD" w14:textId="77777777">
      <w:pPr>
        <w:pStyle w:val="BodyText"/>
        <w:spacing w:after="0" w:line="240" w:lineRule="auto"/>
        <w:ind w:left="360" w:firstLine="90"/>
        <w:rPr>
          <w:rFonts w:cstheme="minorHAnsi"/>
          <w:sz w:val="20"/>
        </w:rPr>
      </w:pPr>
      <w:r w:rsidRPr="00222236">
        <w:rPr>
          <w:rFonts w:ascii="Wingdings" w:eastAsia="Wingdings" w:hAnsi="Wingdings" w:cs="Wingdings"/>
          <w:sz w:val="20"/>
        </w:rPr>
        <w:sym w:font="Wingdings" w:char="F06D"/>
      </w:r>
      <w:r w:rsidRPr="006B7547">
        <w:rPr>
          <w:rFonts w:cstheme="minorHAnsi"/>
          <w:sz w:val="20"/>
        </w:rPr>
        <w:t xml:space="preserve"> </w:t>
      </w:r>
      <w:r>
        <w:rPr>
          <w:rFonts w:cstheme="minorHAnsi"/>
          <w:sz w:val="20"/>
        </w:rPr>
        <w:tab/>
        <w:t xml:space="preserve">  Annually</w:t>
      </w:r>
    </w:p>
    <w:p w:rsidR="00A44B7F" w:rsidP="0018279D" w14:paraId="313E0C1F" w14:textId="77777777">
      <w:pPr>
        <w:pStyle w:val="BodyText"/>
        <w:spacing w:after="160" w:line="240" w:lineRule="auto"/>
        <w:ind w:firstLine="450"/>
        <w:rPr>
          <w:rFonts w:cstheme="minorHAnsi"/>
          <w:sz w:val="20"/>
        </w:rPr>
      </w:pPr>
      <w:r w:rsidRPr="00222236">
        <w:rPr>
          <w:rFonts w:ascii="Wingdings" w:eastAsia="Wingdings" w:hAnsi="Wingdings" w:cs="Wingdings"/>
          <w:sz w:val="20"/>
        </w:rPr>
        <w:sym w:font="Wingdings" w:char="F06D"/>
      </w:r>
      <w:r>
        <w:rPr>
          <w:rFonts w:ascii="Wingdings" w:eastAsia="Wingdings" w:hAnsi="Wingdings" w:cs="Wingdings"/>
          <w:sz w:val="20"/>
        </w:rPr>
        <w:t xml:space="preserve"> </w:t>
      </w:r>
      <w:r>
        <w:rPr>
          <w:rFonts w:cstheme="minorHAnsi"/>
          <w:sz w:val="20"/>
        </w:rPr>
        <w:t>Other timeframe (please specify</w:t>
      </w:r>
      <w:r>
        <w:rPr>
          <w:rFonts w:cstheme="minorHAnsi"/>
          <w:sz w:val="20"/>
        </w:rPr>
        <w:t>):_</w:t>
      </w:r>
      <w:r>
        <w:rPr>
          <w:rFonts w:cstheme="minorHAnsi"/>
          <w:sz w:val="20"/>
        </w:rPr>
        <w:t>________________________________________</w:t>
      </w:r>
    </w:p>
    <w:p w:rsidR="00A44B7F" w:rsidRPr="00A272C4" w:rsidP="0018279D" w14:paraId="76DBFA7A" w14:textId="77777777">
      <w:pPr>
        <w:pStyle w:val="BodyText"/>
        <w:spacing w:line="240" w:lineRule="auto"/>
        <w:ind w:firstLine="450"/>
        <w:rPr>
          <w:rFonts w:cstheme="minorHAnsi"/>
          <w:sz w:val="20"/>
        </w:rPr>
      </w:pPr>
      <w:r w:rsidRPr="00222236">
        <w:rPr>
          <w:rFonts w:ascii="Wingdings" w:eastAsia="Wingdings" w:hAnsi="Wingdings" w:cs="Wingdings"/>
          <w:sz w:val="20"/>
        </w:rPr>
        <w:sym w:font="Wingdings" w:char="F06D"/>
      </w:r>
      <w:r>
        <w:rPr>
          <w:rFonts w:ascii="Wingdings" w:eastAsia="Wingdings" w:hAnsi="Wingdings" w:cs="Wingdings"/>
          <w:sz w:val="20"/>
        </w:rPr>
        <w:t xml:space="preserve"> </w:t>
      </w:r>
      <w:r>
        <w:rPr>
          <w:rFonts w:cstheme="minorHAnsi"/>
          <w:i/>
          <w:iCs/>
          <w:sz w:val="20"/>
        </w:rPr>
        <w:t xml:space="preserve">N/A My organization has not participated in any threat briefings </w:t>
      </w:r>
      <w:r>
        <w:rPr>
          <w:rFonts w:cstheme="minorHAnsi"/>
          <w:sz w:val="20"/>
        </w:rPr>
        <w:t>– SKIP TO B4</w:t>
      </w:r>
    </w:p>
    <w:p w:rsidR="00A44B7F" w:rsidRPr="007906B5" w:rsidP="00A44B7F" w14:paraId="70250072" w14:textId="77777777">
      <w:pPr>
        <w:pStyle w:val="BodyText"/>
        <w:spacing w:after="0" w:line="240" w:lineRule="auto"/>
        <w:ind w:left="1440" w:hanging="720"/>
        <w:rPr>
          <w:rFonts w:cstheme="minorHAnsi"/>
          <w:b/>
          <w:bCs/>
          <w:sz w:val="20"/>
        </w:rPr>
      </w:pPr>
      <w:r w:rsidRPr="007906B5">
        <w:rPr>
          <w:rFonts w:cstheme="minorHAnsi"/>
          <w:b/>
          <w:bCs/>
          <w:sz w:val="20"/>
        </w:rPr>
        <w:t>B</w:t>
      </w:r>
      <w:r>
        <w:rPr>
          <w:rFonts w:cstheme="minorHAnsi"/>
          <w:b/>
          <w:bCs/>
          <w:sz w:val="20"/>
        </w:rPr>
        <w:t>3a.</w:t>
      </w:r>
      <w:r>
        <w:rPr>
          <w:rFonts w:cstheme="minorHAnsi"/>
          <w:b/>
          <w:bCs/>
          <w:sz w:val="20"/>
        </w:rPr>
        <w:tab/>
        <w:t>Do you think that frequency of threat briefings is too frequent, too seldom or about right</w:t>
      </w:r>
      <w:r w:rsidRPr="007906B5">
        <w:rPr>
          <w:rFonts w:cstheme="minorHAnsi"/>
          <w:b/>
          <w:bCs/>
          <w:sz w:val="20"/>
        </w:rPr>
        <w:t>?</w:t>
      </w:r>
    </w:p>
    <w:p w:rsidR="00A44B7F" w:rsidRPr="007906B5" w:rsidP="00A44B7F" w14:paraId="568F056E" w14:textId="77777777">
      <w:pPr>
        <w:pStyle w:val="BodyText"/>
        <w:spacing w:before="120" w:after="0" w:line="240" w:lineRule="auto"/>
        <w:ind w:left="720" w:firstLine="720"/>
        <w:rPr>
          <w:rFonts w:cstheme="minorHAnsi"/>
          <w:sz w:val="20"/>
        </w:rPr>
      </w:pPr>
      <w:r w:rsidRPr="00222236">
        <w:rPr>
          <w:rFonts w:ascii="Wingdings" w:eastAsia="Wingdings" w:hAnsi="Wingdings" w:cs="Wingdings"/>
          <w:sz w:val="20"/>
        </w:rPr>
        <w:sym w:font="Wingdings" w:char="F06D"/>
      </w:r>
      <w:r>
        <w:rPr>
          <w:rFonts w:ascii="Wingdings" w:eastAsia="Wingdings" w:hAnsi="Wingdings" w:cs="Wingdings"/>
          <w:sz w:val="20"/>
        </w:rPr>
        <w:t xml:space="preserve"> </w:t>
      </w:r>
      <w:r>
        <w:rPr>
          <w:rFonts w:cstheme="minorHAnsi"/>
          <w:sz w:val="20"/>
        </w:rPr>
        <w:t>Too frequent</w:t>
      </w:r>
    </w:p>
    <w:p w:rsidR="00A44B7F" w:rsidRPr="007906B5" w:rsidP="00A44B7F" w14:paraId="47D03C14" w14:textId="77777777">
      <w:pPr>
        <w:pStyle w:val="BodyText"/>
        <w:spacing w:after="0" w:line="240" w:lineRule="auto"/>
        <w:ind w:left="1170" w:firstLine="270"/>
        <w:rPr>
          <w:rFonts w:cstheme="minorHAnsi"/>
          <w:sz w:val="20"/>
        </w:rPr>
      </w:pPr>
      <w:r w:rsidRPr="00222236">
        <w:rPr>
          <w:rFonts w:ascii="Wingdings" w:eastAsia="Wingdings" w:hAnsi="Wingdings" w:cs="Wingdings"/>
          <w:sz w:val="20"/>
        </w:rPr>
        <w:sym w:font="Wingdings" w:char="F06D"/>
      </w:r>
      <w:r>
        <w:rPr>
          <w:rFonts w:ascii="Wingdings" w:eastAsia="Wingdings" w:hAnsi="Wingdings" w:cs="Wingdings"/>
          <w:sz w:val="20"/>
        </w:rPr>
        <w:t xml:space="preserve"> </w:t>
      </w:r>
      <w:r>
        <w:rPr>
          <w:rFonts w:cstheme="minorHAnsi"/>
          <w:sz w:val="20"/>
        </w:rPr>
        <w:t>Too seldom</w:t>
      </w:r>
    </w:p>
    <w:p w:rsidR="00A44B7F" w:rsidP="00A44B7F" w14:paraId="1A9DB36B" w14:textId="77777777">
      <w:pPr>
        <w:pStyle w:val="BodyText"/>
        <w:spacing w:after="0" w:line="240" w:lineRule="auto"/>
        <w:ind w:left="810" w:firstLine="630"/>
        <w:rPr>
          <w:rFonts w:cstheme="minorHAnsi"/>
          <w:sz w:val="20"/>
        </w:rPr>
      </w:pPr>
      <w:r w:rsidRPr="00222236">
        <w:rPr>
          <w:rFonts w:ascii="Wingdings" w:eastAsia="Wingdings" w:hAnsi="Wingdings" w:cs="Wingdings"/>
          <w:sz w:val="20"/>
        </w:rPr>
        <w:sym w:font="Wingdings" w:char="F06D"/>
      </w:r>
      <w:r>
        <w:rPr>
          <w:rFonts w:ascii="Wingdings" w:eastAsia="Wingdings" w:hAnsi="Wingdings" w:cs="Wingdings"/>
          <w:sz w:val="20"/>
        </w:rPr>
        <w:t xml:space="preserve"> </w:t>
      </w:r>
      <w:r>
        <w:rPr>
          <w:rFonts w:cstheme="minorHAnsi"/>
          <w:sz w:val="20"/>
        </w:rPr>
        <w:t>The right amount of time</w:t>
      </w:r>
    </w:p>
    <w:p w:rsidR="00A44B7F" w14:paraId="0C8A4613" w14:textId="77777777">
      <w:pPr>
        <w:spacing w:after="0" w:line="240" w:lineRule="auto"/>
        <w:rPr>
          <w:rFonts w:cstheme="minorBidi"/>
          <w:sz w:val="20"/>
        </w:rPr>
      </w:pPr>
    </w:p>
    <w:p w:rsidR="00A24389" w14:paraId="743033EB" w14:textId="6BE49C80">
      <w:pPr>
        <w:spacing w:after="0" w:line="240" w:lineRule="auto"/>
        <w:rPr>
          <w:rFonts w:cstheme="minorBidi"/>
          <w:sz w:val="20"/>
        </w:rPr>
      </w:pPr>
    </w:p>
    <w:p w:rsidR="00143738" w:rsidRPr="00DE17A3" w:rsidP="00143738" w14:paraId="681ECF42" w14:textId="6296405B">
      <w:pPr>
        <w:pStyle w:val="BodyText"/>
        <w:spacing w:after="0" w:line="240" w:lineRule="auto"/>
        <w:rPr>
          <w:rFonts w:cstheme="minorBidi"/>
          <w:b/>
          <w:sz w:val="20"/>
        </w:rPr>
      </w:pPr>
      <w:r w:rsidRPr="00DE17A3">
        <w:rPr>
          <w:rFonts w:cstheme="minorBidi"/>
          <w:b/>
          <w:sz w:val="20"/>
        </w:rPr>
        <w:t>B</w:t>
      </w:r>
      <w:r w:rsidR="006121E8">
        <w:rPr>
          <w:rFonts w:cstheme="minorBidi"/>
          <w:b/>
          <w:sz w:val="20"/>
        </w:rPr>
        <w:t>4</w:t>
      </w:r>
      <w:r w:rsidRPr="00DE17A3">
        <w:rPr>
          <w:rFonts w:cstheme="minorBidi"/>
          <w:b/>
          <w:sz w:val="20"/>
        </w:rPr>
        <w:t>.  How often do you receive emails from CISA Commercial Facilities Sector?</w:t>
      </w:r>
    </w:p>
    <w:p w:rsidR="00143738" w:rsidRPr="00DE17A3" w:rsidP="00143738" w14:paraId="0101F564" w14:textId="77777777">
      <w:pPr>
        <w:pStyle w:val="BodyText"/>
        <w:spacing w:before="120" w:after="0" w:line="240" w:lineRule="auto"/>
        <w:ind w:firstLine="450"/>
        <w:rPr>
          <w:rFonts w:cstheme="minorHAnsi"/>
          <w:sz w:val="20"/>
        </w:rPr>
      </w:pPr>
      <w:r w:rsidRPr="00DE17A3">
        <w:rPr>
          <w:rFonts w:ascii="Wingdings" w:eastAsia="Wingdings" w:hAnsi="Wingdings" w:cs="Wingdings"/>
          <w:sz w:val="20"/>
        </w:rPr>
        <w:sym w:font="Wingdings" w:char="F06D"/>
      </w:r>
      <w:r w:rsidRPr="00DE17A3">
        <w:rPr>
          <w:rFonts w:ascii="Wingdings" w:eastAsia="Wingdings" w:hAnsi="Wingdings" w:cs="Wingdings"/>
          <w:szCs w:val="18"/>
        </w:rPr>
        <w:sym w:font="Wingdings" w:char="F020"/>
      </w:r>
      <w:r w:rsidRPr="00DE17A3">
        <w:rPr>
          <w:rFonts w:cstheme="minorHAnsi"/>
          <w:sz w:val="20"/>
        </w:rPr>
        <w:t>Daily</w:t>
      </w:r>
    </w:p>
    <w:p w:rsidR="00143738" w:rsidRPr="00DE17A3" w:rsidP="00143738" w14:paraId="432FB72C" w14:textId="77777777">
      <w:pPr>
        <w:pStyle w:val="BodyText"/>
        <w:spacing w:after="0" w:line="240" w:lineRule="auto"/>
        <w:ind w:left="360" w:firstLine="90"/>
        <w:rPr>
          <w:rFonts w:cstheme="minorHAnsi"/>
          <w:sz w:val="20"/>
        </w:rPr>
      </w:pPr>
      <w:r w:rsidRPr="00DE17A3">
        <w:rPr>
          <w:rFonts w:ascii="Wingdings" w:eastAsia="Wingdings" w:hAnsi="Wingdings" w:cs="Wingdings"/>
          <w:sz w:val="20"/>
        </w:rPr>
        <w:sym w:font="Wingdings" w:char="F06D"/>
      </w:r>
      <w:r w:rsidRPr="00DE17A3">
        <w:rPr>
          <w:rFonts w:ascii="Wingdings" w:eastAsia="Wingdings" w:hAnsi="Wingdings" w:cs="Wingdings"/>
          <w:sz w:val="20"/>
        </w:rPr>
        <w:sym w:font="Wingdings" w:char="F020"/>
      </w:r>
      <w:r w:rsidRPr="00DE17A3">
        <w:rPr>
          <w:rFonts w:cstheme="minorHAnsi"/>
          <w:sz w:val="20"/>
        </w:rPr>
        <w:t>Weekly</w:t>
      </w:r>
    </w:p>
    <w:p w:rsidR="00143738" w:rsidRPr="00DE17A3" w:rsidP="00143738" w14:paraId="1892F585" w14:textId="77777777">
      <w:pPr>
        <w:pStyle w:val="BodyText"/>
        <w:spacing w:after="0" w:line="240" w:lineRule="auto"/>
        <w:ind w:left="360" w:firstLine="90"/>
        <w:rPr>
          <w:rFonts w:cstheme="minorHAnsi"/>
          <w:sz w:val="20"/>
        </w:rPr>
      </w:pPr>
      <w:r w:rsidRPr="00DE17A3">
        <w:rPr>
          <w:rFonts w:ascii="Wingdings" w:eastAsia="Wingdings" w:hAnsi="Wingdings" w:cs="Wingdings"/>
          <w:sz w:val="20"/>
        </w:rPr>
        <w:sym w:font="Wingdings" w:char="F06D"/>
      </w:r>
      <w:r w:rsidRPr="00DE17A3">
        <w:rPr>
          <w:rFonts w:ascii="Wingdings" w:eastAsia="Wingdings" w:hAnsi="Wingdings" w:cs="Wingdings"/>
          <w:sz w:val="20"/>
        </w:rPr>
        <w:sym w:font="Wingdings" w:char="F020"/>
      </w:r>
      <w:r w:rsidRPr="00DE17A3">
        <w:rPr>
          <w:rFonts w:cstheme="minorHAnsi"/>
          <w:sz w:val="20"/>
        </w:rPr>
        <w:t>Bi-Weekly</w:t>
      </w:r>
    </w:p>
    <w:p w:rsidR="00143738" w:rsidRPr="00DE17A3" w:rsidP="00143738" w14:paraId="58E1A8C9" w14:textId="77777777">
      <w:pPr>
        <w:pStyle w:val="BodyText"/>
        <w:spacing w:after="0" w:line="240" w:lineRule="auto"/>
        <w:ind w:left="360" w:firstLine="90"/>
        <w:rPr>
          <w:rFonts w:cstheme="minorHAnsi"/>
          <w:sz w:val="20"/>
        </w:rPr>
      </w:pPr>
      <w:r w:rsidRPr="00DE17A3">
        <w:rPr>
          <w:rFonts w:ascii="Wingdings" w:eastAsia="Wingdings" w:hAnsi="Wingdings" w:cs="Wingdings"/>
          <w:sz w:val="20"/>
        </w:rPr>
        <w:sym w:font="Wingdings" w:char="F06D"/>
      </w:r>
      <w:r w:rsidRPr="00DE17A3">
        <w:rPr>
          <w:rFonts w:cstheme="minorHAnsi"/>
          <w:sz w:val="20"/>
        </w:rPr>
        <w:t xml:space="preserve">    Monthly</w:t>
      </w:r>
    </w:p>
    <w:p w:rsidR="00143738" w:rsidRPr="00DE17A3" w:rsidP="00143738" w14:paraId="64150D12" w14:textId="77777777">
      <w:pPr>
        <w:pStyle w:val="BodyText"/>
        <w:spacing w:after="0" w:line="240" w:lineRule="auto"/>
        <w:ind w:firstLine="450"/>
        <w:rPr>
          <w:rFonts w:cstheme="minorHAnsi"/>
          <w:sz w:val="20"/>
        </w:rPr>
      </w:pPr>
      <w:r w:rsidRPr="00DE17A3">
        <w:rPr>
          <w:rFonts w:ascii="Wingdings" w:eastAsia="Wingdings" w:hAnsi="Wingdings" w:cs="Wingdings"/>
          <w:sz w:val="20"/>
        </w:rPr>
        <w:sym w:font="Wingdings" w:char="F06D"/>
      </w:r>
      <w:r w:rsidRPr="00DE17A3">
        <w:rPr>
          <w:rFonts w:ascii="Wingdings" w:eastAsia="Wingdings" w:hAnsi="Wingdings" w:cs="Wingdings"/>
          <w:sz w:val="20"/>
        </w:rPr>
        <w:sym w:font="Wingdings" w:char="F020"/>
      </w:r>
      <w:r w:rsidRPr="00DE17A3">
        <w:rPr>
          <w:rFonts w:cstheme="minorHAnsi"/>
          <w:sz w:val="20"/>
        </w:rPr>
        <w:t>Other timeframe (please specify</w:t>
      </w:r>
      <w:r w:rsidRPr="00DE17A3">
        <w:rPr>
          <w:rFonts w:cstheme="minorHAnsi"/>
          <w:sz w:val="20"/>
        </w:rPr>
        <w:t>):_</w:t>
      </w:r>
      <w:r w:rsidRPr="00DE17A3">
        <w:rPr>
          <w:rFonts w:cstheme="minorHAnsi"/>
          <w:sz w:val="20"/>
        </w:rPr>
        <w:t>________________________________________</w:t>
      </w:r>
    </w:p>
    <w:p w:rsidR="00143738" w:rsidRPr="00DE17A3" w:rsidP="00143738" w14:paraId="16A35484" w14:textId="77777777">
      <w:pPr>
        <w:pStyle w:val="BodyText"/>
        <w:spacing w:after="0" w:line="240" w:lineRule="auto"/>
        <w:ind w:left="360" w:firstLine="90"/>
        <w:rPr>
          <w:rFonts w:cstheme="minorHAnsi"/>
          <w:sz w:val="20"/>
        </w:rPr>
      </w:pPr>
    </w:p>
    <w:p w:rsidR="00143738" w:rsidRPr="00DE17A3" w:rsidP="00143738" w14:paraId="12EE11CA" w14:textId="7EF92FAB">
      <w:pPr>
        <w:pStyle w:val="BodyText"/>
        <w:spacing w:after="0" w:line="240" w:lineRule="auto"/>
        <w:ind w:firstLine="450"/>
        <w:rPr>
          <w:rFonts w:cstheme="minorHAnsi"/>
          <w:sz w:val="20"/>
        </w:rPr>
      </w:pPr>
      <w:r w:rsidRPr="00DE17A3">
        <w:rPr>
          <w:rFonts w:ascii="Wingdings" w:eastAsia="Wingdings" w:hAnsi="Wingdings" w:cs="Wingdings"/>
          <w:sz w:val="20"/>
        </w:rPr>
        <w:sym w:font="Wingdings" w:char="F06D"/>
      </w:r>
      <w:r w:rsidRPr="00DE17A3">
        <w:rPr>
          <w:rFonts w:ascii="Wingdings" w:eastAsia="Wingdings" w:hAnsi="Wingdings" w:cs="Wingdings"/>
          <w:sz w:val="20"/>
        </w:rPr>
        <w:sym w:font="Wingdings" w:char="F020"/>
      </w:r>
      <w:r w:rsidRPr="00DE17A3">
        <w:rPr>
          <w:rFonts w:cstheme="minorHAnsi"/>
          <w:i/>
          <w:iCs/>
          <w:sz w:val="20"/>
        </w:rPr>
        <w:t xml:space="preserve">N/A – I do not receive any emails </w:t>
      </w:r>
      <w:r w:rsidRPr="00DE17A3">
        <w:rPr>
          <w:rFonts w:cstheme="minorHAnsi"/>
          <w:sz w:val="20"/>
        </w:rPr>
        <w:t>– SKIP TO B</w:t>
      </w:r>
      <w:r w:rsidR="006121E8">
        <w:rPr>
          <w:rFonts w:cstheme="minorHAnsi"/>
          <w:sz w:val="20"/>
        </w:rPr>
        <w:t>5</w:t>
      </w:r>
    </w:p>
    <w:p w:rsidR="00143738" w:rsidRPr="00DE17A3" w:rsidP="00143738" w14:paraId="522D30F2" w14:textId="77777777">
      <w:pPr>
        <w:pStyle w:val="BodyText"/>
        <w:spacing w:after="0" w:line="240" w:lineRule="auto"/>
        <w:ind w:firstLine="450"/>
        <w:rPr>
          <w:rFonts w:cstheme="minorHAnsi"/>
          <w:szCs w:val="18"/>
        </w:rPr>
      </w:pPr>
    </w:p>
    <w:p w:rsidR="00143738" w:rsidRPr="00DE17A3" w:rsidP="00143738" w14:paraId="7C13EA6C" w14:textId="77777777">
      <w:pPr>
        <w:pStyle w:val="BodyText"/>
        <w:spacing w:after="0" w:line="240" w:lineRule="auto"/>
        <w:ind w:left="360" w:firstLine="90"/>
        <w:rPr>
          <w:rFonts w:cstheme="minorHAnsi"/>
          <w:szCs w:val="18"/>
        </w:rPr>
      </w:pPr>
    </w:p>
    <w:p w:rsidR="00143738" w:rsidRPr="00DE17A3" w:rsidP="00143738" w14:paraId="231536E9" w14:textId="6BE0E40A">
      <w:pPr>
        <w:pStyle w:val="BodyText"/>
        <w:spacing w:after="0" w:line="240" w:lineRule="auto"/>
        <w:ind w:left="450"/>
        <w:rPr>
          <w:rFonts w:cstheme="minorBidi"/>
          <w:b/>
          <w:sz w:val="20"/>
        </w:rPr>
      </w:pPr>
      <w:r w:rsidRPr="00DE17A3">
        <w:rPr>
          <w:rFonts w:cstheme="minorBidi"/>
          <w:b/>
          <w:sz w:val="20"/>
        </w:rPr>
        <w:t>B</w:t>
      </w:r>
      <w:r w:rsidR="006121E8">
        <w:rPr>
          <w:rFonts w:cstheme="minorBidi"/>
          <w:b/>
          <w:sz w:val="20"/>
        </w:rPr>
        <w:t>4</w:t>
      </w:r>
      <w:r w:rsidR="00355D2A">
        <w:rPr>
          <w:rFonts w:cstheme="minorBidi"/>
          <w:b/>
          <w:sz w:val="20"/>
        </w:rPr>
        <w:t>a</w:t>
      </w:r>
      <w:r w:rsidRPr="00DE17A3">
        <w:rPr>
          <w:rFonts w:cstheme="minorBidi"/>
          <w:b/>
          <w:sz w:val="20"/>
        </w:rPr>
        <w:t>.  Do you think that the frequency of these emails is too frequent, too seldom, or about right?</w:t>
      </w:r>
    </w:p>
    <w:p w:rsidR="0031379B" w:rsidRPr="00DB6BF0" w:rsidP="0031379B" w14:paraId="425F5CBC" w14:textId="77777777">
      <w:pPr>
        <w:pStyle w:val="BodyText"/>
        <w:spacing w:before="120" w:after="0" w:line="240" w:lineRule="auto"/>
        <w:ind w:left="720" w:firstLine="90"/>
        <w:rPr>
          <w:rFonts w:cstheme="minorHAnsi"/>
          <w:sz w:val="20"/>
        </w:rPr>
      </w:pPr>
      <w:r w:rsidRPr="00DB6BF0">
        <w:rPr>
          <w:rFonts w:ascii="Wingdings" w:eastAsia="Wingdings" w:hAnsi="Wingdings" w:cs="Wingdings"/>
          <w:sz w:val="20"/>
        </w:rPr>
        <w:sym w:font="Wingdings" w:char="F020"/>
      </w:r>
      <w:r w:rsidRPr="00DB6BF0">
        <w:rPr>
          <w:rFonts w:ascii="Wingdings" w:eastAsia="Wingdings" w:hAnsi="Wingdings" w:cs="Wingdings"/>
          <w:sz w:val="20"/>
        </w:rPr>
        <w:sym w:font="Wingdings" w:char="F06D"/>
      </w:r>
      <w:r w:rsidRPr="00DB6BF0">
        <w:rPr>
          <w:rFonts w:ascii="Wingdings" w:eastAsia="Wingdings" w:hAnsi="Wingdings" w:cs="Wingdings"/>
          <w:sz w:val="20"/>
        </w:rPr>
        <w:sym w:font="Wingdings" w:char="F020"/>
      </w:r>
      <w:r w:rsidRPr="00DB6BF0">
        <w:rPr>
          <w:rFonts w:cstheme="minorHAnsi"/>
          <w:sz w:val="20"/>
        </w:rPr>
        <w:t>Too frequent</w:t>
      </w:r>
    </w:p>
    <w:p w:rsidR="0031379B" w:rsidRPr="00DB6BF0" w:rsidP="0031379B" w14:paraId="5F755D3B" w14:textId="59D399C4">
      <w:pPr>
        <w:pStyle w:val="BodyText"/>
        <w:spacing w:after="0" w:line="240" w:lineRule="auto"/>
        <w:rPr>
          <w:rFonts w:cstheme="minorHAnsi"/>
          <w:sz w:val="20"/>
        </w:rPr>
      </w:pPr>
      <w:r w:rsidRPr="00DB6BF0">
        <w:rPr>
          <w:rFonts w:ascii="Wingdings" w:eastAsia="Wingdings" w:hAnsi="Wingdings" w:cs="Wingdings"/>
          <w:sz w:val="20"/>
        </w:rPr>
        <w:sym w:font="Wingdings" w:char="F020"/>
      </w:r>
      <w:r w:rsidRPr="00DB6BF0">
        <w:rPr>
          <w:rFonts w:ascii="Wingdings" w:eastAsia="Wingdings" w:hAnsi="Wingdings" w:cs="Wingdings"/>
          <w:sz w:val="20"/>
        </w:rPr>
        <w:sym w:font="Wingdings" w:char="F020"/>
      </w:r>
      <w:r w:rsidRPr="00DB6BF0">
        <w:rPr>
          <w:rFonts w:ascii="Wingdings" w:eastAsia="Wingdings" w:hAnsi="Wingdings" w:cs="Wingdings"/>
          <w:sz w:val="20"/>
        </w:rPr>
        <w:sym w:font="Wingdings" w:char="F020"/>
      </w:r>
      <w:r w:rsidRPr="00DB6BF0">
        <w:rPr>
          <w:rFonts w:ascii="Wingdings" w:eastAsia="Wingdings" w:hAnsi="Wingdings" w:cs="Wingdings"/>
          <w:sz w:val="20"/>
        </w:rPr>
        <w:sym w:font="Wingdings" w:char="F020"/>
      </w:r>
      <w:r w:rsidRPr="00DB6BF0">
        <w:rPr>
          <w:rFonts w:ascii="Wingdings" w:eastAsia="Wingdings" w:hAnsi="Wingdings" w:cs="Wingdings"/>
          <w:sz w:val="20"/>
        </w:rPr>
        <w:sym w:font="Wingdings" w:char="F020"/>
      </w:r>
      <w:r w:rsidRPr="00DB6BF0">
        <w:rPr>
          <w:rFonts w:ascii="Wingdings" w:eastAsia="Wingdings" w:hAnsi="Wingdings" w:cs="Wingdings"/>
          <w:sz w:val="20"/>
        </w:rPr>
        <w:sym w:font="Wingdings" w:char="F06D"/>
      </w:r>
      <w:r w:rsidRPr="00DB6BF0">
        <w:rPr>
          <w:rFonts w:ascii="Wingdings" w:eastAsia="Wingdings" w:hAnsi="Wingdings" w:cs="Wingdings"/>
          <w:sz w:val="20"/>
        </w:rPr>
        <w:tab/>
      </w:r>
      <w:r w:rsidRPr="005A0810">
        <w:rPr>
          <w:rFonts w:cstheme="minorHAnsi"/>
          <w:sz w:val="20"/>
        </w:rPr>
        <w:t>Too seldom</w:t>
      </w:r>
    </w:p>
    <w:p w:rsidR="0031379B" w:rsidRPr="00DB6BF0" w:rsidP="0031379B" w14:paraId="34867E78" w14:textId="77777777">
      <w:pPr>
        <w:pStyle w:val="BodyText"/>
        <w:spacing w:after="0" w:line="240" w:lineRule="auto"/>
        <w:ind w:left="810"/>
        <w:rPr>
          <w:rFonts w:cstheme="minorHAnsi"/>
          <w:sz w:val="20"/>
        </w:rPr>
      </w:pPr>
      <w:r w:rsidRPr="00E0252D">
        <w:rPr>
          <w:rFonts w:ascii="Wingdings" w:eastAsia="Wingdings" w:hAnsi="Wingdings" w:cs="Wingdings"/>
          <w:sz w:val="20"/>
        </w:rPr>
        <w:sym w:font="Wingdings" w:char="F020"/>
      </w:r>
      <w:r w:rsidRPr="00E0252D">
        <w:rPr>
          <w:rFonts w:ascii="Wingdings" w:eastAsia="Wingdings" w:hAnsi="Wingdings" w:cs="Wingdings"/>
          <w:sz w:val="20"/>
        </w:rPr>
        <w:sym w:font="Wingdings" w:char="F06D"/>
      </w:r>
      <w:r w:rsidRPr="00DB6BF0">
        <w:rPr>
          <w:rFonts w:ascii="Wingdings" w:eastAsia="Wingdings" w:hAnsi="Wingdings" w:cs="Wingdings"/>
          <w:sz w:val="20"/>
        </w:rPr>
        <w:tab/>
      </w:r>
      <w:r w:rsidRPr="00DB6BF0">
        <w:rPr>
          <w:rFonts w:cstheme="minorHAnsi"/>
          <w:sz w:val="20"/>
        </w:rPr>
        <w:t>The right amount of time</w:t>
      </w:r>
    </w:p>
    <w:p w:rsidR="00334DC0" w:rsidRPr="00DE17A3" w:rsidP="00143738" w14:paraId="73BB03D6" w14:textId="77777777">
      <w:pPr>
        <w:pStyle w:val="BodyText"/>
        <w:spacing w:after="0" w:line="240" w:lineRule="auto"/>
        <w:ind w:left="810"/>
        <w:rPr>
          <w:rFonts w:cstheme="minorHAnsi"/>
          <w:sz w:val="20"/>
        </w:rPr>
      </w:pPr>
    </w:p>
    <w:p w:rsidR="006563BD" w:rsidRPr="00DE17A3" w14:paraId="3D811AC2" w14:textId="607A13B8">
      <w:pPr>
        <w:spacing w:after="0" w:line="240" w:lineRule="auto"/>
        <w:rPr>
          <w:rFonts w:cstheme="minorBidi"/>
          <w:b/>
          <w:sz w:val="20"/>
        </w:rPr>
      </w:pPr>
    </w:p>
    <w:p w:rsidR="001A5617" w:rsidRPr="00DE17A3" w:rsidP="00BB2F2A" w14:paraId="101F838A" w14:textId="6AAEE9F4">
      <w:pPr>
        <w:pStyle w:val="BodyText"/>
        <w:spacing w:after="0" w:line="240" w:lineRule="auto"/>
        <w:rPr>
          <w:rFonts w:cstheme="minorBidi"/>
          <w:b/>
          <w:sz w:val="20"/>
        </w:rPr>
      </w:pPr>
      <w:r w:rsidRPr="00DE17A3">
        <w:rPr>
          <w:rFonts w:cstheme="minorBidi"/>
          <w:b/>
          <w:sz w:val="20"/>
        </w:rPr>
        <w:t>B</w:t>
      </w:r>
      <w:r w:rsidR="006121E8">
        <w:rPr>
          <w:rFonts w:cstheme="minorBidi"/>
          <w:b/>
          <w:sz w:val="20"/>
        </w:rPr>
        <w:t>5</w:t>
      </w:r>
      <w:r w:rsidRPr="00DE17A3">
        <w:rPr>
          <w:rFonts w:cstheme="minorBidi"/>
          <w:b/>
          <w:sz w:val="20"/>
        </w:rPr>
        <w:t xml:space="preserve">.  </w:t>
      </w:r>
      <w:r w:rsidRPr="00DE17A3">
        <w:rPr>
          <w:rFonts w:cstheme="minorBidi"/>
          <w:b/>
          <w:sz w:val="20"/>
        </w:rPr>
        <w:tab/>
      </w:r>
      <w:r w:rsidRPr="00DE17A3" w:rsidR="00494116">
        <w:rPr>
          <w:rFonts w:cstheme="minorBidi"/>
          <w:b/>
          <w:sz w:val="20"/>
        </w:rPr>
        <w:t xml:space="preserve">Thinking about the various </w:t>
      </w:r>
      <w:r w:rsidRPr="00DE17A3" w:rsidR="00502369">
        <w:rPr>
          <w:rFonts w:cstheme="minorBidi"/>
          <w:b/>
          <w:sz w:val="20"/>
        </w:rPr>
        <w:t>convening activities</w:t>
      </w:r>
      <w:r w:rsidRPr="00DE17A3" w:rsidR="00BB2F2A">
        <w:rPr>
          <w:rFonts w:cstheme="minorBidi"/>
          <w:b/>
          <w:sz w:val="20"/>
        </w:rPr>
        <w:t xml:space="preserve"> with CISA</w:t>
      </w:r>
      <w:r w:rsidRPr="00DE17A3" w:rsidR="00494116">
        <w:rPr>
          <w:rFonts w:cstheme="minorBidi"/>
          <w:b/>
          <w:sz w:val="20"/>
        </w:rPr>
        <w:t xml:space="preserve"> as well as </w:t>
      </w:r>
      <w:r w:rsidRPr="00DE17A3" w:rsidR="00BB2F2A">
        <w:rPr>
          <w:rFonts w:cstheme="minorBidi"/>
          <w:b/>
          <w:sz w:val="20"/>
        </w:rPr>
        <w:t xml:space="preserve">the </w:t>
      </w:r>
      <w:r w:rsidRPr="00DE17A3" w:rsidR="00494116">
        <w:rPr>
          <w:rFonts w:cstheme="minorBidi"/>
          <w:b/>
          <w:sz w:val="20"/>
        </w:rPr>
        <w:t xml:space="preserve">products </w:t>
      </w:r>
    </w:p>
    <w:p w:rsidR="00D2004D" w:rsidRPr="00DE17A3" w:rsidP="00394DBC" w14:paraId="6595FDBE" w14:textId="624DB5D0">
      <w:pPr>
        <w:pStyle w:val="BodyText"/>
        <w:spacing w:after="0" w:line="240" w:lineRule="auto"/>
        <w:ind w:left="720"/>
        <w:rPr>
          <w:b/>
          <w:sz w:val="20"/>
        </w:rPr>
      </w:pPr>
      <w:r w:rsidRPr="00DE17A3">
        <w:rPr>
          <w:rFonts w:cstheme="minorBidi"/>
          <w:b/>
          <w:sz w:val="20"/>
        </w:rPr>
        <w:t>a</w:t>
      </w:r>
      <w:r w:rsidRPr="00DE17A3" w:rsidR="00494116">
        <w:rPr>
          <w:rFonts w:cstheme="minorBidi"/>
          <w:b/>
          <w:sz w:val="20"/>
        </w:rPr>
        <w:t>nd</w:t>
      </w:r>
      <w:r w:rsidRPr="00DE17A3">
        <w:rPr>
          <w:rFonts w:cstheme="minorBidi"/>
          <w:b/>
          <w:sz w:val="20"/>
        </w:rPr>
        <w:t xml:space="preserve"> </w:t>
      </w:r>
      <w:r w:rsidRPr="00DE17A3" w:rsidR="00494116">
        <w:rPr>
          <w:rFonts w:cstheme="minorBidi"/>
          <w:b/>
          <w:sz w:val="20"/>
        </w:rPr>
        <w:t xml:space="preserve">services </w:t>
      </w:r>
      <w:r w:rsidRPr="00DE17A3" w:rsidR="00BB2F2A">
        <w:rPr>
          <w:rFonts w:cstheme="minorBidi"/>
          <w:b/>
          <w:sz w:val="20"/>
        </w:rPr>
        <w:t>they provide</w:t>
      </w:r>
      <w:r w:rsidRPr="00DE17A3" w:rsidR="00494116">
        <w:rPr>
          <w:rFonts w:cstheme="minorBidi"/>
          <w:b/>
          <w:sz w:val="20"/>
        </w:rPr>
        <w:t xml:space="preserve">, </w:t>
      </w:r>
      <w:r w:rsidRPr="00DE17A3" w:rsidR="00494116">
        <w:rPr>
          <w:b/>
          <w:sz w:val="20"/>
        </w:rPr>
        <w:t>p</w:t>
      </w:r>
      <w:r w:rsidRPr="00DE17A3">
        <w:rPr>
          <w:b/>
          <w:sz w:val="20"/>
        </w:rPr>
        <w:t>lease indicate how helpful you found each of the</w:t>
      </w:r>
      <w:r w:rsidRPr="00DE17A3" w:rsidR="00BA11EE">
        <w:rPr>
          <w:b/>
          <w:sz w:val="20"/>
        </w:rPr>
        <w:t xml:space="preserve"> following</w:t>
      </w:r>
      <w:r w:rsidRPr="00DE17A3" w:rsidR="00DF4E56">
        <w:rPr>
          <w:b/>
          <w:sz w:val="20"/>
        </w:rPr>
        <w:t xml:space="preserve"> to improve </w:t>
      </w:r>
      <w:r w:rsidRPr="00DE17A3" w:rsidR="002B64A1">
        <w:rPr>
          <w:b/>
          <w:sz w:val="20"/>
        </w:rPr>
        <w:t xml:space="preserve">strategic </w:t>
      </w:r>
      <w:r w:rsidRPr="00DE17A3" w:rsidR="003425B4">
        <w:rPr>
          <w:b/>
          <w:sz w:val="20"/>
        </w:rPr>
        <w:t>decision-making and risk reduction</w:t>
      </w:r>
      <w:r w:rsidRPr="00DE17A3" w:rsidR="00FC270A">
        <w:rPr>
          <w:b/>
          <w:sz w:val="20"/>
        </w:rPr>
        <w:t>:</w:t>
      </w:r>
    </w:p>
    <w:tbl>
      <w:tblPr>
        <w:tblStyle w:val="GridTable3Accent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6"/>
        <w:gridCol w:w="1156"/>
        <w:gridCol w:w="1242"/>
        <w:gridCol w:w="1217"/>
        <w:gridCol w:w="1154"/>
        <w:gridCol w:w="1173"/>
        <w:gridCol w:w="1194"/>
      </w:tblGrid>
      <w:tr w14:paraId="00C9C5F8" w14:textId="77777777" w:rsidTr="377B0E5B">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2986" w:type="dxa"/>
            <w:tcBorders>
              <w:bottom w:val="single" w:sz="4" w:space="0" w:color="auto"/>
            </w:tcBorders>
            <w:vAlign w:val="bottom"/>
          </w:tcPr>
          <w:p w:rsidR="00D2004D" w:rsidRPr="00D62098" w:rsidP="001E7F76" w14:paraId="46344381" w14:textId="3CE2799D">
            <w:pPr>
              <w:pStyle w:val="ListParagraph"/>
              <w:spacing w:before="60"/>
              <w:ind w:left="0"/>
              <w:jc w:val="left"/>
              <w:rPr>
                <w:rFonts w:ascii="Arial" w:hAnsi="Arial"/>
                <w:i w:val="0"/>
                <w:sz w:val="22"/>
                <w:szCs w:val="22"/>
              </w:rPr>
            </w:pPr>
          </w:p>
        </w:tc>
        <w:tc>
          <w:tcPr>
            <w:tcW w:w="1156" w:type="dxa"/>
            <w:vAlign w:val="bottom"/>
          </w:tcPr>
          <w:p w:rsidR="00D2004D" w:rsidRPr="004B4442" w:rsidP="004B4442" w14:paraId="6FFAE73D" w14:textId="5A368AD0">
            <w:pPr>
              <w:pStyle w:val="ListParagraph"/>
              <w:ind w:left="0"/>
              <w:jc w:val="center"/>
              <w:rPr>
                <w:rFonts w:cstheme="minorBidi"/>
                <w:b w:val="0"/>
                <w:sz w:val="20"/>
              </w:rPr>
            </w:pPr>
            <w:r w:rsidRPr="09647D0A">
              <w:rPr>
                <w:rFonts w:cstheme="minorBidi"/>
                <w:sz w:val="20"/>
              </w:rPr>
              <w:t xml:space="preserve">Not at all helpful </w:t>
            </w:r>
          </w:p>
        </w:tc>
        <w:tc>
          <w:tcPr>
            <w:tcW w:w="1242" w:type="dxa"/>
            <w:vAlign w:val="bottom"/>
          </w:tcPr>
          <w:p w:rsidR="00D2004D" w:rsidRPr="004B4442" w:rsidP="004B4442" w14:paraId="0786039A" w14:textId="7A3D5F0E">
            <w:pPr>
              <w:pStyle w:val="ListParagraph"/>
              <w:spacing w:before="60"/>
              <w:ind w:left="0"/>
              <w:jc w:val="center"/>
              <w:rPr>
                <w:rFonts w:cstheme="minorBidi"/>
                <w:b w:val="0"/>
                <w:sz w:val="20"/>
              </w:rPr>
            </w:pPr>
            <w:r w:rsidRPr="09647D0A">
              <w:rPr>
                <w:rFonts w:cstheme="minorBidi"/>
                <w:sz w:val="20"/>
              </w:rPr>
              <w:t>A little</w:t>
            </w:r>
            <w:r w:rsidRPr="09647D0A">
              <w:rPr>
                <w:rFonts w:cstheme="minorBidi"/>
                <w:sz w:val="20"/>
              </w:rPr>
              <w:t xml:space="preserve"> helpful </w:t>
            </w:r>
          </w:p>
        </w:tc>
        <w:tc>
          <w:tcPr>
            <w:tcW w:w="1217" w:type="dxa"/>
            <w:vAlign w:val="bottom"/>
          </w:tcPr>
          <w:p w:rsidR="00D2004D" w:rsidRPr="004B4442" w:rsidP="004B4442" w14:paraId="3B44E8E9" w14:textId="2EC3ABEF">
            <w:pPr>
              <w:pStyle w:val="ListParagraph"/>
              <w:spacing w:before="60"/>
              <w:ind w:left="0"/>
              <w:jc w:val="center"/>
              <w:rPr>
                <w:rFonts w:cstheme="minorBidi"/>
                <w:b w:val="0"/>
                <w:sz w:val="20"/>
              </w:rPr>
            </w:pPr>
            <w:r w:rsidRPr="09647D0A">
              <w:rPr>
                <w:rFonts w:cstheme="minorBidi"/>
                <w:sz w:val="20"/>
              </w:rPr>
              <w:t>Somewhat helpful</w:t>
            </w:r>
          </w:p>
        </w:tc>
        <w:tc>
          <w:tcPr>
            <w:tcW w:w="1154" w:type="dxa"/>
            <w:vAlign w:val="bottom"/>
          </w:tcPr>
          <w:p w:rsidR="00D2004D" w:rsidRPr="004B4442" w:rsidP="004B4442" w14:paraId="5DA814CD" w14:textId="33BB6310">
            <w:pPr>
              <w:pStyle w:val="ListParagraph"/>
              <w:spacing w:before="60"/>
              <w:ind w:left="0"/>
              <w:jc w:val="center"/>
              <w:rPr>
                <w:rFonts w:cstheme="minorBidi"/>
                <w:b w:val="0"/>
                <w:sz w:val="20"/>
              </w:rPr>
            </w:pPr>
            <w:r w:rsidRPr="09647D0A">
              <w:rPr>
                <w:rFonts w:cstheme="minorBidi"/>
                <w:sz w:val="20"/>
              </w:rPr>
              <w:t xml:space="preserve">Very </w:t>
            </w:r>
            <w:r w:rsidRPr="09647D0A" w:rsidR="009656D4">
              <w:rPr>
                <w:rFonts w:cstheme="minorBidi"/>
                <w:sz w:val="20"/>
              </w:rPr>
              <w:t>h</w:t>
            </w:r>
            <w:r w:rsidRPr="09647D0A">
              <w:rPr>
                <w:rFonts w:cstheme="minorBidi"/>
                <w:sz w:val="20"/>
              </w:rPr>
              <w:t xml:space="preserve">elpful </w:t>
            </w:r>
          </w:p>
        </w:tc>
        <w:tc>
          <w:tcPr>
            <w:tcW w:w="1173" w:type="dxa"/>
            <w:vAlign w:val="bottom"/>
          </w:tcPr>
          <w:p w:rsidR="00D2004D" w:rsidRPr="004B4442" w:rsidP="004B4442" w14:paraId="1432D45E" w14:textId="70E6926F">
            <w:pPr>
              <w:pStyle w:val="ListParagraph"/>
              <w:spacing w:before="60"/>
              <w:ind w:left="0"/>
              <w:jc w:val="center"/>
              <w:rPr>
                <w:rFonts w:cstheme="minorBidi"/>
                <w:b w:val="0"/>
                <w:sz w:val="20"/>
              </w:rPr>
            </w:pPr>
            <w:r w:rsidRPr="09647D0A">
              <w:rPr>
                <w:rFonts w:cstheme="minorBidi"/>
                <w:sz w:val="20"/>
              </w:rPr>
              <w:t>Extremely helpful</w:t>
            </w:r>
          </w:p>
        </w:tc>
        <w:tc>
          <w:tcPr>
            <w:tcW w:w="1194" w:type="dxa"/>
            <w:vAlign w:val="bottom"/>
          </w:tcPr>
          <w:p w:rsidR="00D2004D" w:rsidRPr="00730B36" w:rsidP="00EB1089" w14:paraId="7D09D018" w14:textId="77777777">
            <w:pPr>
              <w:pStyle w:val="ListParagraph"/>
              <w:spacing w:before="60"/>
              <w:ind w:left="0"/>
              <w:jc w:val="center"/>
              <w:rPr>
                <w:rFonts w:cstheme="minorBidi"/>
                <w:b w:val="0"/>
                <w:sz w:val="20"/>
              </w:rPr>
            </w:pPr>
          </w:p>
          <w:p w:rsidR="00561D89" w:rsidRPr="00730B36" w:rsidP="00EB1089" w14:paraId="0EA4FE7B" w14:textId="71BD8244">
            <w:pPr>
              <w:pStyle w:val="ListParagraph"/>
              <w:spacing w:before="60"/>
              <w:ind w:left="0"/>
              <w:jc w:val="center"/>
              <w:rPr>
                <w:rFonts w:cstheme="minorBidi"/>
                <w:b w:val="0"/>
                <w:i/>
                <w:sz w:val="20"/>
              </w:rPr>
            </w:pPr>
            <w:r w:rsidRPr="09647D0A">
              <w:rPr>
                <w:rFonts w:cstheme="minorBidi"/>
                <w:i/>
                <w:sz w:val="20"/>
              </w:rPr>
              <w:t xml:space="preserve">Don’t </w:t>
            </w:r>
            <w:r w:rsidRPr="09647D0A" w:rsidR="009656D4">
              <w:rPr>
                <w:rFonts w:cstheme="minorBidi"/>
                <w:i/>
                <w:sz w:val="20"/>
              </w:rPr>
              <w:t>k</w:t>
            </w:r>
            <w:r w:rsidRPr="09647D0A">
              <w:rPr>
                <w:rFonts w:cstheme="minorBidi"/>
                <w:i/>
                <w:sz w:val="20"/>
              </w:rPr>
              <w:t>now</w:t>
            </w:r>
          </w:p>
          <w:p w:rsidR="003C43C3" w:rsidRPr="00730B36" w:rsidP="00EB1089" w14:paraId="058723F6" w14:textId="05ABF184">
            <w:pPr>
              <w:pStyle w:val="ListParagraph"/>
              <w:spacing w:before="60"/>
              <w:ind w:left="0"/>
              <w:jc w:val="center"/>
              <w:rPr>
                <w:rFonts w:cstheme="minorBidi"/>
                <w:i/>
                <w:sz w:val="20"/>
              </w:rPr>
            </w:pPr>
            <w:r w:rsidRPr="09647D0A">
              <w:rPr>
                <w:rFonts w:cstheme="minorBidi"/>
                <w:i/>
                <w:sz w:val="20"/>
              </w:rPr>
              <w:t>or</w:t>
            </w:r>
          </w:p>
          <w:p w:rsidR="00D2004D" w:rsidRPr="00730B36" w:rsidP="00EB1089" w14:paraId="7C812087" w14:textId="24ACA790">
            <w:pPr>
              <w:pStyle w:val="ListParagraph"/>
              <w:spacing w:before="60" w:after="0"/>
              <w:ind w:left="0"/>
              <w:jc w:val="center"/>
              <w:rPr>
                <w:rFonts w:cstheme="minorBidi"/>
                <w:sz w:val="20"/>
              </w:rPr>
            </w:pPr>
            <w:r w:rsidRPr="09647D0A">
              <w:rPr>
                <w:rFonts w:cstheme="minorBidi"/>
                <w:i/>
                <w:sz w:val="20"/>
              </w:rPr>
              <w:t>N/A</w:t>
            </w:r>
          </w:p>
        </w:tc>
      </w:tr>
      <w:tr w14:paraId="0144BF84" w14:textId="77777777" w:rsidTr="00063502">
        <w:tblPrEx>
          <w:tblW w:w="0" w:type="auto"/>
          <w:tblInd w:w="5" w:type="dxa"/>
          <w:tblLook w:val="04A0"/>
        </w:tblPrEx>
        <w:trPr>
          <w:trHeight w:val="278"/>
        </w:trPr>
        <w:tc>
          <w:tcPr>
            <w:tcW w:w="2986" w:type="dxa"/>
            <w:tcBorders>
              <w:top w:val="single" w:sz="4" w:space="0" w:color="auto"/>
              <w:left w:val="single" w:sz="4" w:space="0" w:color="auto"/>
              <w:bottom w:val="single" w:sz="4" w:space="0" w:color="auto"/>
            </w:tcBorders>
            <w:shd w:val="clear" w:color="auto" w:fill="D9D9D9" w:themeFill="background1" w:themeFillShade="D9"/>
          </w:tcPr>
          <w:p w:rsidR="00BE0BF6" w:rsidRPr="00DC75B2" w:rsidP="00394DBC" w14:paraId="2442CEAB" w14:textId="047534D3">
            <w:pPr>
              <w:pStyle w:val="TableTextLeft"/>
              <w:spacing w:before="60"/>
              <w:jc w:val="left"/>
              <w:rPr>
                <w:i w:val="0"/>
                <w:iCs w:val="0"/>
              </w:rPr>
            </w:pPr>
            <w:r>
              <w:rPr>
                <w:i w:val="0"/>
                <w:iCs w:val="0"/>
              </w:rPr>
              <w:t>Sector-specific Council Meetings</w:t>
            </w:r>
          </w:p>
        </w:tc>
        <w:tc>
          <w:tcPr>
            <w:tcW w:w="1156" w:type="dxa"/>
            <w:shd w:val="clear" w:color="auto" w:fill="D9D9D9" w:themeFill="background1" w:themeFillShade="D9"/>
            <w:vAlign w:val="center"/>
          </w:tcPr>
          <w:p w:rsidR="00BE0BF6" w:rsidRPr="00DC75B2" w:rsidP="00BE0BF6" w14:paraId="31FF34EA" w14:textId="745CE1E3">
            <w:pPr>
              <w:pStyle w:val="ListParagraph"/>
              <w:spacing w:before="60"/>
              <w:ind w:left="0"/>
              <w:jc w:val="center"/>
              <w:rPr>
                <w:rFonts w:ascii="Arial" w:hAnsi="Arial"/>
                <w:sz w:val="14"/>
                <w:szCs w:val="14"/>
              </w:rPr>
            </w:pPr>
            <w:r w:rsidRPr="00DC75B2">
              <w:rPr>
                <w:rFonts w:ascii="Arial" w:hAnsi="Arial"/>
                <w:sz w:val="14"/>
                <w:szCs w:val="14"/>
              </w:rPr>
              <w:t xml:space="preserve"> </w:t>
            </w:r>
            <w:r w:rsidRPr="00DC75B2">
              <w:rPr>
                <w:rFonts w:ascii="Wingdings" w:eastAsia="Wingdings" w:hAnsi="Wingdings" w:cs="Wingdings"/>
                <w:sz w:val="22"/>
                <w:szCs w:val="22"/>
              </w:rPr>
              <w:sym w:font="Wingdings" w:char="F06D"/>
            </w:r>
          </w:p>
        </w:tc>
        <w:tc>
          <w:tcPr>
            <w:tcW w:w="1242" w:type="dxa"/>
            <w:shd w:val="clear" w:color="auto" w:fill="D9D9D9" w:themeFill="background1" w:themeFillShade="D9"/>
            <w:vAlign w:val="center"/>
          </w:tcPr>
          <w:p w:rsidR="00BE0BF6" w:rsidRPr="00DC75B2" w:rsidP="00BE0BF6" w14:paraId="269DB0BA" w14:textId="2A52C6D7">
            <w:pPr>
              <w:pStyle w:val="ListParagraph"/>
              <w:spacing w:before="60"/>
              <w:ind w:left="0"/>
              <w:jc w:val="center"/>
              <w:rPr>
                <w:rFonts w:ascii="Arial" w:hAnsi="Arial"/>
                <w:sz w:val="14"/>
                <w:szCs w:val="14"/>
              </w:rPr>
            </w:pPr>
            <w:r w:rsidRPr="00DC75B2">
              <w:rPr>
                <w:rFonts w:ascii="Arial" w:hAnsi="Arial"/>
                <w:sz w:val="14"/>
                <w:szCs w:val="14"/>
              </w:rPr>
              <w:t xml:space="preserve"> </w:t>
            </w:r>
            <w:r w:rsidRPr="00DC75B2">
              <w:rPr>
                <w:rFonts w:ascii="Wingdings" w:eastAsia="Wingdings" w:hAnsi="Wingdings" w:cs="Wingdings"/>
                <w:sz w:val="22"/>
                <w:szCs w:val="22"/>
              </w:rPr>
              <w:sym w:font="Wingdings" w:char="F06D"/>
            </w:r>
          </w:p>
        </w:tc>
        <w:tc>
          <w:tcPr>
            <w:tcW w:w="1217" w:type="dxa"/>
            <w:shd w:val="clear" w:color="auto" w:fill="D9D9D9" w:themeFill="background1" w:themeFillShade="D9"/>
            <w:vAlign w:val="center"/>
          </w:tcPr>
          <w:p w:rsidR="00BE0BF6" w:rsidRPr="00DC75B2" w:rsidP="00BE0BF6" w14:paraId="0A91A07F" w14:textId="44A2E5DF">
            <w:pPr>
              <w:pStyle w:val="ListParagraph"/>
              <w:spacing w:before="60"/>
              <w:ind w:left="0"/>
              <w:jc w:val="center"/>
              <w:rPr>
                <w:rFonts w:ascii="Wingdings" w:eastAsia="Wingdings" w:hAnsi="Wingdings" w:cs="Wingdings"/>
                <w:sz w:val="22"/>
                <w:szCs w:val="22"/>
              </w:rPr>
            </w:pPr>
            <w:r w:rsidRPr="00DC75B2">
              <w:rPr>
                <w:rFonts w:ascii="Wingdings" w:eastAsia="Wingdings" w:hAnsi="Wingdings" w:cs="Wingdings"/>
                <w:sz w:val="22"/>
                <w:szCs w:val="22"/>
              </w:rPr>
              <w:sym w:font="Wingdings" w:char="F06D"/>
            </w:r>
          </w:p>
        </w:tc>
        <w:tc>
          <w:tcPr>
            <w:tcW w:w="1154" w:type="dxa"/>
            <w:shd w:val="clear" w:color="auto" w:fill="D9D9D9" w:themeFill="background1" w:themeFillShade="D9"/>
            <w:vAlign w:val="center"/>
          </w:tcPr>
          <w:p w:rsidR="00BE0BF6" w:rsidRPr="00DC75B2" w:rsidP="00BE0BF6" w14:paraId="0FC6E236" w14:textId="38596598">
            <w:pPr>
              <w:pStyle w:val="ListParagraph"/>
              <w:spacing w:before="60"/>
              <w:ind w:left="0"/>
              <w:jc w:val="center"/>
              <w:rPr>
                <w:rFonts w:ascii="Wingdings" w:eastAsia="Wingdings" w:hAnsi="Wingdings" w:cs="Wingdings"/>
                <w:sz w:val="22"/>
                <w:szCs w:val="22"/>
              </w:rPr>
            </w:pPr>
            <w:r w:rsidRPr="00DC75B2">
              <w:rPr>
                <w:rFonts w:ascii="Wingdings" w:eastAsia="Wingdings" w:hAnsi="Wingdings" w:cs="Wingdings"/>
                <w:sz w:val="22"/>
                <w:szCs w:val="22"/>
              </w:rPr>
              <w:sym w:font="Wingdings" w:char="F06D"/>
            </w:r>
          </w:p>
        </w:tc>
        <w:tc>
          <w:tcPr>
            <w:tcW w:w="1173" w:type="dxa"/>
            <w:shd w:val="clear" w:color="auto" w:fill="D9D9D9" w:themeFill="background1" w:themeFillShade="D9"/>
            <w:vAlign w:val="center"/>
          </w:tcPr>
          <w:p w:rsidR="00BE0BF6" w:rsidRPr="00DC75B2" w:rsidP="00BE0BF6" w14:paraId="5BE0DC53" w14:textId="589B39EE">
            <w:pPr>
              <w:pStyle w:val="ListParagraph"/>
              <w:spacing w:before="60"/>
              <w:ind w:left="0"/>
              <w:jc w:val="center"/>
              <w:rPr>
                <w:rFonts w:ascii="Arial" w:hAnsi="Arial"/>
                <w:sz w:val="14"/>
                <w:szCs w:val="14"/>
              </w:rPr>
            </w:pPr>
            <w:r w:rsidRPr="00DC75B2">
              <w:rPr>
                <w:rFonts w:ascii="Arial" w:hAnsi="Arial"/>
                <w:sz w:val="14"/>
                <w:szCs w:val="14"/>
              </w:rPr>
              <w:t xml:space="preserve"> </w:t>
            </w:r>
            <w:r w:rsidRPr="00DC75B2">
              <w:rPr>
                <w:rFonts w:ascii="Wingdings" w:eastAsia="Wingdings" w:hAnsi="Wingdings" w:cs="Wingdings"/>
                <w:sz w:val="22"/>
                <w:szCs w:val="22"/>
              </w:rPr>
              <w:sym w:font="Wingdings" w:char="F06D"/>
            </w:r>
          </w:p>
        </w:tc>
        <w:tc>
          <w:tcPr>
            <w:tcW w:w="1194" w:type="dxa"/>
            <w:shd w:val="clear" w:color="auto" w:fill="D9D9D9" w:themeFill="background1" w:themeFillShade="D9"/>
            <w:vAlign w:val="center"/>
          </w:tcPr>
          <w:p w:rsidR="00BE0BF6" w:rsidRPr="00DC75B2" w:rsidP="00BE0BF6" w14:paraId="5C714A85" w14:textId="560A44C3">
            <w:pPr>
              <w:pStyle w:val="ListParagraph"/>
              <w:spacing w:before="60"/>
              <w:ind w:left="0"/>
              <w:jc w:val="center"/>
              <w:rPr>
                <w:rFonts w:ascii="Arial" w:hAnsi="Arial"/>
                <w:sz w:val="14"/>
                <w:szCs w:val="14"/>
              </w:rPr>
            </w:pPr>
            <w:r w:rsidRPr="00DC75B2">
              <w:rPr>
                <w:rFonts w:ascii="Arial" w:hAnsi="Arial"/>
                <w:sz w:val="14"/>
                <w:szCs w:val="14"/>
              </w:rPr>
              <w:t xml:space="preserve"> </w:t>
            </w:r>
            <w:r w:rsidRPr="00DC75B2">
              <w:rPr>
                <w:rFonts w:ascii="Wingdings" w:eastAsia="Wingdings" w:hAnsi="Wingdings" w:cs="Wingdings"/>
                <w:sz w:val="22"/>
                <w:szCs w:val="22"/>
              </w:rPr>
              <w:sym w:font="Wingdings" w:char="F06D"/>
            </w:r>
          </w:p>
        </w:tc>
      </w:tr>
      <w:tr w14:paraId="319448D4" w14:textId="77777777" w:rsidTr="377B0E5B">
        <w:tblPrEx>
          <w:tblW w:w="0" w:type="auto"/>
          <w:tblInd w:w="5" w:type="dxa"/>
          <w:tblLook w:val="04A0"/>
        </w:tblPrEx>
        <w:trPr>
          <w:trHeight w:val="278"/>
        </w:trPr>
        <w:tc>
          <w:tcPr>
            <w:tcW w:w="2986" w:type="dxa"/>
            <w:tcBorders>
              <w:top w:val="single" w:sz="4" w:space="0" w:color="auto"/>
              <w:left w:val="single" w:sz="4" w:space="0" w:color="auto"/>
              <w:bottom w:val="single" w:sz="4" w:space="0" w:color="auto"/>
            </w:tcBorders>
            <w:shd w:val="clear" w:color="auto" w:fill="auto"/>
          </w:tcPr>
          <w:p w:rsidR="00D2004D" w:rsidRPr="00DC75B2" w:rsidP="001E7F76" w14:paraId="57BC765C" w14:textId="27DA5C4B">
            <w:pPr>
              <w:pStyle w:val="TableTextLeft"/>
              <w:spacing w:before="60"/>
              <w:jc w:val="left"/>
              <w:rPr>
                <w:i w:val="0"/>
                <w:iCs w:val="0"/>
              </w:rPr>
            </w:pPr>
            <w:r w:rsidRPr="00DC75B2">
              <w:rPr>
                <w:i w:val="0"/>
                <w:iCs w:val="0"/>
              </w:rPr>
              <w:t>GCC/SCC Working Groups</w:t>
            </w:r>
            <w:r w:rsidRPr="00DC75B2">
              <w:rPr>
                <w:i w:val="0"/>
                <w:iCs w:val="0"/>
              </w:rPr>
              <w:t xml:space="preserve"> </w:t>
            </w:r>
          </w:p>
        </w:tc>
        <w:tc>
          <w:tcPr>
            <w:tcW w:w="1156" w:type="dxa"/>
            <w:shd w:val="clear" w:color="auto" w:fill="auto"/>
            <w:vAlign w:val="center"/>
          </w:tcPr>
          <w:p w:rsidR="00D2004D" w:rsidRPr="00DC75B2" w:rsidP="001E7F76" w14:paraId="74159B42" w14:textId="77777777">
            <w:pPr>
              <w:pStyle w:val="ListParagraph"/>
              <w:spacing w:before="60"/>
              <w:ind w:left="0"/>
              <w:jc w:val="center"/>
              <w:rPr>
                <w:rFonts w:ascii="Wingdings" w:eastAsia="Wingdings" w:hAnsi="Wingdings" w:cs="Wingdings"/>
                <w:sz w:val="24"/>
                <w:szCs w:val="24"/>
              </w:rPr>
            </w:pPr>
            <w:r w:rsidRPr="00DC75B2">
              <w:rPr>
                <w:rFonts w:ascii="Arial" w:hAnsi="Arial"/>
                <w:sz w:val="14"/>
                <w:szCs w:val="14"/>
              </w:rPr>
              <w:t xml:space="preserve"> </w:t>
            </w:r>
            <w:r w:rsidRPr="00DC75B2">
              <w:rPr>
                <w:rFonts w:ascii="Wingdings" w:eastAsia="Wingdings" w:hAnsi="Wingdings" w:cs="Wingdings"/>
                <w:sz w:val="22"/>
                <w:szCs w:val="22"/>
              </w:rPr>
              <w:sym w:font="Wingdings" w:char="F06D"/>
            </w:r>
          </w:p>
        </w:tc>
        <w:tc>
          <w:tcPr>
            <w:tcW w:w="1242" w:type="dxa"/>
            <w:shd w:val="clear" w:color="auto" w:fill="auto"/>
            <w:vAlign w:val="center"/>
          </w:tcPr>
          <w:p w:rsidR="00D2004D" w:rsidRPr="00DC75B2" w:rsidP="001E7F76" w14:paraId="7BF23799" w14:textId="77777777">
            <w:pPr>
              <w:pStyle w:val="ListParagraph"/>
              <w:spacing w:before="60"/>
              <w:ind w:left="0"/>
              <w:jc w:val="center"/>
              <w:rPr>
                <w:rFonts w:ascii="Wingdings" w:eastAsia="Wingdings" w:hAnsi="Wingdings" w:cs="Wingdings"/>
                <w:sz w:val="24"/>
                <w:szCs w:val="24"/>
              </w:rPr>
            </w:pPr>
            <w:r w:rsidRPr="00DC75B2">
              <w:rPr>
                <w:rFonts w:ascii="Arial" w:hAnsi="Arial"/>
                <w:sz w:val="14"/>
                <w:szCs w:val="14"/>
              </w:rPr>
              <w:t xml:space="preserve"> </w:t>
            </w:r>
            <w:r w:rsidRPr="00DC75B2">
              <w:rPr>
                <w:rFonts w:ascii="Wingdings" w:eastAsia="Wingdings" w:hAnsi="Wingdings" w:cs="Wingdings"/>
                <w:sz w:val="22"/>
                <w:szCs w:val="22"/>
              </w:rPr>
              <w:sym w:font="Wingdings" w:char="F06D"/>
            </w:r>
          </w:p>
        </w:tc>
        <w:tc>
          <w:tcPr>
            <w:tcW w:w="1217" w:type="dxa"/>
            <w:shd w:val="clear" w:color="auto" w:fill="auto"/>
            <w:vAlign w:val="center"/>
          </w:tcPr>
          <w:p w:rsidR="00D2004D" w:rsidRPr="00DC75B2" w:rsidP="00D30F4C" w14:paraId="164BD5E8" w14:textId="0D72F1C1">
            <w:pPr>
              <w:pStyle w:val="ListParagraph"/>
              <w:spacing w:before="60"/>
              <w:ind w:left="0"/>
              <w:jc w:val="center"/>
              <w:rPr>
                <w:rFonts w:ascii="Wingdings" w:eastAsia="Wingdings" w:hAnsi="Wingdings" w:cs="Wingdings"/>
                <w:sz w:val="24"/>
                <w:szCs w:val="24"/>
              </w:rPr>
            </w:pPr>
            <w:r w:rsidRPr="00DC75B2">
              <w:rPr>
                <w:rFonts w:ascii="Wingdings" w:eastAsia="Wingdings" w:hAnsi="Wingdings" w:cs="Wingdings"/>
                <w:sz w:val="22"/>
                <w:szCs w:val="22"/>
              </w:rPr>
              <w:sym w:font="Wingdings" w:char="F06D"/>
            </w:r>
          </w:p>
        </w:tc>
        <w:tc>
          <w:tcPr>
            <w:tcW w:w="1154" w:type="dxa"/>
            <w:shd w:val="clear" w:color="auto" w:fill="auto"/>
            <w:vAlign w:val="center"/>
          </w:tcPr>
          <w:p w:rsidR="00D2004D" w:rsidRPr="00DC75B2" w:rsidP="001E7F76" w14:paraId="7659D95A" w14:textId="77777777">
            <w:pPr>
              <w:pStyle w:val="ListParagraph"/>
              <w:spacing w:before="60"/>
              <w:ind w:left="0"/>
              <w:jc w:val="center"/>
              <w:rPr>
                <w:rFonts w:ascii="Wingdings" w:eastAsia="Wingdings" w:hAnsi="Wingdings" w:cs="Wingdings"/>
                <w:sz w:val="24"/>
                <w:szCs w:val="24"/>
              </w:rPr>
            </w:pPr>
            <w:r w:rsidRPr="00DC75B2">
              <w:rPr>
                <w:rFonts w:ascii="Wingdings" w:eastAsia="Wingdings" w:hAnsi="Wingdings" w:cs="Wingdings"/>
                <w:sz w:val="22"/>
                <w:szCs w:val="22"/>
              </w:rPr>
              <w:sym w:font="Wingdings" w:char="F06D"/>
            </w:r>
          </w:p>
        </w:tc>
        <w:tc>
          <w:tcPr>
            <w:tcW w:w="1173" w:type="dxa"/>
            <w:shd w:val="clear" w:color="auto" w:fill="auto"/>
            <w:vAlign w:val="center"/>
          </w:tcPr>
          <w:p w:rsidR="00D2004D" w:rsidRPr="00DC75B2" w:rsidP="001E7F76" w14:paraId="6FF45B1C" w14:textId="77777777">
            <w:pPr>
              <w:pStyle w:val="ListParagraph"/>
              <w:spacing w:before="60"/>
              <w:ind w:left="0"/>
              <w:jc w:val="center"/>
              <w:rPr>
                <w:rFonts w:ascii="Wingdings" w:eastAsia="Wingdings" w:hAnsi="Wingdings" w:cs="Wingdings"/>
                <w:sz w:val="24"/>
                <w:szCs w:val="24"/>
              </w:rPr>
            </w:pPr>
            <w:r w:rsidRPr="00DC75B2">
              <w:rPr>
                <w:rFonts w:ascii="Arial" w:hAnsi="Arial"/>
                <w:sz w:val="14"/>
                <w:szCs w:val="14"/>
              </w:rPr>
              <w:t xml:space="preserve"> </w:t>
            </w:r>
            <w:r w:rsidRPr="00DC75B2">
              <w:rPr>
                <w:rFonts w:ascii="Wingdings" w:eastAsia="Wingdings" w:hAnsi="Wingdings" w:cs="Wingdings"/>
                <w:sz w:val="22"/>
                <w:szCs w:val="22"/>
              </w:rPr>
              <w:sym w:font="Wingdings" w:char="F06D"/>
            </w:r>
          </w:p>
        </w:tc>
        <w:tc>
          <w:tcPr>
            <w:tcW w:w="1194" w:type="dxa"/>
            <w:shd w:val="clear" w:color="auto" w:fill="auto"/>
            <w:vAlign w:val="center"/>
          </w:tcPr>
          <w:p w:rsidR="00D2004D" w:rsidRPr="00DC75B2" w:rsidP="001E7F76" w14:paraId="0C584679" w14:textId="77777777">
            <w:pPr>
              <w:pStyle w:val="ListParagraph"/>
              <w:spacing w:before="60"/>
              <w:ind w:left="0"/>
              <w:jc w:val="center"/>
              <w:rPr>
                <w:rFonts w:ascii="Arial" w:hAnsi="Arial"/>
                <w:sz w:val="14"/>
                <w:szCs w:val="14"/>
              </w:rPr>
            </w:pPr>
            <w:r w:rsidRPr="00DC75B2">
              <w:rPr>
                <w:rFonts w:ascii="Arial" w:hAnsi="Arial"/>
                <w:sz w:val="14"/>
                <w:szCs w:val="14"/>
              </w:rPr>
              <w:t xml:space="preserve"> </w:t>
            </w:r>
            <w:r w:rsidRPr="00DC75B2">
              <w:rPr>
                <w:rFonts w:ascii="Wingdings" w:eastAsia="Wingdings" w:hAnsi="Wingdings" w:cs="Wingdings"/>
                <w:sz w:val="22"/>
                <w:szCs w:val="22"/>
              </w:rPr>
              <w:sym w:font="Wingdings" w:char="F06D"/>
            </w:r>
          </w:p>
        </w:tc>
      </w:tr>
      <w:tr w14:paraId="0ABC8690" w14:textId="77777777" w:rsidTr="377B0E5B">
        <w:tblPrEx>
          <w:tblW w:w="0" w:type="auto"/>
          <w:tblInd w:w="5" w:type="dxa"/>
          <w:tblLook w:val="04A0"/>
        </w:tblPrEx>
        <w:trPr>
          <w:trHeight w:val="278"/>
        </w:trPr>
        <w:tc>
          <w:tcPr>
            <w:tcW w:w="2986" w:type="dxa"/>
            <w:tcBorders>
              <w:top w:val="single" w:sz="4" w:space="0" w:color="auto"/>
              <w:left w:val="single" w:sz="4" w:space="0" w:color="auto"/>
              <w:bottom w:val="single" w:sz="4" w:space="0" w:color="auto"/>
            </w:tcBorders>
            <w:shd w:val="clear" w:color="auto" w:fill="D9D9D9" w:themeFill="background1" w:themeFillShade="D9"/>
          </w:tcPr>
          <w:p w:rsidR="00E81940" w:rsidRPr="00E81940" w:rsidP="00E81940" w14:paraId="037075E2" w14:textId="798DEC33">
            <w:pPr>
              <w:pStyle w:val="TableTextLeft"/>
              <w:spacing w:before="60"/>
              <w:jc w:val="left"/>
              <w:rPr>
                <w:i w:val="0"/>
                <w:iCs w:val="0"/>
              </w:rPr>
            </w:pPr>
            <w:r w:rsidRPr="00E81940">
              <w:rPr>
                <w:i w:val="0"/>
                <w:iCs w:val="0"/>
              </w:rPr>
              <w:t>Digital Communications (such as emails)</w:t>
            </w:r>
          </w:p>
        </w:tc>
        <w:tc>
          <w:tcPr>
            <w:tcW w:w="1156" w:type="dxa"/>
            <w:shd w:val="clear" w:color="auto" w:fill="D9D9D9" w:themeFill="background1" w:themeFillShade="D9"/>
            <w:vAlign w:val="center"/>
          </w:tcPr>
          <w:p w:rsidR="00E81940" w:rsidRPr="00D62098" w:rsidP="00E81940" w14:paraId="0C6720F8" w14:textId="54AB5B09">
            <w:pPr>
              <w:pStyle w:val="ListParagraph"/>
              <w:spacing w:before="60"/>
              <w:ind w:left="0"/>
              <w:jc w:val="center"/>
              <w:rPr>
                <w:rFonts w:ascii="Arial" w:hAnsi="Arial"/>
                <w:sz w:val="14"/>
                <w:szCs w:val="14"/>
              </w:rPr>
            </w:pPr>
            <w:r w:rsidRPr="00DB6BF0">
              <w:rPr>
                <w:rFonts w:ascii="Arial" w:hAnsi="Arial"/>
                <w:sz w:val="12"/>
                <w:szCs w:val="12"/>
              </w:rPr>
              <w:t xml:space="preserve"> </w:t>
            </w:r>
            <w:r w:rsidRPr="00DB6BF0">
              <w:rPr>
                <w:rFonts w:ascii="Wingdings" w:eastAsia="Wingdings" w:hAnsi="Wingdings" w:cs="Wingdings"/>
                <w:sz w:val="20"/>
              </w:rPr>
              <w:sym w:font="Wingdings" w:char="F06D"/>
            </w:r>
          </w:p>
        </w:tc>
        <w:tc>
          <w:tcPr>
            <w:tcW w:w="1242" w:type="dxa"/>
            <w:shd w:val="clear" w:color="auto" w:fill="D9D9D9" w:themeFill="background1" w:themeFillShade="D9"/>
            <w:vAlign w:val="center"/>
          </w:tcPr>
          <w:p w:rsidR="00E81940" w:rsidRPr="00D62098" w:rsidP="00E81940" w14:paraId="6B68709B" w14:textId="4CD04182">
            <w:pPr>
              <w:pStyle w:val="ListParagraph"/>
              <w:spacing w:before="60"/>
              <w:ind w:left="0"/>
              <w:jc w:val="center"/>
              <w:rPr>
                <w:rFonts w:ascii="Arial" w:hAnsi="Arial"/>
                <w:sz w:val="14"/>
                <w:szCs w:val="14"/>
              </w:rPr>
            </w:pPr>
            <w:r w:rsidRPr="00DB6BF0">
              <w:rPr>
                <w:rFonts w:ascii="Wingdings" w:eastAsia="Wingdings" w:hAnsi="Wingdings" w:cs="Wingdings"/>
                <w:sz w:val="20"/>
              </w:rPr>
              <w:sym w:font="Wingdings" w:char="F06D"/>
            </w:r>
          </w:p>
        </w:tc>
        <w:tc>
          <w:tcPr>
            <w:tcW w:w="1217" w:type="dxa"/>
            <w:shd w:val="clear" w:color="auto" w:fill="D9D9D9" w:themeFill="background1" w:themeFillShade="D9"/>
            <w:vAlign w:val="center"/>
          </w:tcPr>
          <w:p w:rsidR="00E81940" w:rsidRPr="00D62098" w:rsidP="00E81940" w14:paraId="20B4D216" w14:textId="6C6DFEE0">
            <w:pPr>
              <w:pStyle w:val="ListParagraph"/>
              <w:spacing w:before="60"/>
              <w:ind w:left="0"/>
              <w:jc w:val="center"/>
              <w:rPr>
                <w:rFonts w:ascii="Wingdings" w:eastAsia="Wingdings" w:hAnsi="Wingdings" w:cs="Wingdings"/>
                <w:sz w:val="22"/>
                <w:szCs w:val="22"/>
              </w:rPr>
            </w:pPr>
            <w:r w:rsidRPr="00DB6BF0">
              <w:rPr>
                <w:rFonts w:ascii="Wingdings" w:eastAsia="Wingdings" w:hAnsi="Wingdings" w:cs="Wingdings"/>
                <w:sz w:val="20"/>
              </w:rPr>
              <w:sym w:font="Wingdings" w:char="F06D"/>
            </w:r>
          </w:p>
        </w:tc>
        <w:tc>
          <w:tcPr>
            <w:tcW w:w="1154" w:type="dxa"/>
            <w:shd w:val="clear" w:color="auto" w:fill="D9D9D9" w:themeFill="background1" w:themeFillShade="D9"/>
            <w:vAlign w:val="center"/>
          </w:tcPr>
          <w:p w:rsidR="00E81940" w:rsidRPr="00D62098" w:rsidP="00E81940" w14:paraId="53EC5F7F" w14:textId="52D7D1BB">
            <w:pPr>
              <w:pStyle w:val="ListParagraph"/>
              <w:spacing w:before="60"/>
              <w:ind w:left="0"/>
              <w:jc w:val="center"/>
              <w:rPr>
                <w:rFonts w:ascii="Wingdings" w:eastAsia="Wingdings" w:hAnsi="Wingdings" w:cs="Wingdings"/>
                <w:sz w:val="22"/>
                <w:szCs w:val="22"/>
              </w:rPr>
            </w:pPr>
            <w:r w:rsidRPr="005A0810">
              <w:rPr>
                <w:rFonts w:ascii="Wingdings" w:eastAsia="Wingdings" w:hAnsi="Wingdings" w:cs="Wingdings"/>
                <w:sz w:val="20"/>
              </w:rPr>
              <w:sym w:font="Wingdings" w:char="F06D"/>
            </w:r>
          </w:p>
        </w:tc>
        <w:tc>
          <w:tcPr>
            <w:tcW w:w="1173" w:type="dxa"/>
            <w:shd w:val="clear" w:color="auto" w:fill="D9D9D9" w:themeFill="background1" w:themeFillShade="D9"/>
            <w:vAlign w:val="center"/>
          </w:tcPr>
          <w:p w:rsidR="00E81940" w:rsidRPr="00D62098" w:rsidP="00E81940" w14:paraId="2E186C3F" w14:textId="3C95E49A">
            <w:pPr>
              <w:pStyle w:val="ListParagraph"/>
              <w:spacing w:before="60"/>
              <w:ind w:left="0"/>
              <w:jc w:val="center"/>
              <w:rPr>
                <w:rFonts w:ascii="Arial" w:hAnsi="Arial"/>
                <w:sz w:val="14"/>
                <w:szCs w:val="14"/>
              </w:rPr>
            </w:pPr>
            <w:r w:rsidRPr="00E0252D">
              <w:rPr>
                <w:rFonts w:ascii="Wingdings" w:eastAsia="Wingdings" w:hAnsi="Wingdings" w:cs="Wingdings"/>
                <w:sz w:val="20"/>
              </w:rPr>
              <w:sym w:font="Wingdings" w:char="F06D"/>
            </w:r>
          </w:p>
        </w:tc>
        <w:tc>
          <w:tcPr>
            <w:tcW w:w="1194" w:type="dxa"/>
            <w:shd w:val="clear" w:color="auto" w:fill="D9D9D9" w:themeFill="background1" w:themeFillShade="D9"/>
            <w:vAlign w:val="center"/>
          </w:tcPr>
          <w:p w:rsidR="00E81940" w:rsidRPr="00D62098" w:rsidP="00E81940" w14:paraId="79FD6FF2" w14:textId="5D6FB079">
            <w:pPr>
              <w:pStyle w:val="ListParagraph"/>
              <w:spacing w:before="60"/>
              <w:ind w:left="0"/>
              <w:jc w:val="center"/>
              <w:rPr>
                <w:rFonts w:ascii="Arial" w:hAnsi="Arial"/>
                <w:sz w:val="14"/>
                <w:szCs w:val="14"/>
              </w:rPr>
            </w:pPr>
            <w:r w:rsidRPr="005A0810">
              <w:rPr>
                <w:rFonts w:ascii="Wingdings" w:eastAsia="Wingdings" w:hAnsi="Wingdings" w:cs="Wingdings"/>
                <w:sz w:val="20"/>
              </w:rPr>
              <w:sym w:font="Wingdings" w:char="F06D"/>
            </w:r>
          </w:p>
        </w:tc>
      </w:tr>
      <w:tr w14:paraId="23EB05F5" w14:textId="77777777" w:rsidTr="377B0E5B">
        <w:tblPrEx>
          <w:tblW w:w="0" w:type="auto"/>
          <w:tblInd w:w="5" w:type="dxa"/>
          <w:tblLook w:val="04A0"/>
        </w:tblPrEx>
        <w:trPr>
          <w:trHeight w:val="278"/>
        </w:trPr>
        <w:tc>
          <w:tcPr>
            <w:tcW w:w="2986" w:type="dxa"/>
            <w:tcBorders>
              <w:top w:val="single" w:sz="4" w:space="0" w:color="auto"/>
              <w:left w:val="single" w:sz="4" w:space="0" w:color="auto"/>
              <w:bottom w:val="single" w:sz="4" w:space="0" w:color="auto"/>
            </w:tcBorders>
            <w:shd w:val="clear" w:color="auto" w:fill="D9D9D9" w:themeFill="background1" w:themeFillShade="D9"/>
          </w:tcPr>
          <w:p w:rsidR="0083214C" w:rsidRPr="00E81940" w:rsidP="00F83211" w14:paraId="6BD9D986" w14:textId="7FCA21B2">
            <w:pPr>
              <w:pStyle w:val="TableTextLeft"/>
              <w:spacing w:before="60"/>
              <w:jc w:val="left"/>
            </w:pPr>
            <w:r>
              <w:rPr>
                <w:i w:val="0"/>
                <w:iCs w:val="0"/>
              </w:rPr>
              <w:t>Threat Briefings</w:t>
            </w:r>
          </w:p>
        </w:tc>
        <w:tc>
          <w:tcPr>
            <w:tcW w:w="1156" w:type="dxa"/>
            <w:shd w:val="clear" w:color="auto" w:fill="D9D9D9" w:themeFill="background1" w:themeFillShade="D9"/>
            <w:vAlign w:val="center"/>
          </w:tcPr>
          <w:p w:rsidR="0083214C" w:rsidRPr="00DB6BF0" w:rsidP="0083214C" w14:paraId="1F7ACB3D" w14:textId="292B470B">
            <w:pPr>
              <w:pStyle w:val="ListParagraph"/>
              <w:spacing w:before="60"/>
              <w:ind w:left="0"/>
              <w:jc w:val="center"/>
              <w:rPr>
                <w:rFonts w:ascii="Arial" w:hAnsi="Arial"/>
                <w:sz w:val="12"/>
                <w:szCs w:val="12"/>
              </w:rPr>
            </w:pPr>
            <w:r w:rsidRPr="00DB6BF0">
              <w:rPr>
                <w:rFonts w:ascii="Arial" w:hAnsi="Arial"/>
                <w:sz w:val="12"/>
                <w:szCs w:val="12"/>
              </w:rPr>
              <w:t xml:space="preserve"> </w:t>
            </w:r>
            <w:r w:rsidRPr="00DB6BF0">
              <w:rPr>
                <w:rFonts w:ascii="Wingdings" w:eastAsia="Wingdings" w:hAnsi="Wingdings" w:cs="Wingdings"/>
                <w:sz w:val="20"/>
              </w:rPr>
              <w:sym w:font="Wingdings" w:char="F06D"/>
            </w:r>
          </w:p>
        </w:tc>
        <w:tc>
          <w:tcPr>
            <w:tcW w:w="1242" w:type="dxa"/>
            <w:shd w:val="clear" w:color="auto" w:fill="D9D9D9" w:themeFill="background1" w:themeFillShade="D9"/>
            <w:vAlign w:val="center"/>
          </w:tcPr>
          <w:p w:rsidR="0083214C" w:rsidRPr="00DB6BF0" w:rsidP="0083214C" w14:paraId="44D3A9D1" w14:textId="540D184B">
            <w:pPr>
              <w:pStyle w:val="ListParagraph"/>
              <w:spacing w:before="60"/>
              <w:ind w:left="0"/>
              <w:jc w:val="center"/>
              <w:rPr>
                <w:rFonts w:ascii="Wingdings" w:eastAsia="Wingdings" w:hAnsi="Wingdings" w:cs="Wingdings"/>
                <w:sz w:val="20"/>
              </w:rPr>
            </w:pPr>
            <w:r w:rsidRPr="00DB6BF0">
              <w:rPr>
                <w:rFonts w:ascii="Wingdings" w:eastAsia="Wingdings" w:hAnsi="Wingdings" w:cs="Wingdings"/>
                <w:sz w:val="20"/>
              </w:rPr>
              <w:sym w:font="Wingdings" w:char="F06D"/>
            </w:r>
          </w:p>
        </w:tc>
        <w:tc>
          <w:tcPr>
            <w:tcW w:w="1217" w:type="dxa"/>
            <w:shd w:val="clear" w:color="auto" w:fill="D9D9D9" w:themeFill="background1" w:themeFillShade="D9"/>
            <w:vAlign w:val="center"/>
          </w:tcPr>
          <w:p w:rsidR="0083214C" w:rsidRPr="00DB6BF0" w:rsidP="0083214C" w14:paraId="07269BC8" w14:textId="1B17242E">
            <w:pPr>
              <w:pStyle w:val="ListParagraph"/>
              <w:spacing w:before="60"/>
              <w:ind w:left="0"/>
              <w:jc w:val="center"/>
              <w:rPr>
                <w:rFonts w:ascii="Wingdings" w:eastAsia="Wingdings" w:hAnsi="Wingdings" w:cs="Wingdings"/>
                <w:sz w:val="20"/>
              </w:rPr>
            </w:pPr>
            <w:r w:rsidRPr="00DB6BF0">
              <w:rPr>
                <w:rFonts w:ascii="Wingdings" w:eastAsia="Wingdings" w:hAnsi="Wingdings" w:cs="Wingdings"/>
                <w:sz w:val="20"/>
              </w:rPr>
              <w:sym w:font="Wingdings" w:char="F06D"/>
            </w:r>
          </w:p>
        </w:tc>
        <w:tc>
          <w:tcPr>
            <w:tcW w:w="1154" w:type="dxa"/>
            <w:shd w:val="clear" w:color="auto" w:fill="D9D9D9" w:themeFill="background1" w:themeFillShade="D9"/>
            <w:vAlign w:val="center"/>
          </w:tcPr>
          <w:p w:rsidR="0083214C" w:rsidRPr="005A0810" w:rsidP="0083214C" w14:paraId="6F330DDD" w14:textId="10B53CC9">
            <w:pPr>
              <w:pStyle w:val="ListParagraph"/>
              <w:spacing w:before="60"/>
              <w:ind w:left="0"/>
              <w:jc w:val="center"/>
              <w:rPr>
                <w:rFonts w:ascii="Wingdings" w:eastAsia="Wingdings" w:hAnsi="Wingdings" w:cs="Wingdings"/>
                <w:sz w:val="20"/>
              </w:rPr>
            </w:pPr>
            <w:r w:rsidRPr="005A0810">
              <w:rPr>
                <w:rFonts w:ascii="Wingdings" w:eastAsia="Wingdings" w:hAnsi="Wingdings" w:cs="Wingdings"/>
                <w:sz w:val="20"/>
              </w:rPr>
              <w:sym w:font="Wingdings" w:char="F06D"/>
            </w:r>
          </w:p>
        </w:tc>
        <w:tc>
          <w:tcPr>
            <w:tcW w:w="1173" w:type="dxa"/>
            <w:shd w:val="clear" w:color="auto" w:fill="D9D9D9" w:themeFill="background1" w:themeFillShade="D9"/>
            <w:vAlign w:val="center"/>
          </w:tcPr>
          <w:p w:rsidR="0083214C" w:rsidRPr="00E0252D" w:rsidP="0083214C" w14:paraId="14A7B8B2" w14:textId="04C2BC31">
            <w:pPr>
              <w:pStyle w:val="ListParagraph"/>
              <w:spacing w:before="60"/>
              <w:ind w:left="0"/>
              <w:jc w:val="center"/>
              <w:rPr>
                <w:rFonts w:ascii="Wingdings" w:eastAsia="Wingdings" w:hAnsi="Wingdings" w:cs="Wingdings"/>
                <w:sz w:val="20"/>
              </w:rPr>
            </w:pPr>
            <w:r w:rsidRPr="00E0252D">
              <w:rPr>
                <w:rFonts w:ascii="Wingdings" w:eastAsia="Wingdings" w:hAnsi="Wingdings" w:cs="Wingdings"/>
                <w:sz w:val="20"/>
              </w:rPr>
              <w:sym w:font="Wingdings" w:char="F06D"/>
            </w:r>
          </w:p>
        </w:tc>
        <w:tc>
          <w:tcPr>
            <w:tcW w:w="1194" w:type="dxa"/>
            <w:shd w:val="clear" w:color="auto" w:fill="D9D9D9" w:themeFill="background1" w:themeFillShade="D9"/>
            <w:vAlign w:val="center"/>
          </w:tcPr>
          <w:p w:rsidR="0083214C" w:rsidRPr="005A0810" w:rsidP="0083214C" w14:paraId="01653D3D" w14:textId="309651C2">
            <w:pPr>
              <w:pStyle w:val="ListParagraph"/>
              <w:spacing w:before="60"/>
              <w:ind w:left="0"/>
              <w:jc w:val="center"/>
              <w:rPr>
                <w:rFonts w:ascii="Wingdings" w:eastAsia="Wingdings" w:hAnsi="Wingdings" w:cs="Wingdings"/>
                <w:sz w:val="20"/>
              </w:rPr>
            </w:pPr>
            <w:r w:rsidRPr="005A0810">
              <w:rPr>
                <w:rFonts w:ascii="Wingdings" w:eastAsia="Wingdings" w:hAnsi="Wingdings" w:cs="Wingdings"/>
                <w:sz w:val="20"/>
              </w:rPr>
              <w:sym w:font="Wingdings" w:char="F06D"/>
            </w:r>
          </w:p>
        </w:tc>
      </w:tr>
      <w:tr w14:paraId="71E676AC" w14:textId="77777777" w:rsidTr="377B0E5B">
        <w:tblPrEx>
          <w:tblW w:w="0" w:type="auto"/>
          <w:tblInd w:w="5" w:type="dxa"/>
          <w:tblLook w:val="04A0"/>
        </w:tblPrEx>
        <w:trPr>
          <w:trHeight w:val="300"/>
        </w:trPr>
        <w:tc>
          <w:tcPr>
            <w:tcW w:w="2986" w:type="dxa"/>
            <w:tcBorders>
              <w:top w:val="single" w:sz="4" w:space="0" w:color="auto"/>
              <w:left w:val="single" w:sz="4" w:space="0" w:color="auto"/>
              <w:bottom w:val="single" w:sz="4" w:space="0" w:color="auto"/>
            </w:tcBorders>
            <w:shd w:val="clear" w:color="auto" w:fill="auto"/>
          </w:tcPr>
          <w:p w:rsidR="00E81940" w:rsidRPr="00143738" w:rsidP="00E81940" w14:paraId="20BAC1B0" w14:textId="647945D4">
            <w:pPr>
              <w:pStyle w:val="TableTextLeft"/>
              <w:tabs>
                <w:tab w:val="left" w:pos="472"/>
              </w:tabs>
              <w:spacing w:before="60"/>
              <w:jc w:val="left"/>
              <w:rPr>
                <w:i w:val="0"/>
                <w:iCs w:val="0"/>
              </w:rPr>
            </w:pPr>
            <w:r w:rsidRPr="00143738">
              <w:rPr>
                <w:i w:val="0"/>
                <w:iCs w:val="0"/>
              </w:rPr>
              <w:t xml:space="preserve">The Homeland Security Information Network – Critical Infrastructure (HSIN-CI) Commercial Facilities Portal </w:t>
            </w:r>
          </w:p>
        </w:tc>
        <w:tc>
          <w:tcPr>
            <w:tcW w:w="1156" w:type="dxa"/>
            <w:shd w:val="clear" w:color="auto" w:fill="auto"/>
            <w:vAlign w:val="center"/>
          </w:tcPr>
          <w:p w:rsidR="00E81940" w:rsidRPr="00D62098" w:rsidP="00E81940" w14:paraId="37A53A28" w14:textId="77777777">
            <w:pPr>
              <w:pStyle w:val="ListParagraph"/>
              <w:spacing w:before="60"/>
              <w:ind w:left="0"/>
              <w:jc w:val="center"/>
              <w:rPr>
                <w:rFonts w:ascii="Wingdings" w:eastAsia="Wingdings" w:hAnsi="Wingdings" w:cs="Wingdings"/>
                <w:sz w:val="24"/>
                <w:szCs w:val="24"/>
              </w:rPr>
            </w:pPr>
            <w:r w:rsidRPr="00D62098">
              <w:rPr>
                <w:rFonts w:ascii="Arial" w:hAnsi="Arial"/>
                <w:sz w:val="14"/>
                <w:szCs w:val="14"/>
              </w:rPr>
              <w:t xml:space="preserve"> </w:t>
            </w:r>
            <w:r w:rsidRPr="00D62098">
              <w:rPr>
                <w:rFonts w:ascii="Wingdings" w:eastAsia="Wingdings" w:hAnsi="Wingdings" w:cs="Wingdings"/>
                <w:sz w:val="22"/>
                <w:szCs w:val="22"/>
              </w:rPr>
              <w:sym w:font="Wingdings" w:char="F06D"/>
            </w:r>
          </w:p>
        </w:tc>
        <w:tc>
          <w:tcPr>
            <w:tcW w:w="1242" w:type="dxa"/>
            <w:shd w:val="clear" w:color="auto" w:fill="auto"/>
            <w:vAlign w:val="center"/>
          </w:tcPr>
          <w:p w:rsidR="00E81940" w:rsidRPr="00D62098" w:rsidP="00E81940" w14:paraId="58B4D35E" w14:textId="77777777">
            <w:pPr>
              <w:pStyle w:val="ListParagraph"/>
              <w:spacing w:before="60"/>
              <w:ind w:left="0"/>
              <w:jc w:val="center"/>
              <w:rPr>
                <w:rFonts w:ascii="Wingdings" w:eastAsia="Wingdings" w:hAnsi="Wingdings" w:cs="Wingdings"/>
                <w:sz w:val="24"/>
                <w:szCs w:val="24"/>
              </w:rPr>
            </w:pPr>
            <w:r w:rsidRPr="00D62098">
              <w:rPr>
                <w:rFonts w:ascii="Wingdings" w:eastAsia="Wingdings" w:hAnsi="Wingdings" w:cs="Wingdings"/>
                <w:sz w:val="22"/>
                <w:szCs w:val="22"/>
              </w:rPr>
              <w:sym w:font="Wingdings" w:char="F06D"/>
            </w:r>
          </w:p>
        </w:tc>
        <w:tc>
          <w:tcPr>
            <w:tcW w:w="1217" w:type="dxa"/>
            <w:shd w:val="clear" w:color="auto" w:fill="auto"/>
            <w:vAlign w:val="center"/>
          </w:tcPr>
          <w:p w:rsidR="00E81940" w:rsidRPr="00D62098" w:rsidP="00E81940" w14:paraId="2C1D97E3" w14:textId="3C140810">
            <w:pPr>
              <w:pStyle w:val="ListParagraph"/>
              <w:spacing w:before="60"/>
              <w:ind w:left="0"/>
              <w:jc w:val="center"/>
              <w:rPr>
                <w:rFonts w:ascii="Wingdings" w:eastAsia="Wingdings" w:hAnsi="Wingdings" w:cs="Wingdings"/>
                <w:sz w:val="24"/>
                <w:szCs w:val="24"/>
              </w:rPr>
            </w:pPr>
            <w:r w:rsidRPr="00DC75B2">
              <w:rPr>
                <w:rFonts w:ascii="Wingdings" w:eastAsia="Wingdings" w:hAnsi="Wingdings" w:cs="Wingdings"/>
                <w:sz w:val="22"/>
                <w:szCs w:val="22"/>
              </w:rPr>
              <w:sym w:font="Wingdings" w:char="F06D"/>
            </w:r>
          </w:p>
        </w:tc>
        <w:tc>
          <w:tcPr>
            <w:tcW w:w="1154" w:type="dxa"/>
            <w:shd w:val="clear" w:color="auto" w:fill="auto"/>
            <w:vAlign w:val="center"/>
          </w:tcPr>
          <w:p w:rsidR="00E81940" w:rsidRPr="00D62098" w:rsidP="00E81940" w14:paraId="0658B809" w14:textId="77777777">
            <w:pPr>
              <w:pStyle w:val="ListParagraph"/>
              <w:spacing w:before="60"/>
              <w:ind w:left="0"/>
              <w:jc w:val="center"/>
              <w:rPr>
                <w:rFonts w:ascii="Wingdings" w:eastAsia="Wingdings" w:hAnsi="Wingdings" w:cs="Wingdings"/>
                <w:sz w:val="24"/>
                <w:szCs w:val="24"/>
              </w:rPr>
            </w:pPr>
            <w:r w:rsidRPr="00D62098">
              <w:rPr>
                <w:rFonts w:ascii="Wingdings" w:eastAsia="Wingdings" w:hAnsi="Wingdings" w:cs="Wingdings"/>
                <w:sz w:val="22"/>
                <w:szCs w:val="22"/>
              </w:rPr>
              <w:sym w:font="Wingdings" w:char="F06D"/>
            </w:r>
          </w:p>
        </w:tc>
        <w:tc>
          <w:tcPr>
            <w:tcW w:w="1173" w:type="dxa"/>
            <w:shd w:val="clear" w:color="auto" w:fill="auto"/>
            <w:vAlign w:val="center"/>
          </w:tcPr>
          <w:p w:rsidR="00E81940" w:rsidRPr="00D62098" w:rsidP="00E81940" w14:paraId="1498D936" w14:textId="77777777">
            <w:pPr>
              <w:pStyle w:val="ListParagraph"/>
              <w:spacing w:before="60"/>
              <w:ind w:left="0"/>
              <w:jc w:val="center"/>
              <w:rPr>
                <w:rFonts w:ascii="Wingdings" w:eastAsia="Wingdings" w:hAnsi="Wingdings" w:cs="Wingdings"/>
                <w:sz w:val="24"/>
                <w:szCs w:val="24"/>
              </w:rPr>
            </w:pPr>
            <w:r w:rsidRPr="00D62098">
              <w:rPr>
                <w:rFonts w:ascii="Wingdings" w:eastAsia="Wingdings" w:hAnsi="Wingdings" w:cs="Wingdings"/>
                <w:sz w:val="22"/>
                <w:szCs w:val="22"/>
              </w:rPr>
              <w:sym w:font="Wingdings" w:char="F06D"/>
            </w:r>
          </w:p>
        </w:tc>
        <w:tc>
          <w:tcPr>
            <w:tcW w:w="1194" w:type="dxa"/>
            <w:shd w:val="clear" w:color="auto" w:fill="auto"/>
            <w:vAlign w:val="center"/>
          </w:tcPr>
          <w:p w:rsidR="00E81940" w:rsidRPr="00D62098" w:rsidP="00E81940" w14:paraId="46D198FA" w14:textId="77777777">
            <w:pPr>
              <w:pStyle w:val="ListParagraph"/>
              <w:spacing w:before="60"/>
              <w:ind w:left="0"/>
              <w:jc w:val="center"/>
              <w:rPr>
                <w:rFonts w:ascii="Wingdings" w:eastAsia="Wingdings" w:hAnsi="Wingdings" w:cs="Wingdings"/>
                <w:sz w:val="22"/>
                <w:szCs w:val="22"/>
              </w:rPr>
            </w:pPr>
            <w:r w:rsidRPr="00D62098">
              <w:rPr>
                <w:rFonts w:ascii="Wingdings" w:eastAsia="Wingdings" w:hAnsi="Wingdings" w:cs="Wingdings"/>
                <w:sz w:val="22"/>
                <w:szCs w:val="22"/>
              </w:rPr>
              <w:sym w:font="Wingdings" w:char="F06D"/>
            </w:r>
          </w:p>
        </w:tc>
      </w:tr>
      <w:tr w14:paraId="3A80E407" w14:textId="77777777" w:rsidTr="377B0E5B">
        <w:tblPrEx>
          <w:tblW w:w="0" w:type="auto"/>
          <w:tblInd w:w="5" w:type="dxa"/>
          <w:tblLook w:val="04A0"/>
        </w:tblPrEx>
        <w:trPr>
          <w:trHeight w:val="300"/>
        </w:trPr>
        <w:tc>
          <w:tcPr>
            <w:tcW w:w="2986" w:type="dxa"/>
            <w:tcBorders>
              <w:top w:val="single" w:sz="4" w:space="0" w:color="auto"/>
              <w:left w:val="single" w:sz="4" w:space="0" w:color="auto"/>
              <w:bottom w:val="single" w:sz="4" w:space="0" w:color="auto"/>
            </w:tcBorders>
            <w:shd w:val="clear" w:color="auto" w:fill="D9D9D9" w:themeFill="background1" w:themeFillShade="D9"/>
          </w:tcPr>
          <w:p w:rsidR="00E81940" w:rsidRPr="00143738" w:rsidP="00E81940" w14:paraId="7DDDB4EC" w14:textId="671F39A7">
            <w:pPr>
              <w:pStyle w:val="TableTextLeft"/>
              <w:spacing w:before="60"/>
              <w:jc w:val="left"/>
              <w:rPr>
                <w:i w:val="0"/>
                <w:iCs w:val="0"/>
              </w:rPr>
            </w:pPr>
            <w:r w:rsidRPr="00143738">
              <w:rPr>
                <w:i w:val="0"/>
                <w:iCs w:val="0"/>
              </w:rPr>
              <w:t xml:space="preserve">Commercial Facilities Sector Cybersecurity Framework Implementation Guidance </w:t>
            </w:r>
          </w:p>
        </w:tc>
        <w:tc>
          <w:tcPr>
            <w:tcW w:w="1156" w:type="dxa"/>
            <w:shd w:val="clear" w:color="auto" w:fill="D9D9D9" w:themeFill="background1" w:themeFillShade="D9"/>
            <w:vAlign w:val="center"/>
          </w:tcPr>
          <w:p w:rsidR="00E81940" w:rsidRPr="00D62098" w:rsidP="00E81940" w14:paraId="3D72C5D5" w14:textId="77777777">
            <w:pPr>
              <w:pStyle w:val="ListParagraph"/>
              <w:spacing w:before="60"/>
              <w:ind w:left="0"/>
              <w:jc w:val="center"/>
              <w:rPr>
                <w:rFonts w:ascii="Arial" w:hAnsi="Arial"/>
                <w:sz w:val="14"/>
                <w:szCs w:val="14"/>
              </w:rPr>
            </w:pPr>
            <w:r w:rsidRPr="00D62098">
              <w:rPr>
                <w:rFonts w:ascii="Wingdings" w:eastAsia="Wingdings" w:hAnsi="Wingdings" w:cs="Wingdings"/>
                <w:sz w:val="22"/>
                <w:szCs w:val="22"/>
              </w:rPr>
              <w:sym w:font="Wingdings" w:char="F06D"/>
            </w:r>
          </w:p>
        </w:tc>
        <w:tc>
          <w:tcPr>
            <w:tcW w:w="1242" w:type="dxa"/>
            <w:shd w:val="clear" w:color="auto" w:fill="D9D9D9" w:themeFill="background1" w:themeFillShade="D9"/>
            <w:vAlign w:val="center"/>
          </w:tcPr>
          <w:p w:rsidR="00E81940" w:rsidRPr="00D62098" w:rsidP="00E81940" w14:paraId="771C5F35" w14:textId="77777777">
            <w:pPr>
              <w:pStyle w:val="ListParagraph"/>
              <w:spacing w:before="60"/>
              <w:ind w:left="0"/>
              <w:jc w:val="center"/>
              <w:rPr>
                <w:rFonts w:ascii="Arial" w:hAnsi="Arial"/>
                <w:sz w:val="14"/>
                <w:szCs w:val="14"/>
              </w:rPr>
            </w:pPr>
            <w:r w:rsidRPr="00D62098">
              <w:rPr>
                <w:rFonts w:ascii="Wingdings" w:eastAsia="Wingdings" w:hAnsi="Wingdings" w:cs="Wingdings"/>
                <w:sz w:val="22"/>
                <w:szCs w:val="22"/>
              </w:rPr>
              <w:sym w:font="Wingdings" w:char="F06D"/>
            </w:r>
          </w:p>
        </w:tc>
        <w:tc>
          <w:tcPr>
            <w:tcW w:w="1217" w:type="dxa"/>
            <w:shd w:val="clear" w:color="auto" w:fill="D9D9D9" w:themeFill="background1" w:themeFillShade="D9"/>
            <w:vAlign w:val="center"/>
          </w:tcPr>
          <w:p w:rsidR="00E81940" w:rsidRPr="00D62098" w:rsidP="00E81940" w14:paraId="167D6480" w14:textId="77777777">
            <w:pPr>
              <w:pStyle w:val="ListParagraph"/>
              <w:spacing w:before="60"/>
              <w:ind w:left="0"/>
              <w:jc w:val="center"/>
              <w:rPr>
                <w:rFonts w:ascii="Arial" w:hAnsi="Arial"/>
                <w:sz w:val="14"/>
                <w:szCs w:val="14"/>
              </w:rPr>
            </w:pPr>
            <w:r w:rsidRPr="00D62098">
              <w:rPr>
                <w:rFonts w:ascii="Wingdings" w:eastAsia="Wingdings" w:hAnsi="Wingdings" w:cs="Wingdings"/>
                <w:sz w:val="22"/>
                <w:szCs w:val="22"/>
              </w:rPr>
              <w:sym w:font="Wingdings" w:char="F06D"/>
            </w:r>
          </w:p>
        </w:tc>
        <w:tc>
          <w:tcPr>
            <w:tcW w:w="1154" w:type="dxa"/>
            <w:shd w:val="clear" w:color="auto" w:fill="D9D9D9" w:themeFill="background1" w:themeFillShade="D9"/>
            <w:vAlign w:val="center"/>
          </w:tcPr>
          <w:p w:rsidR="00E81940" w:rsidRPr="00D62098" w:rsidP="00E81940" w14:paraId="638539DF" w14:textId="77777777">
            <w:pPr>
              <w:pStyle w:val="ListParagraph"/>
              <w:spacing w:before="60"/>
              <w:ind w:left="0"/>
              <w:jc w:val="center"/>
              <w:rPr>
                <w:rFonts w:ascii="Arial" w:hAnsi="Arial"/>
                <w:sz w:val="14"/>
                <w:szCs w:val="14"/>
              </w:rPr>
            </w:pPr>
            <w:r w:rsidRPr="00D62098">
              <w:rPr>
                <w:rFonts w:ascii="Wingdings" w:eastAsia="Wingdings" w:hAnsi="Wingdings" w:cs="Wingdings"/>
                <w:sz w:val="22"/>
                <w:szCs w:val="22"/>
              </w:rPr>
              <w:sym w:font="Wingdings" w:char="F06D"/>
            </w:r>
          </w:p>
        </w:tc>
        <w:tc>
          <w:tcPr>
            <w:tcW w:w="1173" w:type="dxa"/>
            <w:shd w:val="clear" w:color="auto" w:fill="D9D9D9" w:themeFill="background1" w:themeFillShade="D9"/>
            <w:vAlign w:val="center"/>
          </w:tcPr>
          <w:p w:rsidR="00E81940" w:rsidRPr="00D62098" w:rsidP="00E81940" w14:paraId="090A02C5" w14:textId="77777777">
            <w:pPr>
              <w:pStyle w:val="ListParagraph"/>
              <w:spacing w:before="60"/>
              <w:ind w:left="0"/>
              <w:jc w:val="center"/>
              <w:rPr>
                <w:rFonts w:ascii="Arial" w:hAnsi="Arial"/>
                <w:sz w:val="14"/>
                <w:szCs w:val="14"/>
              </w:rPr>
            </w:pPr>
            <w:r w:rsidRPr="00D62098">
              <w:rPr>
                <w:rFonts w:ascii="Arial" w:hAnsi="Arial"/>
                <w:sz w:val="14"/>
                <w:szCs w:val="14"/>
              </w:rPr>
              <w:t xml:space="preserve"> </w:t>
            </w:r>
            <w:r w:rsidRPr="00D62098">
              <w:rPr>
                <w:rFonts w:ascii="Wingdings" w:eastAsia="Wingdings" w:hAnsi="Wingdings" w:cs="Wingdings"/>
                <w:sz w:val="22"/>
                <w:szCs w:val="22"/>
              </w:rPr>
              <w:sym w:font="Wingdings" w:char="F06D"/>
            </w:r>
          </w:p>
        </w:tc>
        <w:tc>
          <w:tcPr>
            <w:tcW w:w="1194" w:type="dxa"/>
            <w:shd w:val="clear" w:color="auto" w:fill="D9D9D9" w:themeFill="background1" w:themeFillShade="D9"/>
            <w:vAlign w:val="center"/>
          </w:tcPr>
          <w:p w:rsidR="00E81940" w:rsidRPr="00D62098" w:rsidP="00E81940" w14:paraId="6019027A" w14:textId="77777777">
            <w:pPr>
              <w:pStyle w:val="ListParagraph"/>
              <w:spacing w:before="60"/>
              <w:ind w:left="0"/>
              <w:jc w:val="center"/>
              <w:rPr>
                <w:rFonts w:ascii="Arial" w:hAnsi="Arial"/>
                <w:sz w:val="14"/>
                <w:szCs w:val="14"/>
              </w:rPr>
            </w:pPr>
            <w:r w:rsidRPr="00D62098">
              <w:rPr>
                <w:rFonts w:ascii="Arial" w:hAnsi="Arial"/>
                <w:sz w:val="14"/>
                <w:szCs w:val="14"/>
              </w:rPr>
              <w:t xml:space="preserve"> </w:t>
            </w:r>
            <w:r w:rsidRPr="00D62098">
              <w:rPr>
                <w:rFonts w:ascii="Wingdings" w:eastAsia="Wingdings" w:hAnsi="Wingdings" w:cs="Wingdings"/>
                <w:sz w:val="22"/>
                <w:szCs w:val="22"/>
              </w:rPr>
              <w:sym w:font="Wingdings" w:char="F06D"/>
            </w:r>
          </w:p>
        </w:tc>
      </w:tr>
      <w:tr w14:paraId="02FF98CC" w14:textId="77777777" w:rsidTr="377B0E5B">
        <w:tblPrEx>
          <w:tblW w:w="0" w:type="auto"/>
          <w:tblInd w:w="5" w:type="dxa"/>
          <w:tblLook w:val="04A0"/>
        </w:tblPrEx>
        <w:trPr>
          <w:trHeight w:val="300"/>
        </w:trPr>
        <w:tc>
          <w:tcPr>
            <w:tcW w:w="2986" w:type="dxa"/>
            <w:tcBorders>
              <w:top w:val="single" w:sz="4" w:space="0" w:color="auto"/>
              <w:left w:val="single" w:sz="4" w:space="0" w:color="auto"/>
              <w:bottom w:val="single" w:sz="4" w:space="0" w:color="auto"/>
            </w:tcBorders>
            <w:shd w:val="clear" w:color="auto" w:fill="auto"/>
          </w:tcPr>
          <w:p w:rsidR="00E81940" w:rsidRPr="00143738" w:rsidP="00E81940" w14:paraId="7DB8B4FC" w14:textId="6F95B3DB">
            <w:pPr>
              <w:pStyle w:val="TableTextLeft"/>
              <w:spacing w:before="60"/>
              <w:jc w:val="left"/>
              <w:rPr>
                <w:i w:val="0"/>
                <w:iCs w:val="0"/>
              </w:rPr>
            </w:pPr>
            <w:r w:rsidRPr="00143738">
              <w:rPr>
                <w:i w:val="0"/>
                <w:iCs w:val="0"/>
              </w:rPr>
              <w:t>Commercial Facilities Sector Publications (such as Protective Measures Guides, Public Venue Credentialing Guide, Public Venues Bag Search Procedures Guide)</w:t>
            </w:r>
          </w:p>
        </w:tc>
        <w:tc>
          <w:tcPr>
            <w:tcW w:w="1156" w:type="dxa"/>
            <w:shd w:val="clear" w:color="auto" w:fill="auto"/>
            <w:vAlign w:val="center"/>
          </w:tcPr>
          <w:p w:rsidR="00E81940" w:rsidRPr="00D62098" w:rsidP="00E81940" w14:paraId="32041C96" w14:textId="77777777">
            <w:pPr>
              <w:pStyle w:val="ListParagraph"/>
              <w:spacing w:before="60"/>
              <w:ind w:left="0"/>
              <w:jc w:val="center"/>
              <w:rPr>
                <w:rFonts w:ascii="Wingdings" w:eastAsia="Wingdings" w:hAnsi="Wingdings" w:cs="Wingdings"/>
                <w:sz w:val="22"/>
                <w:szCs w:val="22"/>
              </w:rPr>
            </w:pPr>
            <w:r w:rsidRPr="00D62098">
              <w:rPr>
                <w:rFonts w:ascii="Wingdings" w:eastAsia="Wingdings" w:hAnsi="Wingdings" w:cs="Wingdings"/>
                <w:sz w:val="22"/>
                <w:szCs w:val="22"/>
              </w:rPr>
              <w:sym w:font="Wingdings" w:char="F06D"/>
            </w:r>
          </w:p>
        </w:tc>
        <w:tc>
          <w:tcPr>
            <w:tcW w:w="1242" w:type="dxa"/>
            <w:shd w:val="clear" w:color="auto" w:fill="auto"/>
            <w:vAlign w:val="center"/>
          </w:tcPr>
          <w:p w:rsidR="00E81940" w:rsidRPr="00D62098" w:rsidP="00E81940" w14:paraId="62C975D7" w14:textId="77777777">
            <w:pPr>
              <w:pStyle w:val="ListParagraph"/>
              <w:spacing w:before="60"/>
              <w:ind w:left="0"/>
              <w:jc w:val="center"/>
              <w:rPr>
                <w:rFonts w:ascii="Wingdings" w:eastAsia="Wingdings" w:hAnsi="Wingdings" w:cs="Wingdings"/>
                <w:sz w:val="22"/>
                <w:szCs w:val="22"/>
              </w:rPr>
            </w:pPr>
            <w:r w:rsidRPr="00D62098">
              <w:rPr>
                <w:rFonts w:ascii="Wingdings" w:eastAsia="Wingdings" w:hAnsi="Wingdings" w:cs="Wingdings"/>
                <w:sz w:val="22"/>
                <w:szCs w:val="22"/>
              </w:rPr>
              <w:sym w:font="Wingdings" w:char="F06D"/>
            </w:r>
          </w:p>
        </w:tc>
        <w:tc>
          <w:tcPr>
            <w:tcW w:w="1217" w:type="dxa"/>
            <w:shd w:val="clear" w:color="auto" w:fill="auto"/>
            <w:vAlign w:val="center"/>
          </w:tcPr>
          <w:p w:rsidR="00E81940" w:rsidRPr="00D62098" w:rsidP="00E81940" w14:paraId="65BAA0A8" w14:textId="77777777">
            <w:pPr>
              <w:pStyle w:val="ListParagraph"/>
              <w:spacing w:before="60"/>
              <w:ind w:left="0"/>
              <w:jc w:val="center"/>
              <w:rPr>
                <w:rFonts w:ascii="Wingdings" w:eastAsia="Wingdings" w:hAnsi="Wingdings" w:cs="Wingdings"/>
                <w:sz w:val="22"/>
                <w:szCs w:val="22"/>
              </w:rPr>
            </w:pPr>
            <w:r w:rsidRPr="00D62098">
              <w:rPr>
                <w:rFonts w:ascii="Wingdings" w:eastAsia="Wingdings" w:hAnsi="Wingdings" w:cs="Wingdings"/>
                <w:sz w:val="22"/>
                <w:szCs w:val="22"/>
              </w:rPr>
              <w:sym w:font="Wingdings" w:char="F06D"/>
            </w:r>
          </w:p>
        </w:tc>
        <w:tc>
          <w:tcPr>
            <w:tcW w:w="1154" w:type="dxa"/>
            <w:shd w:val="clear" w:color="auto" w:fill="auto"/>
            <w:vAlign w:val="center"/>
          </w:tcPr>
          <w:p w:rsidR="00E81940" w:rsidRPr="00D62098" w:rsidP="00E81940" w14:paraId="43B227EB" w14:textId="77777777">
            <w:pPr>
              <w:pStyle w:val="ListParagraph"/>
              <w:spacing w:before="60"/>
              <w:ind w:left="0"/>
              <w:jc w:val="center"/>
              <w:rPr>
                <w:rFonts w:ascii="Wingdings" w:eastAsia="Wingdings" w:hAnsi="Wingdings" w:cs="Wingdings"/>
                <w:sz w:val="22"/>
                <w:szCs w:val="22"/>
              </w:rPr>
            </w:pPr>
            <w:r w:rsidRPr="00D62098">
              <w:rPr>
                <w:rFonts w:ascii="Arial" w:hAnsi="Arial"/>
                <w:sz w:val="14"/>
                <w:szCs w:val="14"/>
              </w:rPr>
              <w:t xml:space="preserve"> </w:t>
            </w:r>
            <w:r w:rsidRPr="00D62098">
              <w:rPr>
                <w:rFonts w:ascii="Wingdings" w:eastAsia="Wingdings" w:hAnsi="Wingdings" w:cs="Wingdings"/>
                <w:sz w:val="22"/>
                <w:szCs w:val="22"/>
              </w:rPr>
              <w:sym w:font="Wingdings" w:char="F06D"/>
            </w:r>
          </w:p>
        </w:tc>
        <w:tc>
          <w:tcPr>
            <w:tcW w:w="1173" w:type="dxa"/>
            <w:shd w:val="clear" w:color="auto" w:fill="auto"/>
            <w:vAlign w:val="center"/>
          </w:tcPr>
          <w:p w:rsidR="00E81940" w:rsidRPr="00D62098" w:rsidP="00E81940" w14:paraId="24B248E0" w14:textId="77777777">
            <w:pPr>
              <w:pStyle w:val="ListParagraph"/>
              <w:spacing w:before="60"/>
              <w:ind w:left="0"/>
              <w:jc w:val="center"/>
              <w:rPr>
                <w:rFonts w:ascii="Arial" w:hAnsi="Arial"/>
                <w:sz w:val="14"/>
                <w:szCs w:val="14"/>
              </w:rPr>
            </w:pPr>
            <w:r w:rsidRPr="00D62098">
              <w:rPr>
                <w:rFonts w:ascii="Wingdings" w:eastAsia="Wingdings" w:hAnsi="Wingdings" w:cs="Wingdings"/>
                <w:sz w:val="22"/>
                <w:szCs w:val="22"/>
              </w:rPr>
              <w:sym w:font="Wingdings" w:char="F06D"/>
            </w:r>
          </w:p>
        </w:tc>
        <w:tc>
          <w:tcPr>
            <w:tcW w:w="1194" w:type="dxa"/>
            <w:shd w:val="clear" w:color="auto" w:fill="auto"/>
            <w:vAlign w:val="center"/>
          </w:tcPr>
          <w:p w:rsidR="00E81940" w:rsidRPr="00D62098" w:rsidP="00E81940" w14:paraId="66A27F6E" w14:textId="77777777">
            <w:pPr>
              <w:pStyle w:val="ListParagraph"/>
              <w:spacing w:before="60"/>
              <w:ind w:left="0"/>
              <w:jc w:val="center"/>
              <w:rPr>
                <w:rFonts w:ascii="Arial" w:hAnsi="Arial"/>
                <w:sz w:val="14"/>
                <w:szCs w:val="14"/>
              </w:rPr>
            </w:pPr>
            <w:r w:rsidRPr="00D62098">
              <w:rPr>
                <w:rFonts w:ascii="Wingdings" w:eastAsia="Wingdings" w:hAnsi="Wingdings" w:cs="Wingdings"/>
                <w:sz w:val="22"/>
                <w:szCs w:val="22"/>
              </w:rPr>
              <w:sym w:font="Wingdings" w:char="F06D"/>
            </w:r>
          </w:p>
        </w:tc>
      </w:tr>
      <w:tr w14:paraId="5AF82962" w14:textId="77777777" w:rsidTr="377B0E5B">
        <w:tblPrEx>
          <w:tblW w:w="0" w:type="auto"/>
          <w:tblInd w:w="5" w:type="dxa"/>
          <w:tblLook w:val="04A0"/>
        </w:tblPrEx>
        <w:trPr>
          <w:trHeight w:val="300"/>
        </w:trPr>
        <w:tc>
          <w:tcPr>
            <w:tcW w:w="2986" w:type="dxa"/>
            <w:tcBorders>
              <w:top w:val="single" w:sz="4" w:space="0" w:color="auto"/>
              <w:left w:val="single" w:sz="4" w:space="0" w:color="auto"/>
              <w:bottom w:val="single" w:sz="4" w:space="0" w:color="auto"/>
            </w:tcBorders>
            <w:shd w:val="clear" w:color="auto" w:fill="D9D9D9" w:themeFill="background1" w:themeFillShade="D9"/>
          </w:tcPr>
          <w:p w:rsidR="00E81940" w:rsidRPr="00143738" w:rsidP="00E81940" w14:paraId="6A336203" w14:textId="7EFA5D64">
            <w:pPr>
              <w:pStyle w:val="TableTextLeft"/>
              <w:spacing w:before="60"/>
              <w:jc w:val="left"/>
              <w:rPr>
                <w:i w:val="0"/>
                <w:iCs w:val="0"/>
              </w:rPr>
            </w:pPr>
            <w:r w:rsidRPr="00143738">
              <w:rPr>
                <w:i w:val="0"/>
                <w:iCs w:val="0"/>
              </w:rPr>
              <w:t>Active Shooter Preparedness materials and webinars</w:t>
            </w:r>
          </w:p>
        </w:tc>
        <w:tc>
          <w:tcPr>
            <w:tcW w:w="1156" w:type="dxa"/>
            <w:shd w:val="clear" w:color="auto" w:fill="D9D9D9" w:themeFill="background1" w:themeFillShade="D9"/>
            <w:vAlign w:val="center"/>
          </w:tcPr>
          <w:p w:rsidR="00E81940" w:rsidRPr="00D62098" w:rsidP="00E81940" w14:paraId="5044001B" w14:textId="70925AE5">
            <w:pPr>
              <w:pStyle w:val="ListParagraph"/>
              <w:spacing w:before="60"/>
              <w:ind w:left="0"/>
              <w:jc w:val="center"/>
              <w:rPr>
                <w:rFonts w:ascii="Wingdings" w:eastAsia="Wingdings" w:hAnsi="Wingdings" w:cs="Wingdings"/>
                <w:sz w:val="22"/>
                <w:szCs w:val="22"/>
              </w:rPr>
            </w:pPr>
            <w:r w:rsidRPr="00D62098">
              <w:rPr>
                <w:rFonts w:ascii="Wingdings" w:eastAsia="Wingdings" w:hAnsi="Wingdings" w:cs="Wingdings"/>
                <w:sz w:val="22"/>
                <w:szCs w:val="22"/>
              </w:rPr>
              <w:sym w:font="Wingdings" w:char="F06D"/>
            </w:r>
          </w:p>
        </w:tc>
        <w:tc>
          <w:tcPr>
            <w:tcW w:w="1242" w:type="dxa"/>
            <w:shd w:val="clear" w:color="auto" w:fill="D9D9D9" w:themeFill="background1" w:themeFillShade="D9"/>
            <w:vAlign w:val="center"/>
          </w:tcPr>
          <w:p w:rsidR="00E81940" w:rsidRPr="00D62098" w:rsidP="00E81940" w14:paraId="5BC4DEAE" w14:textId="39B5F742">
            <w:pPr>
              <w:pStyle w:val="ListParagraph"/>
              <w:spacing w:before="60"/>
              <w:ind w:left="0"/>
              <w:jc w:val="center"/>
              <w:rPr>
                <w:rFonts w:ascii="Wingdings" w:eastAsia="Wingdings" w:hAnsi="Wingdings" w:cs="Wingdings"/>
                <w:sz w:val="22"/>
                <w:szCs w:val="22"/>
              </w:rPr>
            </w:pPr>
            <w:r w:rsidRPr="00D62098">
              <w:rPr>
                <w:rFonts w:ascii="Wingdings" w:eastAsia="Wingdings" w:hAnsi="Wingdings" w:cs="Wingdings"/>
                <w:sz w:val="22"/>
                <w:szCs w:val="22"/>
              </w:rPr>
              <w:sym w:font="Wingdings" w:char="F06D"/>
            </w:r>
          </w:p>
        </w:tc>
        <w:tc>
          <w:tcPr>
            <w:tcW w:w="1217" w:type="dxa"/>
            <w:shd w:val="clear" w:color="auto" w:fill="D9D9D9" w:themeFill="background1" w:themeFillShade="D9"/>
            <w:vAlign w:val="center"/>
          </w:tcPr>
          <w:p w:rsidR="00E81940" w:rsidRPr="00D62098" w:rsidP="00E81940" w14:paraId="2A9F8F01" w14:textId="14DB6064">
            <w:pPr>
              <w:pStyle w:val="ListParagraph"/>
              <w:spacing w:before="60"/>
              <w:ind w:left="0"/>
              <w:jc w:val="center"/>
              <w:rPr>
                <w:rFonts w:ascii="Wingdings" w:eastAsia="Wingdings" w:hAnsi="Wingdings" w:cs="Wingdings"/>
                <w:sz w:val="22"/>
                <w:szCs w:val="22"/>
              </w:rPr>
            </w:pPr>
            <w:r w:rsidRPr="00D62098">
              <w:rPr>
                <w:rFonts w:ascii="Wingdings" w:eastAsia="Wingdings" w:hAnsi="Wingdings" w:cs="Wingdings"/>
                <w:sz w:val="22"/>
                <w:szCs w:val="22"/>
              </w:rPr>
              <w:sym w:font="Wingdings" w:char="F06D"/>
            </w:r>
          </w:p>
        </w:tc>
        <w:tc>
          <w:tcPr>
            <w:tcW w:w="1154" w:type="dxa"/>
            <w:shd w:val="clear" w:color="auto" w:fill="D9D9D9" w:themeFill="background1" w:themeFillShade="D9"/>
            <w:vAlign w:val="center"/>
          </w:tcPr>
          <w:p w:rsidR="00E81940" w:rsidRPr="00D62098" w:rsidP="00E81940" w14:paraId="463DF261" w14:textId="3F0DA5C2">
            <w:pPr>
              <w:pStyle w:val="ListParagraph"/>
              <w:spacing w:before="60"/>
              <w:ind w:left="0"/>
              <w:jc w:val="center"/>
              <w:rPr>
                <w:rFonts w:ascii="Arial" w:hAnsi="Arial"/>
                <w:sz w:val="14"/>
                <w:szCs w:val="14"/>
              </w:rPr>
            </w:pPr>
            <w:r w:rsidRPr="00D62098">
              <w:rPr>
                <w:rFonts w:ascii="Arial" w:hAnsi="Arial"/>
                <w:sz w:val="14"/>
                <w:szCs w:val="14"/>
              </w:rPr>
              <w:t xml:space="preserve"> </w:t>
            </w:r>
            <w:r w:rsidRPr="00D62098">
              <w:rPr>
                <w:rFonts w:ascii="Wingdings" w:eastAsia="Wingdings" w:hAnsi="Wingdings" w:cs="Wingdings"/>
                <w:sz w:val="22"/>
                <w:szCs w:val="22"/>
              </w:rPr>
              <w:sym w:font="Wingdings" w:char="F06D"/>
            </w:r>
          </w:p>
        </w:tc>
        <w:tc>
          <w:tcPr>
            <w:tcW w:w="1173" w:type="dxa"/>
            <w:shd w:val="clear" w:color="auto" w:fill="D9D9D9" w:themeFill="background1" w:themeFillShade="D9"/>
            <w:vAlign w:val="center"/>
          </w:tcPr>
          <w:p w:rsidR="00E81940" w:rsidRPr="00D62098" w:rsidP="00E81940" w14:paraId="518844FC" w14:textId="099CDD9E">
            <w:pPr>
              <w:pStyle w:val="ListParagraph"/>
              <w:spacing w:before="60"/>
              <w:ind w:left="0"/>
              <w:jc w:val="center"/>
              <w:rPr>
                <w:rFonts w:ascii="Wingdings" w:eastAsia="Wingdings" w:hAnsi="Wingdings" w:cs="Wingdings"/>
                <w:sz w:val="22"/>
                <w:szCs w:val="22"/>
              </w:rPr>
            </w:pPr>
            <w:r w:rsidRPr="00D62098">
              <w:rPr>
                <w:rFonts w:ascii="Wingdings" w:eastAsia="Wingdings" w:hAnsi="Wingdings" w:cs="Wingdings"/>
                <w:sz w:val="22"/>
                <w:szCs w:val="22"/>
              </w:rPr>
              <w:sym w:font="Wingdings" w:char="F06D"/>
            </w:r>
          </w:p>
        </w:tc>
        <w:tc>
          <w:tcPr>
            <w:tcW w:w="1194" w:type="dxa"/>
            <w:shd w:val="clear" w:color="auto" w:fill="D9D9D9" w:themeFill="background1" w:themeFillShade="D9"/>
            <w:vAlign w:val="center"/>
          </w:tcPr>
          <w:p w:rsidR="00E81940" w:rsidRPr="00D62098" w:rsidP="00E81940" w14:paraId="73CB57E7" w14:textId="61EEBD94">
            <w:pPr>
              <w:pStyle w:val="ListParagraph"/>
              <w:spacing w:before="60"/>
              <w:ind w:left="0"/>
              <w:jc w:val="center"/>
              <w:rPr>
                <w:rFonts w:ascii="Wingdings" w:eastAsia="Wingdings" w:hAnsi="Wingdings" w:cs="Wingdings"/>
                <w:sz w:val="22"/>
                <w:szCs w:val="22"/>
              </w:rPr>
            </w:pPr>
            <w:r w:rsidRPr="00D62098">
              <w:rPr>
                <w:rFonts w:ascii="Wingdings" w:eastAsia="Wingdings" w:hAnsi="Wingdings" w:cs="Wingdings"/>
                <w:sz w:val="22"/>
                <w:szCs w:val="22"/>
              </w:rPr>
              <w:sym w:font="Wingdings" w:char="F06D"/>
            </w:r>
          </w:p>
        </w:tc>
      </w:tr>
      <w:tr w14:paraId="3E0F0A75" w14:textId="77777777" w:rsidTr="377B0E5B">
        <w:tblPrEx>
          <w:tblW w:w="0" w:type="auto"/>
          <w:tblInd w:w="5" w:type="dxa"/>
          <w:tblLook w:val="04A0"/>
        </w:tblPrEx>
        <w:trPr>
          <w:trHeight w:val="300"/>
        </w:trPr>
        <w:tc>
          <w:tcPr>
            <w:tcW w:w="2986" w:type="dxa"/>
            <w:tcBorders>
              <w:top w:val="single" w:sz="4" w:space="0" w:color="auto"/>
              <w:left w:val="single" w:sz="4" w:space="0" w:color="auto"/>
              <w:bottom w:val="single" w:sz="4" w:space="0" w:color="auto"/>
            </w:tcBorders>
            <w:shd w:val="clear" w:color="auto" w:fill="auto"/>
          </w:tcPr>
          <w:p w:rsidR="006D7477" w:rsidRPr="006D7477" w:rsidP="006D7477" w14:paraId="1EB2B0ED" w14:textId="763C7372">
            <w:pPr>
              <w:pStyle w:val="TableTextLeft"/>
              <w:spacing w:before="60"/>
              <w:jc w:val="left"/>
              <w:rPr>
                <w:i w:val="0"/>
                <w:iCs w:val="0"/>
              </w:rPr>
            </w:pPr>
            <w:r w:rsidRPr="006D7477">
              <w:rPr>
                <w:i w:val="0"/>
                <w:iCs w:val="0"/>
              </w:rPr>
              <w:t>Critical Vulnerability Assessments &amp; follow up</w:t>
            </w:r>
          </w:p>
        </w:tc>
        <w:tc>
          <w:tcPr>
            <w:tcW w:w="1156" w:type="dxa"/>
            <w:shd w:val="clear" w:color="auto" w:fill="auto"/>
            <w:vAlign w:val="center"/>
          </w:tcPr>
          <w:p w:rsidR="006D7477" w:rsidRPr="00D62098" w:rsidP="006D7477" w14:paraId="483A2CE5" w14:textId="53E7FCE2">
            <w:pPr>
              <w:pStyle w:val="ListParagraph"/>
              <w:spacing w:before="60"/>
              <w:ind w:left="0"/>
              <w:jc w:val="center"/>
              <w:rPr>
                <w:rFonts w:ascii="Wingdings" w:eastAsia="Wingdings" w:hAnsi="Wingdings" w:cs="Wingdings"/>
                <w:sz w:val="22"/>
                <w:szCs w:val="22"/>
              </w:rPr>
            </w:pPr>
            <w:r w:rsidRPr="00D62098">
              <w:rPr>
                <w:rFonts w:ascii="Wingdings" w:eastAsia="Wingdings" w:hAnsi="Wingdings" w:cs="Wingdings"/>
                <w:sz w:val="22"/>
                <w:szCs w:val="22"/>
              </w:rPr>
              <w:sym w:font="Wingdings" w:char="F06D"/>
            </w:r>
          </w:p>
        </w:tc>
        <w:tc>
          <w:tcPr>
            <w:tcW w:w="1242" w:type="dxa"/>
            <w:shd w:val="clear" w:color="auto" w:fill="auto"/>
            <w:vAlign w:val="center"/>
          </w:tcPr>
          <w:p w:rsidR="006D7477" w:rsidRPr="00D62098" w:rsidP="006D7477" w14:paraId="7AD91AE4" w14:textId="05DD558D">
            <w:pPr>
              <w:pStyle w:val="ListParagraph"/>
              <w:spacing w:before="60"/>
              <w:ind w:left="0"/>
              <w:jc w:val="center"/>
              <w:rPr>
                <w:rFonts w:ascii="Wingdings" w:eastAsia="Wingdings" w:hAnsi="Wingdings" w:cs="Wingdings"/>
                <w:sz w:val="22"/>
                <w:szCs w:val="22"/>
              </w:rPr>
            </w:pPr>
            <w:r w:rsidRPr="00D62098">
              <w:rPr>
                <w:rFonts w:ascii="Wingdings" w:eastAsia="Wingdings" w:hAnsi="Wingdings" w:cs="Wingdings"/>
                <w:sz w:val="22"/>
                <w:szCs w:val="22"/>
              </w:rPr>
              <w:sym w:font="Wingdings" w:char="F06D"/>
            </w:r>
          </w:p>
        </w:tc>
        <w:tc>
          <w:tcPr>
            <w:tcW w:w="1217" w:type="dxa"/>
            <w:shd w:val="clear" w:color="auto" w:fill="auto"/>
            <w:vAlign w:val="center"/>
          </w:tcPr>
          <w:p w:rsidR="006D7477" w:rsidRPr="00D62098" w:rsidP="006D7477" w14:paraId="75E98487" w14:textId="1727C7D5">
            <w:pPr>
              <w:pStyle w:val="ListParagraph"/>
              <w:spacing w:before="60"/>
              <w:ind w:left="0"/>
              <w:jc w:val="center"/>
              <w:rPr>
                <w:rFonts w:ascii="Wingdings" w:eastAsia="Wingdings" w:hAnsi="Wingdings" w:cs="Wingdings"/>
                <w:sz w:val="22"/>
                <w:szCs w:val="22"/>
              </w:rPr>
            </w:pPr>
            <w:r w:rsidRPr="00D62098">
              <w:rPr>
                <w:rFonts w:ascii="Wingdings" w:eastAsia="Wingdings" w:hAnsi="Wingdings" w:cs="Wingdings"/>
                <w:sz w:val="22"/>
                <w:szCs w:val="22"/>
              </w:rPr>
              <w:sym w:font="Wingdings" w:char="F06D"/>
            </w:r>
          </w:p>
        </w:tc>
        <w:tc>
          <w:tcPr>
            <w:tcW w:w="1154" w:type="dxa"/>
            <w:shd w:val="clear" w:color="auto" w:fill="auto"/>
            <w:vAlign w:val="center"/>
          </w:tcPr>
          <w:p w:rsidR="006D7477" w:rsidRPr="00D62098" w:rsidP="006D7477" w14:paraId="1A8E17DF" w14:textId="6C2A0666">
            <w:pPr>
              <w:pStyle w:val="ListParagraph"/>
              <w:spacing w:before="60"/>
              <w:ind w:left="0"/>
              <w:jc w:val="center"/>
              <w:rPr>
                <w:rFonts w:ascii="Arial" w:hAnsi="Arial"/>
                <w:sz w:val="14"/>
                <w:szCs w:val="14"/>
              </w:rPr>
            </w:pPr>
            <w:r w:rsidRPr="00D62098">
              <w:rPr>
                <w:rFonts w:ascii="Arial" w:hAnsi="Arial"/>
                <w:sz w:val="14"/>
                <w:szCs w:val="14"/>
              </w:rPr>
              <w:t xml:space="preserve"> </w:t>
            </w:r>
            <w:r w:rsidRPr="00D62098">
              <w:rPr>
                <w:rFonts w:ascii="Wingdings" w:eastAsia="Wingdings" w:hAnsi="Wingdings" w:cs="Wingdings"/>
                <w:sz w:val="22"/>
                <w:szCs w:val="22"/>
              </w:rPr>
              <w:sym w:font="Wingdings" w:char="F06D"/>
            </w:r>
          </w:p>
        </w:tc>
        <w:tc>
          <w:tcPr>
            <w:tcW w:w="1173" w:type="dxa"/>
            <w:shd w:val="clear" w:color="auto" w:fill="auto"/>
            <w:vAlign w:val="center"/>
          </w:tcPr>
          <w:p w:rsidR="006D7477" w:rsidRPr="00D62098" w:rsidP="006D7477" w14:paraId="58367DFB" w14:textId="234476F6">
            <w:pPr>
              <w:pStyle w:val="ListParagraph"/>
              <w:spacing w:before="60"/>
              <w:ind w:left="0"/>
              <w:jc w:val="center"/>
              <w:rPr>
                <w:rFonts w:ascii="Wingdings" w:eastAsia="Wingdings" w:hAnsi="Wingdings" w:cs="Wingdings"/>
                <w:sz w:val="22"/>
                <w:szCs w:val="22"/>
              </w:rPr>
            </w:pPr>
            <w:r w:rsidRPr="00D62098">
              <w:rPr>
                <w:rFonts w:ascii="Wingdings" w:eastAsia="Wingdings" w:hAnsi="Wingdings" w:cs="Wingdings"/>
                <w:sz w:val="22"/>
                <w:szCs w:val="22"/>
              </w:rPr>
              <w:sym w:font="Wingdings" w:char="F06D"/>
            </w:r>
          </w:p>
        </w:tc>
        <w:tc>
          <w:tcPr>
            <w:tcW w:w="1194" w:type="dxa"/>
            <w:shd w:val="clear" w:color="auto" w:fill="auto"/>
            <w:vAlign w:val="center"/>
          </w:tcPr>
          <w:p w:rsidR="006D7477" w:rsidRPr="00D62098" w:rsidP="006D7477" w14:paraId="3D8BFA53" w14:textId="1494713E">
            <w:pPr>
              <w:pStyle w:val="ListParagraph"/>
              <w:spacing w:before="60"/>
              <w:ind w:left="0"/>
              <w:jc w:val="center"/>
              <w:rPr>
                <w:rFonts w:ascii="Wingdings" w:eastAsia="Wingdings" w:hAnsi="Wingdings" w:cs="Wingdings"/>
                <w:sz w:val="22"/>
                <w:szCs w:val="22"/>
              </w:rPr>
            </w:pPr>
            <w:r w:rsidRPr="00D62098">
              <w:rPr>
                <w:rFonts w:ascii="Wingdings" w:eastAsia="Wingdings" w:hAnsi="Wingdings" w:cs="Wingdings"/>
                <w:sz w:val="22"/>
                <w:szCs w:val="22"/>
              </w:rPr>
              <w:sym w:font="Wingdings" w:char="F06D"/>
            </w:r>
          </w:p>
        </w:tc>
      </w:tr>
      <w:tr w14:paraId="5252FA4E" w14:textId="77777777" w:rsidTr="377B0E5B">
        <w:tblPrEx>
          <w:tblW w:w="0" w:type="auto"/>
          <w:tblInd w:w="5" w:type="dxa"/>
          <w:tblLook w:val="04A0"/>
        </w:tblPrEx>
        <w:trPr>
          <w:trHeight w:val="300"/>
        </w:trPr>
        <w:tc>
          <w:tcPr>
            <w:tcW w:w="2986" w:type="dxa"/>
            <w:tcBorders>
              <w:top w:val="single" w:sz="4" w:space="0" w:color="auto"/>
              <w:left w:val="single" w:sz="4" w:space="0" w:color="auto"/>
              <w:bottom w:val="single" w:sz="4" w:space="0" w:color="auto"/>
            </w:tcBorders>
            <w:shd w:val="clear" w:color="auto" w:fill="D9D9D9" w:themeFill="background1" w:themeFillShade="D9"/>
          </w:tcPr>
          <w:p w:rsidR="006D7477" w:rsidRPr="006D7477" w:rsidP="006D7477" w14:paraId="6D8DA29F" w14:textId="546F09FA">
            <w:pPr>
              <w:pStyle w:val="TableTextLeft"/>
              <w:spacing w:before="60"/>
              <w:jc w:val="left"/>
              <w:rPr>
                <w:i w:val="0"/>
                <w:iCs w:val="0"/>
              </w:rPr>
            </w:pPr>
            <w:r>
              <w:rPr>
                <w:i w:val="0"/>
                <w:iCs w:val="0"/>
              </w:rPr>
              <w:t>Bomb Prevention Materials</w:t>
            </w:r>
          </w:p>
        </w:tc>
        <w:tc>
          <w:tcPr>
            <w:tcW w:w="1156" w:type="dxa"/>
            <w:shd w:val="clear" w:color="auto" w:fill="D9D9D9" w:themeFill="background1" w:themeFillShade="D9"/>
            <w:vAlign w:val="center"/>
          </w:tcPr>
          <w:p w:rsidR="006D7477" w:rsidRPr="00D62098" w:rsidP="006D7477" w14:paraId="6DA4A831" w14:textId="07A61C93">
            <w:pPr>
              <w:pStyle w:val="ListParagraph"/>
              <w:spacing w:before="60"/>
              <w:ind w:left="0"/>
              <w:jc w:val="center"/>
              <w:rPr>
                <w:rFonts w:ascii="Wingdings" w:eastAsia="Wingdings" w:hAnsi="Wingdings" w:cs="Wingdings"/>
                <w:sz w:val="22"/>
                <w:szCs w:val="22"/>
              </w:rPr>
            </w:pPr>
            <w:r w:rsidRPr="00D62098">
              <w:rPr>
                <w:rFonts w:ascii="Wingdings" w:eastAsia="Wingdings" w:hAnsi="Wingdings" w:cs="Wingdings"/>
                <w:sz w:val="22"/>
                <w:szCs w:val="22"/>
              </w:rPr>
              <w:sym w:font="Wingdings" w:char="F06D"/>
            </w:r>
          </w:p>
        </w:tc>
        <w:tc>
          <w:tcPr>
            <w:tcW w:w="1242" w:type="dxa"/>
            <w:shd w:val="clear" w:color="auto" w:fill="D9D9D9" w:themeFill="background1" w:themeFillShade="D9"/>
            <w:vAlign w:val="center"/>
          </w:tcPr>
          <w:p w:rsidR="006D7477" w:rsidRPr="00D62098" w:rsidP="006D7477" w14:paraId="60D55882" w14:textId="0AA2EB87">
            <w:pPr>
              <w:pStyle w:val="ListParagraph"/>
              <w:spacing w:before="60"/>
              <w:ind w:left="0"/>
              <w:jc w:val="center"/>
              <w:rPr>
                <w:rFonts w:ascii="Wingdings" w:eastAsia="Wingdings" w:hAnsi="Wingdings" w:cs="Wingdings"/>
                <w:sz w:val="22"/>
                <w:szCs w:val="22"/>
              </w:rPr>
            </w:pPr>
            <w:r w:rsidRPr="00D62098">
              <w:rPr>
                <w:rFonts w:ascii="Wingdings" w:eastAsia="Wingdings" w:hAnsi="Wingdings" w:cs="Wingdings"/>
                <w:sz w:val="22"/>
                <w:szCs w:val="22"/>
              </w:rPr>
              <w:sym w:font="Wingdings" w:char="F06D"/>
            </w:r>
          </w:p>
        </w:tc>
        <w:tc>
          <w:tcPr>
            <w:tcW w:w="1217" w:type="dxa"/>
            <w:shd w:val="clear" w:color="auto" w:fill="D9D9D9" w:themeFill="background1" w:themeFillShade="D9"/>
            <w:vAlign w:val="center"/>
          </w:tcPr>
          <w:p w:rsidR="006D7477" w:rsidRPr="00D62098" w:rsidP="006D7477" w14:paraId="73B1650A" w14:textId="27325AE5">
            <w:pPr>
              <w:pStyle w:val="ListParagraph"/>
              <w:spacing w:before="60"/>
              <w:ind w:left="0"/>
              <w:jc w:val="center"/>
              <w:rPr>
                <w:rFonts w:ascii="Wingdings" w:eastAsia="Wingdings" w:hAnsi="Wingdings" w:cs="Wingdings"/>
                <w:sz w:val="22"/>
                <w:szCs w:val="22"/>
              </w:rPr>
            </w:pPr>
            <w:r w:rsidRPr="00D62098">
              <w:rPr>
                <w:rFonts w:ascii="Wingdings" w:eastAsia="Wingdings" w:hAnsi="Wingdings" w:cs="Wingdings"/>
                <w:sz w:val="22"/>
                <w:szCs w:val="22"/>
              </w:rPr>
              <w:sym w:font="Wingdings" w:char="F06D"/>
            </w:r>
          </w:p>
        </w:tc>
        <w:tc>
          <w:tcPr>
            <w:tcW w:w="1154" w:type="dxa"/>
            <w:shd w:val="clear" w:color="auto" w:fill="D9D9D9" w:themeFill="background1" w:themeFillShade="D9"/>
            <w:vAlign w:val="center"/>
          </w:tcPr>
          <w:p w:rsidR="006D7477" w:rsidRPr="00D62098" w:rsidP="006D7477" w14:paraId="777E2D76" w14:textId="51D5D1E7">
            <w:pPr>
              <w:pStyle w:val="ListParagraph"/>
              <w:spacing w:before="60"/>
              <w:ind w:left="0"/>
              <w:jc w:val="center"/>
              <w:rPr>
                <w:rFonts w:ascii="Arial" w:hAnsi="Arial"/>
                <w:sz w:val="14"/>
                <w:szCs w:val="14"/>
              </w:rPr>
            </w:pPr>
            <w:r w:rsidRPr="00D62098">
              <w:rPr>
                <w:rFonts w:ascii="Arial" w:hAnsi="Arial"/>
                <w:sz w:val="14"/>
                <w:szCs w:val="14"/>
              </w:rPr>
              <w:t xml:space="preserve"> </w:t>
            </w:r>
            <w:r w:rsidRPr="00D62098">
              <w:rPr>
                <w:rFonts w:ascii="Wingdings" w:eastAsia="Wingdings" w:hAnsi="Wingdings" w:cs="Wingdings"/>
                <w:sz w:val="22"/>
                <w:szCs w:val="22"/>
              </w:rPr>
              <w:sym w:font="Wingdings" w:char="F06D"/>
            </w:r>
          </w:p>
        </w:tc>
        <w:tc>
          <w:tcPr>
            <w:tcW w:w="1173" w:type="dxa"/>
            <w:shd w:val="clear" w:color="auto" w:fill="D9D9D9" w:themeFill="background1" w:themeFillShade="D9"/>
            <w:vAlign w:val="center"/>
          </w:tcPr>
          <w:p w:rsidR="006D7477" w:rsidRPr="00D62098" w:rsidP="006D7477" w14:paraId="3EA2F962" w14:textId="12E270C9">
            <w:pPr>
              <w:pStyle w:val="ListParagraph"/>
              <w:spacing w:before="60"/>
              <w:ind w:left="0"/>
              <w:jc w:val="center"/>
              <w:rPr>
                <w:rFonts w:ascii="Wingdings" w:eastAsia="Wingdings" w:hAnsi="Wingdings" w:cs="Wingdings"/>
                <w:sz w:val="22"/>
                <w:szCs w:val="22"/>
              </w:rPr>
            </w:pPr>
            <w:r w:rsidRPr="00D62098">
              <w:rPr>
                <w:rFonts w:ascii="Wingdings" w:eastAsia="Wingdings" w:hAnsi="Wingdings" w:cs="Wingdings"/>
                <w:sz w:val="22"/>
                <w:szCs w:val="22"/>
              </w:rPr>
              <w:sym w:font="Wingdings" w:char="F06D"/>
            </w:r>
          </w:p>
        </w:tc>
        <w:tc>
          <w:tcPr>
            <w:tcW w:w="1194" w:type="dxa"/>
            <w:shd w:val="clear" w:color="auto" w:fill="D9D9D9" w:themeFill="background1" w:themeFillShade="D9"/>
            <w:vAlign w:val="center"/>
          </w:tcPr>
          <w:p w:rsidR="006D7477" w:rsidRPr="00D62098" w:rsidP="006D7477" w14:paraId="0D4605A3" w14:textId="140D935B">
            <w:pPr>
              <w:pStyle w:val="ListParagraph"/>
              <w:spacing w:before="60"/>
              <w:ind w:left="0"/>
              <w:jc w:val="center"/>
              <w:rPr>
                <w:rFonts w:ascii="Wingdings" w:eastAsia="Wingdings" w:hAnsi="Wingdings" w:cs="Wingdings"/>
                <w:sz w:val="22"/>
                <w:szCs w:val="22"/>
              </w:rPr>
            </w:pPr>
            <w:r w:rsidRPr="00D62098">
              <w:rPr>
                <w:rFonts w:ascii="Wingdings" w:eastAsia="Wingdings" w:hAnsi="Wingdings" w:cs="Wingdings"/>
                <w:sz w:val="22"/>
                <w:szCs w:val="22"/>
              </w:rPr>
              <w:sym w:font="Wingdings" w:char="F06D"/>
            </w:r>
          </w:p>
        </w:tc>
      </w:tr>
    </w:tbl>
    <w:p w:rsidR="00A24389" w:rsidP="004E4D89" w14:paraId="075BF1F2" w14:textId="77777777">
      <w:pPr>
        <w:pStyle w:val="BodyText"/>
        <w:spacing w:after="0" w:line="240" w:lineRule="auto"/>
        <w:ind w:left="540" w:hanging="540"/>
        <w:rPr>
          <w:rFonts w:cstheme="minorBidi"/>
          <w:b/>
          <w:sz w:val="22"/>
          <w:szCs w:val="22"/>
        </w:rPr>
      </w:pPr>
    </w:p>
    <w:p w:rsidR="00A24389" w:rsidP="004E4D89" w14:paraId="3A25258D" w14:textId="77777777">
      <w:pPr>
        <w:pStyle w:val="BodyText"/>
        <w:spacing w:after="0" w:line="240" w:lineRule="auto"/>
        <w:ind w:left="540" w:hanging="540"/>
        <w:rPr>
          <w:rFonts w:cstheme="minorBidi"/>
          <w:b/>
          <w:sz w:val="22"/>
          <w:szCs w:val="22"/>
        </w:rPr>
      </w:pPr>
    </w:p>
    <w:p w:rsidR="00E72E84" w:rsidRPr="00A24389" w:rsidP="004E4D89" w14:paraId="0C34B5EB" w14:textId="30CBD1AB">
      <w:pPr>
        <w:pStyle w:val="BodyText"/>
        <w:spacing w:after="0" w:line="240" w:lineRule="auto"/>
        <w:ind w:left="540" w:hanging="540"/>
        <w:rPr>
          <w:rFonts w:cstheme="minorBidi"/>
          <w:b/>
          <w:sz w:val="20"/>
        </w:rPr>
      </w:pPr>
      <w:r w:rsidRPr="00A24389">
        <w:rPr>
          <w:rFonts w:cstheme="minorBidi"/>
          <w:b/>
          <w:sz w:val="20"/>
        </w:rPr>
        <w:t>B</w:t>
      </w:r>
      <w:r w:rsidR="006121E8">
        <w:rPr>
          <w:rFonts w:cstheme="minorBidi"/>
          <w:b/>
          <w:sz w:val="20"/>
        </w:rPr>
        <w:t>6</w:t>
      </w:r>
      <w:r w:rsidRPr="00A24389">
        <w:rPr>
          <w:rFonts w:cstheme="minorBidi"/>
          <w:b/>
          <w:sz w:val="20"/>
        </w:rPr>
        <w:t>.</w:t>
      </w:r>
      <w:r w:rsidRPr="00A24389">
        <w:rPr>
          <w:sz w:val="16"/>
          <w:szCs w:val="18"/>
        </w:rPr>
        <w:tab/>
      </w:r>
      <w:r w:rsidRPr="00A24389" w:rsidR="00365FEA">
        <w:rPr>
          <w:rFonts w:cstheme="minorBidi"/>
          <w:b/>
          <w:sz w:val="20"/>
        </w:rPr>
        <w:t xml:space="preserve">Have you </w:t>
      </w:r>
      <w:r w:rsidRPr="00A24389" w:rsidR="00FE3660">
        <w:rPr>
          <w:rFonts w:cstheme="minorBidi"/>
          <w:b/>
          <w:sz w:val="20"/>
        </w:rPr>
        <w:t xml:space="preserve">used other </w:t>
      </w:r>
      <w:r w:rsidRPr="00A24389" w:rsidR="00502369">
        <w:rPr>
          <w:rFonts w:cstheme="minorBidi"/>
          <w:b/>
          <w:sz w:val="20"/>
        </w:rPr>
        <w:t xml:space="preserve">products or services </w:t>
      </w:r>
      <w:r w:rsidRPr="00A24389" w:rsidR="00FE3660">
        <w:rPr>
          <w:rFonts w:cstheme="minorBidi"/>
          <w:b/>
          <w:sz w:val="20"/>
        </w:rPr>
        <w:t>provided by CISA</w:t>
      </w:r>
      <w:r w:rsidRPr="00A24389" w:rsidR="008E2A30">
        <w:rPr>
          <w:rFonts w:cstheme="minorBidi"/>
          <w:b/>
          <w:sz w:val="20"/>
        </w:rPr>
        <w:t>,</w:t>
      </w:r>
      <w:r w:rsidRPr="00A24389" w:rsidR="00FE3660">
        <w:rPr>
          <w:rFonts w:cstheme="minorBidi"/>
          <w:b/>
          <w:sz w:val="20"/>
        </w:rPr>
        <w:t xml:space="preserve"> or attended other meetings that </w:t>
      </w:r>
      <w:r w:rsidRPr="00A24389" w:rsidR="004057A9">
        <w:rPr>
          <w:rFonts w:cstheme="minorBidi"/>
          <w:b/>
          <w:sz w:val="20"/>
        </w:rPr>
        <w:t>have</w:t>
      </w:r>
      <w:r w:rsidRPr="00A24389" w:rsidR="00365FEA">
        <w:rPr>
          <w:rFonts w:cstheme="minorBidi"/>
          <w:b/>
          <w:sz w:val="20"/>
        </w:rPr>
        <w:t xml:space="preserve"> not yet</w:t>
      </w:r>
      <w:r w:rsidRPr="00A24389" w:rsidR="00FE3660">
        <w:rPr>
          <w:rFonts w:cstheme="minorBidi"/>
          <w:b/>
          <w:sz w:val="20"/>
        </w:rPr>
        <w:t xml:space="preserve"> been</w:t>
      </w:r>
      <w:r w:rsidRPr="00A24389" w:rsidR="00365FEA">
        <w:rPr>
          <w:rFonts w:cstheme="minorBidi"/>
          <w:b/>
          <w:sz w:val="20"/>
        </w:rPr>
        <w:t xml:space="preserve"> mentioned? </w:t>
      </w:r>
    </w:p>
    <w:p w:rsidR="00365FEA" w:rsidRPr="00A24389" w:rsidP="004E4D89" w14:paraId="3F23F047" w14:textId="77777777">
      <w:pPr>
        <w:pStyle w:val="BodyText"/>
        <w:spacing w:after="0" w:line="240" w:lineRule="auto"/>
        <w:ind w:left="540" w:hanging="540"/>
        <w:rPr>
          <w:rFonts w:cstheme="minorBidi"/>
          <w:sz w:val="20"/>
        </w:rPr>
      </w:pPr>
    </w:p>
    <w:p w:rsidR="00365FEA" w:rsidRPr="00A24389" w:rsidP="00B452A0" w14:paraId="5850CFC8" w14:textId="21B966CD">
      <w:pPr>
        <w:pStyle w:val="BodyText"/>
        <w:spacing w:after="0" w:line="240" w:lineRule="auto"/>
        <w:ind w:firstLine="540"/>
        <w:rPr>
          <w:rFonts w:cstheme="minorBidi"/>
          <w:sz w:val="20"/>
        </w:rPr>
      </w:pPr>
      <w:r w:rsidRPr="00A24389">
        <w:rPr>
          <w:rFonts w:ascii="Wingdings" w:eastAsia="Wingdings" w:hAnsi="Wingdings" w:cs="Wingdings"/>
          <w:sz w:val="20"/>
        </w:rPr>
        <w:sym w:font="Wingdings" w:char="F06D"/>
      </w:r>
      <w:r w:rsidRPr="00A24389">
        <w:rPr>
          <w:rFonts w:ascii="Wingdings" w:eastAsia="Wingdings" w:hAnsi="Wingdings" w:cs="Wingdings"/>
          <w:sz w:val="20"/>
        </w:rPr>
        <w:sym w:font="Wingdings" w:char="0020"/>
      </w:r>
      <w:r w:rsidRPr="00A24389">
        <w:rPr>
          <w:rFonts w:cstheme="minorBidi"/>
          <w:sz w:val="20"/>
        </w:rPr>
        <w:t>Yes</w:t>
      </w:r>
    </w:p>
    <w:p w:rsidR="00AE2F86" w:rsidRPr="00A24389" w:rsidP="00B452A0" w14:paraId="5BEE13C8" w14:textId="02291A81">
      <w:pPr>
        <w:pStyle w:val="BodyText"/>
        <w:spacing w:after="0" w:line="240" w:lineRule="auto"/>
        <w:ind w:left="360" w:firstLine="180"/>
        <w:rPr>
          <w:rFonts w:cstheme="minorBidi"/>
          <w:sz w:val="20"/>
        </w:rPr>
      </w:pPr>
      <w:r w:rsidRPr="00A24389">
        <w:rPr>
          <w:rFonts w:ascii="Wingdings" w:eastAsia="Wingdings" w:hAnsi="Wingdings" w:cs="Wingdings"/>
          <w:sz w:val="20"/>
        </w:rPr>
        <w:sym w:font="Wingdings" w:char="F06D"/>
      </w:r>
      <w:r w:rsidRPr="00A24389">
        <w:rPr>
          <w:rFonts w:ascii="Wingdings" w:eastAsia="Wingdings" w:hAnsi="Wingdings" w:cs="Wingdings"/>
          <w:sz w:val="20"/>
        </w:rPr>
        <w:sym w:font="Wingdings" w:char="0020"/>
      </w:r>
      <w:r w:rsidRPr="00A24389">
        <w:rPr>
          <w:rFonts w:cstheme="minorBidi"/>
          <w:sz w:val="20"/>
        </w:rPr>
        <w:t>No</w:t>
      </w:r>
      <w:r w:rsidR="00CC79F8">
        <w:rPr>
          <w:rFonts w:cstheme="minorBidi"/>
          <w:sz w:val="20"/>
        </w:rPr>
        <w:t xml:space="preserve"> </w:t>
      </w:r>
      <w:r w:rsidRPr="00BC1041" w:rsidR="00CC79F8">
        <w:rPr>
          <w:rFonts w:cstheme="minorHAnsi"/>
          <w:sz w:val="20"/>
        </w:rPr>
        <w:t>– SKIP TO B</w:t>
      </w:r>
      <w:r w:rsidR="005E5C68">
        <w:rPr>
          <w:rFonts w:cstheme="minorHAnsi"/>
          <w:sz w:val="20"/>
        </w:rPr>
        <w:t>7</w:t>
      </w:r>
    </w:p>
    <w:p w:rsidR="00A24389" w14:paraId="65495731" w14:textId="465D93E0">
      <w:pPr>
        <w:spacing w:after="0" w:line="240" w:lineRule="auto"/>
        <w:rPr>
          <w:rFonts w:ascii="Wingdings" w:eastAsia="Wingdings" w:hAnsi="Wingdings" w:cs="Wingdings"/>
          <w:sz w:val="20"/>
        </w:rPr>
      </w:pPr>
    </w:p>
    <w:p w:rsidR="00A23BA5" w:rsidRPr="00A24389" w:rsidP="00576E25" w14:paraId="1ABD426F" w14:textId="51A4850A">
      <w:pPr>
        <w:spacing w:after="0" w:line="240" w:lineRule="auto"/>
        <w:ind w:left="360" w:firstLine="360"/>
        <w:rPr>
          <w:rFonts w:cstheme="minorBidi"/>
          <w:b/>
          <w:sz w:val="20"/>
        </w:rPr>
      </w:pPr>
      <w:r w:rsidRPr="00A24389">
        <w:rPr>
          <w:rFonts w:cstheme="minorBidi"/>
          <w:b/>
          <w:sz w:val="20"/>
        </w:rPr>
        <w:t>B</w:t>
      </w:r>
      <w:r w:rsidR="006121E8">
        <w:rPr>
          <w:rFonts w:cstheme="minorBidi"/>
          <w:b/>
          <w:sz w:val="20"/>
        </w:rPr>
        <w:t>6</w:t>
      </w:r>
      <w:r w:rsidRPr="00A24389" w:rsidR="00FA6EC3">
        <w:rPr>
          <w:rFonts w:cstheme="minorBidi"/>
          <w:b/>
          <w:sz w:val="20"/>
        </w:rPr>
        <w:t>a</w:t>
      </w:r>
      <w:r w:rsidRPr="00A24389">
        <w:rPr>
          <w:rFonts w:cstheme="minorBidi"/>
          <w:b/>
          <w:sz w:val="20"/>
        </w:rPr>
        <w:t>.</w:t>
      </w:r>
      <w:r w:rsidRPr="00A24389">
        <w:rPr>
          <w:szCs w:val="18"/>
        </w:rPr>
        <w:t xml:space="preserve">  </w:t>
      </w:r>
      <w:r w:rsidRPr="00A24389" w:rsidR="0052294B">
        <w:rPr>
          <w:rFonts w:cstheme="minorBidi"/>
          <w:sz w:val="20"/>
        </w:rPr>
        <w:t>IF YES:</w:t>
      </w:r>
      <w:r w:rsidRPr="00A24389" w:rsidR="0052294B">
        <w:rPr>
          <w:rFonts w:cstheme="minorBidi"/>
          <w:b/>
          <w:sz w:val="20"/>
        </w:rPr>
        <w:t xml:space="preserve"> </w:t>
      </w:r>
      <w:r w:rsidRPr="00A24389" w:rsidR="00FE3660">
        <w:rPr>
          <w:rFonts w:cstheme="minorBidi"/>
          <w:b/>
          <w:sz w:val="20"/>
        </w:rPr>
        <w:t xml:space="preserve">What </w:t>
      </w:r>
      <w:r w:rsidRPr="00A24389" w:rsidR="00A77086">
        <w:rPr>
          <w:rFonts w:cstheme="minorBidi"/>
          <w:b/>
          <w:sz w:val="20"/>
        </w:rPr>
        <w:t>are</w:t>
      </w:r>
      <w:r w:rsidRPr="00A24389" w:rsidR="00FE3660">
        <w:rPr>
          <w:rFonts w:cstheme="minorBidi"/>
          <w:b/>
          <w:sz w:val="20"/>
        </w:rPr>
        <w:t xml:space="preserve"> those other </w:t>
      </w:r>
      <w:r w:rsidRPr="00A24389" w:rsidR="00502369">
        <w:rPr>
          <w:rFonts w:cstheme="minorBidi"/>
          <w:b/>
          <w:sz w:val="20"/>
        </w:rPr>
        <w:t>products, services,</w:t>
      </w:r>
      <w:r w:rsidRPr="00A24389" w:rsidR="00FE3660">
        <w:rPr>
          <w:rFonts w:cstheme="minorBidi"/>
          <w:b/>
          <w:sz w:val="20"/>
        </w:rPr>
        <w:t xml:space="preserve"> or meetings</w:t>
      </w:r>
      <w:r w:rsidRPr="00A24389">
        <w:rPr>
          <w:rFonts w:cstheme="minorBidi"/>
          <w:b/>
          <w:sz w:val="20"/>
        </w:rPr>
        <w:t xml:space="preserve">? </w:t>
      </w:r>
    </w:p>
    <w:p w:rsidR="00A23BA5" w:rsidP="00AE2F86" w14:paraId="45C43D25" w14:textId="77777777">
      <w:pPr>
        <w:spacing w:after="0" w:line="240" w:lineRule="auto"/>
        <w:rPr>
          <w:sz w:val="20"/>
        </w:rPr>
      </w:pPr>
    </w:p>
    <w:p w:rsidR="00A23BA5" w:rsidRPr="00D62098" w:rsidP="00294197" w14:paraId="4DED93C0" w14:textId="0574BB1C">
      <w:pPr>
        <w:spacing w:after="0" w:line="240" w:lineRule="auto"/>
        <w:rPr>
          <w:sz w:val="22"/>
          <w:szCs w:val="22"/>
        </w:rPr>
      </w:pPr>
      <w:r w:rsidRPr="09647D0A">
        <w:rPr>
          <w:sz w:val="20"/>
        </w:rPr>
        <w:t xml:space="preserve">       </w:t>
      </w:r>
      <w:r w:rsidR="00330CBB">
        <w:tab/>
      </w:r>
      <w:r w:rsidRPr="09647D0A">
        <w:rPr>
          <w:sz w:val="20"/>
        </w:rPr>
        <w:t xml:space="preserve"> __________________________________________________________________________</w:t>
      </w:r>
    </w:p>
    <w:p w:rsidR="00A23BA5" w:rsidP="00A23BA5" w14:paraId="6733D450" w14:textId="77777777">
      <w:pPr>
        <w:spacing w:after="0" w:line="240" w:lineRule="auto"/>
        <w:ind w:firstLine="720"/>
        <w:rPr>
          <w:sz w:val="20"/>
        </w:rPr>
      </w:pPr>
    </w:p>
    <w:p w:rsidR="00A23BA5" w:rsidRPr="00D62098" w:rsidP="00A23BA5" w14:paraId="763BD3D9" w14:textId="77777777">
      <w:pPr>
        <w:spacing w:after="0" w:line="240" w:lineRule="auto"/>
        <w:ind w:firstLine="720"/>
        <w:rPr>
          <w:sz w:val="22"/>
          <w:szCs w:val="22"/>
        </w:rPr>
      </w:pPr>
      <w:r w:rsidRPr="09647D0A">
        <w:rPr>
          <w:sz w:val="20"/>
        </w:rPr>
        <w:t xml:space="preserve"> __________________________________________________________________________</w:t>
      </w:r>
    </w:p>
    <w:p w:rsidR="00A23BA5" w:rsidP="00A23BA5" w14:paraId="2906C7BD" w14:textId="77777777">
      <w:pPr>
        <w:spacing w:after="0" w:line="240" w:lineRule="auto"/>
        <w:ind w:firstLine="720"/>
        <w:rPr>
          <w:sz w:val="20"/>
        </w:rPr>
      </w:pPr>
    </w:p>
    <w:p w:rsidR="00A23BA5" w:rsidP="00A23BA5" w14:paraId="4539426A" w14:textId="1CAD7B2E">
      <w:pPr>
        <w:spacing w:after="0" w:line="240" w:lineRule="auto"/>
        <w:ind w:firstLine="720"/>
        <w:rPr>
          <w:sz w:val="20"/>
        </w:rPr>
      </w:pPr>
    </w:p>
    <w:p w:rsidR="00A23BA5" w:rsidRPr="00A24389" w:rsidP="00A23BA5" w14:paraId="465B53B3" w14:textId="55C3BD45">
      <w:pPr>
        <w:spacing w:after="0" w:line="240" w:lineRule="auto"/>
        <w:ind w:firstLine="720"/>
        <w:rPr>
          <w:rFonts w:cstheme="minorBidi"/>
          <w:b/>
          <w:sz w:val="20"/>
        </w:rPr>
      </w:pPr>
      <w:r w:rsidRPr="00A24389">
        <w:rPr>
          <w:rFonts w:cstheme="minorBidi"/>
          <w:b/>
          <w:sz w:val="20"/>
        </w:rPr>
        <w:t>B</w:t>
      </w:r>
      <w:r w:rsidR="006121E8">
        <w:rPr>
          <w:rFonts w:cstheme="minorBidi"/>
          <w:b/>
          <w:sz w:val="20"/>
        </w:rPr>
        <w:t>6</w:t>
      </w:r>
      <w:r w:rsidRPr="00A24389" w:rsidR="00FA6EC3">
        <w:rPr>
          <w:rFonts w:cstheme="minorBidi"/>
          <w:b/>
          <w:sz w:val="20"/>
        </w:rPr>
        <w:t>b</w:t>
      </w:r>
      <w:r w:rsidRPr="00A24389">
        <w:rPr>
          <w:rFonts w:cstheme="minorBidi"/>
          <w:b/>
          <w:sz w:val="20"/>
        </w:rPr>
        <w:t xml:space="preserve">. </w:t>
      </w:r>
      <w:r w:rsidRPr="00A24389" w:rsidR="009E4894">
        <w:rPr>
          <w:rFonts w:cstheme="minorBidi"/>
          <w:b/>
          <w:sz w:val="20"/>
        </w:rPr>
        <w:t xml:space="preserve"> </w:t>
      </w:r>
      <w:r w:rsidRPr="00A24389">
        <w:rPr>
          <w:rFonts w:cstheme="minorBidi"/>
          <w:b/>
          <w:sz w:val="20"/>
        </w:rPr>
        <w:t xml:space="preserve">How helpful have those been? </w:t>
      </w:r>
    </w:p>
    <w:p w:rsidR="00A23BA5" w:rsidRPr="00A24389" w:rsidP="00A23BA5" w14:paraId="2B392510" w14:textId="4A4F99F3">
      <w:pPr>
        <w:spacing w:after="0" w:line="240" w:lineRule="auto"/>
        <w:ind w:firstLine="720"/>
        <w:rPr>
          <w:szCs w:val="18"/>
        </w:rPr>
      </w:pPr>
    </w:p>
    <w:p w:rsidR="001A5594" w:rsidRPr="00A24389" w:rsidP="001A5594" w14:paraId="58BE8C56" w14:textId="77777777">
      <w:pPr>
        <w:spacing w:after="0" w:line="240" w:lineRule="auto"/>
        <w:ind w:firstLine="720"/>
        <w:rPr>
          <w:sz w:val="20"/>
        </w:rPr>
      </w:pPr>
      <w:r w:rsidRPr="00A24389">
        <w:rPr>
          <w:szCs w:val="18"/>
        </w:rPr>
        <w:t>__________________________________________________________________________</w:t>
      </w:r>
    </w:p>
    <w:p w:rsidR="001A5594" w:rsidRPr="00A24389" w:rsidP="001A5594" w14:paraId="211A9A22" w14:textId="77777777">
      <w:pPr>
        <w:spacing w:after="0" w:line="240" w:lineRule="auto"/>
        <w:ind w:firstLine="720"/>
        <w:rPr>
          <w:szCs w:val="18"/>
        </w:rPr>
      </w:pPr>
    </w:p>
    <w:p w:rsidR="001A5594" w:rsidRPr="00A24389" w:rsidP="001A5594" w14:paraId="1497CA7E" w14:textId="77777777">
      <w:pPr>
        <w:spacing w:after="0" w:line="240" w:lineRule="auto"/>
        <w:ind w:firstLine="720"/>
        <w:rPr>
          <w:sz w:val="20"/>
        </w:rPr>
      </w:pPr>
      <w:r w:rsidRPr="00A24389">
        <w:rPr>
          <w:szCs w:val="18"/>
        </w:rPr>
        <w:t xml:space="preserve"> __________________________________________________________________________</w:t>
      </w:r>
    </w:p>
    <w:p w:rsidR="00A23BA5" w:rsidRPr="00A24389" w:rsidP="00A23BA5" w14:paraId="6AD1CF86" w14:textId="69C2A7C1">
      <w:pPr>
        <w:spacing w:after="0" w:line="240" w:lineRule="auto"/>
        <w:ind w:firstLine="720"/>
        <w:rPr>
          <w:szCs w:val="18"/>
        </w:rPr>
      </w:pPr>
    </w:p>
    <w:p w:rsidR="001C3845" w:rsidRPr="00A24389" w:rsidP="00A23BA5" w14:paraId="6BAA8B79" w14:textId="20A7ED2C">
      <w:pPr>
        <w:spacing w:after="0" w:line="240" w:lineRule="auto"/>
        <w:ind w:firstLine="720"/>
        <w:rPr>
          <w:szCs w:val="18"/>
        </w:rPr>
      </w:pPr>
    </w:p>
    <w:p w:rsidR="00DC75B2" w:rsidRPr="00A24389" w14:paraId="6542740B" w14:textId="69C3EE9C">
      <w:pPr>
        <w:spacing w:after="0" w:line="240" w:lineRule="auto"/>
        <w:rPr>
          <w:szCs w:val="18"/>
        </w:rPr>
      </w:pPr>
    </w:p>
    <w:p w:rsidR="00C62C8E" w:rsidRPr="00A24389" w:rsidP="00E07406" w14:paraId="086A62B9" w14:textId="592CE3C5">
      <w:pPr>
        <w:spacing w:after="0" w:line="240" w:lineRule="auto"/>
        <w:ind w:left="360" w:hanging="360"/>
        <w:rPr>
          <w:b/>
          <w:sz w:val="20"/>
        </w:rPr>
      </w:pPr>
      <w:r w:rsidRPr="00A24389">
        <w:rPr>
          <w:b/>
          <w:sz w:val="20"/>
        </w:rPr>
        <w:t>B</w:t>
      </w:r>
      <w:r w:rsidR="006148A1">
        <w:rPr>
          <w:b/>
          <w:sz w:val="20"/>
        </w:rPr>
        <w:t>7_1</w:t>
      </w:r>
      <w:r w:rsidRPr="00A24389">
        <w:rPr>
          <w:b/>
          <w:sz w:val="20"/>
        </w:rPr>
        <w:t>.</w:t>
      </w:r>
      <w:r w:rsidRPr="00A24389" w:rsidR="007D30DA">
        <w:rPr>
          <w:sz w:val="20"/>
        </w:rPr>
        <w:t xml:space="preserve"> </w:t>
      </w:r>
      <w:r w:rsidRPr="00A24389" w:rsidR="00967379">
        <w:rPr>
          <w:sz w:val="20"/>
        </w:rPr>
        <w:t xml:space="preserve">IF ASSOCIATION: </w:t>
      </w:r>
      <w:r w:rsidRPr="00A24389" w:rsidR="00967379">
        <w:rPr>
          <w:b/>
          <w:sz w:val="20"/>
        </w:rPr>
        <w:t xml:space="preserve">The next questions are about </w:t>
      </w:r>
      <w:r w:rsidRPr="00A24389" w:rsidR="002E38F9">
        <w:rPr>
          <w:b/>
          <w:sz w:val="20"/>
        </w:rPr>
        <w:t xml:space="preserve">actions </w:t>
      </w:r>
      <w:r w:rsidRPr="00A24389" w:rsidR="0014622D">
        <w:rPr>
          <w:b/>
          <w:sz w:val="20"/>
        </w:rPr>
        <w:t xml:space="preserve">that </w:t>
      </w:r>
      <w:r w:rsidRPr="00A24389" w:rsidR="002E38F9">
        <w:rPr>
          <w:b/>
          <w:sz w:val="20"/>
        </w:rPr>
        <w:t xml:space="preserve">member organizations have taken </w:t>
      </w:r>
      <w:r w:rsidRPr="00A24389" w:rsidR="008E69F1">
        <w:rPr>
          <w:b/>
          <w:sz w:val="20"/>
        </w:rPr>
        <w:t xml:space="preserve">to improve risk reduction </w:t>
      </w:r>
      <w:r w:rsidRPr="00A24389" w:rsidR="00362129">
        <w:rPr>
          <w:b/>
          <w:sz w:val="20"/>
        </w:rPr>
        <w:t>as a result of</w:t>
      </w:r>
      <w:r w:rsidRPr="00A24389" w:rsidR="00362129">
        <w:rPr>
          <w:b/>
          <w:sz w:val="20"/>
        </w:rPr>
        <w:t xml:space="preserve"> CISA’s convening activities</w:t>
      </w:r>
      <w:r w:rsidR="001E5CDF">
        <w:rPr>
          <w:b/>
          <w:sz w:val="20"/>
        </w:rPr>
        <w:t>*</w:t>
      </w:r>
      <w:r w:rsidRPr="00A24389" w:rsidR="00D263D6">
        <w:rPr>
          <w:b/>
          <w:sz w:val="20"/>
        </w:rPr>
        <w:t xml:space="preserve">. </w:t>
      </w:r>
    </w:p>
    <w:p w:rsidR="00362129" w:rsidRPr="00A24389" w:rsidP="00CE2A20" w14:paraId="5D9896EC" w14:textId="108C7EB5">
      <w:pPr>
        <w:spacing w:after="0" w:line="240" w:lineRule="auto"/>
        <w:ind w:left="360"/>
        <w:rPr>
          <w:b/>
          <w:sz w:val="20"/>
        </w:rPr>
      </w:pPr>
      <w:r w:rsidRPr="00A24389">
        <w:rPr>
          <w:b/>
          <w:sz w:val="20"/>
        </w:rPr>
        <w:t xml:space="preserve">*By convening activities, </w:t>
      </w:r>
      <w:r w:rsidRPr="00A24389" w:rsidR="00AD0CEA">
        <w:rPr>
          <w:b/>
          <w:sz w:val="20"/>
        </w:rPr>
        <w:t>we mean CISA’s guidance and expertise, as well as councils, working groups, roundtables, and other types of collaborative activities.</w:t>
      </w:r>
    </w:p>
    <w:p w:rsidR="00C62C8E" w:rsidRPr="00A24389" w:rsidP="00E07406" w14:paraId="3ECA61B6" w14:textId="77777777">
      <w:pPr>
        <w:spacing w:after="0" w:line="240" w:lineRule="auto"/>
        <w:ind w:left="360" w:hanging="360"/>
        <w:rPr>
          <w:b/>
          <w:sz w:val="20"/>
        </w:rPr>
      </w:pPr>
    </w:p>
    <w:p w:rsidR="00E66170" w:rsidRPr="00A24389" w:rsidP="00C62C8E" w14:paraId="7F63D35D" w14:textId="1B051C2B">
      <w:pPr>
        <w:spacing w:after="0" w:line="240" w:lineRule="auto"/>
        <w:ind w:left="360"/>
        <w:rPr>
          <w:b/>
          <w:sz w:val="20"/>
        </w:rPr>
      </w:pPr>
      <w:r w:rsidRPr="00A24389">
        <w:rPr>
          <w:b/>
          <w:sz w:val="20"/>
        </w:rPr>
        <w:t>Recognizing that you may not be directly involved in these changes</w:t>
      </w:r>
      <w:r w:rsidRPr="00A24389" w:rsidR="00BF6117">
        <w:rPr>
          <w:b/>
          <w:sz w:val="20"/>
        </w:rPr>
        <w:t xml:space="preserve"> but </w:t>
      </w:r>
      <w:r w:rsidRPr="00A24389" w:rsidR="009044CB">
        <w:rPr>
          <w:b/>
          <w:sz w:val="20"/>
        </w:rPr>
        <w:t xml:space="preserve">based on what you know, </w:t>
      </w:r>
      <w:r w:rsidRPr="00A24389" w:rsidR="008E69F1">
        <w:rPr>
          <w:b/>
          <w:sz w:val="20"/>
        </w:rPr>
        <w:t>please indicate how many member organizations have taken the following actions to improve risk reduction</w:t>
      </w:r>
      <w:r w:rsidRPr="00A24389" w:rsidR="00AD0CEA">
        <w:rPr>
          <w:b/>
          <w:sz w:val="20"/>
        </w:rPr>
        <w:t xml:space="preserve"> </w:t>
      </w:r>
      <w:r w:rsidRPr="00A24389" w:rsidR="00AD0CEA">
        <w:rPr>
          <w:b/>
          <w:sz w:val="20"/>
        </w:rPr>
        <w:t>as a result of</w:t>
      </w:r>
      <w:r w:rsidRPr="00A24389" w:rsidR="00AD0CEA">
        <w:rPr>
          <w:b/>
          <w:sz w:val="20"/>
        </w:rPr>
        <w:t xml:space="preserve"> CISA’s convening activities</w:t>
      </w:r>
      <w:r w:rsidRPr="00A24389" w:rsidR="008E69F1">
        <w:rPr>
          <w:b/>
          <w:sz w:val="20"/>
        </w:rPr>
        <w:t>.</w:t>
      </w:r>
    </w:p>
    <w:p w:rsidR="00C62C8E" w14:paraId="790A18BB" w14:textId="77777777">
      <w:pPr>
        <w:spacing w:after="0" w:line="240" w:lineRule="auto"/>
      </w:pPr>
      <w:r>
        <w:tab/>
      </w:r>
    </w:p>
    <w:tbl>
      <w:tblPr>
        <w:tblStyle w:val="GridTable3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8"/>
        <w:gridCol w:w="1230"/>
        <w:gridCol w:w="1231"/>
        <w:gridCol w:w="1211"/>
        <w:gridCol w:w="1225"/>
        <w:gridCol w:w="1282"/>
      </w:tblGrid>
      <w:tr w14:paraId="504CB8B6" w14:textId="77777777" w:rsidTr="00E52FA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941" w:type="dxa"/>
            <w:tcBorders>
              <w:top w:val="single" w:sz="4" w:space="0" w:color="auto"/>
              <w:left w:val="single" w:sz="4" w:space="0" w:color="auto"/>
              <w:bottom w:val="single" w:sz="4" w:space="0" w:color="auto"/>
              <w:right w:val="single" w:sz="4" w:space="0" w:color="auto"/>
            </w:tcBorders>
            <w:vAlign w:val="bottom"/>
          </w:tcPr>
          <w:p w:rsidR="00C62C8E" w:rsidRPr="00810C59" w:rsidP="00014694" w14:paraId="1363AFFA" w14:textId="289AFC8D">
            <w:pPr>
              <w:pStyle w:val="ListParagraph"/>
              <w:spacing w:before="60"/>
              <w:ind w:left="0"/>
              <w:jc w:val="center"/>
              <w:rPr>
                <w:rFonts w:ascii="Arial" w:hAnsi="Arial"/>
                <w:b w:val="0"/>
                <w:bCs w:val="0"/>
                <w:i w:val="0"/>
                <w:sz w:val="20"/>
              </w:rPr>
            </w:pPr>
            <w:r>
              <w:rPr>
                <w:rFonts w:ascii="Arial" w:hAnsi="Arial"/>
                <w:b w:val="0"/>
                <w:bCs w:val="0"/>
                <w:i w:val="0"/>
                <w:sz w:val="20"/>
              </w:rPr>
              <w:t>Action</w:t>
            </w:r>
          </w:p>
        </w:tc>
        <w:tc>
          <w:tcPr>
            <w:tcW w:w="1232" w:type="dxa"/>
            <w:tcBorders>
              <w:top w:val="single" w:sz="4" w:space="0" w:color="auto"/>
              <w:left w:val="single" w:sz="4" w:space="0" w:color="auto"/>
              <w:right w:val="single" w:sz="4" w:space="0" w:color="auto"/>
            </w:tcBorders>
            <w:vAlign w:val="center"/>
          </w:tcPr>
          <w:p w:rsidR="00C62C8E" w:rsidRPr="00E52FAB" w:rsidP="00E52FAB" w14:paraId="7262CEFA" w14:textId="3B83933F">
            <w:pPr>
              <w:pStyle w:val="ListParagraph"/>
              <w:spacing w:before="60"/>
              <w:ind w:left="0"/>
              <w:jc w:val="center"/>
              <w:rPr>
                <w:rFonts w:cstheme="minorHAnsi"/>
                <w:b w:val="0"/>
                <w:bCs w:val="0"/>
                <w:szCs w:val="18"/>
              </w:rPr>
            </w:pPr>
            <w:r w:rsidRPr="00E52FAB">
              <w:rPr>
                <w:rFonts w:cstheme="minorHAnsi"/>
                <w:szCs w:val="18"/>
              </w:rPr>
              <w:t>No</w:t>
            </w:r>
            <w:r w:rsidRPr="00E52FAB" w:rsidR="00EA4BAC">
              <w:rPr>
                <w:rFonts w:cstheme="minorHAnsi"/>
                <w:szCs w:val="18"/>
              </w:rPr>
              <w:t xml:space="preserve"> member orgs</w:t>
            </w:r>
          </w:p>
        </w:tc>
        <w:tc>
          <w:tcPr>
            <w:tcW w:w="1233" w:type="dxa"/>
            <w:tcBorders>
              <w:top w:val="single" w:sz="4" w:space="0" w:color="auto"/>
              <w:left w:val="single" w:sz="4" w:space="0" w:color="auto"/>
              <w:right w:val="single" w:sz="4" w:space="0" w:color="auto"/>
            </w:tcBorders>
            <w:vAlign w:val="center"/>
          </w:tcPr>
          <w:p w:rsidR="00C62C8E" w:rsidRPr="00E52FAB" w:rsidP="00E52FAB" w14:paraId="53AB3FC2" w14:textId="3964E08C">
            <w:pPr>
              <w:pStyle w:val="ListParagraph"/>
              <w:spacing w:before="60"/>
              <w:ind w:left="0"/>
              <w:jc w:val="center"/>
              <w:rPr>
                <w:rFonts w:cstheme="minorHAnsi"/>
                <w:b w:val="0"/>
                <w:bCs w:val="0"/>
                <w:szCs w:val="18"/>
              </w:rPr>
            </w:pPr>
            <w:r w:rsidRPr="00E52FAB">
              <w:rPr>
                <w:rFonts w:cstheme="minorHAnsi"/>
                <w:szCs w:val="18"/>
              </w:rPr>
              <w:t>Some member orgs</w:t>
            </w:r>
          </w:p>
        </w:tc>
        <w:tc>
          <w:tcPr>
            <w:tcW w:w="1212" w:type="dxa"/>
            <w:tcBorders>
              <w:top w:val="single" w:sz="4" w:space="0" w:color="auto"/>
              <w:left w:val="single" w:sz="4" w:space="0" w:color="auto"/>
              <w:right w:val="single" w:sz="4" w:space="0" w:color="auto"/>
            </w:tcBorders>
            <w:vAlign w:val="center"/>
          </w:tcPr>
          <w:p w:rsidR="00C62C8E" w:rsidRPr="00E52FAB" w:rsidP="00E52FAB" w14:paraId="6BB9E7E4" w14:textId="22FC51C4">
            <w:pPr>
              <w:pStyle w:val="ListParagraph"/>
              <w:spacing w:before="60"/>
              <w:ind w:left="0"/>
              <w:jc w:val="center"/>
              <w:rPr>
                <w:rFonts w:cstheme="minorHAnsi"/>
                <w:b w:val="0"/>
                <w:bCs w:val="0"/>
                <w:szCs w:val="18"/>
              </w:rPr>
            </w:pPr>
            <w:r w:rsidRPr="00E52FAB">
              <w:rPr>
                <w:rFonts w:cstheme="minorHAnsi"/>
                <w:szCs w:val="18"/>
              </w:rPr>
              <w:t>Most member orgs</w:t>
            </w:r>
          </w:p>
        </w:tc>
        <w:tc>
          <w:tcPr>
            <w:tcW w:w="1226" w:type="dxa"/>
            <w:tcBorders>
              <w:top w:val="single" w:sz="4" w:space="0" w:color="auto"/>
              <w:left w:val="single" w:sz="4" w:space="0" w:color="auto"/>
              <w:right w:val="single" w:sz="4" w:space="0" w:color="auto"/>
            </w:tcBorders>
            <w:vAlign w:val="center"/>
          </w:tcPr>
          <w:p w:rsidR="00C62C8E" w:rsidRPr="00E52FAB" w:rsidP="00E52FAB" w14:paraId="256DCCC3" w14:textId="633D7F4A">
            <w:pPr>
              <w:pStyle w:val="ListParagraph"/>
              <w:spacing w:before="60"/>
              <w:ind w:left="0"/>
              <w:jc w:val="center"/>
              <w:rPr>
                <w:rFonts w:cstheme="minorHAnsi"/>
                <w:b w:val="0"/>
                <w:bCs w:val="0"/>
                <w:szCs w:val="18"/>
              </w:rPr>
            </w:pPr>
            <w:r w:rsidRPr="00E52FAB">
              <w:rPr>
                <w:rFonts w:cstheme="minorHAnsi"/>
                <w:szCs w:val="18"/>
              </w:rPr>
              <w:t>All member orgs</w:t>
            </w:r>
          </w:p>
        </w:tc>
        <w:tc>
          <w:tcPr>
            <w:tcW w:w="1283" w:type="dxa"/>
            <w:tcBorders>
              <w:top w:val="single" w:sz="4" w:space="0" w:color="auto"/>
              <w:left w:val="single" w:sz="4" w:space="0" w:color="auto"/>
              <w:right w:val="single" w:sz="4" w:space="0" w:color="auto"/>
            </w:tcBorders>
            <w:vAlign w:val="center"/>
          </w:tcPr>
          <w:p w:rsidR="00C62C8E" w:rsidRPr="00E52FAB" w:rsidP="00E52FAB" w14:paraId="5AB0EBA3" w14:textId="5C515E32">
            <w:pPr>
              <w:pStyle w:val="ListParagraph"/>
              <w:spacing w:before="60"/>
              <w:ind w:left="0"/>
              <w:jc w:val="center"/>
              <w:rPr>
                <w:rFonts w:cstheme="minorHAnsi"/>
                <w:b w:val="0"/>
                <w:bCs w:val="0"/>
                <w:i/>
                <w:iCs/>
                <w:szCs w:val="18"/>
              </w:rPr>
            </w:pPr>
            <w:r w:rsidRPr="00E52FAB">
              <w:rPr>
                <w:rFonts w:cstheme="minorHAnsi"/>
                <w:i/>
                <w:iCs/>
                <w:szCs w:val="18"/>
              </w:rPr>
              <w:t>Don’t know/Can’t say</w:t>
            </w:r>
          </w:p>
        </w:tc>
      </w:tr>
      <w:tr w14:paraId="05563821" w14:textId="77777777" w:rsidTr="00B05DBE">
        <w:tblPrEx>
          <w:tblW w:w="0" w:type="auto"/>
          <w:tblLook w:val="04A0"/>
        </w:tblPrEx>
        <w:tc>
          <w:tcPr>
            <w:tcW w:w="3941" w:type="dxa"/>
            <w:tcBorders>
              <w:top w:val="single" w:sz="4" w:space="0" w:color="auto"/>
              <w:left w:val="single" w:sz="4" w:space="0" w:color="auto"/>
              <w:bottom w:val="single" w:sz="4" w:space="0" w:color="auto"/>
            </w:tcBorders>
            <w:shd w:val="clear" w:color="auto" w:fill="E8E8E8"/>
          </w:tcPr>
          <w:p w:rsidR="00C62C8E" w:rsidRPr="00503BEA" w:rsidP="001E7F76" w14:paraId="2A5706F2" w14:textId="7C8B8576">
            <w:pPr>
              <w:pStyle w:val="TableTextLeft"/>
              <w:numPr>
                <w:ilvl w:val="0"/>
                <w:numId w:val="20"/>
              </w:numPr>
              <w:spacing w:before="60"/>
              <w:ind w:left="427"/>
              <w:jc w:val="left"/>
              <w:rPr>
                <w:i w:val="0"/>
                <w:iCs w:val="0"/>
                <w:sz w:val="18"/>
                <w:szCs w:val="18"/>
              </w:rPr>
            </w:pPr>
            <w:r w:rsidRPr="00503BEA">
              <w:rPr>
                <w:i w:val="0"/>
                <w:iCs w:val="0"/>
                <w:sz w:val="18"/>
                <w:szCs w:val="18"/>
              </w:rPr>
              <w:t>Updated policies or plans</w:t>
            </w:r>
          </w:p>
        </w:tc>
        <w:tc>
          <w:tcPr>
            <w:tcW w:w="1232" w:type="dxa"/>
            <w:shd w:val="clear" w:color="auto" w:fill="E8E8E8"/>
            <w:vAlign w:val="center"/>
          </w:tcPr>
          <w:p w:rsidR="00C62C8E" w:rsidP="00B05DBE" w14:paraId="67B229CF" w14:textId="743A67CF">
            <w:pPr>
              <w:pStyle w:val="ListParagraph"/>
              <w:spacing w:before="60" w:after="60"/>
              <w:ind w:left="0"/>
              <w:jc w:val="center"/>
            </w:pPr>
            <w:r w:rsidRPr="00222236">
              <w:rPr>
                <w:rFonts w:ascii="Wingdings" w:eastAsia="Wingdings" w:hAnsi="Wingdings" w:cs="Wingdings"/>
                <w:sz w:val="20"/>
              </w:rPr>
              <w:sym w:font="Wingdings" w:char="F06D"/>
            </w:r>
          </w:p>
        </w:tc>
        <w:tc>
          <w:tcPr>
            <w:tcW w:w="1233" w:type="dxa"/>
            <w:shd w:val="clear" w:color="auto" w:fill="E8E8E8"/>
            <w:vAlign w:val="center"/>
          </w:tcPr>
          <w:p w:rsidR="00C62C8E" w:rsidP="00B05DBE" w14:paraId="38FAD75F" w14:textId="3454509A">
            <w:pPr>
              <w:pStyle w:val="ListParagraph"/>
              <w:spacing w:before="60" w:after="60"/>
              <w:ind w:left="0"/>
              <w:jc w:val="center"/>
            </w:pPr>
            <w:r w:rsidRPr="00222236">
              <w:rPr>
                <w:rFonts w:ascii="Wingdings" w:eastAsia="Wingdings" w:hAnsi="Wingdings" w:cs="Wingdings"/>
                <w:sz w:val="20"/>
              </w:rPr>
              <w:sym w:font="Wingdings" w:char="F06D"/>
            </w:r>
          </w:p>
        </w:tc>
        <w:tc>
          <w:tcPr>
            <w:tcW w:w="1212" w:type="dxa"/>
            <w:shd w:val="clear" w:color="auto" w:fill="E8E8E8"/>
            <w:vAlign w:val="center"/>
          </w:tcPr>
          <w:p w:rsidR="00C62C8E" w:rsidRPr="00222236" w:rsidP="00B05DBE" w14:paraId="4DE09284" w14:textId="77777777">
            <w:pPr>
              <w:pStyle w:val="ListParagraph"/>
              <w:spacing w:before="60" w:after="60"/>
              <w:ind w:left="0"/>
              <w:jc w:val="center"/>
              <w:rPr>
                <w:rFonts w:ascii="Wingdings" w:eastAsia="Wingdings" w:hAnsi="Wingdings" w:cs="Wingdings"/>
                <w:sz w:val="20"/>
              </w:rPr>
            </w:pPr>
            <w:r w:rsidRPr="406DDDF3">
              <w:rPr>
                <w:rFonts w:ascii="Wingdings" w:eastAsia="Wingdings" w:hAnsi="Wingdings" w:cs="Wingdings"/>
                <w:sz w:val="20"/>
              </w:rPr>
              <w:sym w:font="Wingdings" w:char="F06D"/>
            </w:r>
          </w:p>
        </w:tc>
        <w:tc>
          <w:tcPr>
            <w:tcW w:w="1226" w:type="dxa"/>
            <w:shd w:val="clear" w:color="auto" w:fill="E8E8E8"/>
            <w:vAlign w:val="center"/>
          </w:tcPr>
          <w:p w:rsidR="00C62C8E" w:rsidP="00B05DBE" w14:paraId="3B61B41C" w14:textId="77777777">
            <w:pPr>
              <w:pStyle w:val="ListParagraph"/>
              <w:spacing w:before="60" w:after="60"/>
              <w:ind w:left="0"/>
              <w:jc w:val="center"/>
            </w:pPr>
            <w:r w:rsidRPr="00222236">
              <w:rPr>
                <w:rFonts w:ascii="Wingdings" w:eastAsia="Wingdings" w:hAnsi="Wingdings" w:cs="Wingdings"/>
                <w:sz w:val="20"/>
              </w:rPr>
              <w:sym w:font="Wingdings" w:char="F06D"/>
            </w:r>
          </w:p>
        </w:tc>
        <w:tc>
          <w:tcPr>
            <w:tcW w:w="1283" w:type="dxa"/>
            <w:shd w:val="clear" w:color="auto" w:fill="E8E8E8"/>
            <w:vAlign w:val="center"/>
          </w:tcPr>
          <w:p w:rsidR="00C62C8E" w:rsidP="00B05DBE" w14:paraId="2E476E10" w14:textId="21A504AE">
            <w:pPr>
              <w:pStyle w:val="ListParagraph"/>
              <w:spacing w:before="60" w:after="60"/>
              <w:ind w:left="0"/>
              <w:jc w:val="center"/>
            </w:pPr>
            <w:r w:rsidRPr="00222236">
              <w:rPr>
                <w:rFonts w:ascii="Wingdings" w:eastAsia="Wingdings" w:hAnsi="Wingdings" w:cs="Wingdings"/>
                <w:sz w:val="20"/>
              </w:rPr>
              <w:sym w:font="Wingdings" w:char="F06D"/>
            </w:r>
          </w:p>
        </w:tc>
      </w:tr>
      <w:tr w14:paraId="0A9009C9" w14:textId="77777777" w:rsidTr="004407FA">
        <w:tblPrEx>
          <w:tblW w:w="0" w:type="auto"/>
          <w:tblLook w:val="04A0"/>
        </w:tblPrEx>
        <w:tc>
          <w:tcPr>
            <w:tcW w:w="3941" w:type="dxa"/>
            <w:tcBorders>
              <w:top w:val="single" w:sz="4" w:space="0" w:color="auto"/>
              <w:left w:val="single" w:sz="4" w:space="0" w:color="auto"/>
              <w:bottom w:val="single" w:sz="4" w:space="0" w:color="auto"/>
            </w:tcBorders>
            <w:shd w:val="clear" w:color="auto" w:fill="auto"/>
          </w:tcPr>
          <w:p w:rsidR="00C62C8E" w:rsidRPr="00503BEA" w:rsidP="001E7F76" w14:paraId="57B3F512" w14:textId="260ECE5A">
            <w:pPr>
              <w:pStyle w:val="TableTextLeft"/>
              <w:numPr>
                <w:ilvl w:val="0"/>
                <w:numId w:val="20"/>
              </w:numPr>
              <w:tabs>
                <w:tab w:val="left" w:pos="472"/>
              </w:tabs>
              <w:spacing w:before="60"/>
              <w:ind w:left="427"/>
              <w:jc w:val="left"/>
              <w:rPr>
                <w:i w:val="0"/>
                <w:iCs w:val="0"/>
                <w:sz w:val="18"/>
                <w:szCs w:val="18"/>
              </w:rPr>
            </w:pPr>
            <w:r w:rsidRPr="00503BEA">
              <w:rPr>
                <w:i w:val="0"/>
                <w:iCs w:val="0"/>
                <w:sz w:val="18"/>
                <w:szCs w:val="18"/>
              </w:rPr>
              <w:t>Created or updated an emergency action plan</w:t>
            </w:r>
          </w:p>
        </w:tc>
        <w:tc>
          <w:tcPr>
            <w:tcW w:w="1232" w:type="dxa"/>
            <w:shd w:val="clear" w:color="auto" w:fill="auto"/>
            <w:vAlign w:val="center"/>
          </w:tcPr>
          <w:p w:rsidR="00C62C8E" w:rsidP="004407FA" w14:paraId="2DCD9E63" w14:textId="7FAD61A3">
            <w:pPr>
              <w:pStyle w:val="ListParagraph"/>
              <w:spacing w:before="60"/>
              <w:ind w:left="0"/>
              <w:jc w:val="center"/>
            </w:pPr>
            <w:r w:rsidRPr="00222236">
              <w:rPr>
                <w:rFonts w:ascii="Wingdings" w:eastAsia="Wingdings" w:hAnsi="Wingdings" w:cs="Wingdings"/>
                <w:sz w:val="20"/>
              </w:rPr>
              <w:sym w:font="Wingdings" w:char="F06D"/>
            </w:r>
          </w:p>
        </w:tc>
        <w:tc>
          <w:tcPr>
            <w:tcW w:w="1233" w:type="dxa"/>
            <w:shd w:val="clear" w:color="auto" w:fill="auto"/>
            <w:vAlign w:val="center"/>
          </w:tcPr>
          <w:p w:rsidR="00C62C8E" w:rsidP="001E7F76" w14:paraId="4442168E" w14:textId="77777777">
            <w:pPr>
              <w:pStyle w:val="ListParagraph"/>
              <w:spacing w:before="60"/>
              <w:ind w:left="0"/>
              <w:jc w:val="center"/>
            </w:pPr>
            <w:r w:rsidRPr="00222236">
              <w:rPr>
                <w:rFonts w:ascii="Wingdings" w:eastAsia="Wingdings" w:hAnsi="Wingdings" w:cs="Wingdings"/>
                <w:sz w:val="20"/>
              </w:rPr>
              <w:sym w:font="Wingdings" w:char="F06D"/>
            </w:r>
          </w:p>
        </w:tc>
        <w:tc>
          <w:tcPr>
            <w:tcW w:w="1212" w:type="dxa"/>
            <w:vAlign w:val="center"/>
          </w:tcPr>
          <w:p w:rsidR="00C62C8E" w:rsidRPr="00222236" w:rsidP="009500BB" w14:paraId="5142E486" w14:textId="77777777">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26" w:type="dxa"/>
            <w:shd w:val="clear" w:color="auto" w:fill="auto"/>
            <w:vAlign w:val="center"/>
          </w:tcPr>
          <w:p w:rsidR="00C62C8E" w:rsidP="001E7F76" w14:paraId="0E45BAA8" w14:textId="77777777">
            <w:pPr>
              <w:pStyle w:val="ListParagraph"/>
              <w:spacing w:before="60"/>
              <w:ind w:left="0"/>
              <w:jc w:val="center"/>
            </w:pPr>
            <w:r w:rsidRPr="00222236">
              <w:rPr>
                <w:rFonts w:ascii="Wingdings" w:eastAsia="Wingdings" w:hAnsi="Wingdings" w:cs="Wingdings"/>
                <w:sz w:val="20"/>
              </w:rPr>
              <w:sym w:font="Wingdings" w:char="F06D"/>
            </w:r>
          </w:p>
        </w:tc>
        <w:tc>
          <w:tcPr>
            <w:tcW w:w="1283" w:type="dxa"/>
            <w:shd w:val="clear" w:color="auto" w:fill="auto"/>
            <w:vAlign w:val="center"/>
          </w:tcPr>
          <w:p w:rsidR="00C62C8E" w:rsidP="001E7F76" w14:paraId="24166792" w14:textId="77777777">
            <w:pPr>
              <w:pStyle w:val="ListParagraph"/>
              <w:spacing w:before="60"/>
              <w:ind w:left="0"/>
              <w:jc w:val="center"/>
            </w:pPr>
            <w:r w:rsidRPr="00222236">
              <w:rPr>
                <w:rFonts w:ascii="Wingdings" w:eastAsia="Wingdings" w:hAnsi="Wingdings" w:cs="Wingdings"/>
                <w:sz w:val="20"/>
              </w:rPr>
              <w:sym w:font="Wingdings" w:char="F06D"/>
            </w:r>
          </w:p>
        </w:tc>
      </w:tr>
      <w:tr w14:paraId="6CCCD0BE" w14:textId="77777777" w:rsidTr="004407FA">
        <w:tblPrEx>
          <w:tblW w:w="0" w:type="auto"/>
          <w:tblLook w:val="04A0"/>
        </w:tblPrEx>
        <w:tc>
          <w:tcPr>
            <w:tcW w:w="3941" w:type="dxa"/>
            <w:tcBorders>
              <w:top w:val="single" w:sz="4" w:space="0" w:color="auto"/>
              <w:left w:val="single" w:sz="4" w:space="0" w:color="auto"/>
              <w:bottom w:val="single" w:sz="4" w:space="0" w:color="auto"/>
            </w:tcBorders>
            <w:shd w:val="clear" w:color="auto" w:fill="E8E8E8"/>
          </w:tcPr>
          <w:p w:rsidR="00C62C8E" w:rsidRPr="00503BEA" w:rsidP="001E7F76" w14:paraId="52D40AE8" w14:textId="47B1DDFB">
            <w:pPr>
              <w:pStyle w:val="TableTextLeft"/>
              <w:numPr>
                <w:ilvl w:val="0"/>
                <w:numId w:val="20"/>
              </w:numPr>
              <w:spacing w:before="60"/>
              <w:ind w:left="427"/>
              <w:jc w:val="left"/>
              <w:rPr>
                <w:i w:val="0"/>
                <w:iCs w:val="0"/>
                <w:sz w:val="18"/>
                <w:szCs w:val="18"/>
              </w:rPr>
            </w:pPr>
            <w:r w:rsidRPr="00503BEA">
              <w:rPr>
                <w:i w:val="0"/>
                <w:iCs w:val="0"/>
                <w:sz w:val="18"/>
                <w:szCs w:val="18"/>
              </w:rPr>
              <w:t>Created new positions or functions within the organization</w:t>
            </w:r>
          </w:p>
        </w:tc>
        <w:tc>
          <w:tcPr>
            <w:tcW w:w="1232" w:type="dxa"/>
            <w:shd w:val="clear" w:color="auto" w:fill="E8E8E8"/>
            <w:vAlign w:val="center"/>
          </w:tcPr>
          <w:p w:rsidR="00C62C8E" w:rsidP="004407FA" w14:paraId="2BB34A89" w14:textId="77777777">
            <w:pPr>
              <w:pStyle w:val="ListParagraph"/>
              <w:spacing w:before="60"/>
              <w:ind w:left="0"/>
              <w:jc w:val="center"/>
            </w:pPr>
            <w:r w:rsidRPr="00222236">
              <w:rPr>
                <w:rFonts w:ascii="Wingdings" w:eastAsia="Wingdings" w:hAnsi="Wingdings" w:cs="Wingdings"/>
                <w:sz w:val="20"/>
              </w:rPr>
              <w:sym w:font="Wingdings" w:char="F06D"/>
            </w:r>
          </w:p>
        </w:tc>
        <w:tc>
          <w:tcPr>
            <w:tcW w:w="1233" w:type="dxa"/>
            <w:shd w:val="clear" w:color="auto" w:fill="E8E8E8"/>
            <w:vAlign w:val="center"/>
          </w:tcPr>
          <w:p w:rsidR="00C62C8E" w:rsidP="001E7F76" w14:paraId="183F44F6" w14:textId="77777777">
            <w:pPr>
              <w:pStyle w:val="ListParagraph"/>
              <w:spacing w:before="60"/>
              <w:ind w:left="0"/>
              <w:jc w:val="center"/>
            </w:pPr>
            <w:r w:rsidRPr="00222236">
              <w:rPr>
                <w:rFonts w:ascii="Wingdings" w:eastAsia="Wingdings" w:hAnsi="Wingdings" w:cs="Wingdings"/>
                <w:sz w:val="20"/>
              </w:rPr>
              <w:sym w:font="Wingdings" w:char="F06D"/>
            </w:r>
          </w:p>
        </w:tc>
        <w:tc>
          <w:tcPr>
            <w:tcW w:w="1212" w:type="dxa"/>
            <w:shd w:val="clear" w:color="auto" w:fill="E8E8E8"/>
            <w:vAlign w:val="center"/>
          </w:tcPr>
          <w:p w:rsidR="00C62C8E" w:rsidRPr="00222236" w:rsidP="009500BB" w14:paraId="52C24064" w14:textId="77777777">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26" w:type="dxa"/>
            <w:shd w:val="clear" w:color="auto" w:fill="E8E8E8"/>
            <w:vAlign w:val="center"/>
          </w:tcPr>
          <w:p w:rsidR="00C62C8E" w:rsidP="001E7F76" w14:paraId="012D114D" w14:textId="77777777">
            <w:pPr>
              <w:pStyle w:val="ListParagraph"/>
              <w:spacing w:before="60"/>
              <w:ind w:left="0"/>
              <w:jc w:val="center"/>
            </w:pPr>
            <w:r w:rsidRPr="00222236">
              <w:rPr>
                <w:rFonts w:ascii="Wingdings" w:eastAsia="Wingdings" w:hAnsi="Wingdings" w:cs="Wingdings"/>
                <w:sz w:val="20"/>
              </w:rPr>
              <w:sym w:font="Wingdings" w:char="F06D"/>
            </w:r>
          </w:p>
        </w:tc>
        <w:tc>
          <w:tcPr>
            <w:tcW w:w="1283" w:type="dxa"/>
            <w:shd w:val="clear" w:color="auto" w:fill="E8E8E8"/>
            <w:vAlign w:val="center"/>
          </w:tcPr>
          <w:p w:rsidR="00C62C8E" w:rsidP="001E7F76" w14:paraId="38FD69B3" w14:textId="77777777">
            <w:pPr>
              <w:pStyle w:val="ListParagraph"/>
              <w:spacing w:before="60"/>
              <w:ind w:left="0"/>
              <w:jc w:val="center"/>
            </w:pPr>
            <w:r>
              <w:rPr>
                <w:rFonts w:ascii="Arial" w:hAnsi="Arial"/>
                <w:sz w:val="12"/>
                <w:szCs w:val="12"/>
              </w:rPr>
              <w:t xml:space="preserve"> </w:t>
            </w:r>
            <w:r w:rsidRPr="00222236">
              <w:rPr>
                <w:rFonts w:ascii="Wingdings" w:eastAsia="Wingdings" w:hAnsi="Wingdings" w:cs="Wingdings"/>
                <w:sz w:val="20"/>
              </w:rPr>
              <w:sym w:font="Wingdings" w:char="F06D"/>
            </w:r>
          </w:p>
        </w:tc>
      </w:tr>
      <w:tr w14:paraId="4E86C014" w14:textId="77777777" w:rsidTr="00B05DBE">
        <w:tblPrEx>
          <w:tblW w:w="0" w:type="auto"/>
          <w:tblLook w:val="04A0"/>
        </w:tblPrEx>
        <w:tc>
          <w:tcPr>
            <w:tcW w:w="3941" w:type="dxa"/>
            <w:tcBorders>
              <w:top w:val="single" w:sz="4" w:space="0" w:color="auto"/>
              <w:left w:val="single" w:sz="4" w:space="0" w:color="auto"/>
              <w:bottom w:val="single" w:sz="4" w:space="0" w:color="auto"/>
            </w:tcBorders>
            <w:shd w:val="clear" w:color="auto" w:fill="auto"/>
            <w:vAlign w:val="center"/>
          </w:tcPr>
          <w:p w:rsidR="009500BB" w:rsidRPr="00503BEA" w:rsidP="009500BB" w14:paraId="2E42A54D" w14:textId="12302C82">
            <w:pPr>
              <w:pStyle w:val="TableTextLeft"/>
              <w:numPr>
                <w:ilvl w:val="0"/>
                <w:numId w:val="20"/>
              </w:numPr>
              <w:spacing w:before="60"/>
              <w:ind w:left="427"/>
              <w:jc w:val="left"/>
              <w:rPr>
                <w:i w:val="0"/>
                <w:iCs w:val="0"/>
                <w:sz w:val="18"/>
                <w:szCs w:val="18"/>
              </w:rPr>
            </w:pPr>
            <w:r w:rsidRPr="00503BEA">
              <w:rPr>
                <w:i w:val="0"/>
                <w:iCs w:val="0"/>
                <w:sz w:val="18"/>
                <w:szCs w:val="18"/>
              </w:rPr>
              <w:t>Introduced new security measures/processes</w:t>
            </w:r>
          </w:p>
        </w:tc>
        <w:tc>
          <w:tcPr>
            <w:tcW w:w="1232" w:type="dxa"/>
            <w:shd w:val="clear" w:color="auto" w:fill="auto"/>
            <w:vAlign w:val="center"/>
          </w:tcPr>
          <w:p w:rsidR="009500BB" w:rsidRPr="00222236" w:rsidP="004407FA" w14:paraId="4DCC412E" w14:textId="3F273733">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33" w:type="dxa"/>
            <w:shd w:val="clear" w:color="auto" w:fill="auto"/>
            <w:vAlign w:val="center"/>
          </w:tcPr>
          <w:p w:rsidR="009500BB" w:rsidRPr="00222236" w:rsidP="009500BB" w14:paraId="2FED631E" w14:textId="5E7D753E">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12" w:type="dxa"/>
            <w:shd w:val="clear" w:color="auto" w:fill="auto"/>
            <w:vAlign w:val="center"/>
          </w:tcPr>
          <w:p w:rsidR="009500BB" w:rsidP="009500BB" w14:paraId="410054D5" w14:textId="5AF47DB1">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26" w:type="dxa"/>
            <w:shd w:val="clear" w:color="auto" w:fill="auto"/>
            <w:vAlign w:val="center"/>
          </w:tcPr>
          <w:p w:rsidR="009500BB" w:rsidRPr="00222236" w:rsidP="009500BB" w14:paraId="44C34E8A" w14:textId="7086CF48">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83" w:type="dxa"/>
            <w:shd w:val="clear" w:color="auto" w:fill="auto"/>
            <w:vAlign w:val="center"/>
          </w:tcPr>
          <w:p w:rsidR="009500BB" w:rsidP="009500BB" w14:paraId="13A8D1D6" w14:textId="7ECAF124">
            <w:pPr>
              <w:pStyle w:val="ListParagraph"/>
              <w:spacing w:before="60"/>
              <w:ind w:left="0"/>
              <w:jc w:val="center"/>
              <w:rPr>
                <w:rFonts w:ascii="Arial" w:hAnsi="Arial"/>
                <w:sz w:val="12"/>
                <w:szCs w:val="12"/>
              </w:rPr>
            </w:pPr>
            <w:r>
              <w:rPr>
                <w:rFonts w:ascii="Arial" w:hAnsi="Arial"/>
                <w:sz w:val="12"/>
                <w:szCs w:val="12"/>
              </w:rPr>
              <w:t xml:space="preserve"> </w:t>
            </w:r>
            <w:r w:rsidRPr="00222236">
              <w:rPr>
                <w:rFonts w:ascii="Wingdings" w:eastAsia="Wingdings" w:hAnsi="Wingdings" w:cs="Wingdings"/>
                <w:sz w:val="20"/>
              </w:rPr>
              <w:sym w:font="Wingdings" w:char="F06D"/>
            </w:r>
          </w:p>
        </w:tc>
      </w:tr>
      <w:tr w14:paraId="582411F0" w14:textId="77777777" w:rsidTr="004407FA">
        <w:tblPrEx>
          <w:tblW w:w="0" w:type="auto"/>
          <w:tblLook w:val="04A0"/>
        </w:tblPrEx>
        <w:tc>
          <w:tcPr>
            <w:tcW w:w="3941" w:type="dxa"/>
            <w:tcBorders>
              <w:top w:val="single" w:sz="4" w:space="0" w:color="auto"/>
              <w:left w:val="single" w:sz="4" w:space="0" w:color="auto"/>
              <w:bottom w:val="single" w:sz="4" w:space="0" w:color="auto"/>
            </w:tcBorders>
            <w:shd w:val="clear" w:color="auto" w:fill="E8E8E8"/>
            <w:vAlign w:val="center"/>
          </w:tcPr>
          <w:p w:rsidR="009500BB" w:rsidRPr="00503BEA" w:rsidP="009500BB" w14:paraId="3077F1F2" w14:textId="6401EE01">
            <w:pPr>
              <w:pStyle w:val="TableTextLeft"/>
              <w:numPr>
                <w:ilvl w:val="0"/>
                <w:numId w:val="20"/>
              </w:numPr>
              <w:spacing w:before="60"/>
              <w:ind w:left="427"/>
              <w:jc w:val="left"/>
              <w:rPr>
                <w:i w:val="0"/>
                <w:iCs w:val="0"/>
                <w:sz w:val="18"/>
                <w:szCs w:val="18"/>
              </w:rPr>
            </w:pPr>
            <w:r w:rsidRPr="00503BEA">
              <w:rPr>
                <w:i w:val="0"/>
                <w:iCs w:val="0"/>
                <w:sz w:val="18"/>
                <w:szCs w:val="18"/>
              </w:rPr>
              <w:t>Implemented new training courses or programs</w:t>
            </w:r>
          </w:p>
        </w:tc>
        <w:tc>
          <w:tcPr>
            <w:tcW w:w="1232" w:type="dxa"/>
            <w:shd w:val="clear" w:color="auto" w:fill="E8E8E8"/>
            <w:vAlign w:val="center"/>
          </w:tcPr>
          <w:p w:rsidR="009500BB" w:rsidRPr="00222236" w:rsidP="004407FA" w14:paraId="04899554" w14:textId="728C0F81">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33" w:type="dxa"/>
            <w:shd w:val="clear" w:color="auto" w:fill="E8E8E8"/>
            <w:vAlign w:val="center"/>
          </w:tcPr>
          <w:p w:rsidR="009500BB" w:rsidRPr="00222236" w:rsidP="009500BB" w14:paraId="2D3264C6" w14:textId="023BC5BF">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12" w:type="dxa"/>
            <w:shd w:val="clear" w:color="auto" w:fill="E8E8E8"/>
            <w:vAlign w:val="center"/>
          </w:tcPr>
          <w:p w:rsidR="009500BB" w:rsidP="009500BB" w14:paraId="0150CEAF" w14:textId="4A1DE9DB">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26" w:type="dxa"/>
            <w:shd w:val="clear" w:color="auto" w:fill="E8E8E8"/>
            <w:vAlign w:val="center"/>
          </w:tcPr>
          <w:p w:rsidR="009500BB" w:rsidRPr="00222236" w:rsidP="009500BB" w14:paraId="1415BF62" w14:textId="78A15C9C">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83" w:type="dxa"/>
            <w:shd w:val="clear" w:color="auto" w:fill="E8E8E8"/>
            <w:vAlign w:val="center"/>
          </w:tcPr>
          <w:p w:rsidR="009500BB" w:rsidP="009500BB" w14:paraId="215BC1BC" w14:textId="616ACCA6">
            <w:pPr>
              <w:pStyle w:val="ListParagraph"/>
              <w:spacing w:before="60"/>
              <w:ind w:left="0"/>
              <w:jc w:val="center"/>
              <w:rPr>
                <w:rFonts w:ascii="Arial" w:hAnsi="Arial"/>
                <w:sz w:val="12"/>
                <w:szCs w:val="12"/>
              </w:rPr>
            </w:pPr>
            <w:r>
              <w:rPr>
                <w:rFonts w:ascii="Arial" w:hAnsi="Arial"/>
                <w:sz w:val="12"/>
                <w:szCs w:val="12"/>
              </w:rPr>
              <w:t xml:space="preserve"> </w:t>
            </w:r>
            <w:r w:rsidRPr="00222236">
              <w:rPr>
                <w:rFonts w:ascii="Wingdings" w:eastAsia="Wingdings" w:hAnsi="Wingdings" w:cs="Wingdings"/>
                <w:sz w:val="20"/>
              </w:rPr>
              <w:sym w:font="Wingdings" w:char="F06D"/>
            </w:r>
          </w:p>
        </w:tc>
      </w:tr>
      <w:tr w14:paraId="255BC43F" w14:textId="77777777" w:rsidTr="00B05DBE">
        <w:tblPrEx>
          <w:tblW w:w="0" w:type="auto"/>
          <w:tblLook w:val="04A0"/>
        </w:tblPrEx>
        <w:tc>
          <w:tcPr>
            <w:tcW w:w="3941" w:type="dxa"/>
            <w:tcBorders>
              <w:top w:val="single" w:sz="4" w:space="0" w:color="auto"/>
              <w:left w:val="single" w:sz="4" w:space="0" w:color="auto"/>
              <w:bottom w:val="single" w:sz="4" w:space="0" w:color="auto"/>
            </w:tcBorders>
            <w:shd w:val="clear" w:color="auto" w:fill="auto"/>
            <w:vAlign w:val="center"/>
          </w:tcPr>
          <w:p w:rsidR="009500BB" w:rsidRPr="00503BEA" w:rsidP="009500BB" w14:paraId="01E477E2" w14:textId="0E2A3EDB">
            <w:pPr>
              <w:pStyle w:val="TableTextLeft"/>
              <w:numPr>
                <w:ilvl w:val="0"/>
                <w:numId w:val="20"/>
              </w:numPr>
              <w:spacing w:before="60"/>
              <w:ind w:left="427"/>
              <w:jc w:val="left"/>
              <w:rPr>
                <w:i w:val="0"/>
                <w:iCs w:val="0"/>
                <w:sz w:val="18"/>
                <w:szCs w:val="18"/>
              </w:rPr>
            </w:pPr>
            <w:r w:rsidRPr="00503BEA">
              <w:rPr>
                <w:i w:val="0"/>
                <w:iCs w:val="0"/>
                <w:sz w:val="18"/>
                <w:szCs w:val="18"/>
              </w:rPr>
              <w:t>Made some other change (please specify</w:t>
            </w:r>
            <w:r w:rsidRPr="00503BEA" w:rsidR="00014694">
              <w:rPr>
                <w:i w:val="0"/>
                <w:iCs w:val="0"/>
                <w:sz w:val="18"/>
                <w:szCs w:val="18"/>
              </w:rPr>
              <w:t>:</w:t>
            </w:r>
            <w:r w:rsidRPr="00503BEA">
              <w:rPr>
                <w:i w:val="0"/>
                <w:iCs w:val="0"/>
                <w:sz w:val="18"/>
                <w:szCs w:val="18"/>
              </w:rPr>
              <w:t>)___________________</w:t>
            </w:r>
          </w:p>
        </w:tc>
        <w:tc>
          <w:tcPr>
            <w:tcW w:w="1232" w:type="dxa"/>
            <w:shd w:val="clear" w:color="auto" w:fill="auto"/>
            <w:vAlign w:val="center"/>
          </w:tcPr>
          <w:p w:rsidR="009500BB" w:rsidRPr="00222236" w:rsidP="004407FA" w14:paraId="34D7C2FD" w14:textId="66B4CC39">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33" w:type="dxa"/>
            <w:shd w:val="clear" w:color="auto" w:fill="auto"/>
            <w:vAlign w:val="center"/>
          </w:tcPr>
          <w:p w:rsidR="009500BB" w:rsidRPr="00222236" w:rsidP="009500BB" w14:paraId="54602BFE" w14:textId="410B9560">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12" w:type="dxa"/>
            <w:shd w:val="clear" w:color="auto" w:fill="auto"/>
            <w:vAlign w:val="center"/>
          </w:tcPr>
          <w:p w:rsidR="009500BB" w:rsidP="009500BB" w14:paraId="08849614" w14:textId="746E6893">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26" w:type="dxa"/>
            <w:shd w:val="clear" w:color="auto" w:fill="auto"/>
            <w:vAlign w:val="center"/>
          </w:tcPr>
          <w:p w:rsidR="009500BB" w:rsidRPr="00222236" w:rsidP="009500BB" w14:paraId="617E38D5" w14:textId="4AAED466">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83" w:type="dxa"/>
            <w:shd w:val="clear" w:color="auto" w:fill="auto"/>
            <w:vAlign w:val="center"/>
          </w:tcPr>
          <w:p w:rsidR="009500BB" w:rsidP="009500BB" w14:paraId="42572CBA" w14:textId="301736C8">
            <w:pPr>
              <w:pStyle w:val="ListParagraph"/>
              <w:spacing w:before="60"/>
              <w:ind w:left="0"/>
              <w:jc w:val="center"/>
              <w:rPr>
                <w:rFonts w:ascii="Arial" w:hAnsi="Arial"/>
                <w:sz w:val="12"/>
                <w:szCs w:val="12"/>
              </w:rPr>
            </w:pPr>
            <w:r>
              <w:rPr>
                <w:rFonts w:ascii="Arial" w:hAnsi="Arial"/>
                <w:sz w:val="12"/>
                <w:szCs w:val="12"/>
              </w:rPr>
              <w:t xml:space="preserve"> </w:t>
            </w:r>
            <w:r w:rsidRPr="00222236">
              <w:rPr>
                <w:rFonts w:ascii="Wingdings" w:eastAsia="Wingdings" w:hAnsi="Wingdings" w:cs="Wingdings"/>
                <w:sz w:val="20"/>
              </w:rPr>
              <w:sym w:font="Wingdings" w:char="F06D"/>
            </w:r>
          </w:p>
        </w:tc>
      </w:tr>
    </w:tbl>
    <w:p w:rsidR="00C62C8E" w14:paraId="1B1FFA49" w14:textId="1BD2977B">
      <w:pPr>
        <w:spacing w:after="0" w:line="240" w:lineRule="auto"/>
      </w:pPr>
    </w:p>
    <w:p w:rsidR="00A1218D" w14:paraId="6DE16DCE" w14:textId="77777777">
      <w:pPr>
        <w:spacing w:after="0" w:line="240" w:lineRule="auto"/>
      </w:pPr>
    </w:p>
    <w:p w:rsidR="007369A5" w:rsidRPr="00A24389" w:rsidP="00E83EBD" w14:paraId="415B8B02" w14:textId="46CD8459">
      <w:pPr>
        <w:pStyle w:val="BodyText"/>
        <w:spacing w:after="0" w:line="240" w:lineRule="auto"/>
        <w:ind w:left="540" w:hanging="540"/>
        <w:rPr>
          <w:rFonts w:cstheme="minorHAnsi"/>
          <w:b/>
          <w:bCs/>
          <w:sz w:val="20"/>
        </w:rPr>
      </w:pPr>
      <w:r w:rsidRPr="00A24389">
        <w:rPr>
          <w:rFonts w:cstheme="minorHAnsi"/>
          <w:b/>
          <w:bCs/>
          <w:sz w:val="20"/>
        </w:rPr>
        <w:t>B</w:t>
      </w:r>
      <w:r w:rsidR="006148A1">
        <w:rPr>
          <w:rFonts w:cstheme="minorHAnsi"/>
          <w:b/>
          <w:bCs/>
          <w:sz w:val="20"/>
        </w:rPr>
        <w:t>7_2</w:t>
      </w:r>
      <w:r w:rsidRPr="00A24389">
        <w:rPr>
          <w:rFonts w:cstheme="minorHAnsi"/>
          <w:b/>
          <w:bCs/>
          <w:sz w:val="20"/>
        </w:rPr>
        <w:t>.</w:t>
      </w:r>
      <w:r w:rsidRPr="00A24389" w:rsidR="00B52DD2">
        <w:rPr>
          <w:rFonts w:cstheme="minorHAnsi"/>
          <w:b/>
          <w:bCs/>
          <w:sz w:val="20"/>
        </w:rPr>
        <w:t xml:space="preserve">  </w:t>
      </w:r>
      <w:r w:rsidRPr="00A24389" w:rsidR="00B05DBE">
        <w:rPr>
          <w:rFonts w:cstheme="minorHAnsi"/>
          <w:b/>
          <w:bCs/>
          <w:sz w:val="20"/>
        </w:rPr>
        <w:t xml:space="preserve"> </w:t>
      </w:r>
      <w:r w:rsidRPr="00A24389" w:rsidR="00302D0D">
        <w:rPr>
          <w:rFonts w:cstheme="minorHAnsi"/>
          <w:sz w:val="20"/>
        </w:rPr>
        <w:t>IF ORGANIZATION</w:t>
      </w:r>
      <w:r w:rsidRPr="00A24389" w:rsidR="00302D0D">
        <w:rPr>
          <w:rFonts w:cstheme="minorHAnsi"/>
          <w:b/>
          <w:bCs/>
          <w:sz w:val="20"/>
        </w:rPr>
        <w:t xml:space="preserve">: </w:t>
      </w:r>
      <w:r w:rsidRPr="00A24389" w:rsidR="00D84B14">
        <w:rPr>
          <w:rFonts w:cstheme="minorHAnsi"/>
          <w:b/>
          <w:bCs/>
          <w:sz w:val="20"/>
        </w:rPr>
        <w:t>W</w:t>
      </w:r>
      <w:r w:rsidRPr="00A24389" w:rsidR="00001E12">
        <w:rPr>
          <w:rFonts w:cstheme="minorHAnsi"/>
          <w:b/>
          <w:bCs/>
          <w:sz w:val="20"/>
        </w:rPr>
        <w:t xml:space="preserve">hat action(s) has your organization taken to </w:t>
      </w:r>
      <w:r w:rsidRPr="00A24389" w:rsidR="0015371F">
        <w:rPr>
          <w:rFonts w:cstheme="minorHAnsi"/>
          <w:b/>
          <w:bCs/>
          <w:sz w:val="20"/>
        </w:rPr>
        <w:t>improve risk reduction</w:t>
      </w:r>
      <w:r w:rsidRPr="00A24389" w:rsidR="00D84B14">
        <w:rPr>
          <w:rFonts w:cstheme="minorHAnsi"/>
          <w:b/>
          <w:bCs/>
          <w:sz w:val="20"/>
        </w:rPr>
        <w:t xml:space="preserve"> as a result </w:t>
      </w:r>
      <w:r w:rsidRPr="00A24389" w:rsidR="00401CCE">
        <w:rPr>
          <w:rFonts w:cstheme="minorHAnsi"/>
          <w:b/>
          <w:bCs/>
          <w:sz w:val="20"/>
        </w:rPr>
        <w:t>CISA’s convening activities</w:t>
      </w:r>
      <w:r w:rsidRPr="00A24389" w:rsidR="0015371F">
        <w:rPr>
          <w:rFonts w:cstheme="minorHAnsi"/>
          <w:b/>
          <w:bCs/>
          <w:sz w:val="20"/>
        </w:rPr>
        <w:t xml:space="preserve">? </w:t>
      </w:r>
    </w:p>
    <w:p w:rsidR="00167FD8" w:rsidRPr="00A24389" w:rsidP="00E83EBD" w14:paraId="373C4B80" w14:textId="1F294FF5">
      <w:pPr>
        <w:pStyle w:val="BodyText"/>
        <w:spacing w:after="0" w:line="240" w:lineRule="auto"/>
        <w:ind w:left="540" w:hanging="540"/>
        <w:rPr>
          <w:rFonts w:cstheme="minorHAnsi"/>
          <w:b/>
          <w:bCs/>
          <w:sz w:val="20"/>
        </w:rPr>
      </w:pPr>
    </w:p>
    <w:p w:rsidR="005D6090" w:rsidRPr="00A24389" w:rsidP="002E4556" w14:paraId="59504527" w14:textId="1AB313AA">
      <w:pPr>
        <w:pStyle w:val="ListAlpha2"/>
        <w:numPr>
          <w:ilvl w:val="0"/>
          <w:numId w:val="0"/>
        </w:numPr>
        <w:spacing w:before="0" w:after="60" w:line="240" w:lineRule="auto"/>
        <w:ind w:firstLine="432"/>
        <w:rPr>
          <w:rFonts w:cstheme="minorBidi"/>
          <w:i/>
          <w:iCs/>
          <w:sz w:val="20"/>
        </w:rPr>
      </w:pPr>
      <w:r>
        <w:rPr>
          <w:rFonts w:cstheme="minorBidi"/>
          <w:i/>
          <w:iCs/>
          <w:sz w:val="20"/>
        </w:rPr>
        <w:t>Select</w:t>
      </w:r>
      <w:r w:rsidRPr="00A24389">
        <w:rPr>
          <w:rFonts w:cstheme="minorBidi"/>
          <w:i/>
          <w:iCs/>
          <w:sz w:val="20"/>
        </w:rPr>
        <w:t xml:space="preserve"> all that apply.</w:t>
      </w:r>
    </w:p>
    <w:p w:rsidR="005D6090" w:rsidRPr="00A24389" w:rsidP="005D6090" w14:paraId="7779E193" w14:textId="6939581F">
      <w:pPr>
        <w:pStyle w:val="AnswerCategory"/>
        <w:tabs>
          <w:tab w:val="clear" w:pos="1440"/>
        </w:tabs>
        <w:spacing w:before="0"/>
        <w:ind w:left="720" w:hanging="360"/>
        <w:rPr>
          <w:rFonts w:asciiTheme="majorHAnsi" w:hAnsiTheme="majorHAnsi" w:cstheme="majorHAnsi"/>
        </w:rPr>
      </w:pPr>
      <w:r w:rsidRPr="00793B73">
        <w:rPr>
          <w:rFonts w:asciiTheme="majorHAnsi" w:hAnsiTheme="majorHAnsi" w:cstheme="majorHAnsi"/>
          <w:sz w:val="24"/>
          <w:szCs w:val="24"/>
        </w:rPr>
        <w:t>□</w:t>
      </w:r>
      <w:r w:rsidRPr="00A24389">
        <w:rPr>
          <w:rFonts w:asciiTheme="majorHAnsi" w:hAnsiTheme="majorHAnsi" w:cstheme="majorHAnsi"/>
        </w:rPr>
        <w:tab/>
        <w:t>Updated policies or plans</w:t>
      </w:r>
    </w:p>
    <w:p w:rsidR="003C3E6C" w:rsidRPr="00A24389" w:rsidP="003C3E6C" w14:paraId="072829D0" w14:textId="0BD3CDCB">
      <w:pPr>
        <w:pStyle w:val="AnswerCategory"/>
        <w:tabs>
          <w:tab w:val="clear" w:pos="1440"/>
        </w:tabs>
        <w:spacing w:before="0"/>
        <w:ind w:left="720" w:hanging="360"/>
        <w:rPr>
          <w:rFonts w:asciiTheme="majorHAnsi" w:hAnsiTheme="majorHAnsi" w:cstheme="majorHAnsi"/>
        </w:rPr>
      </w:pPr>
      <w:r w:rsidRPr="00793B73">
        <w:rPr>
          <w:rFonts w:asciiTheme="majorHAnsi" w:hAnsiTheme="majorHAnsi" w:cstheme="majorHAnsi"/>
          <w:sz w:val="24"/>
          <w:szCs w:val="24"/>
        </w:rPr>
        <w:t>□</w:t>
      </w:r>
      <w:r w:rsidRPr="00A24389">
        <w:rPr>
          <w:rFonts w:asciiTheme="majorHAnsi" w:hAnsiTheme="majorHAnsi" w:cstheme="majorHAnsi"/>
        </w:rPr>
        <w:tab/>
      </w:r>
      <w:r w:rsidRPr="00A24389" w:rsidR="00993A8F">
        <w:rPr>
          <w:rFonts w:asciiTheme="majorHAnsi" w:hAnsiTheme="majorHAnsi" w:cstheme="majorHAnsi"/>
        </w:rPr>
        <w:t>Created or updated an emergency action plan</w:t>
      </w:r>
    </w:p>
    <w:p w:rsidR="005D6090" w:rsidRPr="00A24389" w:rsidP="005D6090" w14:paraId="19CFC0A3" w14:textId="5D85C716">
      <w:pPr>
        <w:pStyle w:val="AnswerCategory"/>
        <w:tabs>
          <w:tab w:val="clear" w:pos="1440"/>
        </w:tabs>
        <w:spacing w:before="0"/>
        <w:ind w:left="720" w:hanging="360"/>
        <w:rPr>
          <w:rFonts w:asciiTheme="majorHAnsi" w:hAnsiTheme="majorHAnsi" w:cstheme="majorHAnsi"/>
        </w:rPr>
      </w:pPr>
      <w:r w:rsidRPr="00793B73">
        <w:rPr>
          <w:rFonts w:asciiTheme="majorHAnsi" w:hAnsiTheme="majorHAnsi" w:cstheme="majorHAnsi"/>
          <w:sz w:val="24"/>
          <w:szCs w:val="24"/>
          <w:lang w:val=""/>
        </w:rPr>
        <w:t>□</w:t>
      </w:r>
      <w:r w:rsidRPr="00A24389">
        <w:rPr>
          <w:rFonts w:asciiTheme="majorHAnsi" w:hAnsiTheme="majorHAnsi" w:cstheme="majorHAnsi"/>
        </w:rPr>
        <w:tab/>
        <w:t>Created new positions or functions within the organization</w:t>
      </w:r>
    </w:p>
    <w:p w:rsidR="005D6090" w:rsidRPr="00A24389" w:rsidP="005D6090" w14:paraId="60332D1C" w14:textId="06176A86">
      <w:pPr>
        <w:pStyle w:val="AnswerCategory"/>
        <w:tabs>
          <w:tab w:val="clear" w:pos="1440"/>
        </w:tabs>
        <w:spacing w:before="0"/>
        <w:ind w:left="720" w:hanging="360"/>
        <w:rPr>
          <w:rFonts w:asciiTheme="majorHAnsi" w:hAnsiTheme="majorHAnsi" w:cstheme="majorHAnsi"/>
        </w:rPr>
      </w:pPr>
      <w:r w:rsidRPr="00793B73">
        <w:rPr>
          <w:rFonts w:asciiTheme="majorHAnsi" w:hAnsiTheme="majorHAnsi" w:cstheme="majorHAnsi"/>
          <w:sz w:val="24"/>
          <w:szCs w:val="24"/>
        </w:rPr>
        <w:t>□</w:t>
      </w:r>
      <w:r w:rsidRPr="00A24389">
        <w:rPr>
          <w:rFonts w:asciiTheme="majorHAnsi" w:hAnsiTheme="majorHAnsi" w:cstheme="majorHAnsi"/>
        </w:rPr>
        <w:tab/>
        <w:t>Introduced new security measures</w:t>
      </w:r>
      <w:r w:rsidRPr="00A24389" w:rsidR="00CD095F">
        <w:rPr>
          <w:rFonts w:asciiTheme="majorHAnsi" w:hAnsiTheme="majorHAnsi" w:cstheme="majorHAnsi"/>
        </w:rPr>
        <w:t xml:space="preserve"> or </w:t>
      </w:r>
      <w:r w:rsidRPr="00A24389" w:rsidR="0005665D">
        <w:rPr>
          <w:rFonts w:asciiTheme="majorHAnsi" w:hAnsiTheme="majorHAnsi" w:cstheme="majorHAnsi"/>
        </w:rPr>
        <w:t>processes</w:t>
      </w:r>
    </w:p>
    <w:p w:rsidR="005D6090" w:rsidRPr="00A24389" w:rsidP="005D6090" w14:paraId="265663AA" w14:textId="703391E0">
      <w:pPr>
        <w:pStyle w:val="AnswerCategory"/>
        <w:tabs>
          <w:tab w:val="clear" w:pos="1440"/>
        </w:tabs>
        <w:spacing w:before="0"/>
        <w:ind w:left="720" w:hanging="360"/>
        <w:rPr>
          <w:rFonts w:asciiTheme="majorHAnsi" w:hAnsiTheme="majorHAnsi" w:cstheme="majorHAnsi"/>
        </w:rPr>
      </w:pPr>
      <w:r w:rsidRPr="00793B73">
        <w:rPr>
          <w:rFonts w:asciiTheme="majorHAnsi" w:hAnsiTheme="majorHAnsi" w:cstheme="majorHAnsi"/>
          <w:sz w:val="24"/>
          <w:szCs w:val="24"/>
        </w:rPr>
        <w:t>□</w:t>
      </w:r>
      <w:r w:rsidRPr="00A24389">
        <w:rPr>
          <w:rFonts w:asciiTheme="majorHAnsi" w:hAnsiTheme="majorHAnsi" w:cstheme="majorHAnsi"/>
        </w:rPr>
        <w:tab/>
        <w:t>Implemented new training courses or programs</w:t>
      </w:r>
    </w:p>
    <w:p w:rsidR="005D6090" w:rsidRPr="00A24389" w:rsidP="005D6090" w14:paraId="6386A132" w14:textId="1E4009D5">
      <w:pPr>
        <w:pStyle w:val="ListAlpha2"/>
        <w:numPr>
          <w:ilvl w:val="0"/>
          <w:numId w:val="0"/>
        </w:numPr>
        <w:spacing w:before="0" w:line="240" w:lineRule="auto"/>
        <w:ind w:firstLine="360"/>
        <w:rPr>
          <w:rFonts w:asciiTheme="majorHAnsi" w:hAnsiTheme="majorHAnsi" w:cstheme="majorHAnsi"/>
          <w:sz w:val="18"/>
          <w:szCs w:val="18"/>
        </w:rPr>
      </w:pPr>
      <w:r w:rsidRPr="00793B73">
        <w:rPr>
          <w:rFonts w:asciiTheme="majorHAnsi" w:hAnsiTheme="majorHAnsi" w:cstheme="majorHAnsi"/>
          <w:szCs w:val="24"/>
          <w:lang w:val=""/>
        </w:rPr>
        <w:t>□</w:t>
      </w:r>
      <w:r w:rsidRPr="00A24389">
        <w:rPr>
          <w:rFonts w:asciiTheme="majorHAnsi" w:hAnsiTheme="majorHAnsi" w:cstheme="majorHAnsi"/>
          <w:sz w:val="20"/>
          <w:lang w:val=""/>
        </w:rPr>
        <w:tab/>
      </w:r>
      <w:r w:rsidRPr="00A24389">
        <w:rPr>
          <w:rFonts w:asciiTheme="majorHAnsi" w:hAnsiTheme="majorHAnsi" w:cstheme="majorHAnsi"/>
          <w:sz w:val="20"/>
        </w:rPr>
        <w:t>Other (</w:t>
      </w:r>
      <w:r w:rsidRPr="00A24389" w:rsidR="00CD095F">
        <w:rPr>
          <w:rFonts w:asciiTheme="majorHAnsi" w:hAnsiTheme="majorHAnsi" w:cstheme="majorHAnsi"/>
          <w:sz w:val="20"/>
        </w:rPr>
        <w:t>p</w:t>
      </w:r>
      <w:r w:rsidRPr="00A24389">
        <w:rPr>
          <w:rFonts w:asciiTheme="majorHAnsi" w:hAnsiTheme="majorHAnsi" w:cstheme="majorHAnsi"/>
          <w:sz w:val="20"/>
        </w:rPr>
        <w:t>lease specify)</w:t>
      </w:r>
      <w:r w:rsidRPr="00A24389" w:rsidR="000E2B6F">
        <w:rPr>
          <w:rFonts w:asciiTheme="majorHAnsi" w:hAnsiTheme="majorHAnsi" w:cstheme="majorHAnsi"/>
          <w:sz w:val="20"/>
        </w:rPr>
        <w:t>:</w:t>
      </w:r>
      <w:r w:rsidRPr="00A24389">
        <w:rPr>
          <w:rFonts w:asciiTheme="majorHAnsi" w:hAnsiTheme="majorHAnsi" w:cstheme="majorHAnsi"/>
          <w:sz w:val="20"/>
        </w:rPr>
        <w:t xml:space="preserve"> _____________________________</w:t>
      </w:r>
    </w:p>
    <w:p w:rsidR="001A5594" w:rsidP="005D6090" w14:paraId="19C603DA" w14:textId="77777777">
      <w:pPr>
        <w:pStyle w:val="ListAlpha2"/>
        <w:numPr>
          <w:ilvl w:val="0"/>
          <w:numId w:val="0"/>
        </w:numPr>
        <w:spacing w:before="0" w:line="240" w:lineRule="auto"/>
        <w:ind w:firstLine="360"/>
        <w:rPr>
          <w:rFonts w:asciiTheme="majorHAnsi" w:hAnsiTheme="majorHAnsi" w:cstheme="majorHAnsi"/>
          <w:sz w:val="18"/>
          <w:szCs w:val="18"/>
        </w:rPr>
      </w:pPr>
    </w:p>
    <w:p w:rsidR="001C1AFA" w:rsidRPr="00A24389" w:rsidP="005D6090" w14:paraId="79B34F5F" w14:textId="77777777">
      <w:pPr>
        <w:pStyle w:val="ListAlpha2"/>
        <w:numPr>
          <w:ilvl w:val="0"/>
          <w:numId w:val="0"/>
        </w:numPr>
        <w:spacing w:before="0" w:line="240" w:lineRule="auto"/>
        <w:ind w:firstLine="360"/>
        <w:rPr>
          <w:rFonts w:asciiTheme="majorHAnsi" w:hAnsiTheme="majorHAnsi" w:cstheme="majorHAnsi"/>
          <w:sz w:val="18"/>
          <w:szCs w:val="18"/>
        </w:rPr>
      </w:pPr>
    </w:p>
    <w:p w:rsidR="00414958" w:rsidRPr="00A60BF4" w:rsidP="00A24389" w14:paraId="607A42F8" w14:textId="0533FBAF">
      <w:pPr>
        <w:pStyle w:val="ListAlpha2"/>
        <w:numPr>
          <w:ilvl w:val="0"/>
          <w:numId w:val="0"/>
        </w:numPr>
        <w:spacing w:before="0" w:line="240" w:lineRule="auto"/>
        <w:ind w:left="360"/>
        <w:rPr>
          <w:rFonts w:cstheme="minorHAnsi"/>
          <w:b/>
          <w:bCs/>
          <w:sz w:val="20"/>
        </w:rPr>
      </w:pPr>
      <w:r w:rsidRPr="00A60BF4">
        <w:rPr>
          <w:rFonts w:cstheme="minorHAnsi"/>
          <w:b/>
          <w:bCs/>
          <w:sz w:val="20"/>
        </w:rPr>
        <w:t>B</w:t>
      </w:r>
      <w:r w:rsidR="006148A1">
        <w:rPr>
          <w:rFonts w:cstheme="minorHAnsi"/>
          <w:b/>
          <w:bCs/>
          <w:sz w:val="20"/>
        </w:rPr>
        <w:t>7a</w:t>
      </w:r>
      <w:r w:rsidRPr="00A60BF4">
        <w:rPr>
          <w:rFonts w:cstheme="minorHAnsi"/>
          <w:b/>
          <w:bCs/>
          <w:sz w:val="20"/>
        </w:rPr>
        <w:t xml:space="preserve">. </w:t>
      </w:r>
      <w:r w:rsidRPr="00A60BF4" w:rsidR="00D22061">
        <w:rPr>
          <w:rFonts w:cstheme="minorHAnsi"/>
          <w:sz w:val="20"/>
        </w:rPr>
        <w:t>IF B</w:t>
      </w:r>
      <w:r w:rsidR="006148A1">
        <w:rPr>
          <w:rFonts w:cstheme="minorHAnsi"/>
          <w:sz w:val="20"/>
        </w:rPr>
        <w:t>7</w:t>
      </w:r>
      <w:r w:rsidRPr="00A60BF4" w:rsidR="00D22061">
        <w:rPr>
          <w:rFonts w:cstheme="minorHAnsi"/>
          <w:sz w:val="20"/>
        </w:rPr>
        <w:t>_</w:t>
      </w:r>
      <w:r w:rsidR="006148A1">
        <w:rPr>
          <w:rFonts w:cstheme="minorHAnsi"/>
          <w:sz w:val="20"/>
        </w:rPr>
        <w:t>1a</w:t>
      </w:r>
      <w:r w:rsidRPr="00A60BF4" w:rsidR="00D22061">
        <w:rPr>
          <w:rFonts w:cstheme="minorHAnsi"/>
          <w:sz w:val="20"/>
        </w:rPr>
        <w:t xml:space="preserve"> = Some, Most, or All OR IF B</w:t>
      </w:r>
      <w:r w:rsidR="006148A1">
        <w:rPr>
          <w:rFonts w:cstheme="minorHAnsi"/>
          <w:sz w:val="20"/>
        </w:rPr>
        <w:t>7_2</w:t>
      </w:r>
      <w:r w:rsidRPr="00A60BF4" w:rsidR="00D22061">
        <w:rPr>
          <w:rFonts w:cstheme="minorHAnsi"/>
          <w:sz w:val="20"/>
        </w:rPr>
        <w:t xml:space="preserve"> = Updated policies or plans</w:t>
      </w:r>
      <w:r w:rsidRPr="00A60BF4">
        <w:rPr>
          <w:rFonts w:cstheme="minorHAnsi"/>
          <w:b/>
          <w:bCs/>
          <w:sz w:val="20"/>
        </w:rPr>
        <w:t xml:space="preserve">: What kind of </w:t>
      </w:r>
      <w:r w:rsidRPr="00A60BF4" w:rsidR="00D214E9">
        <w:rPr>
          <w:rFonts w:cstheme="minorHAnsi"/>
          <w:b/>
          <w:bCs/>
          <w:sz w:val="20"/>
        </w:rPr>
        <w:t xml:space="preserve">existing </w:t>
      </w:r>
      <w:r w:rsidRPr="00A60BF4">
        <w:rPr>
          <w:rFonts w:cstheme="minorHAnsi"/>
          <w:b/>
          <w:bCs/>
          <w:sz w:val="20"/>
        </w:rPr>
        <w:t>policies or plans [has your organization/have member organizations] updated?</w:t>
      </w:r>
    </w:p>
    <w:p w:rsidR="00414958" w:rsidRPr="00A60BF4" w:rsidP="00414958" w14:paraId="4D682019" w14:textId="0EDB850C">
      <w:pPr>
        <w:pStyle w:val="ListAlpha2"/>
        <w:numPr>
          <w:ilvl w:val="0"/>
          <w:numId w:val="0"/>
        </w:numPr>
        <w:spacing w:before="0" w:after="60" w:line="240" w:lineRule="auto"/>
        <w:ind w:firstLine="432"/>
        <w:rPr>
          <w:rFonts w:cstheme="minorBidi"/>
          <w:i/>
          <w:iCs/>
          <w:sz w:val="20"/>
        </w:rPr>
      </w:pPr>
      <w:r w:rsidRPr="00A60BF4">
        <w:rPr>
          <w:rFonts w:cstheme="minorBidi"/>
          <w:i/>
          <w:iCs/>
          <w:sz w:val="20"/>
        </w:rPr>
        <w:t>Select</w:t>
      </w:r>
      <w:r w:rsidRPr="00A60BF4">
        <w:rPr>
          <w:rFonts w:cstheme="minorBidi"/>
          <w:i/>
          <w:iCs/>
          <w:sz w:val="20"/>
        </w:rPr>
        <w:t xml:space="preserve"> all that apply.</w:t>
      </w:r>
    </w:p>
    <w:p w:rsidR="00A60BF4" w:rsidRPr="00521C8A" w:rsidP="00A60BF4" w14:paraId="7FC58C3D" w14:textId="77777777">
      <w:pPr>
        <w:pStyle w:val="AnswerCategory"/>
        <w:spacing w:before="0"/>
        <w:ind w:right="0" w:hanging="720"/>
        <w:rPr>
          <w:rFonts w:asciiTheme="minorHAnsi" w:hAnsiTheme="minorHAnsi" w:cstheme="minorHAnsi"/>
        </w:rPr>
      </w:pPr>
      <w:r w:rsidRPr="00521C8A">
        <w:rPr>
          <w:rFonts w:asciiTheme="minorHAnsi" w:hAnsiTheme="minorHAnsi" w:cstheme="minorHAnsi"/>
        </w:rPr>
        <w:t>□     Cyber security/safety</w:t>
      </w:r>
    </w:p>
    <w:p w:rsidR="00A60BF4" w:rsidRPr="00521C8A" w:rsidP="00A60BF4" w14:paraId="58A20A67" w14:textId="77777777">
      <w:pPr>
        <w:pStyle w:val="AnswerCategory"/>
        <w:spacing w:before="0"/>
        <w:ind w:right="0" w:hanging="720"/>
        <w:rPr>
          <w:rFonts w:asciiTheme="minorHAnsi" w:hAnsiTheme="minorHAnsi" w:cstheme="minorHAnsi"/>
        </w:rPr>
      </w:pPr>
      <w:r w:rsidRPr="00521C8A">
        <w:rPr>
          <w:rFonts w:asciiTheme="minorHAnsi" w:hAnsiTheme="minorHAnsi" w:cstheme="minorHAnsi"/>
        </w:rPr>
        <w:t>□     Physical security/safety (including security screening)</w:t>
      </w:r>
    </w:p>
    <w:p w:rsidR="00A60BF4" w:rsidRPr="00521C8A" w:rsidP="00A60BF4" w14:paraId="5B75F033" w14:textId="77777777">
      <w:pPr>
        <w:pStyle w:val="AnswerCategory"/>
        <w:spacing w:before="0"/>
        <w:ind w:right="0" w:hanging="720"/>
        <w:rPr>
          <w:rFonts w:asciiTheme="minorHAnsi" w:hAnsiTheme="minorHAnsi" w:cstheme="minorHAnsi"/>
        </w:rPr>
      </w:pPr>
      <w:r w:rsidRPr="00521C8A">
        <w:rPr>
          <w:rFonts w:asciiTheme="minorHAnsi" w:hAnsiTheme="minorHAnsi" w:cstheme="minorHAnsi"/>
          <w:lang w:val=""/>
        </w:rPr>
        <w:t>□</w:t>
      </w:r>
      <w:r w:rsidRPr="00521C8A">
        <w:rPr>
          <w:rFonts w:asciiTheme="minorHAnsi" w:hAnsiTheme="minorHAnsi" w:cstheme="minorHAnsi"/>
        </w:rPr>
        <w:t>     Insider threat (physical or cyber)</w:t>
      </w:r>
    </w:p>
    <w:p w:rsidR="00A60BF4" w:rsidRPr="00521C8A" w:rsidP="00A60BF4" w14:paraId="568CCC1D" w14:textId="77777777">
      <w:pPr>
        <w:pStyle w:val="AnswerCategory"/>
        <w:spacing w:before="0"/>
        <w:ind w:right="0" w:hanging="720"/>
        <w:rPr>
          <w:rFonts w:asciiTheme="minorHAnsi" w:hAnsiTheme="minorHAnsi" w:cstheme="minorHAnsi"/>
        </w:rPr>
      </w:pPr>
      <w:r w:rsidRPr="00521C8A">
        <w:rPr>
          <w:rFonts w:asciiTheme="minorHAnsi" w:hAnsiTheme="minorHAnsi" w:cstheme="minorHAnsi"/>
        </w:rPr>
        <w:t>□     Active assailant (including active shooter)</w:t>
      </w:r>
    </w:p>
    <w:p w:rsidR="00A60BF4" w:rsidRPr="00521C8A" w:rsidP="00A60BF4" w14:paraId="727F4A7A" w14:textId="77777777">
      <w:pPr>
        <w:pStyle w:val="AnswerCategory"/>
        <w:spacing w:before="0"/>
        <w:ind w:right="0" w:hanging="720"/>
        <w:rPr>
          <w:rFonts w:asciiTheme="minorHAnsi" w:hAnsiTheme="minorHAnsi" w:cstheme="minorHAnsi"/>
        </w:rPr>
      </w:pPr>
      <w:r w:rsidRPr="00521C8A">
        <w:rPr>
          <w:rFonts w:asciiTheme="minorHAnsi" w:hAnsiTheme="minorHAnsi" w:cstheme="minorHAnsi"/>
        </w:rPr>
        <w:t>□     Bag search</w:t>
      </w:r>
    </w:p>
    <w:p w:rsidR="00A60BF4" w:rsidRPr="00521C8A" w:rsidP="00A60BF4" w14:paraId="18591146" w14:textId="77777777">
      <w:pPr>
        <w:pStyle w:val="AnswerCategory"/>
        <w:spacing w:before="0"/>
        <w:ind w:right="0" w:hanging="720"/>
        <w:rPr>
          <w:rFonts w:asciiTheme="minorHAnsi" w:hAnsiTheme="minorHAnsi" w:cstheme="minorHAnsi"/>
        </w:rPr>
      </w:pPr>
      <w:r w:rsidRPr="00521C8A">
        <w:rPr>
          <w:rFonts w:asciiTheme="minorHAnsi" w:hAnsiTheme="minorHAnsi" w:cstheme="minorHAnsi"/>
          <w:lang w:val=""/>
        </w:rPr>
        <w:t>□</w:t>
      </w:r>
      <w:r w:rsidRPr="00521C8A">
        <w:rPr>
          <w:rFonts w:asciiTheme="minorHAnsi" w:hAnsiTheme="minorHAnsi" w:cstheme="minorHAnsi"/>
        </w:rPr>
        <w:t>     Business and supply chain continuity</w:t>
      </w:r>
    </w:p>
    <w:p w:rsidR="00A60BF4" w:rsidRPr="00521C8A" w:rsidP="00A60BF4" w14:paraId="2BF87416" w14:textId="77777777">
      <w:pPr>
        <w:pStyle w:val="AnswerCategory"/>
        <w:spacing w:before="0"/>
        <w:ind w:right="0" w:hanging="720"/>
        <w:rPr>
          <w:rFonts w:asciiTheme="minorHAnsi" w:hAnsiTheme="minorHAnsi" w:cstheme="minorHAnsi"/>
        </w:rPr>
      </w:pPr>
      <w:r w:rsidRPr="00521C8A">
        <w:rPr>
          <w:rFonts w:asciiTheme="minorHAnsi" w:hAnsiTheme="minorHAnsi" w:cstheme="minorHAnsi"/>
        </w:rPr>
        <w:t>□     Information sharing/communications</w:t>
      </w:r>
    </w:p>
    <w:p w:rsidR="00A60BF4" w:rsidRPr="00521C8A" w:rsidP="00A60BF4" w14:paraId="758A38AB" w14:textId="77777777">
      <w:pPr>
        <w:pStyle w:val="AnswerCategory"/>
        <w:spacing w:before="0"/>
        <w:ind w:right="0" w:hanging="720"/>
        <w:rPr>
          <w:rFonts w:asciiTheme="minorHAnsi" w:hAnsiTheme="minorHAnsi" w:cstheme="minorHAnsi"/>
        </w:rPr>
      </w:pPr>
      <w:r w:rsidRPr="00521C8A">
        <w:rPr>
          <w:rFonts w:asciiTheme="minorHAnsi" w:hAnsiTheme="minorHAnsi" w:cstheme="minorHAnsi"/>
        </w:rPr>
        <w:t>□     Natural and man-made hazards and emergencies</w:t>
      </w:r>
    </w:p>
    <w:p w:rsidR="00A60BF4" w:rsidRPr="00521C8A" w:rsidP="00A60BF4" w14:paraId="52ACFFAA" w14:textId="77777777">
      <w:pPr>
        <w:pStyle w:val="ListAlpha2"/>
        <w:numPr>
          <w:ilvl w:val="0"/>
          <w:numId w:val="0"/>
        </w:numPr>
        <w:spacing w:before="0" w:after="0" w:line="240" w:lineRule="auto"/>
        <w:ind w:left="1440" w:hanging="720"/>
        <w:rPr>
          <w:rFonts w:cstheme="minorHAnsi"/>
          <w:sz w:val="20"/>
        </w:rPr>
      </w:pPr>
      <w:r w:rsidRPr="00521C8A">
        <w:rPr>
          <w:rFonts w:cstheme="minorHAnsi"/>
          <w:sz w:val="20"/>
          <w:lang w:val=""/>
        </w:rPr>
        <w:t xml:space="preserve">□     </w:t>
      </w:r>
      <w:r w:rsidRPr="00521C8A">
        <w:rPr>
          <w:rFonts w:cstheme="minorHAnsi"/>
          <w:sz w:val="20"/>
        </w:rPr>
        <w:t>Other (please specify): _____________________________</w:t>
      </w:r>
    </w:p>
    <w:p w:rsidR="00A60BF4" w:rsidP="001C1AFA" w14:paraId="31DA422E" w14:textId="77777777">
      <w:pPr>
        <w:pStyle w:val="ListAlpha2"/>
        <w:numPr>
          <w:ilvl w:val="0"/>
          <w:numId w:val="0"/>
        </w:numPr>
        <w:spacing w:before="0" w:after="240" w:line="240" w:lineRule="auto"/>
        <w:ind w:left="360"/>
        <w:rPr>
          <w:rFonts w:asciiTheme="majorHAnsi" w:hAnsiTheme="majorHAnsi" w:cstheme="majorHAnsi"/>
          <w:sz w:val="20"/>
          <w:lang w:val=""/>
        </w:rPr>
      </w:pPr>
    </w:p>
    <w:p w:rsidR="00CE2A20" w:rsidRPr="00A24389" w:rsidP="00A24389" w14:paraId="02A13F1E" w14:textId="046DD455">
      <w:pPr>
        <w:pStyle w:val="ListAlpha2"/>
        <w:numPr>
          <w:ilvl w:val="0"/>
          <w:numId w:val="0"/>
        </w:numPr>
        <w:spacing w:before="0" w:line="240" w:lineRule="auto"/>
        <w:ind w:left="360"/>
        <w:rPr>
          <w:rFonts w:cstheme="minorHAnsi"/>
          <w:b/>
          <w:bCs/>
          <w:sz w:val="20"/>
        </w:rPr>
      </w:pPr>
      <w:r w:rsidRPr="00A24389">
        <w:rPr>
          <w:rFonts w:cstheme="minorHAnsi"/>
          <w:b/>
          <w:bCs/>
          <w:sz w:val="20"/>
        </w:rPr>
        <w:t>B</w:t>
      </w:r>
      <w:r w:rsidR="00900931">
        <w:rPr>
          <w:rFonts w:cstheme="minorHAnsi"/>
          <w:b/>
          <w:bCs/>
          <w:sz w:val="20"/>
        </w:rPr>
        <w:t>7b</w:t>
      </w:r>
      <w:r w:rsidRPr="00A24389">
        <w:rPr>
          <w:rFonts w:cstheme="minorHAnsi"/>
          <w:b/>
          <w:bCs/>
          <w:sz w:val="20"/>
        </w:rPr>
        <w:t xml:space="preserve">. </w:t>
      </w:r>
      <w:r w:rsidRPr="00BC1041" w:rsidR="00867F29">
        <w:rPr>
          <w:rFonts w:cstheme="minorHAnsi"/>
          <w:sz w:val="20"/>
        </w:rPr>
        <w:t>IF B</w:t>
      </w:r>
      <w:r w:rsidR="00900931">
        <w:rPr>
          <w:rFonts w:cstheme="minorHAnsi"/>
          <w:sz w:val="20"/>
        </w:rPr>
        <w:t>7</w:t>
      </w:r>
      <w:r w:rsidRPr="00BC1041" w:rsidR="00867F29">
        <w:rPr>
          <w:rFonts w:cstheme="minorHAnsi"/>
          <w:sz w:val="20"/>
        </w:rPr>
        <w:t>_</w:t>
      </w:r>
      <w:r w:rsidR="00900931">
        <w:rPr>
          <w:rFonts w:cstheme="minorHAnsi"/>
          <w:sz w:val="20"/>
        </w:rPr>
        <w:t>1d</w:t>
      </w:r>
      <w:r w:rsidRPr="00BC1041" w:rsidR="00867F29">
        <w:rPr>
          <w:rFonts w:cstheme="minorHAnsi"/>
          <w:sz w:val="20"/>
        </w:rPr>
        <w:t xml:space="preserve"> = Some, Most, or All OR IF B</w:t>
      </w:r>
      <w:r w:rsidR="00900931">
        <w:rPr>
          <w:rFonts w:cstheme="minorHAnsi"/>
          <w:sz w:val="20"/>
        </w:rPr>
        <w:t>7_2</w:t>
      </w:r>
      <w:r w:rsidRPr="00BC1041" w:rsidR="00867F29">
        <w:rPr>
          <w:rFonts w:cstheme="minorHAnsi"/>
          <w:sz w:val="20"/>
        </w:rPr>
        <w:t xml:space="preserve"> = Introduced new security measures or processes</w:t>
      </w:r>
      <w:r w:rsidRPr="00A24389">
        <w:rPr>
          <w:rFonts w:cstheme="minorHAnsi"/>
          <w:b/>
          <w:bCs/>
          <w:sz w:val="20"/>
        </w:rPr>
        <w:t xml:space="preserve">: What kind of </w:t>
      </w:r>
      <w:r w:rsidR="00D214E9">
        <w:rPr>
          <w:rFonts w:cstheme="minorHAnsi"/>
          <w:b/>
          <w:bCs/>
          <w:sz w:val="20"/>
        </w:rPr>
        <w:t xml:space="preserve">new </w:t>
      </w:r>
      <w:r w:rsidRPr="00A24389">
        <w:rPr>
          <w:rFonts w:cstheme="minorHAnsi"/>
          <w:b/>
          <w:bCs/>
          <w:sz w:val="20"/>
        </w:rPr>
        <w:t>security measures or processes [has your organization/have member organizations] introduced?</w:t>
      </w:r>
    </w:p>
    <w:p w:rsidR="00CE2A20" w:rsidRPr="00A24389" w:rsidP="00CE2A20" w14:paraId="7EFF1C90" w14:textId="014FF5B7">
      <w:pPr>
        <w:pStyle w:val="ListAlpha2"/>
        <w:numPr>
          <w:ilvl w:val="0"/>
          <w:numId w:val="0"/>
        </w:numPr>
        <w:spacing w:before="0" w:after="60" w:line="240" w:lineRule="auto"/>
        <w:ind w:firstLine="432"/>
        <w:rPr>
          <w:rFonts w:cstheme="minorBidi"/>
          <w:i/>
          <w:iCs/>
          <w:sz w:val="20"/>
        </w:rPr>
      </w:pPr>
      <w:r>
        <w:rPr>
          <w:rFonts w:cstheme="minorBidi"/>
          <w:i/>
          <w:iCs/>
          <w:sz w:val="20"/>
        </w:rPr>
        <w:t>Select</w:t>
      </w:r>
      <w:r w:rsidRPr="00A24389">
        <w:rPr>
          <w:rFonts w:cstheme="minorBidi"/>
          <w:i/>
          <w:iCs/>
          <w:sz w:val="20"/>
        </w:rPr>
        <w:t xml:space="preserve"> all that apply.</w:t>
      </w:r>
    </w:p>
    <w:p w:rsidR="002D4CAF" w:rsidRPr="00521C8A" w:rsidP="002D4CAF" w14:paraId="637D328B" w14:textId="24D3A927">
      <w:pPr>
        <w:pStyle w:val="AnswerCategory"/>
        <w:spacing w:before="0"/>
        <w:ind w:right="0" w:hanging="720"/>
        <w:rPr>
          <w:rFonts w:asciiTheme="minorHAnsi" w:hAnsiTheme="minorHAnsi" w:cstheme="minorHAnsi"/>
        </w:rPr>
      </w:pPr>
      <w:r w:rsidRPr="00521C8A">
        <w:rPr>
          <w:rFonts w:asciiTheme="minorHAnsi" w:hAnsiTheme="minorHAnsi" w:cstheme="minorHAnsi"/>
        </w:rPr>
        <w:t>□    Worker onboarding/offboarding</w:t>
      </w:r>
    </w:p>
    <w:p w:rsidR="002D4CAF" w:rsidRPr="00521C8A" w:rsidP="002D4CAF" w14:paraId="5508D93C" w14:textId="77777777">
      <w:pPr>
        <w:pStyle w:val="AnswerCategory"/>
        <w:spacing w:before="0"/>
        <w:ind w:right="0" w:hanging="720"/>
        <w:rPr>
          <w:rFonts w:asciiTheme="minorHAnsi" w:hAnsiTheme="minorHAnsi" w:cstheme="minorHAnsi"/>
        </w:rPr>
      </w:pPr>
      <w:r w:rsidRPr="00521C8A">
        <w:rPr>
          <w:rFonts w:asciiTheme="minorHAnsi" w:hAnsiTheme="minorHAnsi" w:cstheme="minorHAnsi"/>
        </w:rPr>
        <w:t>□    Annual employee cyber and physical security training</w:t>
      </w:r>
    </w:p>
    <w:p w:rsidR="002D4CAF" w:rsidRPr="00521C8A" w:rsidP="002D4CAF" w14:paraId="4F82AB5D" w14:textId="77777777">
      <w:pPr>
        <w:pStyle w:val="AnswerCategory"/>
        <w:spacing w:before="0"/>
        <w:ind w:right="0" w:hanging="720"/>
        <w:rPr>
          <w:rFonts w:asciiTheme="minorHAnsi" w:hAnsiTheme="minorHAnsi" w:cstheme="minorHAnsi"/>
        </w:rPr>
      </w:pPr>
      <w:r w:rsidRPr="00521C8A">
        <w:rPr>
          <w:rFonts w:asciiTheme="minorHAnsi" w:hAnsiTheme="minorHAnsi" w:cstheme="minorHAnsi"/>
        </w:rPr>
        <w:t>□    Employee/visitor identification usage and program (e.g., badges, PIV cards, etc.)</w:t>
      </w:r>
    </w:p>
    <w:p w:rsidR="002D4CAF" w:rsidRPr="00521C8A" w:rsidP="002D4CAF" w14:paraId="62F4DD15" w14:textId="77777777">
      <w:pPr>
        <w:pStyle w:val="AnswerCategory"/>
        <w:spacing w:before="0"/>
        <w:ind w:right="0" w:hanging="720"/>
        <w:rPr>
          <w:rFonts w:asciiTheme="minorHAnsi" w:hAnsiTheme="minorHAnsi" w:cstheme="minorHAnsi"/>
        </w:rPr>
      </w:pPr>
      <w:r w:rsidRPr="00521C8A">
        <w:rPr>
          <w:rFonts w:asciiTheme="minorHAnsi" w:hAnsiTheme="minorHAnsi" w:cstheme="minorHAnsi"/>
        </w:rPr>
        <w:t>□    Employee equipment inventory</w:t>
      </w:r>
    </w:p>
    <w:p w:rsidR="002D4CAF" w:rsidRPr="00521C8A" w:rsidP="002D4CAF" w14:paraId="66D267B6" w14:textId="670D0E03">
      <w:pPr>
        <w:pStyle w:val="AnswerCategory"/>
        <w:spacing w:before="0"/>
        <w:ind w:right="0" w:hanging="720"/>
        <w:rPr>
          <w:rFonts w:asciiTheme="minorHAnsi" w:hAnsiTheme="minorHAnsi" w:cstheme="minorHAnsi"/>
        </w:rPr>
      </w:pPr>
      <w:r w:rsidRPr="00521C8A">
        <w:rPr>
          <w:rFonts w:asciiTheme="minorHAnsi" w:hAnsiTheme="minorHAnsi" w:cstheme="minorHAnsi"/>
        </w:rPr>
        <w:t>□    Visitor check-in/check-out/escort</w:t>
      </w:r>
    </w:p>
    <w:p w:rsidR="002D4CAF" w:rsidRPr="00521C8A" w:rsidP="002D4CAF" w14:paraId="30E19F57" w14:textId="7ADF88EA">
      <w:pPr>
        <w:pStyle w:val="AnswerCategory"/>
        <w:spacing w:before="0"/>
        <w:ind w:right="0" w:hanging="720"/>
        <w:rPr>
          <w:rFonts w:asciiTheme="minorHAnsi" w:hAnsiTheme="minorHAnsi" w:cstheme="minorHAnsi"/>
        </w:rPr>
      </w:pPr>
      <w:r w:rsidRPr="00521C8A">
        <w:rPr>
          <w:rFonts w:asciiTheme="minorHAnsi" w:hAnsiTheme="minorHAnsi" w:cstheme="minorHAnsi"/>
        </w:rPr>
        <w:t>□    Vendor/client clearance</w:t>
      </w:r>
    </w:p>
    <w:p w:rsidR="002D4CAF" w:rsidRPr="00521C8A" w:rsidP="002D4CAF" w14:paraId="5AAA877F" w14:textId="6C947490">
      <w:pPr>
        <w:pStyle w:val="AnswerCategory"/>
        <w:spacing w:before="0"/>
        <w:ind w:right="0" w:hanging="720"/>
        <w:rPr>
          <w:rFonts w:asciiTheme="minorHAnsi" w:hAnsiTheme="minorHAnsi" w:cstheme="minorHAnsi"/>
        </w:rPr>
      </w:pPr>
      <w:r w:rsidRPr="00521C8A">
        <w:rPr>
          <w:rFonts w:asciiTheme="minorHAnsi" w:hAnsiTheme="minorHAnsi" w:cstheme="minorHAnsi"/>
        </w:rPr>
        <w:t>□    Multifactor authentication usage</w:t>
      </w:r>
    </w:p>
    <w:p w:rsidR="002D4CAF" w:rsidRPr="00521C8A" w:rsidP="002D4CAF" w14:paraId="5B1D0A7F" w14:textId="1648A663">
      <w:pPr>
        <w:pStyle w:val="AnswerCategory"/>
        <w:spacing w:before="0"/>
        <w:ind w:right="0" w:hanging="720"/>
        <w:rPr>
          <w:rFonts w:asciiTheme="minorHAnsi" w:hAnsiTheme="minorHAnsi" w:cstheme="minorHAnsi"/>
        </w:rPr>
      </w:pPr>
      <w:r w:rsidRPr="00521C8A">
        <w:rPr>
          <w:rFonts w:asciiTheme="minorHAnsi" w:hAnsiTheme="minorHAnsi" w:cstheme="minorHAnsi"/>
        </w:rPr>
        <w:t>□    Cyber hygiene enhancements</w:t>
      </w:r>
    </w:p>
    <w:p w:rsidR="002D4CAF" w:rsidRPr="00521C8A" w:rsidP="002D4CAF" w14:paraId="0428918B" w14:textId="7C23D0FE">
      <w:pPr>
        <w:pStyle w:val="ListAlpha2"/>
        <w:numPr>
          <w:ilvl w:val="0"/>
          <w:numId w:val="0"/>
        </w:numPr>
        <w:spacing w:before="0" w:after="0" w:line="240" w:lineRule="auto"/>
        <w:ind w:left="1440" w:hanging="720"/>
        <w:rPr>
          <w:rFonts w:cstheme="minorHAnsi"/>
          <w:sz w:val="20"/>
        </w:rPr>
      </w:pPr>
      <w:r w:rsidRPr="00521C8A">
        <w:rPr>
          <w:rFonts w:cstheme="minorHAnsi"/>
          <w:sz w:val="20"/>
          <w:lang w:val=""/>
        </w:rPr>
        <w:t>□    </w:t>
      </w:r>
      <w:r w:rsidRPr="00521C8A">
        <w:rPr>
          <w:rFonts w:cstheme="minorHAnsi"/>
          <w:sz w:val="20"/>
        </w:rPr>
        <w:t>Other (please specify): _____________________________</w:t>
      </w:r>
    </w:p>
    <w:p w:rsidR="00CE2A20" w:rsidRPr="00A24389" w:rsidP="001C1AFA" w14:paraId="0690F60D" w14:textId="77777777">
      <w:pPr>
        <w:pStyle w:val="BodyText"/>
        <w:spacing w:line="240" w:lineRule="auto"/>
        <w:ind w:left="540" w:hanging="540"/>
        <w:rPr>
          <w:rFonts w:cstheme="minorBidi"/>
          <w:b/>
          <w:sz w:val="20"/>
        </w:rPr>
      </w:pPr>
    </w:p>
    <w:p w:rsidR="00103A04" w:rsidRPr="00A24389" w:rsidP="00E83EBD" w14:paraId="77E250BB" w14:textId="7724A84E">
      <w:pPr>
        <w:pStyle w:val="BodyText"/>
        <w:spacing w:after="0" w:line="240" w:lineRule="auto"/>
        <w:ind w:left="540" w:hanging="540"/>
        <w:rPr>
          <w:rFonts w:cstheme="minorBidi"/>
          <w:b/>
          <w:bCs/>
          <w:color w:val="000000" w:themeColor="text1"/>
          <w:sz w:val="20"/>
        </w:rPr>
      </w:pPr>
      <w:r w:rsidRPr="00A24389">
        <w:rPr>
          <w:rFonts w:cstheme="minorBidi"/>
          <w:b/>
          <w:sz w:val="20"/>
        </w:rPr>
        <w:t>B</w:t>
      </w:r>
      <w:r w:rsidR="00900931">
        <w:rPr>
          <w:rFonts w:cstheme="minorBidi"/>
          <w:b/>
          <w:sz w:val="20"/>
        </w:rPr>
        <w:t>8</w:t>
      </w:r>
      <w:r w:rsidRPr="00A24389">
        <w:rPr>
          <w:rFonts w:cstheme="minorBidi"/>
          <w:b/>
          <w:sz w:val="20"/>
        </w:rPr>
        <w:t xml:space="preserve">. </w:t>
      </w:r>
      <w:r w:rsidRPr="00A24389">
        <w:rPr>
          <w:sz w:val="20"/>
        </w:rPr>
        <w:tab/>
      </w:r>
      <w:r w:rsidRPr="00A24389" w:rsidR="00737E41">
        <w:rPr>
          <w:rFonts w:cstheme="minorBidi"/>
          <w:b/>
          <w:bCs/>
          <w:color w:val="000000" w:themeColor="text1"/>
          <w:sz w:val="20"/>
        </w:rPr>
        <w:t>S</w:t>
      </w:r>
      <w:r w:rsidRPr="00A24389" w:rsidR="008B0069">
        <w:rPr>
          <w:rFonts w:cstheme="minorBidi"/>
          <w:b/>
          <w:bCs/>
          <w:color w:val="000000" w:themeColor="text1"/>
          <w:sz w:val="20"/>
        </w:rPr>
        <w:t>ince b</w:t>
      </w:r>
      <w:r w:rsidRPr="00A24389" w:rsidR="00532790">
        <w:rPr>
          <w:rFonts w:cstheme="minorBidi"/>
          <w:b/>
          <w:bCs/>
          <w:color w:val="000000" w:themeColor="text1"/>
          <w:sz w:val="20"/>
        </w:rPr>
        <w:t>ecoming a</w:t>
      </w:r>
      <w:r w:rsidRPr="00A24389" w:rsidR="00F1632B">
        <w:rPr>
          <w:rFonts w:cstheme="minorBidi"/>
          <w:b/>
          <w:bCs/>
          <w:color w:val="000000" w:themeColor="text1"/>
          <w:sz w:val="20"/>
        </w:rPr>
        <w:t xml:space="preserve"> Commercial Facilities</w:t>
      </w:r>
      <w:r w:rsidRPr="00A24389" w:rsidR="00532790">
        <w:rPr>
          <w:rFonts w:cstheme="minorBidi"/>
          <w:b/>
          <w:bCs/>
          <w:color w:val="000000" w:themeColor="text1"/>
          <w:sz w:val="20"/>
        </w:rPr>
        <w:t xml:space="preserve"> </w:t>
      </w:r>
      <w:r w:rsidRPr="00A24389" w:rsidR="0011393D">
        <w:rPr>
          <w:rFonts w:cstheme="minorBidi"/>
          <w:b/>
          <w:bCs/>
          <w:color w:val="000000" w:themeColor="text1"/>
          <w:sz w:val="20"/>
        </w:rPr>
        <w:t>S</w:t>
      </w:r>
      <w:r w:rsidRPr="00A24389" w:rsidR="00532790">
        <w:rPr>
          <w:rFonts w:cstheme="minorBidi"/>
          <w:b/>
          <w:bCs/>
          <w:color w:val="000000" w:themeColor="text1"/>
          <w:sz w:val="20"/>
        </w:rPr>
        <w:t>ector</w:t>
      </w:r>
      <w:r w:rsidRPr="00A24389" w:rsidR="00434D90">
        <w:rPr>
          <w:rFonts w:cstheme="minorBidi"/>
          <w:b/>
          <w:bCs/>
          <w:color w:val="000000" w:themeColor="text1"/>
          <w:sz w:val="20"/>
        </w:rPr>
        <w:t xml:space="preserve"> member, </w:t>
      </w:r>
      <w:r w:rsidRPr="00A24389" w:rsidR="00E266DB">
        <w:rPr>
          <w:rFonts w:cstheme="minorBidi"/>
          <w:b/>
          <w:bCs/>
          <w:color w:val="000000" w:themeColor="text1"/>
          <w:sz w:val="20"/>
        </w:rPr>
        <w:t>how much</w:t>
      </w:r>
      <w:r w:rsidRPr="00A24389" w:rsidR="00E266DB">
        <w:rPr>
          <w:rFonts w:cstheme="minorBidi"/>
          <w:b/>
          <w:bCs/>
          <w:color w:val="000000" w:themeColor="text1"/>
          <w:sz w:val="20"/>
        </w:rPr>
        <w:t xml:space="preserve"> would you say CISA’s </w:t>
      </w:r>
      <w:r w:rsidRPr="00A24389" w:rsidR="00926DBF">
        <w:rPr>
          <w:rFonts w:cstheme="minorBidi"/>
          <w:b/>
          <w:bCs/>
          <w:color w:val="000000" w:themeColor="text1"/>
          <w:sz w:val="20"/>
        </w:rPr>
        <w:t xml:space="preserve">convening activities, products, and services </w:t>
      </w:r>
      <w:r w:rsidRPr="00A24389" w:rsidR="00E266DB">
        <w:rPr>
          <w:rFonts w:cstheme="minorBidi"/>
          <w:b/>
          <w:bCs/>
          <w:color w:val="000000" w:themeColor="text1"/>
          <w:sz w:val="20"/>
        </w:rPr>
        <w:t>ha</w:t>
      </w:r>
      <w:r w:rsidRPr="00A24389" w:rsidR="00D058DF">
        <w:rPr>
          <w:rFonts w:cstheme="minorBidi"/>
          <w:b/>
          <w:bCs/>
          <w:color w:val="000000" w:themeColor="text1"/>
          <w:sz w:val="20"/>
        </w:rPr>
        <w:t xml:space="preserve">ve </w:t>
      </w:r>
      <w:r w:rsidRPr="00A24389" w:rsidR="00D84B14">
        <w:rPr>
          <w:rFonts w:cstheme="minorBidi"/>
          <w:b/>
          <w:bCs/>
          <w:color w:val="000000" w:themeColor="text1"/>
          <w:sz w:val="20"/>
        </w:rPr>
        <w:t>added value</w:t>
      </w:r>
      <w:r w:rsidRPr="00A24389" w:rsidR="00E06C52">
        <w:rPr>
          <w:rFonts w:cstheme="minorBidi"/>
          <w:b/>
          <w:bCs/>
          <w:color w:val="000000" w:themeColor="text1"/>
          <w:sz w:val="20"/>
        </w:rPr>
        <w:t xml:space="preserve"> </w:t>
      </w:r>
      <w:r w:rsidRPr="00A24389" w:rsidR="00975ECA">
        <w:rPr>
          <w:rFonts w:cstheme="minorBidi"/>
          <w:b/>
          <w:bCs/>
          <w:color w:val="000000" w:themeColor="text1"/>
          <w:sz w:val="20"/>
        </w:rPr>
        <w:t>to</w:t>
      </w:r>
      <w:r w:rsidRPr="00A24389" w:rsidR="006B1CB6">
        <w:rPr>
          <w:rFonts w:cstheme="minorBidi"/>
          <w:b/>
          <w:bCs/>
          <w:color w:val="000000" w:themeColor="text1"/>
          <w:sz w:val="20"/>
        </w:rPr>
        <w:t xml:space="preserve"> </w:t>
      </w:r>
      <w:r w:rsidRPr="00A24389" w:rsidR="00222F24">
        <w:rPr>
          <w:rFonts w:cstheme="minorBidi"/>
          <w:b/>
          <w:bCs/>
          <w:color w:val="000000" w:themeColor="text1"/>
          <w:sz w:val="20"/>
        </w:rPr>
        <w:t>[</w:t>
      </w:r>
      <w:r w:rsidRPr="00A24389" w:rsidR="00E06C52">
        <w:rPr>
          <w:rFonts w:cstheme="minorBidi"/>
          <w:b/>
          <w:bCs/>
          <w:color w:val="000000" w:themeColor="text1"/>
          <w:sz w:val="20"/>
        </w:rPr>
        <w:t>your organization</w:t>
      </w:r>
      <w:r w:rsidRPr="00A24389" w:rsidR="00520925">
        <w:rPr>
          <w:rFonts w:cstheme="minorBidi"/>
          <w:b/>
          <w:bCs/>
          <w:color w:val="000000" w:themeColor="text1"/>
          <w:sz w:val="20"/>
        </w:rPr>
        <w:t>’s</w:t>
      </w:r>
      <w:r w:rsidRPr="00A24389" w:rsidR="00222F24">
        <w:rPr>
          <w:rFonts w:cstheme="minorBidi"/>
          <w:b/>
          <w:bCs/>
          <w:color w:val="000000" w:themeColor="text1"/>
          <w:sz w:val="20"/>
        </w:rPr>
        <w:t>/ member organizations</w:t>
      </w:r>
      <w:r w:rsidRPr="00A24389" w:rsidR="00BF2D85">
        <w:rPr>
          <w:rFonts w:cstheme="minorBidi"/>
          <w:b/>
          <w:bCs/>
          <w:color w:val="000000" w:themeColor="text1"/>
          <w:sz w:val="20"/>
        </w:rPr>
        <w:t>’</w:t>
      </w:r>
      <w:r w:rsidRPr="00A24389" w:rsidR="00222F24">
        <w:rPr>
          <w:rFonts w:cstheme="minorBidi"/>
          <w:b/>
          <w:bCs/>
          <w:color w:val="000000" w:themeColor="text1"/>
          <w:sz w:val="20"/>
        </w:rPr>
        <w:t>]</w:t>
      </w:r>
      <w:r w:rsidRPr="00A24389" w:rsidR="00975ECA">
        <w:rPr>
          <w:rFonts w:cstheme="minorBidi"/>
          <w:b/>
          <w:bCs/>
          <w:color w:val="000000" w:themeColor="text1"/>
          <w:sz w:val="20"/>
        </w:rPr>
        <w:t xml:space="preserve"> </w:t>
      </w:r>
      <w:r w:rsidRPr="00A24389" w:rsidR="00975ECA">
        <w:rPr>
          <w:rFonts w:cstheme="minorBidi"/>
          <w:b/>
          <w:bCs/>
          <w:i/>
          <w:iCs/>
          <w:color w:val="000000" w:themeColor="text1"/>
          <w:sz w:val="20"/>
        </w:rPr>
        <w:t>cyber</w:t>
      </w:r>
      <w:r w:rsidRPr="00A24389" w:rsidR="00975ECA">
        <w:rPr>
          <w:rFonts w:cstheme="minorBidi"/>
          <w:b/>
          <w:bCs/>
          <w:color w:val="000000" w:themeColor="text1"/>
          <w:sz w:val="20"/>
        </w:rPr>
        <w:t xml:space="preserve"> security</w:t>
      </w:r>
      <w:r w:rsidRPr="00A24389" w:rsidR="00E06C52">
        <w:rPr>
          <w:rFonts w:cstheme="minorBidi"/>
          <w:b/>
          <w:bCs/>
          <w:color w:val="000000" w:themeColor="text1"/>
          <w:sz w:val="20"/>
        </w:rPr>
        <w:t>?  Would you say….</w:t>
      </w:r>
    </w:p>
    <w:p w:rsidR="00E06C52" w:rsidRPr="00A24389" w:rsidP="2892DD1E" w14:paraId="425E8701" w14:textId="7940D79F">
      <w:pPr>
        <w:pStyle w:val="BodyText"/>
        <w:spacing w:after="0" w:line="240" w:lineRule="auto"/>
        <w:ind w:left="540" w:hanging="540"/>
        <w:rPr>
          <w:rFonts w:cstheme="minorBidi"/>
          <w:b/>
          <w:bCs/>
          <w:sz w:val="20"/>
        </w:rPr>
      </w:pPr>
    </w:p>
    <w:p w:rsidR="00E06C52" w:rsidRPr="00A24389" w:rsidP="00C23530" w14:paraId="7D6BA33B" w14:textId="0460109C">
      <w:pPr>
        <w:pStyle w:val="BodyText"/>
        <w:spacing w:after="0" w:line="240" w:lineRule="auto"/>
        <w:ind w:left="540"/>
        <w:rPr>
          <w:rFonts w:cstheme="minorBidi"/>
          <w:sz w:val="20"/>
        </w:rPr>
      </w:pPr>
      <w:r w:rsidRPr="00A24389">
        <w:rPr>
          <w:rFonts w:ascii="Wingdings" w:eastAsia="Wingdings" w:hAnsi="Wingdings" w:cs="Wingdings"/>
          <w:sz w:val="20"/>
        </w:rPr>
        <w:sym w:font="Wingdings" w:char="F06D"/>
      </w:r>
      <w:r w:rsidRPr="00A24389">
        <w:rPr>
          <w:rFonts w:ascii="Wingdings" w:eastAsia="Wingdings" w:hAnsi="Wingdings" w:cs="Wingdings"/>
          <w:sz w:val="20"/>
        </w:rPr>
        <w:sym w:font="Wingdings" w:char="0020"/>
      </w:r>
      <w:r w:rsidRPr="00A24389">
        <w:rPr>
          <w:rFonts w:cstheme="minorBidi"/>
          <w:sz w:val="20"/>
        </w:rPr>
        <w:t xml:space="preserve">Not at all </w:t>
      </w:r>
    </w:p>
    <w:p w:rsidR="00E06C52" w:rsidRPr="00A24389" w:rsidP="00B452A0" w14:paraId="25620F16" w14:textId="789BCD3C">
      <w:pPr>
        <w:pStyle w:val="BodyText"/>
        <w:spacing w:after="0" w:line="240" w:lineRule="auto"/>
        <w:ind w:firstLine="540"/>
        <w:rPr>
          <w:rFonts w:cstheme="minorHAnsi"/>
          <w:sz w:val="20"/>
        </w:rPr>
      </w:pPr>
      <w:r w:rsidRPr="00A24389">
        <w:rPr>
          <w:rFonts w:ascii="Wingdings" w:eastAsia="Wingdings" w:hAnsi="Wingdings" w:cs="Wingdings"/>
          <w:sz w:val="20"/>
        </w:rPr>
        <w:sym w:font="Wingdings" w:char="F06D"/>
      </w:r>
      <w:r w:rsidRPr="00A24389">
        <w:rPr>
          <w:rFonts w:ascii="Wingdings" w:eastAsia="Wingdings" w:hAnsi="Wingdings" w:cs="Wingdings"/>
          <w:sz w:val="20"/>
        </w:rPr>
        <w:sym w:font="Wingdings" w:char="0020"/>
      </w:r>
      <w:r w:rsidRPr="00A24389" w:rsidR="00BD67D3">
        <w:rPr>
          <w:rFonts w:cstheme="minorHAnsi"/>
          <w:sz w:val="20"/>
        </w:rPr>
        <w:t>Slightly</w:t>
      </w:r>
    </w:p>
    <w:p w:rsidR="00E06C52" w:rsidRPr="00A24389" w:rsidP="00B452A0" w14:paraId="3DE99430" w14:textId="18D8BD8D">
      <w:pPr>
        <w:pStyle w:val="BodyText"/>
        <w:spacing w:after="0" w:line="240" w:lineRule="auto"/>
        <w:ind w:firstLine="540"/>
        <w:rPr>
          <w:rFonts w:cstheme="minorHAnsi"/>
          <w:sz w:val="20"/>
        </w:rPr>
      </w:pPr>
      <w:r w:rsidRPr="00A24389">
        <w:rPr>
          <w:rFonts w:ascii="Wingdings" w:eastAsia="Wingdings" w:hAnsi="Wingdings" w:cs="Wingdings"/>
          <w:sz w:val="20"/>
        </w:rPr>
        <w:sym w:font="Wingdings" w:char="F06D"/>
      </w:r>
      <w:r w:rsidRPr="00A24389">
        <w:rPr>
          <w:rFonts w:ascii="Wingdings" w:eastAsia="Wingdings" w:hAnsi="Wingdings" w:cs="Wingdings"/>
          <w:sz w:val="20"/>
        </w:rPr>
        <w:sym w:font="Wingdings" w:char="0020"/>
      </w:r>
      <w:r w:rsidRPr="00A24389" w:rsidR="00BD67D3">
        <w:rPr>
          <w:rFonts w:cstheme="minorHAnsi"/>
          <w:sz w:val="20"/>
        </w:rPr>
        <w:t>Moderately</w:t>
      </w:r>
    </w:p>
    <w:p w:rsidR="00E06C52" w:rsidRPr="00A24389" w:rsidP="006E3150" w14:paraId="44E6BD12" w14:textId="79DB3F73">
      <w:pPr>
        <w:pStyle w:val="BodyText"/>
        <w:spacing w:after="100" w:line="240" w:lineRule="auto"/>
        <w:ind w:firstLine="540"/>
        <w:rPr>
          <w:rFonts w:cstheme="minorHAnsi"/>
          <w:sz w:val="20"/>
        </w:rPr>
      </w:pPr>
      <w:r w:rsidRPr="00A24389">
        <w:rPr>
          <w:rFonts w:ascii="Wingdings" w:eastAsia="Wingdings" w:hAnsi="Wingdings" w:cs="Wingdings"/>
          <w:sz w:val="20"/>
        </w:rPr>
        <w:sym w:font="Wingdings" w:char="F06D"/>
      </w:r>
      <w:r w:rsidRPr="00A24389">
        <w:rPr>
          <w:rFonts w:cstheme="minorHAnsi"/>
          <w:sz w:val="20"/>
        </w:rPr>
        <w:t xml:space="preserve">   </w:t>
      </w:r>
      <w:r w:rsidRPr="00A24389" w:rsidR="00994547">
        <w:rPr>
          <w:rFonts w:cstheme="minorHAnsi"/>
          <w:sz w:val="20"/>
        </w:rPr>
        <w:t>Significantly</w:t>
      </w:r>
    </w:p>
    <w:p w:rsidR="006E3150" w:rsidRPr="00A24389" w:rsidP="001C1AFA" w14:paraId="56DFE1F0" w14:textId="453731A5">
      <w:pPr>
        <w:pStyle w:val="BodyText"/>
        <w:spacing w:line="240" w:lineRule="auto"/>
        <w:ind w:firstLine="540"/>
        <w:rPr>
          <w:rFonts w:cstheme="minorHAnsi"/>
          <w:i/>
          <w:iCs/>
          <w:sz w:val="20"/>
        </w:rPr>
      </w:pPr>
      <w:r w:rsidRPr="00A24389">
        <w:rPr>
          <w:rFonts w:ascii="Wingdings" w:eastAsia="Wingdings" w:hAnsi="Wingdings" w:cs="Wingdings"/>
          <w:sz w:val="20"/>
        </w:rPr>
        <w:sym w:font="Wingdings" w:char="F06D"/>
      </w:r>
      <w:r w:rsidRPr="00A24389">
        <w:rPr>
          <w:rFonts w:cstheme="minorHAnsi"/>
          <w:sz w:val="20"/>
        </w:rPr>
        <w:t xml:space="preserve">   </w:t>
      </w:r>
      <w:r w:rsidRPr="00A24389">
        <w:rPr>
          <w:rFonts w:cstheme="minorHAnsi"/>
          <w:i/>
          <w:iCs/>
          <w:sz w:val="20"/>
        </w:rPr>
        <w:t xml:space="preserve">Not sure/Can’t </w:t>
      </w:r>
      <w:r w:rsidRPr="00A24389">
        <w:rPr>
          <w:rFonts w:cstheme="minorHAnsi"/>
          <w:i/>
          <w:iCs/>
          <w:sz w:val="20"/>
        </w:rPr>
        <w:t>say</w:t>
      </w:r>
    </w:p>
    <w:p w:rsidR="00A24153" w:rsidRPr="00A24389" w:rsidP="00A24153" w14:paraId="08A66A0F" w14:textId="77777777">
      <w:pPr>
        <w:pStyle w:val="BodyText"/>
        <w:spacing w:after="0" w:line="240" w:lineRule="auto"/>
        <w:rPr>
          <w:rFonts w:cstheme="minorHAnsi"/>
          <w:i/>
          <w:iCs/>
          <w:sz w:val="20"/>
        </w:rPr>
      </w:pPr>
    </w:p>
    <w:p w:rsidR="00A24153" w:rsidRPr="00A24389" w:rsidP="00394DBC" w14:paraId="6BA48C13" w14:textId="7AD1935F">
      <w:pPr>
        <w:pStyle w:val="ListAlpha2"/>
        <w:numPr>
          <w:ilvl w:val="0"/>
          <w:numId w:val="0"/>
        </w:numPr>
        <w:spacing w:before="0" w:line="240" w:lineRule="auto"/>
        <w:ind w:left="540"/>
        <w:rPr>
          <w:rFonts w:cstheme="minorHAnsi"/>
          <w:b/>
          <w:bCs/>
          <w:sz w:val="20"/>
        </w:rPr>
      </w:pPr>
      <w:r w:rsidRPr="00A24389">
        <w:rPr>
          <w:rFonts w:cstheme="minorHAnsi"/>
          <w:b/>
          <w:bCs/>
          <w:sz w:val="20"/>
        </w:rPr>
        <w:t>B</w:t>
      </w:r>
      <w:r w:rsidR="00836EB5">
        <w:rPr>
          <w:rFonts w:cstheme="minorHAnsi"/>
          <w:b/>
          <w:bCs/>
          <w:sz w:val="20"/>
        </w:rPr>
        <w:t>8</w:t>
      </w:r>
      <w:r w:rsidRPr="00A24389">
        <w:rPr>
          <w:rFonts w:cstheme="minorHAnsi"/>
          <w:b/>
          <w:bCs/>
          <w:sz w:val="20"/>
        </w:rPr>
        <w:t xml:space="preserve">a. </w:t>
      </w:r>
      <w:r w:rsidRPr="00A24389">
        <w:rPr>
          <w:rFonts w:cstheme="minorHAnsi"/>
          <w:sz w:val="20"/>
        </w:rPr>
        <w:t>IF B</w:t>
      </w:r>
      <w:r w:rsidR="00836EB5">
        <w:rPr>
          <w:rFonts w:cstheme="minorHAnsi"/>
          <w:sz w:val="20"/>
        </w:rPr>
        <w:t>8</w:t>
      </w:r>
      <w:r w:rsidRPr="00A24389">
        <w:rPr>
          <w:rFonts w:cstheme="minorHAnsi"/>
          <w:sz w:val="20"/>
        </w:rPr>
        <w:t>=MODERATELY OR SIGNIFICANTLY</w:t>
      </w:r>
      <w:r w:rsidRPr="00A24389">
        <w:rPr>
          <w:rFonts w:cstheme="minorHAnsi"/>
          <w:b/>
          <w:bCs/>
          <w:sz w:val="20"/>
        </w:rPr>
        <w:t>: How has</w:t>
      </w:r>
      <w:r w:rsidRPr="00A24389" w:rsidR="005304CE">
        <w:rPr>
          <w:rFonts w:cstheme="minorHAnsi"/>
          <w:b/>
          <w:bCs/>
          <w:sz w:val="20"/>
        </w:rPr>
        <w:t xml:space="preserve"> </w:t>
      </w:r>
      <w:r w:rsidRPr="00A24389" w:rsidR="005304CE">
        <w:rPr>
          <w:rFonts w:cstheme="minorBidi"/>
          <w:b/>
          <w:bCs/>
          <w:color w:val="000000" w:themeColor="text1"/>
          <w:sz w:val="20"/>
        </w:rPr>
        <w:t xml:space="preserve">CISA’s convening activities, products, and services added value to [your organization’s/ member organizations’] </w:t>
      </w:r>
      <w:r w:rsidRPr="00A24389" w:rsidR="005304CE">
        <w:rPr>
          <w:rFonts w:cstheme="minorBidi"/>
          <w:b/>
          <w:bCs/>
          <w:i/>
          <w:iCs/>
          <w:color w:val="000000" w:themeColor="text1"/>
          <w:sz w:val="20"/>
        </w:rPr>
        <w:t>cyber</w:t>
      </w:r>
      <w:r w:rsidRPr="00A24389" w:rsidR="005304CE">
        <w:rPr>
          <w:rFonts w:cstheme="minorBidi"/>
          <w:b/>
          <w:bCs/>
          <w:color w:val="000000" w:themeColor="text1"/>
          <w:sz w:val="20"/>
        </w:rPr>
        <w:t xml:space="preserve"> security? </w:t>
      </w:r>
    </w:p>
    <w:p w:rsidR="00A24153" w:rsidRPr="00A24389" w:rsidP="00394DBC" w14:paraId="229EB5B5" w14:textId="72BAD495">
      <w:pPr>
        <w:pStyle w:val="ListAlpha2"/>
        <w:numPr>
          <w:ilvl w:val="0"/>
          <w:numId w:val="0"/>
        </w:numPr>
        <w:spacing w:before="0" w:after="60" w:line="240" w:lineRule="auto"/>
        <w:ind w:firstLine="540"/>
        <w:rPr>
          <w:rFonts w:cstheme="minorBidi"/>
          <w:i/>
          <w:iCs/>
          <w:sz w:val="20"/>
        </w:rPr>
      </w:pPr>
      <w:r>
        <w:rPr>
          <w:rFonts w:cstheme="minorBidi"/>
          <w:i/>
          <w:iCs/>
          <w:sz w:val="20"/>
        </w:rPr>
        <w:t>Select</w:t>
      </w:r>
      <w:r w:rsidRPr="00A24389">
        <w:rPr>
          <w:rFonts w:cstheme="minorBidi"/>
          <w:i/>
          <w:iCs/>
          <w:sz w:val="20"/>
        </w:rPr>
        <w:t xml:space="preserve"> all that apply.</w:t>
      </w:r>
    </w:p>
    <w:p w:rsidR="00612F0E" w:rsidRPr="00521C8A" w:rsidP="00612F0E" w14:paraId="6FF7FD52" w14:textId="77777777">
      <w:pPr>
        <w:pStyle w:val="AnswerCategory"/>
        <w:spacing w:before="0"/>
        <w:ind w:right="0" w:hanging="720"/>
        <w:rPr>
          <w:rFonts w:asciiTheme="minorHAnsi" w:hAnsiTheme="minorHAnsi" w:cstheme="minorHAnsi"/>
        </w:rPr>
      </w:pPr>
      <w:r w:rsidRPr="00521C8A">
        <w:rPr>
          <w:rFonts w:asciiTheme="minorHAnsi" w:hAnsiTheme="minorHAnsi" w:cstheme="minorHAnsi"/>
        </w:rPr>
        <w:t>□    Increased knowledge, understanding, and awareness about cyber security and impacts</w:t>
      </w:r>
    </w:p>
    <w:p w:rsidR="00612F0E" w:rsidRPr="00521C8A" w:rsidP="00612F0E" w14:paraId="17BE3504" w14:textId="273EF43F">
      <w:pPr>
        <w:pStyle w:val="AnswerCategory"/>
        <w:spacing w:before="0"/>
        <w:ind w:right="0" w:hanging="720"/>
        <w:rPr>
          <w:rFonts w:asciiTheme="minorHAnsi" w:hAnsiTheme="minorHAnsi" w:cstheme="minorHAnsi"/>
        </w:rPr>
      </w:pPr>
      <w:r w:rsidRPr="00521C8A">
        <w:rPr>
          <w:rFonts w:asciiTheme="minorHAnsi" w:hAnsiTheme="minorHAnsi" w:cstheme="minorHAnsi"/>
        </w:rPr>
        <w:t>□    Timely and useful guidance and information about best practices</w:t>
      </w:r>
    </w:p>
    <w:p w:rsidR="00612F0E" w:rsidRPr="00521C8A" w:rsidP="00612F0E" w14:paraId="7704A89A" w14:textId="77777777">
      <w:pPr>
        <w:pStyle w:val="AnswerCategory"/>
        <w:spacing w:before="0"/>
        <w:ind w:right="0" w:hanging="720"/>
        <w:rPr>
          <w:rFonts w:asciiTheme="minorHAnsi" w:hAnsiTheme="minorHAnsi" w:cstheme="minorHAnsi"/>
        </w:rPr>
      </w:pPr>
      <w:r w:rsidRPr="00521C8A">
        <w:rPr>
          <w:rFonts w:asciiTheme="minorHAnsi" w:hAnsiTheme="minorHAnsi" w:cstheme="minorHAnsi"/>
        </w:rPr>
        <w:t>□     Identification of gaps and need for additional information</w:t>
      </w:r>
    </w:p>
    <w:p w:rsidR="00612F0E" w:rsidRPr="00521C8A" w:rsidP="00612F0E" w14:paraId="08C50719" w14:textId="77777777">
      <w:pPr>
        <w:pStyle w:val="AnswerCategory"/>
        <w:spacing w:before="0"/>
        <w:ind w:right="0" w:hanging="720"/>
        <w:rPr>
          <w:rFonts w:asciiTheme="minorHAnsi" w:hAnsiTheme="minorHAnsi" w:cstheme="minorHAnsi"/>
        </w:rPr>
      </w:pPr>
      <w:r w:rsidRPr="00521C8A">
        <w:rPr>
          <w:rFonts w:asciiTheme="minorHAnsi" w:hAnsiTheme="minorHAnsi" w:cstheme="minorHAnsi"/>
        </w:rPr>
        <w:t>□     Awareness of useful support, tools, and resources (e.g., SRMA team, CSA presence, vulnerability assessments) that are available at no cost</w:t>
      </w:r>
    </w:p>
    <w:p w:rsidR="00612F0E" w:rsidRPr="00521C8A" w:rsidP="00612F0E" w14:paraId="09ADF3F8" w14:textId="352CEE21">
      <w:pPr>
        <w:pStyle w:val="AnswerCategory"/>
        <w:spacing w:before="0"/>
        <w:ind w:right="0" w:hanging="720"/>
        <w:rPr>
          <w:rFonts w:asciiTheme="minorHAnsi" w:hAnsiTheme="minorHAnsi" w:cstheme="minorHAnsi"/>
        </w:rPr>
      </w:pPr>
      <w:r w:rsidRPr="00521C8A">
        <w:rPr>
          <w:rFonts w:asciiTheme="minorHAnsi" w:hAnsiTheme="minorHAnsi" w:cstheme="minorHAnsi"/>
        </w:rPr>
        <w:t>□    Take-up/utilization of useful support, tools, and resources that are available at no cost</w:t>
      </w:r>
    </w:p>
    <w:p w:rsidR="00612F0E" w:rsidRPr="00521C8A" w:rsidP="00612F0E" w14:paraId="7175392C" w14:textId="17B82848">
      <w:pPr>
        <w:pStyle w:val="AnswerCategory"/>
        <w:spacing w:before="0"/>
        <w:ind w:right="0" w:hanging="720"/>
        <w:rPr>
          <w:rFonts w:asciiTheme="minorHAnsi" w:hAnsiTheme="minorHAnsi" w:cstheme="minorHAnsi"/>
        </w:rPr>
      </w:pPr>
      <w:r w:rsidRPr="00521C8A">
        <w:rPr>
          <w:rFonts w:asciiTheme="minorHAnsi" w:hAnsiTheme="minorHAnsi" w:cstheme="minorHAnsi"/>
        </w:rPr>
        <w:t>□    Networking opportunities/useful contacts</w:t>
      </w:r>
    </w:p>
    <w:p w:rsidR="00612F0E" w:rsidRPr="00521C8A" w:rsidP="00612F0E" w14:paraId="391F4326" w14:textId="0EEDFFCA">
      <w:pPr>
        <w:pStyle w:val="AnswerCategory"/>
        <w:spacing w:before="0"/>
        <w:ind w:right="0" w:hanging="720"/>
        <w:rPr>
          <w:rFonts w:asciiTheme="minorHAnsi" w:hAnsiTheme="minorHAnsi" w:cstheme="minorHAnsi"/>
        </w:rPr>
      </w:pPr>
      <w:r w:rsidRPr="00521C8A">
        <w:rPr>
          <w:rFonts w:asciiTheme="minorHAnsi" w:hAnsiTheme="minorHAnsi" w:cstheme="minorHAnsi"/>
        </w:rPr>
        <w:t>□    Information exchange/sharing</w:t>
      </w:r>
    </w:p>
    <w:p w:rsidR="00612F0E" w:rsidRPr="00612F0E" w:rsidP="001C1AFA" w14:paraId="7F5FCD83" w14:textId="77777777">
      <w:pPr>
        <w:pStyle w:val="ListAlpha2"/>
        <w:numPr>
          <w:ilvl w:val="0"/>
          <w:numId w:val="0"/>
        </w:numPr>
        <w:spacing w:before="0" w:after="80" w:line="240" w:lineRule="auto"/>
        <w:ind w:left="1440" w:hanging="720"/>
        <w:rPr>
          <w:rFonts w:ascii="Calibri Light" w:hAnsi="Calibri Light" w:cs="Calibri Light"/>
          <w:sz w:val="20"/>
        </w:rPr>
      </w:pPr>
      <w:r w:rsidRPr="00521C8A">
        <w:rPr>
          <w:rFonts w:cstheme="minorHAnsi"/>
          <w:sz w:val="20"/>
          <w:lang w:val=""/>
        </w:rPr>
        <w:t xml:space="preserve">□    </w:t>
      </w:r>
      <w:r w:rsidRPr="00521C8A">
        <w:rPr>
          <w:rFonts w:cstheme="minorHAnsi"/>
          <w:sz w:val="20"/>
        </w:rPr>
        <w:t>Other (please specify): _____________________________</w:t>
      </w:r>
    </w:p>
    <w:p w:rsidR="00A24153" w:rsidRPr="00A24389" w:rsidP="00A24153" w14:paraId="044F2B37" w14:textId="31E8AC14">
      <w:pPr>
        <w:pStyle w:val="BodyText"/>
        <w:spacing w:after="0" w:line="240" w:lineRule="auto"/>
        <w:rPr>
          <w:rFonts w:cstheme="minorHAnsi"/>
          <w:sz w:val="20"/>
        </w:rPr>
      </w:pPr>
    </w:p>
    <w:p w:rsidR="00975ECA" w:rsidRPr="00A24389" w:rsidP="00975ECA" w14:paraId="07DA3B6E" w14:textId="53AF5929">
      <w:pPr>
        <w:pStyle w:val="BodyText"/>
        <w:spacing w:after="0" w:line="240" w:lineRule="auto"/>
        <w:ind w:left="540" w:hanging="540"/>
        <w:rPr>
          <w:rFonts w:cstheme="minorBidi"/>
          <w:b/>
          <w:bCs/>
          <w:color w:val="000000" w:themeColor="text1"/>
          <w:sz w:val="20"/>
        </w:rPr>
      </w:pPr>
      <w:r w:rsidRPr="00A24389">
        <w:rPr>
          <w:rFonts w:cstheme="minorBidi"/>
          <w:b/>
          <w:bCs/>
          <w:sz w:val="20"/>
        </w:rPr>
        <w:t>B</w:t>
      </w:r>
      <w:r w:rsidR="00836EB5">
        <w:rPr>
          <w:rFonts w:cstheme="minorBidi"/>
          <w:b/>
          <w:bCs/>
          <w:sz w:val="20"/>
        </w:rPr>
        <w:t>9</w:t>
      </w:r>
      <w:r w:rsidRPr="00A24389">
        <w:rPr>
          <w:rFonts w:cstheme="minorBidi"/>
          <w:b/>
          <w:sz w:val="20"/>
        </w:rPr>
        <w:t xml:space="preserve">. </w:t>
      </w:r>
      <w:r w:rsidRPr="00A24389">
        <w:rPr>
          <w:sz w:val="16"/>
          <w:szCs w:val="18"/>
        </w:rPr>
        <w:tab/>
      </w:r>
      <w:r w:rsidRPr="00A24389">
        <w:rPr>
          <w:rFonts w:cstheme="minorBidi"/>
          <w:b/>
          <w:bCs/>
          <w:color w:val="000000" w:themeColor="text1"/>
          <w:sz w:val="20"/>
        </w:rPr>
        <w:t>Since becoming a Commercial Facilities Sector member, how much</w:t>
      </w:r>
      <w:r w:rsidRPr="00A24389">
        <w:rPr>
          <w:rFonts w:cstheme="minorBidi"/>
          <w:b/>
          <w:bCs/>
          <w:color w:val="000000" w:themeColor="text1"/>
          <w:sz w:val="20"/>
        </w:rPr>
        <w:t xml:space="preserve"> would you say CISA’s </w:t>
      </w:r>
      <w:r w:rsidRPr="00A24389" w:rsidR="00926DBF">
        <w:rPr>
          <w:rFonts w:cstheme="minorBidi"/>
          <w:b/>
          <w:bCs/>
          <w:color w:val="000000" w:themeColor="text1"/>
          <w:sz w:val="20"/>
        </w:rPr>
        <w:t>convening activities, products, and services</w:t>
      </w:r>
      <w:r w:rsidRPr="00A24389">
        <w:rPr>
          <w:rFonts w:cstheme="minorBidi"/>
          <w:b/>
          <w:bCs/>
          <w:color w:val="000000" w:themeColor="text1"/>
          <w:sz w:val="20"/>
        </w:rPr>
        <w:t xml:space="preserve"> have added value to </w:t>
      </w:r>
      <w:r w:rsidRPr="00A24389" w:rsidR="00BF2D85">
        <w:rPr>
          <w:rFonts w:cstheme="minorBidi"/>
          <w:b/>
          <w:bCs/>
          <w:color w:val="000000" w:themeColor="text1"/>
          <w:sz w:val="20"/>
        </w:rPr>
        <w:t>[</w:t>
      </w:r>
      <w:r w:rsidRPr="00A24389">
        <w:rPr>
          <w:rFonts w:cstheme="minorBidi"/>
          <w:b/>
          <w:bCs/>
          <w:color w:val="000000" w:themeColor="text1"/>
          <w:sz w:val="20"/>
        </w:rPr>
        <w:t>your organization’s</w:t>
      </w:r>
      <w:r w:rsidR="004B3DA1">
        <w:rPr>
          <w:rFonts w:cstheme="minorBidi"/>
          <w:b/>
          <w:bCs/>
          <w:color w:val="000000" w:themeColor="text1"/>
          <w:sz w:val="20"/>
        </w:rPr>
        <w:t>/</w:t>
      </w:r>
      <w:r w:rsidRPr="00A24389" w:rsidR="005971DD">
        <w:rPr>
          <w:rFonts w:cstheme="minorBidi"/>
          <w:b/>
          <w:bCs/>
          <w:color w:val="000000" w:themeColor="text1"/>
          <w:sz w:val="20"/>
        </w:rPr>
        <w:t xml:space="preserve"> </w:t>
      </w:r>
      <w:r w:rsidRPr="00A24389">
        <w:rPr>
          <w:rFonts w:cstheme="minorBidi"/>
          <w:b/>
          <w:bCs/>
          <w:color w:val="000000" w:themeColor="text1"/>
          <w:sz w:val="20"/>
        </w:rPr>
        <w:t>member organizations</w:t>
      </w:r>
      <w:r w:rsidRPr="00A24389" w:rsidR="000C13B1">
        <w:rPr>
          <w:rFonts w:cstheme="minorBidi"/>
          <w:b/>
          <w:bCs/>
          <w:color w:val="000000" w:themeColor="text1"/>
          <w:sz w:val="20"/>
        </w:rPr>
        <w:t>’</w:t>
      </w:r>
      <w:r w:rsidRPr="00A24389" w:rsidR="00BF2D85">
        <w:rPr>
          <w:rFonts w:cstheme="minorBidi"/>
          <w:b/>
          <w:bCs/>
          <w:color w:val="000000" w:themeColor="text1"/>
          <w:sz w:val="20"/>
        </w:rPr>
        <w:t>]</w:t>
      </w:r>
      <w:r w:rsidRPr="00A24389">
        <w:rPr>
          <w:rFonts w:cstheme="minorBidi"/>
          <w:b/>
          <w:bCs/>
          <w:color w:val="000000" w:themeColor="text1"/>
          <w:sz w:val="20"/>
        </w:rPr>
        <w:t xml:space="preserve"> </w:t>
      </w:r>
      <w:r w:rsidRPr="00A24389">
        <w:rPr>
          <w:rFonts w:cstheme="minorBidi"/>
          <w:b/>
          <w:bCs/>
          <w:i/>
          <w:iCs/>
          <w:color w:val="000000" w:themeColor="text1"/>
          <w:sz w:val="20"/>
        </w:rPr>
        <w:t xml:space="preserve">physical </w:t>
      </w:r>
      <w:r w:rsidRPr="00A24389">
        <w:rPr>
          <w:rFonts w:cstheme="minorBidi"/>
          <w:b/>
          <w:bCs/>
          <w:color w:val="000000" w:themeColor="text1"/>
          <w:sz w:val="20"/>
        </w:rPr>
        <w:t>security?  Would you say….</w:t>
      </w:r>
    </w:p>
    <w:p w:rsidR="00975ECA" w:rsidRPr="00A24389" w:rsidP="00975ECA" w14:paraId="5A26AF98" w14:textId="77777777">
      <w:pPr>
        <w:pStyle w:val="BodyText"/>
        <w:spacing w:after="0" w:line="240" w:lineRule="auto"/>
        <w:ind w:left="540" w:hanging="540"/>
        <w:rPr>
          <w:rFonts w:cstheme="minorBidi"/>
          <w:b/>
          <w:bCs/>
          <w:sz w:val="20"/>
        </w:rPr>
      </w:pPr>
    </w:p>
    <w:p w:rsidR="00975ECA" w:rsidRPr="00A24389" w:rsidP="00975ECA" w14:paraId="192B42BF" w14:textId="77777777">
      <w:pPr>
        <w:pStyle w:val="BodyText"/>
        <w:spacing w:after="0" w:line="240" w:lineRule="auto"/>
        <w:ind w:left="540"/>
        <w:rPr>
          <w:rFonts w:cstheme="minorBidi"/>
          <w:sz w:val="20"/>
        </w:rPr>
      </w:pPr>
      <w:r w:rsidRPr="00A24389">
        <w:rPr>
          <w:rFonts w:ascii="Wingdings" w:eastAsia="Wingdings" w:hAnsi="Wingdings" w:cs="Wingdings"/>
          <w:sz w:val="20"/>
        </w:rPr>
        <w:sym w:font="Wingdings" w:char="F06D"/>
      </w:r>
      <w:r w:rsidRPr="00A24389">
        <w:rPr>
          <w:rFonts w:ascii="Wingdings" w:eastAsia="Wingdings" w:hAnsi="Wingdings" w:cs="Wingdings"/>
          <w:sz w:val="20"/>
        </w:rPr>
        <w:sym w:font="Wingdings" w:char="0020"/>
      </w:r>
      <w:r w:rsidRPr="00A24389">
        <w:rPr>
          <w:rFonts w:cstheme="minorBidi"/>
          <w:sz w:val="20"/>
        </w:rPr>
        <w:t xml:space="preserve">Not at all </w:t>
      </w:r>
    </w:p>
    <w:p w:rsidR="00975ECA" w:rsidRPr="00A24389" w:rsidP="00975ECA" w14:paraId="2BAC5BC6" w14:textId="77777777">
      <w:pPr>
        <w:pStyle w:val="BodyText"/>
        <w:spacing w:after="0" w:line="240" w:lineRule="auto"/>
        <w:ind w:firstLine="540"/>
        <w:rPr>
          <w:rFonts w:cstheme="minorHAnsi"/>
          <w:sz w:val="20"/>
        </w:rPr>
      </w:pPr>
      <w:r w:rsidRPr="00A24389">
        <w:rPr>
          <w:rFonts w:ascii="Wingdings" w:eastAsia="Wingdings" w:hAnsi="Wingdings" w:cs="Wingdings"/>
          <w:sz w:val="20"/>
        </w:rPr>
        <w:sym w:font="Wingdings" w:char="F06D"/>
      </w:r>
      <w:r w:rsidRPr="00A24389">
        <w:rPr>
          <w:rFonts w:ascii="Wingdings" w:eastAsia="Wingdings" w:hAnsi="Wingdings" w:cs="Wingdings"/>
          <w:sz w:val="20"/>
        </w:rPr>
        <w:sym w:font="Wingdings" w:char="0020"/>
      </w:r>
      <w:r w:rsidRPr="00A24389">
        <w:rPr>
          <w:rFonts w:cstheme="minorHAnsi"/>
          <w:sz w:val="20"/>
        </w:rPr>
        <w:t>Slightly</w:t>
      </w:r>
    </w:p>
    <w:p w:rsidR="00975ECA" w:rsidRPr="00A24389" w:rsidP="00975ECA" w14:paraId="0E499239" w14:textId="77777777">
      <w:pPr>
        <w:pStyle w:val="BodyText"/>
        <w:spacing w:after="0" w:line="240" w:lineRule="auto"/>
        <w:ind w:firstLine="540"/>
        <w:rPr>
          <w:rFonts w:cstheme="minorHAnsi"/>
          <w:sz w:val="20"/>
        </w:rPr>
      </w:pPr>
      <w:r w:rsidRPr="00A24389">
        <w:rPr>
          <w:rFonts w:ascii="Wingdings" w:eastAsia="Wingdings" w:hAnsi="Wingdings" w:cs="Wingdings"/>
          <w:sz w:val="20"/>
        </w:rPr>
        <w:sym w:font="Wingdings" w:char="F06D"/>
      </w:r>
      <w:r w:rsidRPr="00A24389">
        <w:rPr>
          <w:rFonts w:ascii="Wingdings" w:eastAsia="Wingdings" w:hAnsi="Wingdings" w:cs="Wingdings"/>
          <w:sz w:val="20"/>
        </w:rPr>
        <w:sym w:font="Wingdings" w:char="0020"/>
      </w:r>
      <w:r w:rsidRPr="00A24389">
        <w:rPr>
          <w:rFonts w:cstheme="minorHAnsi"/>
          <w:sz w:val="20"/>
        </w:rPr>
        <w:t>Moderately</w:t>
      </w:r>
    </w:p>
    <w:p w:rsidR="00975ECA" w:rsidRPr="00A24389" w:rsidP="00975ECA" w14:paraId="377B5FA3" w14:textId="77777777">
      <w:pPr>
        <w:pStyle w:val="BodyText"/>
        <w:spacing w:after="100" w:line="240" w:lineRule="auto"/>
        <w:ind w:firstLine="540"/>
        <w:rPr>
          <w:rFonts w:cstheme="minorHAnsi"/>
          <w:sz w:val="20"/>
        </w:rPr>
      </w:pPr>
      <w:r w:rsidRPr="00A24389">
        <w:rPr>
          <w:rFonts w:ascii="Wingdings" w:eastAsia="Wingdings" w:hAnsi="Wingdings" w:cs="Wingdings"/>
          <w:sz w:val="20"/>
        </w:rPr>
        <w:sym w:font="Wingdings" w:char="F06D"/>
      </w:r>
      <w:r w:rsidRPr="00A24389">
        <w:rPr>
          <w:rFonts w:cstheme="minorHAnsi"/>
          <w:sz w:val="20"/>
        </w:rPr>
        <w:t xml:space="preserve">   Significantly</w:t>
      </w:r>
    </w:p>
    <w:p w:rsidR="00975ECA" w:rsidRPr="00A24389" w:rsidP="00975ECA" w14:paraId="1310BC45" w14:textId="77777777">
      <w:pPr>
        <w:pStyle w:val="BodyText"/>
        <w:spacing w:after="0" w:line="240" w:lineRule="auto"/>
        <w:ind w:firstLine="540"/>
        <w:rPr>
          <w:rFonts w:cstheme="minorHAnsi"/>
          <w:sz w:val="20"/>
        </w:rPr>
      </w:pPr>
      <w:r w:rsidRPr="00A24389">
        <w:rPr>
          <w:rFonts w:ascii="Wingdings" w:eastAsia="Wingdings" w:hAnsi="Wingdings" w:cs="Wingdings"/>
          <w:sz w:val="20"/>
        </w:rPr>
        <w:sym w:font="Wingdings" w:char="F06D"/>
      </w:r>
      <w:r w:rsidRPr="00A24389">
        <w:rPr>
          <w:rFonts w:cstheme="minorHAnsi"/>
          <w:sz w:val="20"/>
        </w:rPr>
        <w:t xml:space="preserve">   </w:t>
      </w:r>
      <w:r w:rsidRPr="00A24389">
        <w:rPr>
          <w:rFonts w:cstheme="minorHAnsi"/>
          <w:i/>
          <w:iCs/>
          <w:sz w:val="20"/>
        </w:rPr>
        <w:t xml:space="preserve">Not sure/Can’t </w:t>
      </w:r>
      <w:r w:rsidRPr="00A24389">
        <w:rPr>
          <w:rFonts w:cstheme="minorHAnsi"/>
          <w:i/>
          <w:iCs/>
          <w:sz w:val="20"/>
        </w:rPr>
        <w:t>say</w:t>
      </w:r>
    </w:p>
    <w:p w:rsidR="0041778C" w:rsidRPr="00A24389" w:rsidP="00724563" w14:paraId="13A34FE3" w14:textId="77777777">
      <w:pPr>
        <w:pStyle w:val="BodyText"/>
        <w:spacing w:after="0" w:line="240" w:lineRule="auto"/>
        <w:ind w:left="360" w:firstLine="360"/>
        <w:rPr>
          <w:rFonts w:cstheme="minorHAnsi"/>
          <w:szCs w:val="18"/>
        </w:rPr>
      </w:pPr>
    </w:p>
    <w:p w:rsidR="00B46877" w:rsidRPr="00A24389" w:rsidP="00B46877" w14:paraId="76A756D6" w14:textId="39752A4B">
      <w:pPr>
        <w:pStyle w:val="ListAlpha2"/>
        <w:numPr>
          <w:ilvl w:val="0"/>
          <w:numId w:val="0"/>
        </w:numPr>
        <w:spacing w:before="0" w:line="240" w:lineRule="auto"/>
        <w:ind w:left="540"/>
        <w:rPr>
          <w:rFonts w:cstheme="minorHAnsi"/>
          <w:b/>
          <w:bCs/>
          <w:sz w:val="20"/>
        </w:rPr>
      </w:pPr>
      <w:r w:rsidRPr="00A24389">
        <w:rPr>
          <w:rFonts w:cstheme="minorHAnsi"/>
          <w:b/>
          <w:bCs/>
          <w:sz w:val="20"/>
        </w:rPr>
        <w:t>B</w:t>
      </w:r>
      <w:r w:rsidR="00836EB5">
        <w:rPr>
          <w:rFonts w:cstheme="minorHAnsi"/>
          <w:b/>
          <w:bCs/>
          <w:sz w:val="20"/>
        </w:rPr>
        <w:t>9a</w:t>
      </w:r>
      <w:r w:rsidRPr="00A24389">
        <w:rPr>
          <w:rFonts w:cstheme="minorHAnsi"/>
          <w:b/>
          <w:bCs/>
          <w:sz w:val="20"/>
        </w:rPr>
        <w:t xml:space="preserve">.    </w:t>
      </w:r>
      <w:r w:rsidRPr="00A24389">
        <w:rPr>
          <w:rFonts w:cstheme="minorHAnsi"/>
          <w:sz w:val="20"/>
        </w:rPr>
        <w:t>IF B</w:t>
      </w:r>
      <w:r w:rsidR="00836EB5">
        <w:rPr>
          <w:rFonts w:cstheme="minorHAnsi"/>
          <w:sz w:val="20"/>
        </w:rPr>
        <w:t>9</w:t>
      </w:r>
      <w:r w:rsidRPr="00A24389">
        <w:rPr>
          <w:rFonts w:cstheme="minorHAnsi"/>
          <w:sz w:val="20"/>
        </w:rPr>
        <w:t>=MODERATELY OR SIGNIFICANTLY</w:t>
      </w:r>
      <w:r w:rsidRPr="00A24389">
        <w:rPr>
          <w:rFonts w:cstheme="minorHAnsi"/>
          <w:b/>
          <w:bCs/>
          <w:sz w:val="20"/>
        </w:rPr>
        <w:t xml:space="preserve">: How has </w:t>
      </w:r>
      <w:r w:rsidRPr="00A24389">
        <w:rPr>
          <w:rFonts w:cstheme="minorBidi"/>
          <w:b/>
          <w:bCs/>
          <w:color w:val="000000" w:themeColor="text1"/>
          <w:sz w:val="20"/>
        </w:rPr>
        <w:t xml:space="preserve">CISA’s convening activities, products, and services added value to [your organization’s/ member organizations’] </w:t>
      </w:r>
      <w:r w:rsidRPr="00A24389">
        <w:rPr>
          <w:rFonts w:cstheme="minorBidi"/>
          <w:b/>
          <w:bCs/>
          <w:i/>
          <w:iCs/>
          <w:color w:val="000000" w:themeColor="text1"/>
          <w:sz w:val="20"/>
        </w:rPr>
        <w:t xml:space="preserve">physical </w:t>
      </w:r>
      <w:r w:rsidRPr="00A24389">
        <w:rPr>
          <w:rFonts w:cstheme="minorBidi"/>
          <w:b/>
          <w:bCs/>
          <w:color w:val="000000" w:themeColor="text1"/>
          <w:sz w:val="20"/>
        </w:rPr>
        <w:t xml:space="preserve">security? </w:t>
      </w:r>
    </w:p>
    <w:p w:rsidR="00B46877" w:rsidRPr="00A24389" w:rsidP="00B46877" w14:paraId="0CBB3FFD" w14:textId="3B41CFDD">
      <w:pPr>
        <w:pStyle w:val="ListAlpha2"/>
        <w:numPr>
          <w:ilvl w:val="0"/>
          <w:numId w:val="0"/>
        </w:numPr>
        <w:spacing w:before="0" w:after="60" w:line="240" w:lineRule="auto"/>
        <w:ind w:firstLine="540"/>
        <w:rPr>
          <w:rFonts w:cstheme="minorBidi"/>
          <w:i/>
          <w:iCs/>
          <w:sz w:val="20"/>
        </w:rPr>
      </w:pPr>
      <w:r>
        <w:rPr>
          <w:rFonts w:cstheme="minorBidi"/>
          <w:i/>
          <w:iCs/>
          <w:sz w:val="20"/>
        </w:rPr>
        <w:t>Select</w:t>
      </w:r>
      <w:r w:rsidRPr="00A24389">
        <w:rPr>
          <w:rFonts w:cstheme="minorBidi"/>
          <w:i/>
          <w:iCs/>
          <w:sz w:val="20"/>
        </w:rPr>
        <w:t xml:space="preserve"> all that apply.</w:t>
      </w:r>
    </w:p>
    <w:p w:rsidR="00612F0E" w:rsidRPr="00521C8A" w:rsidP="00612F0E" w14:paraId="03A9FB2F" w14:textId="42532990">
      <w:pPr>
        <w:pStyle w:val="AnswerCategory"/>
        <w:spacing w:before="0"/>
        <w:ind w:right="0" w:hanging="720"/>
        <w:rPr>
          <w:rFonts w:asciiTheme="minorHAnsi" w:hAnsiTheme="minorHAnsi" w:cstheme="minorHAnsi"/>
        </w:rPr>
      </w:pPr>
      <w:r w:rsidRPr="00521C8A">
        <w:rPr>
          <w:rFonts w:asciiTheme="minorHAnsi" w:hAnsiTheme="minorHAnsi" w:cstheme="minorHAnsi"/>
        </w:rPr>
        <w:t>□   Increased knowledge, understanding, and awareness about physical security and impacts</w:t>
      </w:r>
    </w:p>
    <w:p w:rsidR="00612F0E" w:rsidRPr="00521C8A" w:rsidP="00612F0E" w14:paraId="2B15F1AC" w14:textId="1F53F50E">
      <w:pPr>
        <w:pStyle w:val="AnswerCategory"/>
        <w:spacing w:before="0"/>
        <w:ind w:right="0" w:hanging="720"/>
        <w:rPr>
          <w:rFonts w:asciiTheme="minorHAnsi" w:hAnsiTheme="minorHAnsi" w:cstheme="minorHAnsi"/>
        </w:rPr>
      </w:pPr>
      <w:r w:rsidRPr="00521C8A">
        <w:rPr>
          <w:rFonts w:asciiTheme="minorHAnsi" w:hAnsiTheme="minorHAnsi" w:cstheme="minorHAnsi"/>
        </w:rPr>
        <w:t>□   Timely and useful guidance and information about best practices</w:t>
      </w:r>
    </w:p>
    <w:p w:rsidR="00612F0E" w:rsidRPr="00521C8A" w:rsidP="00612F0E" w14:paraId="03E524C9" w14:textId="01F89A97">
      <w:pPr>
        <w:pStyle w:val="AnswerCategory"/>
        <w:spacing w:before="0"/>
        <w:ind w:right="0" w:hanging="720"/>
        <w:rPr>
          <w:rFonts w:asciiTheme="minorHAnsi" w:hAnsiTheme="minorHAnsi" w:cstheme="minorHAnsi"/>
        </w:rPr>
      </w:pPr>
      <w:r w:rsidRPr="00521C8A">
        <w:rPr>
          <w:rFonts w:asciiTheme="minorHAnsi" w:hAnsiTheme="minorHAnsi" w:cstheme="minorHAnsi"/>
        </w:rPr>
        <w:t>□   Identification of gaps and need for additional information</w:t>
      </w:r>
    </w:p>
    <w:p w:rsidR="00612F0E" w:rsidRPr="00521C8A" w:rsidP="00612F0E" w14:paraId="08C0E992" w14:textId="67F035E0">
      <w:pPr>
        <w:pStyle w:val="AnswerCategory"/>
        <w:spacing w:before="0"/>
        <w:ind w:right="0" w:hanging="720"/>
        <w:rPr>
          <w:rFonts w:asciiTheme="minorHAnsi" w:hAnsiTheme="minorHAnsi" w:cstheme="minorHAnsi"/>
        </w:rPr>
      </w:pPr>
      <w:r w:rsidRPr="00521C8A">
        <w:rPr>
          <w:rFonts w:asciiTheme="minorHAnsi" w:hAnsiTheme="minorHAnsi" w:cstheme="minorHAnsi"/>
        </w:rPr>
        <w:t>□   Awareness of useful support, tools, and resources (e.g., SRMA team, PSA presence, physical assessments) that are available at no cost</w:t>
      </w:r>
    </w:p>
    <w:p w:rsidR="00612F0E" w:rsidRPr="00521C8A" w:rsidP="00612F0E" w14:paraId="6BCD4281" w14:textId="5D634215">
      <w:pPr>
        <w:pStyle w:val="AnswerCategory"/>
        <w:spacing w:before="0"/>
        <w:ind w:right="0" w:hanging="720"/>
        <w:rPr>
          <w:rFonts w:asciiTheme="minorHAnsi" w:hAnsiTheme="minorHAnsi" w:cstheme="minorHAnsi"/>
        </w:rPr>
      </w:pPr>
      <w:r w:rsidRPr="00521C8A">
        <w:rPr>
          <w:rFonts w:asciiTheme="minorHAnsi" w:hAnsiTheme="minorHAnsi" w:cstheme="minorHAnsi"/>
        </w:rPr>
        <w:t>□   Take-up/utilization of useful support, tools, and resources that are available at no cost</w:t>
      </w:r>
    </w:p>
    <w:p w:rsidR="00612F0E" w:rsidRPr="00521C8A" w:rsidP="00612F0E" w14:paraId="3C7D3F1B" w14:textId="28AABFAE">
      <w:pPr>
        <w:pStyle w:val="AnswerCategory"/>
        <w:spacing w:before="0"/>
        <w:ind w:right="0" w:hanging="720"/>
        <w:rPr>
          <w:rFonts w:asciiTheme="minorHAnsi" w:hAnsiTheme="minorHAnsi" w:cstheme="minorHAnsi"/>
        </w:rPr>
      </w:pPr>
      <w:r w:rsidRPr="00521C8A">
        <w:rPr>
          <w:rFonts w:asciiTheme="minorHAnsi" w:hAnsiTheme="minorHAnsi" w:cstheme="minorHAnsi"/>
        </w:rPr>
        <w:t>□   Networking opportunities/useful contacts</w:t>
      </w:r>
    </w:p>
    <w:p w:rsidR="00612F0E" w:rsidRPr="00521C8A" w:rsidP="00612F0E" w14:paraId="2BEACC8C" w14:textId="3C881F00">
      <w:pPr>
        <w:pStyle w:val="AnswerCategory"/>
        <w:spacing w:before="0"/>
        <w:ind w:right="0" w:hanging="720"/>
        <w:rPr>
          <w:rFonts w:asciiTheme="minorHAnsi" w:hAnsiTheme="minorHAnsi" w:cstheme="minorHAnsi"/>
        </w:rPr>
      </w:pPr>
      <w:r w:rsidRPr="00521C8A">
        <w:rPr>
          <w:rFonts w:asciiTheme="minorHAnsi" w:hAnsiTheme="minorHAnsi" w:cstheme="minorHAnsi"/>
        </w:rPr>
        <w:t>□   Information exchange/sharing</w:t>
      </w:r>
    </w:p>
    <w:p w:rsidR="00612F0E" w:rsidRPr="00521C8A" w:rsidP="00612F0E" w14:paraId="69B5D340" w14:textId="4D1A150C">
      <w:pPr>
        <w:pStyle w:val="AnswerCategory"/>
        <w:spacing w:before="0"/>
        <w:ind w:right="0" w:hanging="720"/>
        <w:rPr>
          <w:rFonts w:asciiTheme="minorHAnsi" w:hAnsiTheme="minorHAnsi" w:cstheme="minorHAnsi"/>
        </w:rPr>
      </w:pPr>
      <w:r w:rsidRPr="00521C8A">
        <w:rPr>
          <w:rFonts w:asciiTheme="minorHAnsi" w:hAnsiTheme="minorHAnsi" w:cstheme="minorHAnsi"/>
          <w:lang w:val=""/>
        </w:rPr>
        <w:t>□   </w:t>
      </w:r>
      <w:r w:rsidRPr="00521C8A">
        <w:rPr>
          <w:rFonts w:asciiTheme="minorHAnsi" w:hAnsiTheme="minorHAnsi" w:cstheme="minorHAnsi"/>
        </w:rPr>
        <w:t>Other (please specify): _____________________________</w:t>
      </w:r>
    </w:p>
    <w:p w:rsidR="00B46877" w:rsidRPr="00521C8A" w:rsidP="000C29DC" w14:paraId="056C8A76" w14:textId="77777777">
      <w:pPr>
        <w:pStyle w:val="BodyText"/>
        <w:spacing w:after="0" w:line="240" w:lineRule="auto"/>
        <w:ind w:left="540" w:hanging="540"/>
        <w:rPr>
          <w:rFonts w:cstheme="minorHAnsi"/>
          <w:b/>
          <w:sz w:val="20"/>
        </w:rPr>
      </w:pPr>
    </w:p>
    <w:p w:rsidR="00B46877" w:rsidP="000C29DC" w14:paraId="01C43381" w14:textId="77777777">
      <w:pPr>
        <w:pStyle w:val="BodyText"/>
        <w:spacing w:after="0" w:line="240" w:lineRule="auto"/>
        <w:ind w:left="540" w:hanging="540"/>
        <w:rPr>
          <w:rFonts w:cstheme="minorBidi"/>
          <w:b/>
          <w:sz w:val="22"/>
          <w:szCs w:val="22"/>
        </w:rPr>
      </w:pPr>
    </w:p>
    <w:p w:rsidR="000C29DC" w:rsidRPr="00D45D8E" w:rsidP="000C29DC" w14:paraId="1D5AE415" w14:textId="20EEC2F3">
      <w:pPr>
        <w:pStyle w:val="BodyText"/>
        <w:spacing w:after="0" w:line="240" w:lineRule="auto"/>
        <w:ind w:left="540" w:hanging="540"/>
        <w:rPr>
          <w:rFonts w:cstheme="minorBidi"/>
          <w:b/>
          <w:sz w:val="20"/>
        </w:rPr>
      </w:pPr>
      <w:r w:rsidRPr="00D45D8E">
        <w:rPr>
          <w:rFonts w:cstheme="minorBidi"/>
          <w:b/>
          <w:sz w:val="20"/>
        </w:rPr>
        <w:t>B</w:t>
      </w:r>
      <w:r w:rsidR="00836EB5">
        <w:rPr>
          <w:rFonts w:cstheme="minorBidi"/>
          <w:b/>
          <w:sz w:val="20"/>
        </w:rPr>
        <w:t>10</w:t>
      </w:r>
      <w:r w:rsidRPr="00D45D8E">
        <w:rPr>
          <w:rFonts w:cstheme="minorBidi"/>
          <w:b/>
          <w:sz w:val="20"/>
        </w:rPr>
        <w:t xml:space="preserve">.  </w:t>
      </w:r>
      <w:r w:rsidRPr="00D45D8E">
        <w:rPr>
          <w:sz w:val="16"/>
          <w:szCs w:val="18"/>
        </w:rPr>
        <w:tab/>
      </w:r>
      <w:r w:rsidRPr="00D45D8E">
        <w:rPr>
          <w:rFonts w:cstheme="minorBidi"/>
          <w:b/>
          <w:sz w:val="20"/>
        </w:rPr>
        <w:t xml:space="preserve">How much has being a member of CISA’s </w:t>
      </w:r>
      <w:r w:rsidRPr="00D45D8E">
        <w:rPr>
          <w:rFonts w:cstheme="minorBidi"/>
          <w:b/>
          <w:bCs/>
          <w:color w:val="000000" w:themeColor="text1"/>
          <w:sz w:val="20"/>
        </w:rPr>
        <w:t>Commercial F</w:t>
      </w:r>
      <w:r w:rsidRPr="00D45D8E" w:rsidR="009B2A52">
        <w:rPr>
          <w:rFonts w:cstheme="minorBidi"/>
          <w:b/>
          <w:bCs/>
          <w:color w:val="000000" w:themeColor="text1"/>
          <w:sz w:val="20"/>
        </w:rPr>
        <w:t>acilities</w:t>
      </w:r>
      <w:r w:rsidRPr="00D45D8E">
        <w:rPr>
          <w:rFonts w:cstheme="minorBidi"/>
          <w:b/>
          <w:bCs/>
          <w:color w:val="000000" w:themeColor="text1"/>
          <w:sz w:val="20"/>
        </w:rPr>
        <w:t xml:space="preserve"> Sector added</w:t>
      </w:r>
      <w:r w:rsidRPr="00D45D8E">
        <w:rPr>
          <w:rFonts w:cstheme="minorBidi"/>
          <w:b/>
          <w:sz w:val="20"/>
        </w:rPr>
        <w:t xml:space="preserve"> a reputational value to </w:t>
      </w:r>
      <w:r w:rsidRPr="00D45D8E" w:rsidR="00BF2D85">
        <w:rPr>
          <w:rFonts w:cstheme="minorBidi"/>
          <w:b/>
          <w:sz w:val="20"/>
        </w:rPr>
        <w:t>[</w:t>
      </w:r>
      <w:r w:rsidRPr="00D45D8E">
        <w:rPr>
          <w:rFonts w:cstheme="minorBidi"/>
          <w:b/>
          <w:sz w:val="20"/>
        </w:rPr>
        <w:t>your organization</w:t>
      </w:r>
      <w:r w:rsidRPr="00D45D8E" w:rsidR="000C13B1">
        <w:rPr>
          <w:rFonts w:cstheme="minorBidi"/>
          <w:b/>
          <w:sz w:val="20"/>
        </w:rPr>
        <w:t xml:space="preserve"> or your </w:t>
      </w:r>
      <w:r w:rsidRPr="00D45D8E" w:rsidR="009B2A52">
        <w:rPr>
          <w:rFonts w:cstheme="minorBidi"/>
          <w:b/>
          <w:sz w:val="20"/>
        </w:rPr>
        <w:t>members organizations</w:t>
      </w:r>
      <w:r w:rsidRPr="00D45D8E" w:rsidR="00BA714E">
        <w:rPr>
          <w:rFonts w:cstheme="minorBidi"/>
          <w:b/>
          <w:sz w:val="20"/>
        </w:rPr>
        <w:t>]</w:t>
      </w:r>
      <w:r w:rsidRPr="00D45D8E">
        <w:rPr>
          <w:rFonts w:cstheme="minorBidi"/>
          <w:b/>
          <w:sz w:val="20"/>
        </w:rPr>
        <w:t xml:space="preserve"> that positively impacts relationships with clients?</w:t>
      </w:r>
    </w:p>
    <w:p w:rsidR="000C29DC" w:rsidRPr="00D45D8E" w:rsidP="000C29DC" w14:paraId="42ECC6A8" w14:textId="77777777">
      <w:pPr>
        <w:pStyle w:val="BodyText"/>
        <w:spacing w:after="0" w:line="240" w:lineRule="auto"/>
        <w:ind w:left="540" w:hanging="540"/>
        <w:rPr>
          <w:rFonts w:cstheme="minorHAnsi"/>
          <w:b/>
          <w:bCs/>
          <w:sz w:val="20"/>
        </w:rPr>
      </w:pPr>
    </w:p>
    <w:p w:rsidR="000C29DC" w:rsidRPr="00D45D8E" w:rsidP="000C29DC" w14:paraId="108DEA62" w14:textId="77777777">
      <w:pPr>
        <w:pStyle w:val="BodyText"/>
        <w:spacing w:after="0" w:line="240" w:lineRule="auto"/>
        <w:ind w:left="540" w:hanging="540"/>
        <w:rPr>
          <w:rFonts w:cstheme="minorHAnsi"/>
          <w:sz w:val="20"/>
        </w:rPr>
      </w:pPr>
      <w:r w:rsidRPr="00D45D8E">
        <w:rPr>
          <w:rFonts w:cstheme="minorHAnsi"/>
          <w:b/>
          <w:bCs/>
          <w:sz w:val="20"/>
        </w:rPr>
        <w:tab/>
      </w:r>
      <w:r w:rsidRPr="00D45D8E">
        <w:rPr>
          <w:rFonts w:ascii="Wingdings" w:eastAsia="Wingdings" w:hAnsi="Wingdings" w:cs="Wingdings"/>
          <w:sz w:val="20"/>
        </w:rPr>
        <w:sym w:font="Wingdings" w:char="F06D"/>
      </w:r>
      <w:r w:rsidRPr="00D45D8E">
        <w:rPr>
          <w:rFonts w:ascii="Wingdings" w:eastAsia="Wingdings" w:hAnsi="Wingdings" w:cs="Wingdings"/>
          <w:sz w:val="20"/>
        </w:rPr>
        <w:sym w:font="Wingdings" w:char="F020"/>
      </w:r>
      <w:r w:rsidRPr="00D45D8E">
        <w:rPr>
          <w:rFonts w:cstheme="minorHAnsi"/>
          <w:sz w:val="20"/>
        </w:rPr>
        <w:t xml:space="preserve">Not at all </w:t>
      </w:r>
    </w:p>
    <w:p w:rsidR="000C29DC" w:rsidRPr="00D45D8E" w:rsidP="000C29DC" w14:paraId="2F6572CA" w14:textId="77777777">
      <w:pPr>
        <w:pStyle w:val="BodyText"/>
        <w:spacing w:after="0" w:line="240" w:lineRule="auto"/>
        <w:ind w:firstLine="540"/>
        <w:rPr>
          <w:rFonts w:cstheme="minorHAnsi"/>
          <w:sz w:val="20"/>
        </w:rPr>
      </w:pPr>
      <w:r w:rsidRPr="00D45D8E">
        <w:rPr>
          <w:rFonts w:ascii="Wingdings" w:eastAsia="Wingdings" w:hAnsi="Wingdings" w:cs="Wingdings"/>
          <w:sz w:val="20"/>
        </w:rPr>
        <w:sym w:font="Wingdings" w:char="F06D"/>
      </w:r>
      <w:r w:rsidRPr="00D45D8E">
        <w:rPr>
          <w:rFonts w:ascii="Wingdings" w:eastAsia="Wingdings" w:hAnsi="Wingdings" w:cs="Wingdings"/>
          <w:sz w:val="20"/>
        </w:rPr>
        <w:sym w:font="Wingdings" w:char="F020"/>
      </w:r>
      <w:r w:rsidRPr="00D45D8E">
        <w:rPr>
          <w:rFonts w:cstheme="minorHAnsi"/>
          <w:sz w:val="20"/>
        </w:rPr>
        <w:t>Slightly</w:t>
      </w:r>
    </w:p>
    <w:p w:rsidR="000C29DC" w:rsidRPr="00D45D8E" w:rsidP="000C29DC" w14:paraId="61F18A45" w14:textId="77777777">
      <w:pPr>
        <w:pStyle w:val="BodyText"/>
        <w:spacing w:after="0" w:line="240" w:lineRule="auto"/>
        <w:ind w:firstLine="540"/>
        <w:rPr>
          <w:rFonts w:cstheme="minorHAnsi"/>
          <w:sz w:val="20"/>
        </w:rPr>
      </w:pPr>
      <w:r w:rsidRPr="00D45D8E">
        <w:rPr>
          <w:rFonts w:ascii="Wingdings" w:eastAsia="Wingdings" w:hAnsi="Wingdings" w:cs="Wingdings"/>
          <w:sz w:val="20"/>
        </w:rPr>
        <w:sym w:font="Wingdings" w:char="F06D"/>
      </w:r>
      <w:r w:rsidRPr="00D45D8E">
        <w:rPr>
          <w:rFonts w:ascii="Wingdings" w:eastAsia="Wingdings" w:hAnsi="Wingdings" w:cs="Wingdings"/>
          <w:sz w:val="20"/>
        </w:rPr>
        <w:sym w:font="Wingdings" w:char="F020"/>
      </w:r>
      <w:r w:rsidRPr="00D45D8E">
        <w:rPr>
          <w:rFonts w:cstheme="minorHAnsi"/>
          <w:sz w:val="20"/>
        </w:rPr>
        <w:t>Moderately</w:t>
      </w:r>
    </w:p>
    <w:p w:rsidR="000C29DC" w:rsidRPr="00D45D8E" w:rsidP="000C29DC" w14:paraId="0A525F92" w14:textId="77777777">
      <w:pPr>
        <w:pStyle w:val="BodyText"/>
        <w:spacing w:after="0" w:line="240" w:lineRule="auto"/>
        <w:ind w:firstLine="540"/>
        <w:rPr>
          <w:rFonts w:cstheme="minorHAnsi"/>
          <w:sz w:val="20"/>
        </w:rPr>
      </w:pPr>
      <w:r w:rsidRPr="00D45D8E">
        <w:rPr>
          <w:rFonts w:ascii="Wingdings" w:eastAsia="Wingdings" w:hAnsi="Wingdings" w:cs="Wingdings"/>
          <w:sz w:val="20"/>
        </w:rPr>
        <w:sym w:font="Wingdings" w:char="F06D"/>
      </w:r>
      <w:r w:rsidRPr="00D45D8E">
        <w:rPr>
          <w:rFonts w:cstheme="minorHAnsi"/>
          <w:sz w:val="20"/>
        </w:rPr>
        <w:t xml:space="preserve">   Significantly</w:t>
      </w:r>
    </w:p>
    <w:p w:rsidR="00CE2A20" w14:paraId="7D5B3D91" w14:textId="22939EEF">
      <w:pPr>
        <w:spacing w:after="0" w:line="240" w:lineRule="auto"/>
        <w:rPr>
          <w:rFonts w:cstheme="minorHAnsi"/>
          <w:b/>
          <w:bCs/>
          <w:sz w:val="20"/>
        </w:rPr>
      </w:pPr>
      <w:r>
        <w:rPr>
          <w:rFonts w:cstheme="minorHAnsi"/>
          <w:b/>
          <w:bCs/>
          <w:sz w:val="20"/>
        </w:rPr>
        <w:br w:type="page"/>
      </w:r>
    </w:p>
    <w:p w:rsidR="008267DC" w:rsidP="00123241" w14:paraId="49D686B5" w14:textId="4C3F7E49">
      <w:pPr>
        <w:pStyle w:val="Heading2"/>
        <w:spacing w:line="240" w:lineRule="auto"/>
        <w:rPr>
          <w:b/>
          <w:bCs/>
          <w:color w:val="auto"/>
          <w:sz w:val="24"/>
          <w:szCs w:val="24"/>
        </w:rPr>
      </w:pPr>
      <w:r w:rsidRPr="009D5B9A">
        <w:rPr>
          <w:b/>
          <w:bCs/>
          <w:color w:val="auto"/>
          <w:sz w:val="24"/>
          <w:szCs w:val="24"/>
        </w:rPr>
        <w:t xml:space="preserve">Section C. </w:t>
      </w:r>
      <w:r w:rsidR="00DC5915">
        <w:rPr>
          <w:b/>
          <w:bCs/>
          <w:color w:val="auto"/>
          <w:sz w:val="24"/>
          <w:szCs w:val="24"/>
        </w:rPr>
        <w:t xml:space="preserve">Stakeholder </w:t>
      </w:r>
      <w:r w:rsidR="00DE1656">
        <w:rPr>
          <w:b/>
          <w:bCs/>
          <w:color w:val="auto"/>
          <w:sz w:val="24"/>
          <w:szCs w:val="24"/>
        </w:rPr>
        <w:t xml:space="preserve">Relationship </w:t>
      </w:r>
    </w:p>
    <w:p w:rsidR="00DA511A" w:rsidP="0069160E" w14:paraId="71848478" w14:textId="03FF3AA3">
      <w:pPr>
        <w:pStyle w:val="BodyText"/>
        <w:spacing w:after="0"/>
      </w:pPr>
    </w:p>
    <w:p w:rsidR="00F361D9" w:rsidRPr="002E161A" w:rsidP="009702F2" w14:paraId="71792FB1" w14:textId="58F2356F">
      <w:pPr>
        <w:spacing w:line="240" w:lineRule="auto"/>
        <w:rPr>
          <w:b/>
          <w:bCs/>
          <w:sz w:val="20"/>
        </w:rPr>
      </w:pPr>
      <w:r w:rsidRPr="002E161A">
        <w:rPr>
          <w:b/>
          <w:bCs/>
          <w:sz w:val="20"/>
        </w:rPr>
        <w:t xml:space="preserve">The next questions are </w:t>
      </w:r>
      <w:r w:rsidRPr="002E161A" w:rsidR="008D6216">
        <w:rPr>
          <w:b/>
          <w:bCs/>
          <w:sz w:val="20"/>
        </w:rPr>
        <w:t xml:space="preserve">about </w:t>
      </w:r>
      <w:r w:rsidRPr="002E161A" w:rsidR="00BC79A6">
        <w:rPr>
          <w:b/>
          <w:bCs/>
          <w:sz w:val="20"/>
        </w:rPr>
        <w:t>the</w:t>
      </w:r>
      <w:r w:rsidRPr="002E161A" w:rsidR="008D6216">
        <w:rPr>
          <w:b/>
          <w:bCs/>
          <w:sz w:val="20"/>
        </w:rPr>
        <w:t xml:space="preserve"> relationship</w:t>
      </w:r>
      <w:r w:rsidRPr="002E161A" w:rsidR="00BC79A6">
        <w:rPr>
          <w:b/>
          <w:bCs/>
          <w:sz w:val="20"/>
        </w:rPr>
        <w:t xml:space="preserve"> between </w:t>
      </w:r>
      <w:r w:rsidRPr="002E161A" w:rsidR="00214691">
        <w:rPr>
          <w:b/>
          <w:bCs/>
          <w:sz w:val="20"/>
        </w:rPr>
        <w:t xml:space="preserve">your </w:t>
      </w:r>
      <w:r w:rsidRPr="002E161A" w:rsidR="00333A7A">
        <w:rPr>
          <w:b/>
          <w:bCs/>
          <w:sz w:val="20"/>
        </w:rPr>
        <w:t>[</w:t>
      </w:r>
      <w:r w:rsidRPr="002E161A" w:rsidR="00214691">
        <w:rPr>
          <w:b/>
          <w:bCs/>
          <w:sz w:val="20"/>
        </w:rPr>
        <w:t>association</w:t>
      </w:r>
      <w:r w:rsidRPr="002E161A" w:rsidR="00333A7A">
        <w:rPr>
          <w:b/>
          <w:bCs/>
          <w:sz w:val="20"/>
        </w:rPr>
        <w:t>/</w:t>
      </w:r>
      <w:r w:rsidRPr="002E161A" w:rsidR="00BC79A6">
        <w:rPr>
          <w:b/>
          <w:bCs/>
          <w:sz w:val="20"/>
        </w:rPr>
        <w:t>organization</w:t>
      </w:r>
      <w:r w:rsidRPr="002E161A" w:rsidR="00333A7A">
        <w:rPr>
          <w:b/>
          <w:bCs/>
          <w:sz w:val="20"/>
        </w:rPr>
        <w:t>]</w:t>
      </w:r>
      <w:r w:rsidRPr="002E161A" w:rsidR="00BC79A6">
        <w:rPr>
          <w:b/>
          <w:bCs/>
          <w:sz w:val="20"/>
        </w:rPr>
        <w:t xml:space="preserve"> and</w:t>
      </w:r>
      <w:r w:rsidRPr="002E161A" w:rsidR="008D6216">
        <w:rPr>
          <w:b/>
          <w:bCs/>
          <w:sz w:val="20"/>
        </w:rPr>
        <w:t xml:space="preserve"> CISA. </w:t>
      </w:r>
      <w:r w:rsidRPr="002E161A" w:rsidR="00A77086">
        <w:rPr>
          <w:b/>
          <w:bCs/>
          <w:sz w:val="20"/>
        </w:rPr>
        <w:t>We</w:t>
      </w:r>
      <w:r w:rsidRPr="002E161A" w:rsidR="00086BDF">
        <w:rPr>
          <w:b/>
          <w:bCs/>
          <w:sz w:val="20"/>
        </w:rPr>
        <w:t xml:space="preserve"> </w:t>
      </w:r>
      <w:r w:rsidRPr="002E161A" w:rsidR="00A77086">
        <w:rPr>
          <w:b/>
          <w:bCs/>
          <w:sz w:val="20"/>
        </w:rPr>
        <w:t>know there</w:t>
      </w:r>
      <w:r w:rsidRPr="002E161A" w:rsidR="00333A7A">
        <w:rPr>
          <w:b/>
          <w:bCs/>
          <w:sz w:val="20"/>
        </w:rPr>
        <w:t xml:space="preserve"> </w:t>
      </w:r>
      <w:r w:rsidRPr="002E161A" w:rsidR="00A77086">
        <w:rPr>
          <w:b/>
          <w:bCs/>
          <w:sz w:val="20"/>
        </w:rPr>
        <w:t xml:space="preserve">may be others at your </w:t>
      </w:r>
      <w:r w:rsidRPr="002E161A" w:rsidR="00333A7A">
        <w:rPr>
          <w:b/>
          <w:bCs/>
          <w:sz w:val="20"/>
        </w:rPr>
        <w:t>[</w:t>
      </w:r>
      <w:r w:rsidRPr="002E161A" w:rsidR="00A77086">
        <w:rPr>
          <w:b/>
          <w:bCs/>
          <w:sz w:val="20"/>
        </w:rPr>
        <w:t>organization</w:t>
      </w:r>
      <w:r w:rsidRPr="002E161A" w:rsidR="00333A7A">
        <w:rPr>
          <w:b/>
          <w:bCs/>
          <w:sz w:val="20"/>
        </w:rPr>
        <w:t>/association]</w:t>
      </w:r>
      <w:r w:rsidRPr="002E161A" w:rsidR="00A77086">
        <w:rPr>
          <w:b/>
          <w:bCs/>
          <w:sz w:val="20"/>
        </w:rPr>
        <w:t xml:space="preserve"> who are engaged with CISA, but we would like to know your </w:t>
      </w:r>
      <w:r w:rsidRPr="002E161A" w:rsidR="005E540C">
        <w:rPr>
          <w:b/>
          <w:bCs/>
          <w:sz w:val="20"/>
        </w:rPr>
        <w:t>perspective</w:t>
      </w:r>
      <w:r w:rsidRPr="002E161A" w:rsidR="00A77086">
        <w:rPr>
          <w:b/>
          <w:bCs/>
          <w:sz w:val="20"/>
        </w:rPr>
        <w:t>.</w:t>
      </w:r>
    </w:p>
    <w:p w:rsidR="003F7937" w:rsidRPr="002E161A" w:rsidP="009D5B9A" w14:paraId="45153000" w14:textId="0D109E0D">
      <w:pPr>
        <w:pStyle w:val="ListNumber"/>
        <w:tabs>
          <w:tab w:val="clear" w:pos="284"/>
        </w:tabs>
        <w:spacing w:after="0" w:line="240" w:lineRule="auto"/>
        <w:rPr>
          <w:rFonts w:asciiTheme="majorHAnsi" w:hAnsiTheme="majorHAnsi" w:cstheme="majorHAnsi"/>
          <w:sz w:val="20"/>
        </w:rPr>
      </w:pPr>
      <w:r w:rsidRPr="002E161A">
        <w:rPr>
          <w:rFonts w:asciiTheme="majorHAnsi" w:hAnsiTheme="majorHAnsi" w:cstheme="majorHAnsi"/>
          <w:sz w:val="20"/>
        </w:rPr>
        <w:t xml:space="preserve">  </w:t>
      </w:r>
    </w:p>
    <w:p w:rsidR="00301E99" w:rsidRPr="002E161A" w:rsidP="406DDDF3" w14:paraId="6448A36D" w14:textId="1BF143E8">
      <w:pPr>
        <w:pStyle w:val="ListNumber"/>
        <w:tabs>
          <w:tab w:val="clear" w:pos="284"/>
        </w:tabs>
        <w:spacing w:line="240" w:lineRule="auto"/>
        <w:ind w:left="360" w:hanging="360"/>
        <w:rPr>
          <w:rFonts w:asciiTheme="majorHAnsi" w:hAnsiTheme="majorHAnsi" w:cstheme="majorBidi"/>
          <w:b/>
          <w:bCs/>
          <w:szCs w:val="18"/>
        </w:rPr>
      </w:pPr>
      <w:r w:rsidRPr="002E161A">
        <w:rPr>
          <w:rFonts w:asciiTheme="majorHAnsi" w:hAnsiTheme="majorHAnsi" w:cstheme="majorBidi"/>
          <w:b/>
          <w:bCs/>
          <w:sz w:val="20"/>
        </w:rPr>
        <w:t>C</w:t>
      </w:r>
      <w:r w:rsidRPr="002E161A" w:rsidR="00A4229E">
        <w:rPr>
          <w:rFonts w:asciiTheme="majorHAnsi" w:hAnsiTheme="majorHAnsi" w:cstheme="majorBidi"/>
          <w:b/>
          <w:bCs/>
          <w:sz w:val="20"/>
        </w:rPr>
        <w:t>1</w:t>
      </w:r>
      <w:r w:rsidRPr="002E161A">
        <w:rPr>
          <w:rFonts w:asciiTheme="majorHAnsi" w:hAnsiTheme="majorHAnsi" w:cstheme="majorBidi"/>
          <w:b/>
          <w:bCs/>
          <w:sz w:val="20"/>
        </w:rPr>
        <w:t>.</w:t>
      </w:r>
      <w:r w:rsidRPr="002E161A" w:rsidR="00E27F77">
        <w:rPr>
          <w:rFonts w:asciiTheme="majorHAnsi" w:hAnsiTheme="majorHAnsi" w:cstheme="majorBidi"/>
          <w:b/>
          <w:bCs/>
          <w:sz w:val="20"/>
        </w:rPr>
        <w:t xml:space="preserve">  How much do you agree </w:t>
      </w:r>
      <w:r w:rsidRPr="002E161A" w:rsidR="001523E0">
        <w:rPr>
          <w:rFonts w:asciiTheme="majorHAnsi" w:hAnsiTheme="majorHAnsi" w:cstheme="majorBidi"/>
          <w:b/>
          <w:bCs/>
          <w:sz w:val="20"/>
        </w:rPr>
        <w:t xml:space="preserve">or disagree </w:t>
      </w:r>
      <w:r w:rsidRPr="002E161A" w:rsidR="00E27F77">
        <w:rPr>
          <w:rFonts w:asciiTheme="majorHAnsi" w:hAnsiTheme="majorHAnsi" w:cstheme="majorBidi"/>
          <w:b/>
          <w:bCs/>
          <w:sz w:val="20"/>
        </w:rPr>
        <w:t xml:space="preserve">with the following statements relating to your </w:t>
      </w:r>
      <w:r w:rsidRPr="002E161A" w:rsidR="00A969AA">
        <w:rPr>
          <w:rFonts w:asciiTheme="majorHAnsi" w:hAnsiTheme="majorHAnsi" w:cstheme="majorBidi"/>
          <w:b/>
          <w:bCs/>
          <w:i/>
          <w:iCs/>
          <w:sz w:val="20"/>
        </w:rPr>
        <w:t xml:space="preserve">personal </w:t>
      </w:r>
      <w:r w:rsidRPr="002E161A" w:rsidR="00E27F77">
        <w:rPr>
          <w:rFonts w:asciiTheme="majorHAnsi" w:hAnsiTheme="majorHAnsi" w:cstheme="majorBidi"/>
          <w:b/>
          <w:bCs/>
          <w:sz w:val="20"/>
        </w:rPr>
        <w:t>engagement with CISA</w:t>
      </w:r>
      <w:r w:rsidRPr="002E161A" w:rsidR="2A6E4D34">
        <w:rPr>
          <w:rFonts w:asciiTheme="majorHAnsi" w:hAnsiTheme="majorHAnsi" w:cstheme="majorBidi"/>
          <w:b/>
          <w:bCs/>
          <w:sz w:val="20"/>
        </w:rPr>
        <w:t xml:space="preserve"> in general</w:t>
      </w:r>
      <w:r w:rsidRPr="002E161A" w:rsidR="000E2B6F">
        <w:rPr>
          <w:rFonts w:asciiTheme="majorHAnsi" w:hAnsiTheme="majorHAnsi" w:cstheme="majorBidi"/>
          <w:b/>
          <w:bCs/>
          <w:sz w:val="20"/>
        </w:rPr>
        <w:t>:</w:t>
      </w:r>
    </w:p>
    <w:tbl>
      <w:tblPr>
        <w:tblStyle w:val="GridTable3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83"/>
        <w:gridCol w:w="1252"/>
        <w:gridCol w:w="1253"/>
        <w:gridCol w:w="1230"/>
        <w:gridCol w:w="1245"/>
        <w:gridCol w:w="1154"/>
      </w:tblGrid>
      <w:tr w14:paraId="572C98FB" w14:textId="77777777" w:rsidTr="000D4E5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983" w:type="dxa"/>
            <w:tcBorders>
              <w:bottom w:val="single" w:sz="4" w:space="0" w:color="auto"/>
            </w:tcBorders>
            <w:vAlign w:val="bottom"/>
          </w:tcPr>
          <w:p w:rsidR="001927ED" w:rsidRPr="00810C59" w:rsidP="00B05DBE" w14:paraId="459FDEFC" w14:textId="530ECBA9">
            <w:pPr>
              <w:pStyle w:val="ListParagraph"/>
              <w:spacing w:before="60"/>
              <w:ind w:left="0"/>
              <w:jc w:val="center"/>
              <w:rPr>
                <w:rFonts w:ascii="Arial" w:hAnsi="Arial"/>
                <w:b w:val="0"/>
                <w:bCs w:val="0"/>
                <w:i w:val="0"/>
                <w:sz w:val="20"/>
              </w:rPr>
            </w:pPr>
            <w:r w:rsidRPr="00810C59">
              <w:rPr>
                <w:rFonts w:ascii="Arial" w:hAnsi="Arial"/>
                <w:b w:val="0"/>
                <w:bCs w:val="0"/>
                <w:i w:val="0"/>
                <w:sz w:val="20"/>
              </w:rPr>
              <w:t>Statement</w:t>
            </w:r>
          </w:p>
        </w:tc>
        <w:tc>
          <w:tcPr>
            <w:tcW w:w="1252" w:type="dxa"/>
            <w:vAlign w:val="bottom"/>
          </w:tcPr>
          <w:p w:rsidR="001927ED" w:rsidRPr="00810C59" w:rsidP="001E7F76" w14:paraId="213A3274" w14:textId="54B51EF4">
            <w:pPr>
              <w:pStyle w:val="ListParagraph"/>
              <w:spacing w:before="60"/>
              <w:ind w:left="0"/>
              <w:jc w:val="center"/>
              <w:rPr>
                <w:rFonts w:ascii="Arial" w:hAnsi="Arial"/>
                <w:b w:val="0"/>
                <w:bCs w:val="0"/>
                <w:sz w:val="20"/>
              </w:rPr>
            </w:pPr>
            <w:r w:rsidRPr="00BE65E2">
              <w:rPr>
                <w:rFonts w:cstheme="minorHAnsi"/>
                <w:sz w:val="20"/>
              </w:rPr>
              <w:t xml:space="preserve">Strongly disagree </w:t>
            </w:r>
          </w:p>
        </w:tc>
        <w:tc>
          <w:tcPr>
            <w:tcW w:w="1253" w:type="dxa"/>
            <w:vAlign w:val="bottom"/>
          </w:tcPr>
          <w:p w:rsidR="001927ED" w:rsidRPr="00810C59" w:rsidP="001E7F76" w14:paraId="50AE5BDD" w14:textId="43714A30">
            <w:pPr>
              <w:pStyle w:val="ListParagraph"/>
              <w:spacing w:before="60"/>
              <w:ind w:left="0"/>
              <w:jc w:val="center"/>
              <w:rPr>
                <w:rFonts w:ascii="Arial" w:hAnsi="Arial"/>
                <w:b w:val="0"/>
                <w:bCs w:val="0"/>
                <w:sz w:val="20"/>
              </w:rPr>
            </w:pPr>
            <w:r w:rsidRPr="00BE65E2">
              <w:rPr>
                <w:rFonts w:cstheme="minorHAnsi"/>
                <w:sz w:val="20"/>
              </w:rPr>
              <w:t xml:space="preserve">Disagree </w:t>
            </w:r>
          </w:p>
        </w:tc>
        <w:tc>
          <w:tcPr>
            <w:tcW w:w="1230" w:type="dxa"/>
          </w:tcPr>
          <w:p w:rsidR="001927ED" w:rsidRPr="00810C59" w:rsidP="007B3420" w14:paraId="4C071150" w14:textId="6C37DB37">
            <w:pPr>
              <w:pStyle w:val="ListParagraph"/>
              <w:spacing w:before="60" w:after="0"/>
              <w:ind w:left="0"/>
              <w:jc w:val="center"/>
              <w:rPr>
                <w:rFonts w:ascii="Arial" w:hAnsi="Arial"/>
                <w:b w:val="0"/>
                <w:bCs w:val="0"/>
                <w:sz w:val="20"/>
              </w:rPr>
            </w:pPr>
            <w:r w:rsidRPr="00BE65E2">
              <w:rPr>
                <w:rFonts w:cstheme="minorHAnsi"/>
                <w:sz w:val="20"/>
              </w:rPr>
              <w:t xml:space="preserve">Neither agree nor disagree </w:t>
            </w:r>
          </w:p>
        </w:tc>
        <w:tc>
          <w:tcPr>
            <w:tcW w:w="1245" w:type="dxa"/>
            <w:vAlign w:val="bottom"/>
          </w:tcPr>
          <w:p w:rsidR="001927ED" w:rsidRPr="007B3420" w:rsidP="007B3420" w14:paraId="3DE40621" w14:textId="47AC178F">
            <w:pPr>
              <w:pStyle w:val="ListParagraph"/>
              <w:spacing w:before="60"/>
              <w:ind w:left="0"/>
              <w:jc w:val="center"/>
              <w:rPr>
                <w:rFonts w:cstheme="minorHAnsi"/>
                <w:b w:val="0"/>
                <w:bCs w:val="0"/>
                <w:sz w:val="20"/>
              </w:rPr>
            </w:pPr>
            <w:r w:rsidRPr="00BE65E2">
              <w:rPr>
                <w:rFonts w:cstheme="minorHAnsi"/>
                <w:sz w:val="20"/>
              </w:rPr>
              <w:t>Agree</w:t>
            </w:r>
          </w:p>
        </w:tc>
        <w:tc>
          <w:tcPr>
            <w:tcW w:w="1154" w:type="dxa"/>
            <w:vAlign w:val="bottom"/>
          </w:tcPr>
          <w:p w:rsidR="001927ED" w:rsidRPr="007B3420" w:rsidP="007B3420" w14:paraId="7F616A01" w14:textId="7262602E">
            <w:pPr>
              <w:pStyle w:val="ListParagraph"/>
              <w:spacing w:before="60" w:after="0"/>
              <w:ind w:left="0"/>
              <w:jc w:val="center"/>
              <w:rPr>
                <w:rFonts w:cstheme="minorHAnsi"/>
                <w:b w:val="0"/>
                <w:bCs w:val="0"/>
                <w:sz w:val="20"/>
              </w:rPr>
            </w:pPr>
            <w:r w:rsidRPr="00BE65E2">
              <w:rPr>
                <w:rFonts w:cstheme="minorHAnsi"/>
                <w:sz w:val="20"/>
              </w:rPr>
              <w:t>Strongly agree</w:t>
            </w:r>
          </w:p>
        </w:tc>
      </w:tr>
      <w:tr w14:paraId="185ED656" w14:textId="77777777" w:rsidTr="000D4E59">
        <w:tblPrEx>
          <w:tblW w:w="0" w:type="auto"/>
          <w:tblLook w:val="04A0"/>
        </w:tblPrEx>
        <w:tc>
          <w:tcPr>
            <w:tcW w:w="3983" w:type="dxa"/>
            <w:tcBorders>
              <w:top w:val="single" w:sz="4" w:space="0" w:color="auto"/>
              <w:left w:val="single" w:sz="4" w:space="0" w:color="auto"/>
              <w:bottom w:val="single" w:sz="4" w:space="0" w:color="auto"/>
            </w:tcBorders>
            <w:shd w:val="clear" w:color="auto" w:fill="E8E8E8"/>
          </w:tcPr>
          <w:p w:rsidR="001927ED" w:rsidRPr="00810C59" w:rsidP="00BA1873" w14:paraId="64F5AF52" w14:textId="37A7FC72">
            <w:pPr>
              <w:pStyle w:val="TableTextLeft"/>
              <w:numPr>
                <w:ilvl w:val="0"/>
                <w:numId w:val="29"/>
              </w:numPr>
              <w:spacing w:before="60"/>
              <w:jc w:val="left"/>
              <w:rPr>
                <w:i w:val="0"/>
                <w:iCs w:val="0"/>
              </w:rPr>
            </w:pPr>
            <w:r>
              <w:rPr>
                <w:i w:val="0"/>
                <w:iCs w:val="0"/>
              </w:rPr>
              <w:t>CISA openly shares all information, motives, and choices in straightforward and plain language</w:t>
            </w:r>
            <w:r w:rsidRPr="00810C59">
              <w:rPr>
                <w:i w:val="0"/>
                <w:iCs w:val="0"/>
              </w:rPr>
              <w:t>.</w:t>
            </w:r>
          </w:p>
        </w:tc>
        <w:tc>
          <w:tcPr>
            <w:tcW w:w="1252" w:type="dxa"/>
            <w:shd w:val="clear" w:color="auto" w:fill="E8E8E8"/>
            <w:vAlign w:val="center"/>
          </w:tcPr>
          <w:p w:rsidR="001927ED" w:rsidP="001E7F76" w14:paraId="4053CA56" w14:textId="77777777">
            <w:pPr>
              <w:pStyle w:val="ListParagraph"/>
              <w:spacing w:before="60"/>
              <w:ind w:left="0"/>
              <w:jc w:val="center"/>
            </w:pPr>
            <w:r>
              <w:rPr>
                <w:rFonts w:ascii="Arial" w:hAnsi="Arial"/>
                <w:sz w:val="12"/>
                <w:szCs w:val="12"/>
              </w:rPr>
              <w:t xml:space="preserve"> </w:t>
            </w:r>
            <w:r w:rsidRPr="00222236">
              <w:rPr>
                <w:rFonts w:ascii="Wingdings" w:eastAsia="Wingdings" w:hAnsi="Wingdings" w:cs="Wingdings"/>
                <w:sz w:val="20"/>
              </w:rPr>
              <w:sym w:font="Wingdings" w:char="F06D"/>
            </w:r>
          </w:p>
        </w:tc>
        <w:tc>
          <w:tcPr>
            <w:tcW w:w="1253" w:type="dxa"/>
            <w:shd w:val="clear" w:color="auto" w:fill="E8E8E8"/>
            <w:vAlign w:val="center"/>
          </w:tcPr>
          <w:p w:rsidR="001927ED" w:rsidP="001E7F76" w14:paraId="69860E25" w14:textId="77777777">
            <w:pPr>
              <w:pStyle w:val="ListParagraph"/>
              <w:spacing w:before="60"/>
              <w:ind w:left="0"/>
              <w:jc w:val="center"/>
            </w:pPr>
            <w:r>
              <w:rPr>
                <w:rFonts w:ascii="Arial" w:hAnsi="Arial"/>
                <w:sz w:val="12"/>
                <w:szCs w:val="12"/>
              </w:rPr>
              <w:t xml:space="preserve"> </w:t>
            </w:r>
            <w:r w:rsidRPr="00222236">
              <w:rPr>
                <w:rFonts w:ascii="Wingdings" w:eastAsia="Wingdings" w:hAnsi="Wingdings" w:cs="Wingdings"/>
                <w:sz w:val="20"/>
              </w:rPr>
              <w:sym w:font="Wingdings" w:char="F06D"/>
            </w:r>
          </w:p>
        </w:tc>
        <w:tc>
          <w:tcPr>
            <w:tcW w:w="1230" w:type="dxa"/>
            <w:shd w:val="clear" w:color="auto" w:fill="E8E8E8"/>
          </w:tcPr>
          <w:p w:rsidR="001927ED" w:rsidRPr="00222236" w:rsidP="001E7F76" w14:paraId="56D99787" w14:textId="77777777">
            <w:pPr>
              <w:pStyle w:val="ListParagraph"/>
              <w:spacing w:before="60"/>
              <w:ind w:left="0"/>
              <w:jc w:val="center"/>
              <w:rPr>
                <w:rFonts w:ascii="Wingdings" w:eastAsia="Wingdings" w:hAnsi="Wingdings" w:cs="Wingdings"/>
                <w:sz w:val="20"/>
              </w:rPr>
            </w:pPr>
          </w:p>
          <w:p w:rsidR="001927ED" w:rsidRPr="00222236" w:rsidP="001E7F76" w14:paraId="7496FA12" w14:textId="77777777">
            <w:pPr>
              <w:pStyle w:val="ListParagraph"/>
              <w:spacing w:before="60"/>
              <w:ind w:left="0"/>
              <w:jc w:val="center"/>
              <w:rPr>
                <w:rFonts w:ascii="Wingdings" w:eastAsia="Wingdings" w:hAnsi="Wingdings" w:cs="Wingdings"/>
                <w:sz w:val="20"/>
              </w:rPr>
            </w:pPr>
            <w:r w:rsidRPr="406DDDF3">
              <w:rPr>
                <w:rFonts w:ascii="Wingdings" w:eastAsia="Wingdings" w:hAnsi="Wingdings" w:cs="Wingdings"/>
                <w:sz w:val="20"/>
              </w:rPr>
              <w:sym w:font="Wingdings" w:char="F06D"/>
            </w:r>
          </w:p>
        </w:tc>
        <w:tc>
          <w:tcPr>
            <w:tcW w:w="1245" w:type="dxa"/>
            <w:shd w:val="clear" w:color="auto" w:fill="E8E8E8"/>
            <w:vAlign w:val="center"/>
          </w:tcPr>
          <w:p w:rsidR="001927ED" w:rsidP="001E7F76" w14:paraId="5F04712F" w14:textId="77777777">
            <w:pPr>
              <w:pStyle w:val="ListParagraph"/>
              <w:spacing w:before="60"/>
              <w:ind w:left="0"/>
              <w:jc w:val="center"/>
            </w:pPr>
            <w:r w:rsidRPr="00222236">
              <w:rPr>
                <w:rFonts w:ascii="Wingdings" w:eastAsia="Wingdings" w:hAnsi="Wingdings" w:cs="Wingdings"/>
                <w:sz w:val="20"/>
              </w:rPr>
              <w:sym w:font="Wingdings" w:char="F06D"/>
            </w:r>
          </w:p>
        </w:tc>
        <w:tc>
          <w:tcPr>
            <w:tcW w:w="1154" w:type="dxa"/>
            <w:shd w:val="clear" w:color="auto" w:fill="E8E8E8"/>
            <w:vAlign w:val="center"/>
          </w:tcPr>
          <w:p w:rsidR="001927ED" w:rsidP="001E7F76" w14:paraId="48770099" w14:textId="77777777">
            <w:pPr>
              <w:pStyle w:val="ListParagraph"/>
              <w:spacing w:before="60"/>
              <w:ind w:left="0"/>
              <w:jc w:val="center"/>
            </w:pPr>
            <w:r>
              <w:rPr>
                <w:rFonts w:ascii="Arial" w:hAnsi="Arial"/>
                <w:sz w:val="12"/>
                <w:szCs w:val="12"/>
              </w:rPr>
              <w:t xml:space="preserve"> </w:t>
            </w:r>
            <w:r w:rsidRPr="00222236">
              <w:rPr>
                <w:rFonts w:ascii="Wingdings" w:eastAsia="Wingdings" w:hAnsi="Wingdings" w:cs="Wingdings"/>
                <w:sz w:val="20"/>
              </w:rPr>
              <w:sym w:font="Wingdings" w:char="F06D"/>
            </w:r>
          </w:p>
        </w:tc>
      </w:tr>
      <w:tr w14:paraId="12ABF11E" w14:textId="77777777" w:rsidTr="000D4E59">
        <w:tblPrEx>
          <w:tblW w:w="0" w:type="auto"/>
          <w:tblLook w:val="04A0"/>
        </w:tblPrEx>
        <w:tc>
          <w:tcPr>
            <w:tcW w:w="3983" w:type="dxa"/>
            <w:tcBorders>
              <w:top w:val="single" w:sz="4" w:space="0" w:color="auto"/>
              <w:left w:val="single" w:sz="4" w:space="0" w:color="auto"/>
              <w:bottom w:val="single" w:sz="4" w:space="0" w:color="auto"/>
            </w:tcBorders>
            <w:shd w:val="clear" w:color="auto" w:fill="auto"/>
          </w:tcPr>
          <w:p w:rsidR="001927ED" w:rsidRPr="00036087" w:rsidP="00BA1873" w14:paraId="0951522D" w14:textId="76B1D186">
            <w:pPr>
              <w:pStyle w:val="TableTextLeft"/>
              <w:numPr>
                <w:ilvl w:val="0"/>
                <w:numId w:val="29"/>
              </w:numPr>
              <w:tabs>
                <w:tab w:val="left" w:pos="472"/>
              </w:tabs>
              <w:spacing w:before="60"/>
              <w:ind w:left="427"/>
              <w:jc w:val="left"/>
              <w:rPr>
                <w:i w:val="0"/>
                <w:iCs w:val="0"/>
              </w:rPr>
            </w:pPr>
            <w:r w:rsidRPr="00C77F3D">
              <w:rPr>
                <w:i w:val="0"/>
                <w:iCs w:val="0"/>
              </w:rPr>
              <w:t>CISA creates quality products, services, and/or experiences</w:t>
            </w:r>
            <w:r>
              <w:rPr>
                <w:i w:val="0"/>
                <w:iCs w:val="0"/>
              </w:rPr>
              <w:t>.</w:t>
            </w:r>
          </w:p>
        </w:tc>
        <w:tc>
          <w:tcPr>
            <w:tcW w:w="1252" w:type="dxa"/>
            <w:shd w:val="clear" w:color="auto" w:fill="auto"/>
            <w:vAlign w:val="center"/>
          </w:tcPr>
          <w:p w:rsidR="001927ED" w:rsidP="001E7F76" w14:paraId="0FCA2CEA" w14:textId="77777777">
            <w:pPr>
              <w:pStyle w:val="ListParagraph"/>
              <w:spacing w:before="60"/>
              <w:ind w:left="0"/>
              <w:jc w:val="center"/>
            </w:pPr>
            <w:r>
              <w:rPr>
                <w:rFonts w:ascii="Arial" w:hAnsi="Arial"/>
                <w:sz w:val="12"/>
                <w:szCs w:val="12"/>
              </w:rPr>
              <w:t xml:space="preserve"> </w:t>
            </w:r>
            <w:r w:rsidRPr="00222236">
              <w:rPr>
                <w:rFonts w:ascii="Wingdings" w:eastAsia="Wingdings" w:hAnsi="Wingdings" w:cs="Wingdings"/>
                <w:sz w:val="20"/>
              </w:rPr>
              <w:sym w:font="Wingdings" w:char="F06D"/>
            </w:r>
          </w:p>
        </w:tc>
        <w:tc>
          <w:tcPr>
            <w:tcW w:w="1253" w:type="dxa"/>
            <w:shd w:val="clear" w:color="auto" w:fill="auto"/>
            <w:vAlign w:val="center"/>
          </w:tcPr>
          <w:p w:rsidR="001927ED" w:rsidP="001E7F76" w14:paraId="5A29D90F" w14:textId="77777777">
            <w:pPr>
              <w:pStyle w:val="ListParagraph"/>
              <w:spacing w:before="60"/>
              <w:ind w:left="0"/>
              <w:jc w:val="center"/>
            </w:pPr>
            <w:r w:rsidRPr="00222236">
              <w:rPr>
                <w:rFonts w:ascii="Wingdings" w:eastAsia="Wingdings" w:hAnsi="Wingdings" w:cs="Wingdings"/>
                <w:sz w:val="20"/>
              </w:rPr>
              <w:sym w:font="Wingdings" w:char="F06D"/>
            </w:r>
          </w:p>
        </w:tc>
        <w:tc>
          <w:tcPr>
            <w:tcW w:w="1230" w:type="dxa"/>
          </w:tcPr>
          <w:p w:rsidR="001927ED" w:rsidP="001E7F76" w14:paraId="1278FC4E" w14:textId="77777777">
            <w:pPr>
              <w:pStyle w:val="ListParagraph"/>
              <w:spacing w:before="60"/>
              <w:ind w:left="0"/>
              <w:jc w:val="center"/>
              <w:rPr>
                <w:rFonts w:ascii="Wingdings" w:eastAsia="Wingdings" w:hAnsi="Wingdings" w:cs="Wingdings"/>
                <w:sz w:val="20"/>
              </w:rPr>
            </w:pPr>
          </w:p>
          <w:p w:rsidR="001927ED" w:rsidRPr="00222236" w:rsidP="001E7F76" w14:paraId="4673E65F" w14:textId="77777777">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45" w:type="dxa"/>
            <w:shd w:val="clear" w:color="auto" w:fill="auto"/>
            <w:vAlign w:val="center"/>
          </w:tcPr>
          <w:p w:rsidR="001927ED" w:rsidP="001E7F76" w14:paraId="6759A087" w14:textId="77777777">
            <w:pPr>
              <w:pStyle w:val="ListParagraph"/>
              <w:spacing w:before="60"/>
              <w:ind w:left="0"/>
              <w:jc w:val="center"/>
            </w:pPr>
            <w:r w:rsidRPr="00222236">
              <w:rPr>
                <w:rFonts w:ascii="Wingdings" w:eastAsia="Wingdings" w:hAnsi="Wingdings" w:cs="Wingdings"/>
                <w:sz w:val="20"/>
              </w:rPr>
              <w:sym w:font="Wingdings" w:char="F06D"/>
            </w:r>
          </w:p>
        </w:tc>
        <w:tc>
          <w:tcPr>
            <w:tcW w:w="1154" w:type="dxa"/>
            <w:shd w:val="clear" w:color="auto" w:fill="auto"/>
            <w:vAlign w:val="center"/>
          </w:tcPr>
          <w:p w:rsidR="001927ED" w:rsidP="001E7F76" w14:paraId="747048F6" w14:textId="77777777">
            <w:pPr>
              <w:pStyle w:val="ListParagraph"/>
              <w:spacing w:before="60"/>
              <w:ind w:left="0"/>
              <w:jc w:val="center"/>
            </w:pPr>
            <w:r w:rsidRPr="00222236">
              <w:rPr>
                <w:rFonts w:ascii="Wingdings" w:eastAsia="Wingdings" w:hAnsi="Wingdings" w:cs="Wingdings"/>
                <w:sz w:val="20"/>
              </w:rPr>
              <w:sym w:font="Wingdings" w:char="F06D"/>
            </w:r>
          </w:p>
        </w:tc>
      </w:tr>
      <w:tr w14:paraId="23BCC898" w14:textId="77777777" w:rsidTr="0041778C">
        <w:tblPrEx>
          <w:tblW w:w="0" w:type="auto"/>
          <w:tblLook w:val="04A0"/>
        </w:tblPrEx>
        <w:tc>
          <w:tcPr>
            <w:tcW w:w="3983" w:type="dxa"/>
            <w:tcBorders>
              <w:top w:val="single" w:sz="4" w:space="0" w:color="auto"/>
              <w:left w:val="single" w:sz="4" w:space="0" w:color="auto"/>
              <w:bottom w:val="single" w:sz="4" w:space="0" w:color="auto"/>
            </w:tcBorders>
            <w:shd w:val="clear" w:color="auto" w:fill="D9D9D9" w:themeFill="background1" w:themeFillShade="D9"/>
          </w:tcPr>
          <w:p w:rsidR="00576784" w:rsidRPr="0041778C" w:rsidP="00394DBC" w14:paraId="770F2AE8" w14:textId="63859CCD">
            <w:pPr>
              <w:pStyle w:val="TableTextLeft"/>
              <w:numPr>
                <w:ilvl w:val="0"/>
                <w:numId w:val="29"/>
              </w:numPr>
              <w:tabs>
                <w:tab w:val="left" w:pos="472"/>
              </w:tabs>
              <w:spacing w:before="60"/>
              <w:ind w:left="427"/>
              <w:jc w:val="left"/>
              <w:rPr>
                <w:i w:val="0"/>
                <w:iCs w:val="0"/>
              </w:rPr>
            </w:pPr>
            <w:r w:rsidRPr="0041778C">
              <w:rPr>
                <w:i w:val="0"/>
                <w:iCs w:val="0"/>
              </w:rPr>
              <w:t>CISA consistently delivers on promises and experiences</w:t>
            </w:r>
          </w:p>
        </w:tc>
        <w:tc>
          <w:tcPr>
            <w:tcW w:w="1252" w:type="dxa"/>
            <w:shd w:val="clear" w:color="auto" w:fill="D9D9D9" w:themeFill="background1" w:themeFillShade="D9"/>
            <w:vAlign w:val="center"/>
          </w:tcPr>
          <w:p w:rsidR="00576784" w:rsidP="00576784" w14:paraId="1BEE09DC" w14:textId="30E229F9">
            <w:pPr>
              <w:pStyle w:val="ListParagraph"/>
              <w:spacing w:before="60"/>
              <w:ind w:left="0"/>
              <w:jc w:val="center"/>
              <w:rPr>
                <w:rFonts w:ascii="Arial" w:hAnsi="Arial"/>
                <w:sz w:val="12"/>
                <w:szCs w:val="12"/>
              </w:rPr>
            </w:pPr>
            <w:r>
              <w:rPr>
                <w:rFonts w:ascii="Arial" w:hAnsi="Arial"/>
                <w:sz w:val="12"/>
                <w:szCs w:val="12"/>
              </w:rPr>
              <w:t xml:space="preserve"> </w:t>
            </w:r>
            <w:r w:rsidRPr="00222236">
              <w:rPr>
                <w:rFonts w:ascii="Wingdings" w:eastAsia="Wingdings" w:hAnsi="Wingdings" w:cs="Wingdings"/>
                <w:sz w:val="20"/>
              </w:rPr>
              <w:sym w:font="Wingdings" w:char="F06D"/>
            </w:r>
          </w:p>
        </w:tc>
        <w:tc>
          <w:tcPr>
            <w:tcW w:w="1253" w:type="dxa"/>
            <w:shd w:val="clear" w:color="auto" w:fill="D9D9D9" w:themeFill="background1" w:themeFillShade="D9"/>
            <w:vAlign w:val="center"/>
          </w:tcPr>
          <w:p w:rsidR="00576784" w:rsidRPr="00222236" w:rsidP="00576784" w14:paraId="15FCEEE7" w14:textId="6F71107E">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30" w:type="dxa"/>
            <w:shd w:val="clear" w:color="auto" w:fill="D9D9D9" w:themeFill="background1" w:themeFillShade="D9"/>
          </w:tcPr>
          <w:p w:rsidR="00576784" w:rsidP="00576784" w14:paraId="5F92A636" w14:textId="77777777">
            <w:pPr>
              <w:pStyle w:val="ListParagraph"/>
              <w:spacing w:before="60"/>
              <w:ind w:left="0"/>
              <w:jc w:val="center"/>
              <w:rPr>
                <w:rFonts w:ascii="Wingdings" w:eastAsia="Wingdings" w:hAnsi="Wingdings" w:cs="Wingdings"/>
                <w:sz w:val="20"/>
              </w:rPr>
            </w:pPr>
          </w:p>
          <w:p w:rsidR="00576784" w:rsidP="00576784" w14:paraId="2365CD51" w14:textId="17FF49F3">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45" w:type="dxa"/>
            <w:shd w:val="clear" w:color="auto" w:fill="D9D9D9" w:themeFill="background1" w:themeFillShade="D9"/>
            <w:vAlign w:val="center"/>
          </w:tcPr>
          <w:p w:rsidR="00576784" w:rsidRPr="00222236" w:rsidP="00576784" w14:paraId="13825526" w14:textId="37C4AB12">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154" w:type="dxa"/>
            <w:shd w:val="clear" w:color="auto" w:fill="D9D9D9" w:themeFill="background1" w:themeFillShade="D9"/>
            <w:vAlign w:val="center"/>
          </w:tcPr>
          <w:p w:rsidR="00576784" w:rsidRPr="00222236" w:rsidP="00576784" w14:paraId="0A09598A" w14:textId="0EE3A96F">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r>
      <w:tr w14:paraId="09BDC04A" w14:textId="77777777" w:rsidTr="0041778C">
        <w:tblPrEx>
          <w:tblW w:w="0" w:type="auto"/>
          <w:tblLook w:val="04A0"/>
        </w:tblPrEx>
        <w:tc>
          <w:tcPr>
            <w:tcW w:w="3983" w:type="dxa"/>
            <w:tcBorders>
              <w:top w:val="single" w:sz="4" w:space="0" w:color="auto"/>
              <w:left w:val="single" w:sz="4" w:space="0" w:color="auto"/>
              <w:bottom w:val="single" w:sz="4" w:space="0" w:color="auto"/>
            </w:tcBorders>
            <w:shd w:val="clear" w:color="auto" w:fill="auto"/>
          </w:tcPr>
          <w:p w:rsidR="00576784" w:rsidRPr="00036087" w:rsidP="00576784" w14:paraId="694DC72A" w14:textId="0D2E9E95">
            <w:pPr>
              <w:pStyle w:val="TableTextLeft"/>
              <w:numPr>
                <w:ilvl w:val="0"/>
                <w:numId w:val="29"/>
              </w:numPr>
              <w:spacing w:before="60"/>
              <w:ind w:left="427"/>
              <w:jc w:val="left"/>
              <w:rPr>
                <w:i w:val="0"/>
                <w:iCs w:val="0"/>
              </w:rPr>
            </w:pPr>
            <w:r w:rsidRPr="0067330E">
              <w:rPr>
                <w:i w:val="0"/>
                <w:iCs w:val="0"/>
              </w:rPr>
              <w:t xml:space="preserve">I am kept informed about issues that are important to my </w:t>
            </w:r>
            <w:r w:rsidR="006D7ADA">
              <w:rPr>
                <w:i w:val="0"/>
                <w:iCs w:val="0"/>
              </w:rPr>
              <w:t>[</w:t>
            </w:r>
            <w:r w:rsidRPr="0067330E">
              <w:rPr>
                <w:i w:val="0"/>
                <w:iCs w:val="0"/>
              </w:rPr>
              <w:t>organization</w:t>
            </w:r>
            <w:r w:rsidR="006D7ADA">
              <w:rPr>
                <w:i w:val="0"/>
                <w:iCs w:val="0"/>
              </w:rPr>
              <w:t>/association]</w:t>
            </w:r>
            <w:r>
              <w:rPr>
                <w:i w:val="0"/>
                <w:iCs w:val="0"/>
              </w:rPr>
              <w:t>.</w:t>
            </w:r>
          </w:p>
        </w:tc>
        <w:tc>
          <w:tcPr>
            <w:tcW w:w="1252" w:type="dxa"/>
            <w:shd w:val="clear" w:color="auto" w:fill="auto"/>
            <w:vAlign w:val="center"/>
          </w:tcPr>
          <w:p w:rsidR="00576784" w:rsidP="00576784" w14:paraId="67DE8A18" w14:textId="77777777">
            <w:pPr>
              <w:pStyle w:val="ListParagraph"/>
              <w:spacing w:before="60"/>
              <w:ind w:left="0"/>
              <w:jc w:val="center"/>
            </w:pPr>
            <w:r w:rsidRPr="00222236">
              <w:rPr>
                <w:rFonts w:ascii="Wingdings" w:eastAsia="Wingdings" w:hAnsi="Wingdings" w:cs="Wingdings"/>
                <w:sz w:val="20"/>
              </w:rPr>
              <w:sym w:font="Wingdings" w:char="F06D"/>
            </w:r>
          </w:p>
        </w:tc>
        <w:tc>
          <w:tcPr>
            <w:tcW w:w="1253" w:type="dxa"/>
            <w:shd w:val="clear" w:color="auto" w:fill="auto"/>
            <w:vAlign w:val="center"/>
          </w:tcPr>
          <w:p w:rsidR="00576784" w:rsidP="00576784" w14:paraId="5F64B3E0" w14:textId="77777777">
            <w:pPr>
              <w:pStyle w:val="ListParagraph"/>
              <w:spacing w:before="60"/>
              <w:ind w:left="0"/>
              <w:jc w:val="center"/>
            </w:pPr>
            <w:r w:rsidRPr="00222236">
              <w:rPr>
                <w:rFonts w:ascii="Wingdings" w:eastAsia="Wingdings" w:hAnsi="Wingdings" w:cs="Wingdings"/>
                <w:sz w:val="20"/>
              </w:rPr>
              <w:sym w:font="Wingdings" w:char="F06D"/>
            </w:r>
          </w:p>
        </w:tc>
        <w:tc>
          <w:tcPr>
            <w:tcW w:w="1230" w:type="dxa"/>
            <w:shd w:val="clear" w:color="auto" w:fill="auto"/>
          </w:tcPr>
          <w:p w:rsidR="00576784" w:rsidP="00576784" w14:paraId="35558D90" w14:textId="77777777">
            <w:pPr>
              <w:pStyle w:val="ListParagraph"/>
              <w:spacing w:before="60"/>
              <w:ind w:left="0"/>
              <w:jc w:val="center"/>
              <w:rPr>
                <w:rFonts w:ascii="Wingdings" w:eastAsia="Wingdings" w:hAnsi="Wingdings" w:cs="Wingdings"/>
                <w:sz w:val="20"/>
              </w:rPr>
            </w:pPr>
          </w:p>
          <w:p w:rsidR="00576784" w:rsidRPr="00222236" w:rsidP="00576784" w14:paraId="2E24AA73" w14:textId="77777777">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45" w:type="dxa"/>
            <w:shd w:val="clear" w:color="auto" w:fill="auto"/>
            <w:vAlign w:val="center"/>
          </w:tcPr>
          <w:p w:rsidR="00576784" w:rsidP="00576784" w14:paraId="4FABCF26" w14:textId="77777777">
            <w:pPr>
              <w:pStyle w:val="ListParagraph"/>
              <w:spacing w:before="60"/>
              <w:ind w:left="0"/>
              <w:jc w:val="center"/>
            </w:pPr>
            <w:r w:rsidRPr="00222236">
              <w:rPr>
                <w:rFonts w:ascii="Wingdings" w:eastAsia="Wingdings" w:hAnsi="Wingdings" w:cs="Wingdings"/>
                <w:sz w:val="20"/>
              </w:rPr>
              <w:sym w:font="Wingdings" w:char="F06D"/>
            </w:r>
          </w:p>
        </w:tc>
        <w:tc>
          <w:tcPr>
            <w:tcW w:w="1154" w:type="dxa"/>
            <w:shd w:val="clear" w:color="auto" w:fill="auto"/>
            <w:vAlign w:val="center"/>
          </w:tcPr>
          <w:p w:rsidR="00576784" w:rsidP="00576784" w14:paraId="0D36C8B0" w14:textId="77777777">
            <w:pPr>
              <w:pStyle w:val="ListParagraph"/>
              <w:spacing w:before="60"/>
              <w:ind w:left="0"/>
              <w:jc w:val="center"/>
            </w:pPr>
            <w:r>
              <w:rPr>
                <w:rFonts w:ascii="Arial" w:hAnsi="Arial"/>
                <w:sz w:val="12"/>
                <w:szCs w:val="12"/>
              </w:rPr>
              <w:t xml:space="preserve"> </w:t>
            </w:r>
            <w:r w:rsidRPr="00222236">
              <w:rPr>
                <w:rFonts w:ascii="Wingdings" w:eastAsia="Wingdings" w:hAnsi="Wingdings" w:cs="Wingdings"/>
                <w:sz w:val="20"/>
              </w:rPr>
              <w:sym w:font="Wingdings" w:char="F06D"/>
            </w:r>
          </w:p>
        </w:tc>
      </w:tr>
    </w:tbl>
    <w:p w:rsidR="001927ED" w:rsidP="406DDDF3" w14:paraId="4B98FA26" w14:textId="05A3D5FC">
      <w:pPr>
        <w:pStyle w:val="ListNumber"/>
        <w:tabs>
          <w:tab w:val="clear" w:pos="284"/>
        </w:tabs>
        <w:spacing w:line="240" w:lineRule="auto"/>
        <w:ind w:left="360" w:hanging="360"/>
        <w:rPr>
          <w:rFonts w:asciiTheme="majorHAnsi" w:hAnsiTheme="majorHAnsi" w:cstheme="majorBidi"/>
          <w:b/>
          <w:bCs/>
          <w:sz w:val="20"/>
        </w:rPr>
      </w:pPr>
    </w:p>
    <w:p w:rsidR="001C1AFA" w:rsidP="406DDDF3" w14:paraId="260BC56A" w14:textId="77777777">
      <w:pPr>
        <w:pStyle w:val="ListNumber"/>
        <w:tabs>
          <w:tab w:val="clear" w:pos="284"/>
        </w:tabs>
        <w:spacing w:line="240" w:lineRule="auto"/>
        <w:ind w:left="360" w:hanging="360"/>
        <w:rPr>
          <w:rFonts w:asciiTheme="majorHAnsi" w:hAnsiTheme="majorHAnsi" w:cstheme="majorBidi"/>
          <w:b/>
          <w:bCs/>
          <w:sz w:val="20"/>
        </w:rPr>
      </w:pPr>
    </w:p>
    <w:p w:rsidR="0066591B" w:rsidP="406DDDF3" w14:paraId="74626639" w14:textId="1EBFFEBD">
      <w:pPr>
        <w:pStyle w:val="ListNumber"/>
        <w:tabs>
          <w:tab w:val="clear" w:pos="284"/>
        </w:tabs>
        <w:spacing w:line="240" w:lineRule="auto"/>
        <w:ind w:left="360" w:hanging="360"/>
        <w:rPr>
          <w:rFonts w:asciiTheme="majorHAnsi" w:hAnsiTheme="majorHAnsi" w:cstheme="majorBidi"/>
          <w:b/>
          <w:bCs/>
          <w:sz w:val="20"/>
        </w:rPr>
      </w:pPr>
      <w:r>
        <w:rPr>
          <w:rFonts w:asciiTheme="majorHAnsi" w:hAnsiTheme="majorHAnsi" w:cstheme="majorBidi"/>
          <w:b/>
          <w:bCs/>
          <w:sz w:val="20"/>
        </w:rPr>
        <w:t>C2</w:t>
      </w:r>
      <w:r w:rsidR="00BC12B4">
        <w:rPr>
          <w:rFonts w:asciiTheme="majorHAnsi" w:hAnsiTheme="majorHAnsi" w:cstheme="majorBidi"/>
          <w:b/>
          <w:bCs/>
          <w:sz w:val="20"/>
        </w:rPr>
        <w:t xml:space="preserve">. </w:t>
      </w:r>
      <w:r w:rsidR="00164ECA">
        <w:rPr>
          <w:rFonts w:asciiTheme="majorHAnsi" w:hAnsiTheme="majorHAnsi" w:cstheme="majorBidi"/>
          <w:b/>
          <w:bCs/>
          <w:sz w:val="20"/>
        </w:rPr>
        <w:t>When responding to the next questions, please focus on your relationship with your contacts from the Commercial Facilities sector only, rather than from CISA generally.</w:t>
      </w:r>
      <w:r w:rsidR="003D7A3F">
        <w:rPr>
          <w:rFonts w:asciiTheme="majorHAnsi" w:hAnsiTheme="majorHAnsi" w:cstheme="majorBidi"/>
          <w:b/>
          <w:bCs/>
          <w:sz w:val="20"/>
        </w:rPr>
        <w:t xml:space="preserve"> </w:t>
      </w:r>
    </w:p>
    <w:p w:rsidR="00BC12B4" w:rsidP="009702F2" w14:paraId="1E69300D" w14:textId="2E72F39F">
      <w:pPr>
        <w:pStyle w:val="ListNumber"/>
        <w:tabs>
          <w:tab w:val="clear" w:pos="284"/>
        </w:tabs>
        <w:spacing w:line="240" w:lineRule="auto"/>
        <w:ind w:left="360" w:firstLine="0"/>
        <w:rPr>
          <w:rFonts w:asciiTheme="majorHAnsi" w:hAnsiTheme="majorHAnsi" w:cstheme="majorBidi"/>
          <w:b/>
          <w:bCs/>
          <w:sz w:val="20"/>
        </w:rPr>
      </w:pPr>
      <w:r w:rsidRPr="003D7A3F">
        <w:rPr>
          <w:rFonts w:asciiTheme="majorHAnsi" w:hAnsiTheme="majorHAnsi" w:cstheme="majorBidi"/>
          <w:b/>
          <w:bCs/>
          <w:sz w:val="20"/>
        </w:rPr>
        <w:t xml:space="preserve">Thinking about the following key attributes of engagement, how much do you agree </w:t>
      </w:r>
      <w:r w:rsidR="001523E0">
        <w:rPr>
          <w:rFonts w:asciiTheme="majorHAnsi" w:hAnsiTheme="majorHAnsi" w:cstheme="majorBidi"/>
          <w:b/>
          <w:bCs/>
          <w:sz w:val="20"/>
        </w:rPr>
        <w:t xml:space="preserve">or disagree </w:t>
      </w:r>
      <w:r w:rsidRPr="003D7A3F">
        <w:rPr>
          <w:rFonts w:asciiTheme="majorHAnsi" w:hAnsiTheme="majorHAnsi" w:cstheme="majorBidi"/>
          <w:b/>
          <w:bCs/>
          <w:sz w:val="20"/>
        </w:rPr>
        <w:t>with the following statements</w:t>
      </w:r>
      <w:r w:rsidR="009702F2">
        <w:rPr>
          <w:rFonts w:asciiTheme="majorHAnsi" w:hAnsiTheme="majorHAnsi" w:cstheme="majorBidi"/>
          <w:b/>
          <w:bCs/>
          <w:sz w:val="20"/>
        </w:rPr>
        <w:t>.</w:t>
      </w:r>
    </w:p>
    <w:tbl>
      <w:tblPr>
        <w:tblStyle w:val="GridTable3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83"/>
        <w:gridCol w:w="1252"/>
        <w:gridCol w:w="1253"/>
        <w:gridCol w:w="1230"/>
        <w:gridCol w:w="1245"/>
        <w:gridCol w:w="1154"/>
      </w:tblGrid>
      <w:tr w14:paraId="1FF12B9B" w14:textId="77777777" w:rsidTr="00703A7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983" w:type="dxa"/>
            <w:tcBorders>
              <w:bottom w:val="single" w:sz="4" w:space="0" w:color="auto"/>
            </w:tcBorders>
            <w:vAlign w:val="bottom"/>
          </w:tcPr>
          <w:p w:rsidR="00BC12B4" w:rsidRPr="00810C59" w:rsidP="00B05DBE" w14:paraId="60988CAE" w14:textId="77777777">
            <w:pPr>
              <w:pStyle w:val="ListParagraph"/>
              <w:spacing w:before="60"/>
              <w:ind w:left="0"/>
              <w:jc w:val="center"/>
              <w:rPr>
                <w:rFonts w:ascii="Arial" w:hAnsi="Arial"/>
                <w:b w:val="0"/>
                <w:bCs w:val="0"/>
                <w:i w:val="0"/>
                <w:sz w:val="20"/>
              </w:rPr>
            </w:pPr>
            <w:r w:rsidRPr="00810C59">
              <w:rPr>
                <w:rFonts w:ascii="Arial" w:hAnsi="Arial"/>
                <w:b w:val="0"/>
                <w:bCs w:val="0"/>
                <w:i w:val="0"/>
                <w:sz w:val="20"/>
              </w:rPr>
              <w:t>Statement</w:t>
            </w:r>
          </w:p>
        </w:tc>
        <w:tc>
          <w:tcPr>
            <w:tcW w:w="1252" w:type="dxa"/>
            <w:vAlign w:val="bottom"/>
          </w:tcPr>
          <w:p w:rsidR="00BC12B4" w:rsidRPr="00810C59" w:rsidP="001E7F76" w14:paraId="5759D8B5" w14:textId="18D4B480">
            <w:pPr>
              <w:pStyle w:val="ListParagraph"/>
              <w:spacing w:before="60"/>
              <w:ind w:left="0"/>
              <w:jc w:val="center"/>
              <w:rPr>
                <w:rFonts w:ascii="Arial" w:hAnsi="Arial"/>
                <w:b w:val="0"/>
                <w:bCs w:val="0"/>
                <w:sz w:val="20"/>
              </w:rPr>
            </w:pPr>
            <w:r w:rsidRPr="00BE65E2">
              <w:rPr>
                <w:rFonts w:cstheme="minorHAnsi"/>
                <w:sz w:val="20"/>
              </w:rPr>
              <w:t xml:space="preserve">Strongly disagree </w:t>
            </w:r>
          </w:p>
        </w:tc>
        <w:tc>
          <w:tcPr>
            <w:tcW w:w="1253" w:type="dxa"/>
            <w:vAlign w:val="bottom"/>
          </w:tcPr>
          <w:p w:rsidR="00BC12B4" w:rsidRPr="00810C59" w:rsidP="001E7F76" w14:paraId="2CDB8E5E" w14:textId="66A34477">
            <w:pPr>
              <w:pStyle w:val="ListParagraph"/>
              <w:spacing w:before="60"/>
              <w:ind w:left="0"/>
              <w:jc w:val="center"/>
              <w:rPr>
                <w:rFonts w:ascii="Arial" w:hAnsi="Arial"/>
                <w:b w:val="0"/>
                <w:bCs w:val="0"/>
                <w:sz w:val="20"/>
              </w:rPr>
            </w:pPr>
            <w:r w:rsidRPr="00BE65E2">
              <w:rPr>
                <w:rFonts w:cstheme="minorHAnsi"/>
                <w:sz w:val="20"/>
              </w:rPr>
              <w:t xml:space="preserve">Disagree </w:t>
            </w:r>
          </w:p>
        </w:tc>
        <w:tc>
          <w:tcPr>
            <w:tcW w:w="1230" w:type="dxa"/>
          </w:tcPr>
          <w:p w:rsidR="00BC12B4" w:rsidRPr="00810C59" w:rsidP="001E7F76" w14:paraId="7DF1743A" w14:textId="2EA4C077">
            <w:pPr>
              <w:pStyle w:val="ListParagraph"/>
              <w:spacing w:before="60"/>
              <w:ind w:left="0"/>
              <w:jc w:val="center"/>
              <w:rPr>
                <w:rFonts w:ascii="Arial" w:hAnsi="Arial"/>
                <w:b w:val="0"/>
                <w:bCs w:val="0"/>
                <w:sz w:val="20"/>
              </w:rPr>
            </w:pPr>
            <w:r w:rsidRPr="00BE65E2">
              <w:rPr>
                <w:rFonts w:cstheme="minorHAnsi"/>
                <w:sz w:val="20"/>
              </w:rPr>
              <w:t xml:space="preserve">Neither agree nor disagree </w:t>
            </w:r>
          </w:p>
        </w:tc>
        <w:tc>
          <w:tcPr>
            <w:tcW w:w="1245" w:type="dxa"/>
            <w:vAlign w:val="bottom"/>
          </w:tcPr>
          <w:p w:rsidR="00BC12B4" w:rsidRPr="009702F2" w:rsidP="009702F2" w14:paraId="59F58181" w14:textId="46F3759C">
            <w:pPr>
              <w:pStyle w:val="ListParagraph"/>
              <w:spacing w:before="60"/>
              <w:ind w:left="0"/>
              <w:jc w:val="center"/>
              <w:rPr>
                <w:rFonts w:cstheme="minorHAnsi"/>
                <w:b w:val="0"/>
                <w:bCs w:val="0"/>
                <w:sz w:val="20"/>
              </w:rPr>
            </w:pPr>
            <w:r w:rsidRPr="00BE65E2">
              <w:rPr>
                <w:rFonts w:cstheme="minorHAnsi"/>
                <w:sz w:val="20"/>
              </w:rPr>
              <w:t>Agree</w:t>
            </w:r>
          </w:p>
        </w:tc>
        <w:tc>
          <w:tcPr>
            <w:tcW w:w="1154" w:type="dxa"/>
            <w:vAlign w:val="bottom"/>
          </w:tcPr>
          <w:p w:rsidR="00BC12B4" w:rsidRPr="009702F2" w:rsidP="00D214E9" w14:paraId="60EA84B0" w14:textId="131E1583">
            <w:pPr>
              <w:pStyle w:val="ListParagraph"/>
              <w:spacing w:before="60" w:after="0"/>
              <w:ind w:left="0"/>
              <w:jc w:val="center"/>
              <w:rPr>
                <w:rFonts w:cstheme="minorHAnsi"/>
                <w:b w:val="0"/>
                <w:bCs w:val="0"/>
                <w:sz w:val="20"/>
              </w:rPr>
            </w:pPr>
            <w:r w:rsidRPr="00BE65E2">
              <w:rPr>
                <w:rFonts w:cstheme="minorHAnsi"/>
                <w:sz w:val="20"/>
              </w:rPr>
              <w:t xml:space="preserve">Strongly agree </w:t>
            </w:r>
          </w:p>
        </w:tc>
      </w:tr>
      <w:tr w14:paraId="5D9C643C" w14:textId="77777777" w:rsidTr="00703A71">
        <w:tblPrEx>
          <w:tblW w:w="0" w:type="auto"/>
          <w:tblLook w:val="04A0"/>
        </w:tblPrEx>
        <w:tc>
          <w:tcPr>
            <w:tcW w:w="3983" w:type="dxa"/>
            <w:tcBorders>
              <w:top w:val="single" w:sz="4" w:space="0" w:color="auto"/>
              <w:left w:val="single" w:sz="4" w:space="0" w:color="auto"/>
              <w:bottom w:val="single" w:sz="4" w:space="0" w:color="auto"/>
            </w:tcBorders>
            <w:shd w:val="clear" w:color="auto" w:fill="E8E8E8"/>
          </w:tcPr>
          <w:p w:rsidR="00BC12B4" w:rsidRPr="00810C59" w:rsidP="007A4207" w14:paraId="0222A0B8" w14:textId="58B3ABC1">
            <w:pPr>
              <w:pStyle w:val="TableTextLeft"/>
              <w:numPr>
                <w:ilvl w:val="0"/>
                <w:numId w:val="22"/>
              </w:numPr>
              <w:spacing w:before="60"/>
              <w:jc w:val="left"/>
              <w:rPr>
                <w:i w:val="0"/>
                <w:iCs w:val="0"/>
              </w:rPr>
            </w:pPr>
            <w:r w:rsidRPr="006E7895">
              <w:rPr>
                <w:i w:val="0"/>
                <w:iCs w:val="0"/>
              </w:rPr>
              <w:t>My CISA</w:t>
            </w:r>
            <w:r w:rsidR="00320AC9">
              <w:rPr>
                <w:i w:val="0"/>
                <w:iCs w:val="0"/>
              </w:rPr>
              <w:t xml:space="preserve"> Commercial Facilities </w:t>
            </w:r>
            <w:r w:rsidR="00086AB1">
              <w:rPr>
                <w:i w:val="0"/>
                <w:iCs w:val="0"/>
              </w:rPr>
              <w:t>S</w:t>
            </w:r>
            <w:r w:rsidR="00320AC9">
              <w:rPr>
                <w:i w:val="0"/>
                <w:iCs w:val="0"/>
              </w:rPr>
              <w:t>ector</w:t>
            </w:r>
            <w:r w:rsidRPr="006E7895">
              <w:rPr>
                <w:i w:val="0"/>
                <w:iCs w:val="0"/>
              </w:rPr>
              <w:t xml:space="preserve"> contact</w:t>
            </w:r>
            <w:r w:rsidRPr="006E7895" w:rsidR="00C85302">
              <w:rPr>
                <w:i w:val="0"/>
                <w:iCs w:val="0"/>
              </w:rPr>
              <w:t>s</w:t>
            </w:r>
            <w:r w:rsidRPr="003D7A3F">
              <w:rPr>
                <w:i w:val="0"/>
                <w:iCs w:val="0"/>
              </w:rPr>
              <w:t xml:space="preserve"> </w:t>
            </w:r>
            <w:r w:rsidR="002E0E62">
              <w:rPr>
                <w:i w:val="0"/>
                <w:iCs w:val="0"/>
              </w:rPr>
              <w:t>follow through</w:t>
            </w:r>
            <w:r w:rsidRPr="003D7A3F">
              <w:rPr>
                <w:i w:val="0"/>
                <w:iCs w:val="0"/>
              </w:rPr>
              <w:t xml:space="preserve"> </w:t>
            </w:r>
            <w:r w:rsidR="00CC469A">
              <w:rPr>
                <w:i w:val="0"/>
                <w:iCs w:val="0"/>
              </w:rPr>
              <w:t>(</w:t>
            </w:r>
            <w:r w:rsidRPr="003D7A3F">
              <w:rPr>
                <w:i w:val="0"/>
                <w:iCs w:val="0"/>
              </w:rPr>
              <w:t>do what they say they will do</w:t>
            </w:r>
            <w:r w:rsidR="00CC469A">
              <w:rPr>
                <w:i w:val="0"/>
                <w:iCs w:val="0"/>
              </w:rPr>
              <w:t>)</w:t>
            </w:r>
            <w:r w:rsidR="0031390A">
              <w:rPr>
                <w:i w:val="0"/>
                <w:iCs w:val="0"/>
              </w:rPr>
              <w:t>.</w:t>
            </w:r>
          </w:p>
        </w:tc>
        <w:tc>
          <w:tcPr>
            <w:tcW w:w="1252" w:type="dxa"/>
            <w:shd w:val="clear" w:color="auto" w:fill="E8E8E8"/>
            <w:vAlign w:val="center"/>
          </w:tcPr>
          <w:p w:rsidR="00BC12B4" w:rsidP="001E7F76" w14:paraId="057C6A4B" w14:textId="77777777">
            <w:pPr>
              <w:pStyle w:val="ListParagraph"/>
              <w:spacing w:before="60"/>
              <w:ind w:left="0"/>
              <w:jc w:val="center"/>
            </w:pPr>
            <w:r>
              <w:rPr>
                <w:rFonts w:ascii="Arial" w:hAnsi="Arial"/>
                <w:sz w:val="12"/>
                <w:szCs w:val="12"/>
              </w:rPr>
              <w:t xml:space="preserve"> </w:t>
            </w:r>
            <w:r w:rsidRPr="00222236">
              <w:rPr>
                <w:rFonts w:ascii="Wingdings" w:eastAsia="Wingdings" w:hAnsi="Wingdings" w:cs="Wingdings"/>
                <w:sz w:val="20"/>
              </w:rPr>
              <w:sym w:font="Wingdings" w:char="F06D"/>
            </w:r>
          </w:p>
        </w:tc>
        <w:tc>
          <w:tcPr>
            <w:tcW w:w="1253" w:type="dxa"/>
            <w:shd w:val="clear" w:color="auto" w:fill="E8E8E8"/>
            <w:vAlign w:val="center"/>
          </w:tcPr>
          <w:p w:rsidR="00BC12B4" w:rsidP="001E7F76" w14:paraId="1106829D" w14:textId="77777777">
            <w:pPr>
              <w:pStyle w:val="ListParagraph"/>
              <w:spacing w:before="60"/>
              <w:ind w:left="0"/>
              <w:jc w:val="center"/>
            </w:pPr>
            <w:r>
              <w:rPr>
                <w:rFonts w:ascii="Arial" w:hAnsi="Arial"/>
                <w:sz w:val="12"/>
                <w:szCs w:val="12"/>
              </w:rPr>
              <w:t xml:space="preserve"> </w:t>
            </w:r>
            <w:r w:rsidRPr="00222236">
              <w:rPr>
                <w:rFonts w:ascii="Wingdings" w:eastAsia="Wingdings" w:hAnsi="Wingdings" w:cs="Wingdings"/>
                <w:sz w:val="20"/>
              </w:rPr>
              <w:sym w:font="Wingdings" w:char="F06D"/>
            </w:r>
          </w:p>
        </w:tc>
        <w:tc>
          <w:tcPr>
            <w:tcW w:w="1230" w:type="dxa"/>
            <w:shd w:val="clear" w:color="auto" w:fill="E8E8E8"/>
            <w:vAlign w:val="center"/>
          </w:tcPr>
          <w:p w:rsidR="00BC12B4" w:rsidRPr="00222236" w:rsidP="007A4207" w14:paraId="01600246" w14:textId="77777777">
            <w:pPr>
              <w:pStyle w:val="ListParagraph"/>
              <w:spacing w:before="60"/>
              <w:ind w:left="0"/>
              <w:jc w:val="center"/>
              <w:rPr>
                <w:rFonts w:ascii="Wingdings" w:eastAsia="Wingdings" w:hAnsi="Wingdings" w:cs="Wingdings"/>
                <w:sz w:val="20"/>
              </w:rPr>
            </w:pPr>
            <w:r w:rsidRPr="406DDDF3">
              <w:rPr>
                <w:rFonts w:ascii="Wingdings" w:eastAsia="Wingdings" w:hAnsi="Wingdings" w:cs="Wingdings"/>
                <w:sz w:val="20"/>
              </w:rPr>
              <w:sym w:font="Wingdings" w:char="F06D"/>
            </w:r>
          </w:p>
        </w:tc>
        <w:tc>
          <w:tcPr>
            <w:tcW w:w="1245" w:type="dxa"/>
            <w:shd w:val="clear" w:color="auto" w:fill="E8E8E8"/>
            <w:vAlign w:val="center"/>
          </w:tcPr>
          <w:p w:rsidR="00BC12B4" w:rsidP="001E7F76" w14:paraId="5B43F76B" w14:textId="77777777">
            <w:pPr>
              <w:pStyle w:val="ListParagraph"/>
              <w:spacing w:before="60"/>
              <w:ind w:left="0"/>
              <w:jc w:val="center"/>
            </w:pPr>
            <w:r w:rsidRPr="00222236">
              <w:rPr>
                <w:rFonts w:ascii="Wingdings" w:eastAsia="Wingdings" w:hAnsi="Wingdings" w:cs="Wingdings"/>
                <w:sz w:val="20"/>
              </w:rPr>
              <w:sym w:font="Wingdings" w:char="F06D"/>
            </w:r>
          </w:p>
        </w:tc>
        <w:tc>
          <w:tcPr>
            <w:tcW w:w="1154" w:type="dxa"/>
            <w:shd w:val="clear" w:color="auto" w:fill="E8E8E8"/>
            <w:vAlign w:val="center"/>
          </w:tcPr>
          <w:p w:rsidR="00BC12B4" w:rsidP="001E7F76" w14:paraId="5977A25B" w14:textId="77777777">
            <w:pPr>
              <w:pStyle w:val="ListParagraph"/>
              <w:spacing w:before="60"/>
              <w:ind w:left="0"/>
              <w:jc w:val="center"/>
            </w:pPr>
            <w:r>
              <w:rPr>
                <w:rFonts w:ascii="Arial" w:hAnsi="Arial"/>
                <w:sz w:val="12"/>
                <w:szCs w:val="12"/>
              </w:rPr>
              <w:t xml:space="preserve"> </w:t>
            </w:r>
            <w:r w:rsidRPr="00222236">
              <w:rPr>
                <w:rFonts w:ascii="Wingdings" w:eastAsia="Wingdings" w:hAnsi="Wingdings" w:cs="Wingdings"/>
                <w:sz w:val="20"/>
              </w:rPr>
              <w:sym w:font="Wingdings" w:char="F06D"/>
            </w:r>
          </w:p>
        </w:tc>
      </w:tr>
      <w:tr w14:paraId="0D98F640" w14:textId="77777777" w:rsidTr="00703A71">
        <w:tblPrEx>
          <w:tblW w:w="0" w:type="auto"/>
          <w:tblLook w:val="04A0"/>
        </w:tblPrEx>
        <w:tc>
          <w:tcPr>
            <w:tcW w:w="3983" w:type="dxa"/>
            <w:tcBorders>
              <w:top w:val="single" w:sz="4" w:space="0" w:color="auto"/>
              <w:left w:val="single" w:sz="4" w:space="0" w:color="auto"/>
              <w:bottom w:val="single" w:sz="4" w:space="0" w:color="auto"/>
            </w:tcBorders>
            <w:shd w:val="clear" w:color="auto" w:fill="auto"/>
          </w:tcPr>
          <w:p w:rsidR="00BC12B4" w:rsidRPr="00036087" w:rsidP="007A4207" w14:paraId="53BE3035" w14:textId="58245552">
            <w:pPr>
              <w:pStyle w:val="TableTextLeft"/>
              <w:numPr>
                <w:ilvl w:val="0"/>
                <w:numId w:val="22"/>
              </w:numPr>
              <w:tabs>
                <w:tab w:val="left" w:pos="472"/>
              </w:tabs>
              <w:spacing w:before="60"/>
              <w:ind w:left="427"/>
              <w:jc w:val="left"/>
              <w:rPr>
                <w:i w:val="0"/>
                <w:iCs w:val="0"/>
              </w:rPr>
            </w:pPr>
            <w:r w:rsidRPr="006E7895">
              <w:rPr>
                <w:i w:val="0"/>
                <w:iCs w:val="0"/>
              </w:rPr>
              <w:t>My opinion</w:t>
            </w:r>
            <w:r w:rsidRPr="00C85302">
              <w:rPr>
                <w:i w:val="0"/>
                <w:iCs w:val="0"/>
              </w:rPr>
              <w:t xml:space="preserve"> is valued</w:t>
            </w:r>
            <w:r w:rsidRPr="00C85302">
              <w:rPr>
                <w:i w:val="0"/>
                <w:iCs w:val="0"/>
              </w:rPr>
              <w:t xml:space="preserve"> and listened to</w:t>
            </w:r>
            <w:r w:rsidR="0031390A">
              <w:rPr>
                <w:i w:val="0"/>
                <w:iCs w:val="0"/>
              </w:rPr>
              <w:t>.</w:t>
            </w:r>
          </w:p>
        </w:tc>
        <w:tc>
          <w:tcPr>
            <w:tcW w:w="1252" w:type="dxa"/>
            <w:shd w:val="clear" w:color="auto" w:fill="auto"/>
            <w:vAlign w:val="center"/>
          </w:tcPr>
          <w:p w:rsidR="00BC12B4" w:rsidP="001E7F76" w14:paraId="424C35FF" w14:textId="77777777">
            <w:pPr>
              <w:pStyle w:val="ListParagraph"/>
              <w:spacing w:before="60"/>
              <w:ind w:left="0"/>
              <w:jc w:val="center"/>
            </w:pPr>
            <w:r>
              <w:rPr>
                <w:rFonts w:ascii="Arial" w:hAnsi="Arial"/>
                <w:sz w:val="12"/>
                <w:szCs w:val="12"/>
              </w:rPr>
              <w:t xml:space="preserve"> </w:t>
            </w:r>
            <w:r w:rsidRPr="00222236">
              <w:rPr>
                <w:rFonts w:ascii="Wingdings" w:eastAsia="Wingdings" w:hAnsi="Wingdings" w:cs="Wingdings"/>
                <w:sz w:val="20"/>
              </w:rPr>
              <w:sym w:font="Wingdings" w:char="F06D"/>
            </w:r>
          </w:p>
        </w:tc>
        <w:tc>
          <w:tcPr>
            <w:tcW w:w="1253" w:type="dxa"/>
            <w:shd w:val="clear" w:color="auto" w:fill="auto"/>
            <w:vAlign w:val="center"/>
          </w:tcPr>
          <w:p w:rsidR="00BC12B4" w:rsidP="001E7F76" w14:paraId="00C06230" w14:textId="77777777">
            <w:pPr>
              <w:pStyle w:val="ListParagraph"/>
              <w:spacing w:before="60"/>
              <w:ind w:left="0"/>
              <w:jc w:val="center"/>
            </w:pPr>
            <w:r w:rsidRPr="00222236">
              <w:rPr>
                <w:rFonts w:ascii="Wingdings" w:eastAsia="Wingdings" w:hAnsi="Wingdings" w:cs="Wingdings"/>
                <w:sz w:val="20"/>
              </w:rPr>
              <w:sym w:font="Wingdings" w:char="F06D"/>
            </w:r>
          </w:p>
        </w:tc>
        <w:tc>
          <w:tcPr>
            <w:tcW w:w="1230" w:type="dxa"/>
            <w:vAlign w:val="center"/>
          </w:tcPr>
          <w:p w:rsidR="00BC12B4" w:rsidRPr="00222236" w:rsidP="007A4207" w14:paraId="2457D549" w14:textId="77777777">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45" w:type="dxa"/>
            <w:shd w:val="clear" w:color="auto" w:fill="auto"/>
            <w:vAlign w:val="center"/>
          </w:tcPr>
          <w:p w:rsidR="00BC12B4" w:rsidP="001E7F76" w14:paraId="589E0BBD" w14:textId="77777777">
            <w:pPr>
              <w:pStyle w:val="ListParagraph"/>
              <w:spacing w:before="60"/>
              <w:ind w:left="0"/>
              <w:jc w:val="center"/>
            </w:pPr>
            <w:r w:rsidRPr="00222236">
              <w:rPr>
                <w:rFonts w:ascii="Wingdings" w:eastAsia="Wingdings" w:hAnsi="Wingdings" w:cs="Wingdings"/>
                <w:sz w:val="20"/>
              </w:rPr>
              <w:sym w:font="Wingdings" w:char="F06D"/>
            </w:r>
          </w:p>
        </w:tc>
        <w:tc>
          <w:tcPr>
            <w:tcW w:w="1154" w:type="dxa"/>
            <w:shd w:val="clear" w:color="auto" w:fill="auto"/>
            <w:vAlign w:val="center"/>
          </w:tcPr>
          <w:p w:rsidR="00BC12B4" w:rsidP="001E7F76" w14:paraId="423530AB" w14:textId="77777777">
            <w:pPr>
              <w:pStyle w:val="ListParagraph"/>
              <w:spacing w:before="60"/>
              <w:ind w:left="0"/>
              <w:jc w:val="center"/>
            </w:pPr>
            <w:r w:rsidRPr="00222236">
              <w:rPr>
                <w:rFonts w:ascii="Wingdings" w:eastAsia="Wingdings" w:hAnsi="Wingdings" w:cs="Wingdings"/>
                <w:sz w:val="20"/>
              </w:rPr>
              <w:sym w:font="Wingdings" w:char="F06D"/>
            </w:r>
          </w:p>
        </w:tc>
      </w:tr>
      <w:tr w14:paraId="3CA6AEFB" w14:textId="77777777" w:rsidTr="00703A71">
        <w:tblPrEx>
          <w:tblW w:w="0" w:type="auto"/>
          <w:tblLook w:val="04A0"/>
        </w:tblPrEx>
        <w:tc>
          <w:tcPr>
            <w:tcW w:w="3983" w:type="dxa"/>
            <w:tcBorders>
              <w:top w:val="single" w:sz="4" w:space="0" w:color="auto"/>
              <w:left w:val="single" w:sz="4" w:space="0" w:color="auto"/>
              <w:bottom w:val="single" w:sz="4" w:space="0" w:color="auto"/>
            </w:tcBorders>
            <w:shd w:val="clear" w:color="auto" w:fill="E8E8E8"/>
          </w:tcPr>
          <w:p w:rsidR="00BC12B4" w:rsidRPr="00036087" w:rsidP="007A4207" w14:paraId="402BBED4" w14:textId="4EC2D0CF">
            <w:pPr>
              <w:pStyle w:val="TableTextLeft"/>
              <w:numPr>
                <w:ilvl w:val="0"/>
                <w:numId w:val="22"/>
              </w:numPr>
              <w:spacing w:before="60"/>
              <w:ind w:left="427"/>
              <w:jc w:val="left"/>
              <w:rPr>
                <w:i w:val="0"/>
                <w:iCs w:val="0"/>
              </w:rPr>
            </w:pPr>
            <w:r w:rsidRPr="0031390A">
              <w:rPr>
                <w:i w:val="0"/>
                <w:iCs w:val="0"/>
              </w:rPr>
              <w:t>We work together to address and solve problems and issues</w:t>
            </w:r>
            <w:r>
              <w:rPr>
                <w:i w:val="0"/>
                <w:iCs w:val="0"/>
              </w:rPr>
              <w:t>.</w:t>
            </w:r>
          </w:p>
        </w:tc>
        <w:tc>
          <w:tcPr>
            <w:tcW w:w="1252" w:type="dxa"/>
            <w:shd w:val="clear" w:color="auto" w:fill="E8E8E8"/>
            <w:vAlign w:val="center"/>
          </w:tcPr>
          <w:p w:rsidR="00BC12B4" w:rsidP="001E7F76" w14:paraId="6944B317" w14:textId="77777777">
            <w:pPr>
              <w:pStyle w:val="ListParagraph"/>
              <w:spacing w:before="60"/>
              <w:ind w:left="0"/>
              <w:jc w:val="center"/>
            </w:pPr>
            <w:r w:rsidRPr="00222236">
              <w:rPr>
                <w:rFonts w:ascii="Wingdings" w:eastAsia="Wingdings" w:hAnsi="Wingdings" w:cs="Wingdings"/>
                <w:sz w:val="20"/>
              </w:rPr>
              <w:sym w:font="Wingdings" w:char="F06D"/>
            </w:r>
          </w:p>
        </w:tc>
        <w:tc>
          <w:tcPr>
            <w:tcW w:w="1253" w:type="dxa"/>
            <w:shd w:val="clear" w:color="auto" w:fill="E8E8E8"/>
            <w:vAlign w:val="center"/>
          </w:tcPr>
          <w:p w:rsidR="00BC12B4" w:rsidP="001E7F76" w14:paraId="0B975EA9" w14:textId="77777777">
            <w:pPr>
              <w:pStyle w:val="ListParagraph"/>
              <w:spacing w:before="60"/>
              <w:ind w:left="0"/>
              <w:jc w:val="center"/>
            </w:pPr>
            <w:r w:rsidRPr="00222236">
              <w:rPr>
                <w:rFonts w:ascii="Wingdings" w:eastAsia="Wingdings" w:hAnsi="Wingdings" w:cs="Wingdings"/>
                <w:sz w:val="20"/>
              </w:rPr>
              <w:sym w:font="Wingdings" w:char="F06D"/>
            </w:r>
          </w:p>
        </w:tc>
        <w:tc>
          <w:tcPr>
            <w:tcW w:w="1230" w:type="dxa"/>
            <w:shd w:val="clear" w:color="auto" w:fill="E8E8E8"/>
            <w:vAlign w:val="center"/>
          </w:tcPr>
          <w:p w:rsidR="00BC12B4" w:rsidRPr="00222236" w:rsidP="007A4207" w14:paraId="1C741268" w14:textId="77777777">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45" w:type="dxa"/>
            <w:shd w:val="clear" w:color="auto" w:fill="E8E8E8"/>
            <w:vAlign w:val="center"/>
          </w:tcPr>
          <w:p w:rsidR="00BC12B4" w:rsidP="001E7F76" w14:paraId="2BF2DA9A" w14:textId="77777777">
            <w:pPr>
              <w:pStyle w:val="ListParagraph"/>
              <w:spacing w:before="60"/>
              <w:ind w:left="0"/>
              <w:jc w:val="center"/>
            </w:pPr>
            <w:r w:rsidRPr="00222236">
              <w:rPr>
                <w:rFonts w:ascii="Wingdings" w:eastAsia="Wingdings" w:hAnsi="Wingdings" w:cs="Wingdings"/>
                <w:sz w:val="20"/>
              </w:rPr>
              <w:sym w:font="Wingdings" w:char="F06D"/>
            </w:r>
          </w:p>
        </w:tc>
        <w:tc>
          <w:tcPr>
            <w:tcW w:w="1154" w:type="dxa"/>
            <w:shd w:val="clear" w:color="auto" w:fill="E8E8E8"/>
            <w:vAlign w:val="center"/>
          </w:tcPr>
          <w:p w:rsidR="00BC12B4" w:rsidP="001E7F76" w14:paraId="1EB90FFA" w14:textId="77777777">
            <w:pPr>
              <w:pStyle w:val="ListParagraph"/>
              <w:spacing w:before="60"/>
              <w:ind w:left="0"/>
              <w:jc w:val="center"/>
            </w:pPr>
            <w:r>
              <w:rPr>
                <w:rFonts w:ascii="Arial" w:hAnsi="Arial"/>
                <w:sz w:val="12"/>
                <w:szCs w:val="12"/>
              </w:rPr>
              <w:t xml:space="preserve"> </w:t>
            </w:r>
            <w:r w:rsidRPr="00222236">
              <w:rPr>
                <w:rFonts w:ascii="Wingdings" w:eastAsia="Wingdings" w:hAnsi="Wingdings" w:cs="Wingdings"/>
                <w:sz w:val="20"/>
              </w:rPr>
              <w:sym w:font="Wingdings" w:char="F06D"/>
            </w:r>
          </w:p>
        </w:tc>
      </w:tr>
      <w:tr w14:paraId="30DF5C62" w14:textId="77777777" w:rsidTr="00703A71">
        <w:tblPrEx>
          <w:tblW w:w="0" w:type="auto"/>
          <w:tblLook w:val="04A0"/>
        </w:tblPrEx>
        <w:tc>
          <w:tcPr>
            <w:tcW w:w="3983" w:type="dxa"/>
            <w:tcBorders>
              <w:top w:val="single" w:sz="4" w:space="0" w:color="auto"/>
              <w:left w:val="single" w:sz="4" w:space="0" w:color="auto"/>
              <w:bottom w:val="single" w:sz="4" w:space="0" w:color="auto"/>
            </w:tcBorders>
            <w:shd w:val="clear" w:color="auto" w:fill="auto"/>
          </w:tcPr>
          <w:p w:rsidR="00BC12B4" w:rsidRPr="00810C59" w:rsidP="007A4207" w14:paraId="61939FC2" w14:textId="5FE19745">
            <w:pPr>
              <w:pStyle w:val="TableTextLeft"/>
              <w:numPr>
                <w:ilvl w:val="0"/>
                <w:numId w:val="22"/>
              </w:numPr>
              <w:spacing w:before="60"/>
              <w:ind w:left="427"/>
              <w:jc w:val="left"/>
              <w:rPr>
                <w:i w:val="0"/>
                <w:iCs w:val="0"/>
              </w:rPr>
            </w:pPr>
            <w:r>
              <w:rPr>
                <w:i w:val="0"/>
                <w:iCs w:val="0"/>
              </w:rPr>
              <w:t xml:space="preserve">The Commercial Facilities </w:t>
            </w:r>
            <w:r w:rsidR="00086AB1">
              <w:rPr>
                <w:i w:val="0"/>
                <w:iCs w:val="0"/>
              </w:rPr>
              <w:t>S</w:t>
            </w:r>
            <w:r>
              <w:rPr>
                <w:i w:val="0"/>
                <w:iCs w:val="0"/>
              </w:rPr>
              <w:t xml:space="preserve">ector </w:t>
            </w:r>
            <w:r w:rsidR="00086AB1">
              <w:rPr>
                <w:i w:val="0"/>
                <w:iCs w:val="0"/>
              </w:rPr>
              <w:t>T</w:t>
            </w:r>
            <w:r>
              <w:rPr>
                <w:i w:val="0"/>
                <w:iCs w:val="0"/>
              </w:rPr>
              <w:t>eam</w:t>
            </w:r>
            <w:r w:rsidRPr="00A97E33" w:rsidR="00A97E33">
              <w:rPr>
                <w:i w:val="0"/>
                <w:iCs w:val="0"/>
              </w:rPr>
              <w:t xml:space="preserve"> </w:t>
            </w:r>
            <w:r w:rsidR="00C43E1E">
              <w:rPr>
                <w:i w:val="0"/>
                <w:iCs w:val="0"/>
              </w:rPr>
              <w:t>is</w:t>
            </w:r>
            <w:r w:rsidRPr="00A97E33" w:rsidR="00A97E33">
              <w:rPr>
                <w:i w:val="0"/>
                <w:iCs w:val="0"/>
              </w:rPr>
              <w:t xml:space="preserve"> easy to engage with</w:t>
            </w:r>
            <w:r>
              <w:rPr>
                <w:i w:val="0"/>
                <w:iCs w:val="0"/>
              </w:rPr>
              <w:t>.</w:t>
            </w:r>
          </w:p>
        </w:tc>
        <w:tc>
          <w:tcPr>
            <w:tcW w:w="1252" w:type="dxa"/>
            <w:shd w:val="clear" w:color="auto" w:fill="auto"/>
            <w:vAlign w:val="center"/>
          </w:tcPr>
          <w:p w:rsidR="00BC12B4" w:rsidP="001E7F76" w14:paraId="7764C7BD" w14:textId="77777777">
            <w:pPr>
              <w:pStyle w:val="ListParagraph"/>
              <w:spacing w:before="60"/>
              <w:ind w:left="0"/>
              <w:jc w:val="center"/>
            </w:pPr>
            <w:r w:rsidRPr="00222236">
              <w:rPr>
                <w:rFonts w:ascii="Wingdings" w:eastAsia="Wingdings" w:hAnsi="Wingdings" w:cs="Wingdings"/>
                <w:sz w:val="20"/>
              </w:rPr>
              <w:sym w:font="Wingdings" w:char="F06D"/>
            </w:r>
          </w:p>
        </w:tc>
        <w:tc>
          <w:tcPr>
            <w:tcW w:w="1253" w:type="dxa"/>
            <w:shd w:val="clear" w:color="auto" w:fill="auto"/>
            <w:vAlign w:val="center"/>
          </w:tcPr>
          <w:p w:rsidR="00BC12B4" w:rsidP="001E7F76" w14:paraId="704F9DEF" w14:textId="77777777">
            <w:pPr>
              <w:pStyle w:val="ListParagraph"/>
              <w:spacing w:before="60"/>
              <w:ind w:left="0"/>
              <w:jc w:val="center"/>
            </w:pPr>
            <w:r w:rsidRPr="00222236">
              <w:rPr>
                <w:rFonts w:ascii="Wingdings" w:eastAsia="Wingdings" w:hAnsi="Wingdings" w:cs="Wingdings"/>
                <w:sz w:val="20"/>
              </w:rPr>
              <w:sym w:font="Wingdings" w:char="F06D"/>
            </w:r>
          </w:p>
        </w:tc>
        <w:tc>
          <w:tcPr>
            <w:tcW w:w="1230" w:type="dxa"/>
            <w:vAlign w:val="center"/>
          </w:tcPr>
          <w:p w:rsidR="00BC12B4" w:rsidP="007A4207" w14:paraId="396AD8D4" w14:textId="77777777">
            <w:pPr>
              <w:pStyle w:val="ListParagraph"/>
              <w:spacing w:before="60"/>
              <w:ind w:left="0"/>
              <w:jc w:val="center"/>
              <w:rPr>
                <w:rFonts w:ascii="Arial" w:hAnsi="Arial"/>
                <w:sz w:val="12"/>
                <w:szCs w:val="12"/>
              </w:rPr>
            </w:pPr>
            <w:r w:rsidRPr="00222236">
              <w:rPr>
                <w:rFonts w:ascii="Wingdings" w:eastAsia="Wingdings" w:hAnsi="Wingdings" w:cs="Wingdings"/>
                <w:sz w:val="20"/>
              </w:rPr>
              <w:sym w:font="Wingdings" w:char="F06D"/>
            </w:r>
          </w:p>
        </w:tc>
        <w:tc>
          <w:tcPr>
            <w:tcW w:w="1245" w:type="dxa"/>
            <w:shd w:val="clear" w:color="auto" w:fill="auto"/>
            <w:vAlign w:val="center"/>
          </w:tcPr>
          <w:p w:rsidR="00BC12B4" w:rsidP="001E7F76" w14:paraId="530D125C" w14:textId="77777777">
            <w:pPr>
              <w:pStyle w:val="ListParagraph"/>
              <w:spacing w:before="60"/>
              <w:ind w:left="0"/>
              <w:jc w:val="center"/>
            </w:pPr>
            <w:r>
              <w:rPr>
                <w:rFonts w:ascii="Arial" w:hAnsi="Arial"/>
                <w:sz w:val="12"/>
                <w:szCs w:val="12"/>
              </w:rPr>
              <w:t xml:space="preserve"> </w:t>
            </w:r>
            <w:r w:rsidRPr="00222236">
              <w:rPr>
                <w:rFonts w:ascii="Wingdings" w:eastAsia="Wingdings" w:hAnsi="Wingdings" w:cs="Wingdings"/>
                <w:sz w:val="20"/>
              </w:rPr>
              <w:sym w:font="Wingdings" w:char="F06D"/>
            </w:r>
          </w:p>
        </w:tc>
        <w:tc>
          <w:tcPr>
            <w:tcW w:w="1154" w:type="dxa"/>
            <w:shd w:val="clear" w:color="auto" w:fill="auto"/>
            <w:vAlign w:val="center"/>
          </w:tcPr>
          <w:p w:rsidR="00BC12B4" w:rsidP="001E7F76" w14:paraId="378628FE" w14:textId="77777777">
            <w:pPr>
              <w:pStyle w:val="ListParagraph"/>
              <w:spacing w:before="60"/>
              <w:ind w:left="0"/>
              <w:jc w:val="center"/>
            </w:pPr>
            <w:r w:rsidRPr="00222236">
              <w:rPr>
                <w:rFonts w:ascii="Wingdings" w:eastAsia="Wingdings" w:hAnsi="Wingdings" w:cs="Wingdings"/>
                <w:sz w:val="20"/>
              </w:rPr>
              <w:sym w:font="Wingdings" w:char="F06D"/>
            </w:r>
          </w:p>
        </w:tc>
      </w:tr>
      <w:tr w14:paraId="328131D0" w14:textId="77777777" w:rsidTr="00703A71">
        <w:tblPrEx>
          <w:tblW w:w="0" w:type="auto"/>
          <w:tblLook w:val="04A0"/>
        </w:tblPrEx>
        <w:tc>
          <w:tcPr>
            <w:tcW w:w="3983" w:type="dxa"/>
            <w:tcBorders>
              <w:top w:val="single" w:sz="4" w:space="0" w:color="auto"/>
              <w:left w:val="single" w:sz="4" w:space="0" w:color="auto"/>
              <w:bottom w:val="single" w:sz="4" w:space="0" w:color="auto"/>
            </w:tcBorders>
            <w:shd w:val="clear" w:color="auto" w:fill="F2F2F2" w:themeFill="background1" w:themeFillShade="F2"/>
          </w:tcPr>
          <w:p w:rsidR="00BC12B4" w:rsidRPr="00123241" w:rsidP="007A4207" w14:paraId="03E7F9B7" w14:textId="3F84AEFE">
            <w:pPr>
              <w:pStyle w:val="TableTextLeft"/>
              <w:numPr>
                <w:ilvl w:val="0"/>
                <w:numId w:val="22"/>
              </w:numPr>
              <w:spacing w:before="60"/>
              <w:ind w:left="427"/>
              <w:jc w:val="left"/>
              <w:rPr>
                <w:i w:val="0"/>
                <w:iCs w:val="0"/>
              </w:rPr>
            </w:pPr>
            <w:r w:rsidRPr="00A97E33">
              <w:rPr>
                <w:i w:val="0"/>
                <w:iCs w:val="0"/>
              </w:rPr>
              <w:t>Our relationship is based on clear objectives</w:t>
            </w:r>
            <w:r w:rsidRPr="406DDDF3">
              <w:rPr>
                <w:i w:val="0"/>
                <w:iCs w:val="0"/>
              </w:rPr>
              <w:t>.</w:t>
            </w:r>
          </w:p>
        </w:tc>
        <w:tc>
          <w:tcPr>
            <w:tcW w:w="1252" w:type="dxa"/>
            <w:shd w:val="clear" w:color="auto" w:fill="F2F2F2" w:themeFill="background1" w:themeFillShade="F2"/>
            <w:vAlign w:val="center"/>
          </w:tcPr>
          <w:p w:rsidR="00BC12B4" w:rsidRPr="00401745" w:rsidP="001E7F76" w14:paraId="75639A59" w14:textId="77777777">
            <w:pPr>
              <w:pStyle w:val="ListParagraph"/>
              <w:spacing w:before="60"/>
              <w:ind w:left="0"/>
              <w:jc w:val="center"/>
              <w:rPr>
                <w:rFonts w:ascii="Arial" w:hAnsi="Arial"/>
                <w:sz w:val="12"/>
                <w:szCs w:val="12"/>
              </w:rPr>
            </w:pPr>
            <w:r w:rsidRPr="00222236">
              <w:rPr>
                <w:rFonts w:ascii="Wingdings" w:eastAsia="Wingdings" w:hAnsi="Wingdings" w:cs="Wingdings"/>
                <w:sz w:val="20"/>
              </w:rPr>
              <w:sym w:font="Wingdings" w:char="F06D"/>
            </w:r>
          </w:p>
        </w:tc>
        <w:tc>
          <w:tcPr>
            <w:tcW w:w="1253" w:type="dxa"/>
            <w:shd w:val="clear" w:color="auto" w:fill="F2F2F2" w:themeFill="background1" w:themeFillShade="F2"/>
            <w:vAlign w:val="center"/>
          </w:tcPr>
          <w:p w:rsidR="00BC12B4" w:rsidRPr="00401745" w:rsidP="001E7F76" w14:paraId="0925435E" w14:textId="77777777">
            <w:pPr>
              <w:pStyle w:val="ListParagraph"/>
              <w:spacing w:before="60"/>
              <w:ind w:left="0"/>
              <w:jc w:val="center"/>
              <w:rPr>
                <w:rFonts w:ascii="Arial" w:hAnsi="Arial"/>
                <w:sz w:val="12"/>
                <w:szCs w:val="12"/>
              </w:rPr>
            </w:pPr>
            <w:r w:rsidRPr="00222236">
              <w:rPr>
                <w:rFonts w:ascii="Wingdings" w:eastAsia="Wingdings" w:hAnsi="Wingdings" w:cs="Wingdings"/>
                <w:sz w:val="20"/>
              </w:rPr>
              <w:sym w:font="Wingdings" w:char="F06D"/>
            </w:r>
          </w:p>
        </w:tc>
        <w:tc>
          <w:tcPr>
            <w:tcW w:w="1230" w:type="dxa"/>
            <w:shd w:val="clear" w:color="auto" w:fill="F2F2F2" w:themeFill="background1" w:themeFillShade="F2"/>
            <w:vAlign w:val="center"/>
          </w:tcPr>
          <w:p w:rsidR="00BC12B4" w:rsidRPr="00401745" w:rsidP="007A4207" w14:paraId="1CE9DABA" w14:textId="77777777">
            <w:pPr>
              <w:pStyle w:val="ListParagraph"/>
              <w:spacing w:before="60"/>
              <w:ind w:left="0"/>
              <w:jc w:val="center"/>
              <w:rPr>
                <w:rFonts w:ascii="Arial" w:hAnsi="Arial"/>
                <w:sz w:val="12"/>
                <w:szCs w:val="12"/>
              </w:rPr>
            </w:pPr>
            <w:r w:rsidRPr="00222236">
              <w:rPr>
                <w:rFonts w:ascii="Wingdings" w:eastAsia="Wingdings" w:hAnsi="Wingdings" w:cs="Wingdings"/>
                <w:sz w:val="20"/>
              </w:rPr>
              <w:sym w:font="Wingdings" w:char="F06D"/>
            </w:r>
          </w:p>
        </w:tc>
        <w:tc>
          <w:tcPr>
            <w:tcW w:w="1245" w:type="dxa"/>
            <w:shd w:val="clear" w:color="auto" w:fill="F2F2F2" w:themeFill="background1" w:themeFillShade="F2"/>
            <w:vAlign w:val="center"/>
          </w:tcPr>
          <w:p w:rsidR="00BC12B4" w:rsidRPr="00401745" w:rsidP="001E7F76" w14:paraId="5278E437" w14:textId="77777777">
            <w:pPr>
              <w:pStyle w:val="ListParagraph"/>
              <w:spacing w:before="60"/>
              <w:ind w:left="0"/>
              <w:jc w:val="center"/>
              <w:rPr>
                <w:rFonts w:ascii="Arial" w:hAnsi="Arial"/>
                <w:sz w:val="12"/>
                <w:szCs w:val="12"/>
              </w:rPr>
            </w:pPr>
            <w:r w:rsidRPr="00222236">
              <w:rPr>
                <w:rFonts w:ascii="Wingdings" w:eastAsia="Wingdings" w:hAnsi="Wingdings" w:cs="Wingdings"/>
                <w:sz w:val="20"/>
              </w:rPr>
              <w:sym w:font="Wingdings" w:char="F06D"/>
            </w:r>
          </w:p>
        </w:tc>
        <w:tc>
          <w:tcPr>
            <w:tcW w:w="1154" w:type="dxa"/>
            <w:shd w:val="clear" w:color="auto" w:fill="F2F2F2" w:themeFill="background1" w:themeFillShade="F2"/>
            <w:vAlign w:val="center"/>
          </w:tcPr>
          <w:p w:rsidR="00BC12B4" w:rsidRPr="00401745" w:rsidP="001E7F76" w14:paraId="02D7F93C" w14:textId="77777777">
            <w:pPr>
              <w:pStyle w:val="ListParagraph"/>
              <w:spacing w:before="60"/>
              <w:ind w:left="0"/>
              <w:jc w:val="center"/>
              <w:rPr>
                <w:rFonts w:ascii="Arial" w:hAnsi="Arial"/>
                <w:sz w:val="12"/>
                <w:szCs w:val="12"/>
              </w:rPr>
            </w:pPr>
            <w:r>
              <w:rPr>
                <w:rFonts w:ascii="Arial" w:hAnsi="Arial"/>
                <w:sz w:val="12"/>
                <w:szCs w:val="12"/>
              </w:rPr>
              <w:t xml:space="preserve"> </w:t>
            </w:r>
            <w:r w:rsidRPr="00222236">
              <w:rPr>
                <w:rFonts w:ascii="Wingdings" w:eastAsia="Wingdings" w:hAnsi="Wingdings" w:cs="Wingdings"/>
                <w:sz w:val="20"/>
              </w:rPr>
              <w:sym w:font="Wingdings" w:char="F06D"/>
            </w:r>
          </w:p>
        </w:tc>
      </w:tr>
      <w:tr w14:paraId="41AEDE92" w14:textId="77777777" w:rsidTr="007A4207">
        <w:tblPrEx>
          <w:tblW w:w="0" w:type="auto"/>
          <w:tblLook w:val="04A0"/>
        </w:tblPrEx>
        <w:tc>
          <w:tcPr>
            <w:tcW w:w="3983" w:type="dxa"/>
            <w:tcBorders>
              <w:top w:val="single" w:sz="4" w:space="0" w:color="auto"/>
              <w:left w:val="single" w:sz="4" w:space="0" w:color="auto"/>
              <w:bottom w:val="single" w:sz="4" w:space="0" w:color="auto"/>
            </w:tcBorders>
            <w:shd w:val="clear" w:color="auto" w:fill="auto"/>
          </w:tcPr>
          <w:p w:rsidR="00ED4C1C" w:rsidRPr="00A97E33" w:rsidP="007A4207" w14:paraId="5A8E94EC" w14:textId="72A56AA8">
            <w:pPr>
              <w:pStyle w:val="TableTextLeft"/>
              <w:numPr>
                <w:ilvl w:val="0"/>
                <w:numId w:val="22"/>
              </w:numPr>
              <w:spacing w:before="60"/>
              <w:jc w:val="left"/>
              <w:rPr>
                <w:i w:val="0"/>
                <w:iCs w:val="0"/>
              </w:rPr>
            </w:pPr>
            <w:r>
              <w:rPr>
                <w:i w:val="0"/>
                <w:iCs w:val="0"/>
              </w:rPr>
              <w:t xml:space="preserve">The Commercial Facilities </w:t>
            </w:r>
            <w:r w:rsidR="00086AB1">
              <w:rPr>
                <w:i w:val="0"/>
                <w:iCs w:val="0"/>
              </w:rPr>
              <w:t>S</w:t>
            </w:r>
            <w:r>
              <w:rPr>
                <w:i w:val="0"/>
                <w:iCs w:val="0"/>
              </w:rPr>
              <w:t xml:space="preserve">ector </w:t>
            </w:r>
            <w:r w:rsidR="00086AB1">
              <w:rPr>
                <w:i w:val="0"/>
                <w:iCs w:val="0"/>
              </w:rPr>
              <w:t>T</w:t>
            </w:r>
            <w:r>
              <w:rPr>
                <w:i w:val="0"/>
                <w:iCs w:val="0"/>
              </w:rPr>
              <w:t>eam</w:t>
            </w:r>
            <w:r w:rsidR="00C43E1E">
              <w:rPr>
                <w:i w:val="0"/>
                <w:iCs w:val="0"/>
              </w:rPr>
              <w:t xml:space="preserve"> </w:t>
            </w:r>
            <w:r w:rsidRPr="00631373">
              <w:rPr>
                <w:i w:val="0"/>
                <w:iCs w:val="0"/>
              </w:rPr>
              <w:t>engages proactively with me.</w:t>
            </w:r>
          </w:p>
        </w:tc>
        <w:tc>
          <w:tcPr>
            <w:tcW w:w="1252" w:type="dxa"/>
            <w:shd w:val="clear" w:color="auto" w:fill="auto"/>
            <w:vAlign w:val="center"/>
          </w:tcPr>
          <w:p w:rsidR="00ED4C1C" w:rsidRPr="00222236" w:rsidP="00ED4C1C" w14:paraId="2AF3FD99" w14:textId="55F7C765">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53" w:type="dxa"/>
            <w:shd w:val="clear" w:color="auto" w:fill="auto"/>
            <w:vAlign w:val="center"/>
          </w:tcPr>
          <w:p w:rsidR="00ED4C1C" w:rsidRPr="00222236" w:rsidP="00ED4C1C" w14:paraId="6D54A494" w14:textId="1DA95791">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30" w:type="dxa"/>
            <w:shd w:val="clear" w:color="auto" w:fill="auto"/>
            <w:vAlign w:val="center"/>
          </w:tcPr>
          <w:p w:rsidR="00ED4C1C" w:rsidP="007A4207" w14:paraId="633AC556" w14:textId="04912268">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45" w:type="dxa"/>
            <w:shd w:val="clear" w:color="auto" w:fill="auto"/>
            <w:vAlign w:val="center"/>
          </w:tcPr>
          <w:p w:rsidR="00ED4C1C" w:rsidRPr="00222236" w:rsidP="00ED4C1C" w14:paraId="60B172F2" w14:textId="4EE1A342">
            <w:pPr>
              <w:pStyle w:val="ListParagraph"/>
              <w:spacing w:before="60"/>
              <w:ind w:left="0"/>
              <w:jc w:val="center"/>
              <w:rPr>
                <w:rFonts w:ascii="Wingdings" w:eastAsia="Wingdings" w:hAnsi="Wingdings" w:cs="Wingdings"/>
                <w:sz w:val="20"/>
              </w:rPr>
            </w:pPr>
            <w:r>
              <w:rPr>
                <w:rFonts w:ascii="Arial" w:hAnsi="Arial"/>
                <w:sz w:val="12"/>
                <w:szCs w:val="12"/>
              </w:rPr>
              <w:t xml:space="preserve"> </w:t>
            </w:r>
            <w:r w:rsidRPr="00222236">
              <w:rPr>
                <w:rFonts w:ascii="Wingdings" w:eastAsia="Wingdings" w:hAnsi="Wingdings" w:cs="Wingdings"/>
                <w:sz w:val="20"/>
              </w:rPr>
              <w:sym w:font="Wingdings" w:char="F06D"/>
            </w:r>
          </w:p>
        </w:tc>
        <w:tc>
          <w:tcPr>
            <w:tcW w:w="1154" w:type="dxa"/>
            <w:shd w:val="clear" w:color="auto" w:fill="auto"/>
            <w:vAlign w:val="center"/>
          </w:tcPr>
          <w:p w:rsidR="00ED4C1C" w:rsidP="00ED4C1C" w14:paraId="12938DAD" w14:textId="4140ECA6">
            <w:pPr>
              <w:pStyle w:val="ListParagraph"/>
              <w:spacing w:before="60"/>
              <w:ind w:left="0"/>
              <w:jc w:val="center"/>
              <w:rPr>
                <w:rFonts w:ascii="Arial" w:hAnsi="Arial"/>
                <w:sz w:val="12"/>
                <w:szCs w:val="12"/>
              </w:rPr>
            </w:pPr>
            <w:r w:rsidRPr="00222236">
              <w:rPr>
                <w:rFonts w:ascii="Wingdings" w:eastAsia="Wingdings" w:hAnsi="Wingdings" w:cs="Wingdings"/>
                <w:sz w:val="20"/>
              </w:rPr>
              <w:sym w:font="Wingdings" w:char="F06D"/>
            </w:r>
          </w:p>
        </w:tc>
      </w:tr>
      <w:tr w14:paraId="1F1D6789" w14:textId="77777777" w:rsidTr="00D77228">
        <w:tblPrEx>
          <w:tblW w:w="0" w:type="auto"/>
          <w:tblLook w:val="04A0"/>
        </w:tblPrEx>
        <w:tc>
          <w:tcPr>
            <w:tcW w:w="3983" w:type="dxa"/>
            <w:tcBorders>
              <w:top w:val="single" w:sz="4" w:space="0" w:color="auto"/>
              <w:left w:val="single" w:sz="4" w:space="0" w:color="auto"/>
              <w:bottom w:val="single" w:sz="4" w:space="0" w:color="auto"/>
            </w:tcBorders>
            <w:shd w:val="clear" w:color="auto" w:fill="F2F2F2" w:themeFill="background1" w:themeFillShade="F2"/>
          </w:tcPr>
          <w:p w:rsidR="00ED4C1C" w:rsidRPr="00A97E33" w:rsidP="009270EE" w14:paraId="33C2BE34" w14:textId="04D1B0C4">
            <w:pPr>
              <w:pStyle w:val="TableTextLeft"/>
              <w:numPr>
                <w:ilvl w:val="0"/>
                <w:numId w:val="22"/>
              </w:numPr>
              <w:spacing w:before="60"/>
              <w:jc w:val="both"/>
              <w:rPr>
                <w:i w:val="0"/>
                <w:iCs w:val="0"/>
              </w:rPr>
            </w:pPr>
            <w:r>
              <w:rPr>
                <w:i w:val="0"/>
                <w:iCs w:val="0"/>
              </w:rPr>
              <w:t xml:space="preserve">The Commercial Facilities </w:t>
            </w:r>
            <w:r w:rsidR="003F0CF2">
              <w:rPr>
                <w:i w:val="0"/>
                <w:iCs w:val="0"/>
              </w:rPr>
              <w:t>S</w:t>
            </w:r>
            <w:r>
              <w:rPr>
                <w:i w:val="0"/>
                <w:iCs w:val="0"/>
              </w:rPr>
              <w:t xml:space="preserve">ector </w:t>
            </w:r>
            <w:r w:rsidR="00086AB1">
              <w:rPr>
                <w:i w:val="0"/>
                <w:iCs w:val="0"/>
              </w:rPr>
              <w:t>T</w:t>
            </w:r>
            <w:r>
              <w:rPr>
                <w:i w:val="0"/>
                <w:iCs w:val="0"/>
              </w:rPr>
              <w:t>eam</w:t>
            </w:r>
            <w:r w:rsidRPr="00ED4C1C">
              <w:rPr>
                <w:i w:val="0"/>
                <w:iCs w:val="0"/>
              </w:rPr>
              <w:t xml:space="preserve"> is </w:t>
            </w:r>
            <w:r w:rsidRPr="00576784">
              <w:rPr>
                <w:i w:val="0"/>
                <w:iCs w:val="0"/>
              </w:rPr>
              <w:t>consistent</w:t>
            </w:r>
            <w:r w:rsidRPr="00ED4C1C">
              <w:rPr>
                <w:i w:val="0"/>
                <w:iCs w:val="0"/>
              </w:rPr>
              <w:t xml:space="preserve"> in its messages and behaviors</w:t>
            </w:r>
            <w:r w:rsidR="00305FA5">
              <w:rPr>
                <w:i w:val="0"/>
                <w:iCs w:val="0"/>
              </w:rPr>
              <w:t>.</w:t>
            </w:r>
          </w:p>
        </w:tc>
        <w:tc>
          <w:tcPr>
            <w:tcW w:w="1252" w:type="dxa"/>
            <w:shd w:val="clear" w:color="auto" w:fill="F2F2F2" w:themeFill="background1" w:themeFillShade="F2"/>
            <w:vAlign w:val="center"/>
          </w:tcPr>
          <w:p w:rsidR="00ED4C1C" w:rsidRPr="00222236" w:rsidP="00ED4C1C" w14:paraId="51079261" w14:textId="72C375B1">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53" w:type="dxa"/>
            <w:shd w:val="clear" w:color="auto" w:fill="F2F2F2" w:themeFill="background1" w:themeFillShade="F2"/>
            <w:vAlign w:val="center"/>
          </w:tcPr>
          <w:p w:rsidR="00ED4C1C" w:rsidRPr="00222236" w:rsidP="00ED4C1C" w14:paraId="2A8763A3" w14:textId="4F86FBE3">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30" w:type="dxa"/>
            <w:shd w:val="clear" w:color="auto" w:fill="F2F2F2" w:themeFill="background1" w:themeFillShade="F2"/>
            <w:vAlign w:val="center"/>
          </w:tcPr>
          <w:p w:rsidR="00ED4C1C" w:rsidP="007A4207" w14:paraId="27063A3C" w14:textId="087A2596">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45" w:type="dxa"/>
            <w:shd w:val="clear" w:color="auto" w:fill="F2F2F2" w:themeFill="background1" w:themeFillShade="F2"/>
            <w:vAlign w:val="center"/>
          </w:tcPr>
          <w:p w:rsidR="00ED4C1C" w:rsidRPr="00222236" w:rsidP="00ED4C1C" w14:paraId="34F4D75B" w14:textId="5100911B">
            <w:pPr>
              <w:pStyle w:val="ListParagraph"/>
              <w:spacing w:before="60"/>
              <w:ind w:left="0"/>
              <w:jc w:val="center"/>
              <w:rPr>
                <w:rFonts w:ascii="Wingdings" w:eastAsia="Wingdings" w:hAnsi="Wingdings" w:cs="Wingdings"/>
                <w:sz w:val="20"/>
              </w:rPr>
            </w:pPr>
            <w:r>
              <w:rPr>
                <w:rFonts w:ascii="Arial" w:hAnsi="Arial"/>
                <w:sz w:val="12"/>
                <w:szCs w:val="12"/>
              </w:rPr>
              <w:t xml:space="preserve"> </w:t>
            </w:r>
            <w:r w:rsidRPr="00222236">
              <w:rPr>
                <w:rFonts w:ascii="Wingdings" w:eastAsia="Wingdings" w:hAnsi="Wingdings" w:cs="Wingdings"/>
                <w:sz w:val="20"/>
              </w:rPr>
              <w:sym w:font="Wingdings" w:char="F06D"/>
            </w:r>
          </w:p>
        </w:tc>
        <w:tc>
          <w:tcPr>
            <w:tcW w:w="1154" w:type="dxa"/>
            <w:shd w:val="clear" w:color="auto" w:fill="F2F2F2" w:themeFill="background1" w:themeFillShade="F2"/>
            <w:vAlign w:val="center"/>
          </w:tcPr>
          <w:p w:rsidR="00ED4C1C" w:rsidP="00ED4C1C" w14:paraId="2FF68372" w14:textId="1DCB99B1">
            <w:pPr>
              <w:pStyle w:val="ListParagraph"/>
              <w:spacing w:before="60"/>
              <w:ind w:left="0"/>
              <w:jc w:val="center"/>
              <w:rPr>
                <w:rFonts w:ascii="Arial" w:hAnsi="Arial"/>
                <w:sz w:val="12"/>
                <w:szCs w:val="12"/>
              </w:rPr>
            </w:pPr>
            <w:r w:rsidRPr="00222236">
              <w:rPr>
                <w:rFonts w:ascii="Wingdings" w:eastAsia="Wingdings" w:hAnsi="Wingdings" w:cs="Wingdings"/>
                <w:sz w:val="20"/>
              </w:rPr>
              <w:sym w:font="Wingdings" w:char="F06D"/>
            </w:r>
          </w:p>
        </w:tc>
      </w:tr>
    </w:tbl>
    <w:p w:rsidR="009702F2" w:rsidP="003138EB" w14:paraId="296B6F3B" w14:textId="77777777">
      <w:pPr>
        <w:pStyle w:val="ListNumber"/>
        <w:tabs>
          <w:tab w:val="clear" w:pos="284"/>
        </w:tabs>
        <w:spacing w:after="0" w:line="240" w:lineRule="auto"/>
        <w:ind w:left="360" w:hanging="360"/>
        <w:rPr>
          <w:rFonts w:asciiTheme="majorHAnsi" w:hAnsiTheme="majorHAnsi" w:cstheme="majorBidi"/>
          <w:b/>
          <w:bCs/>
          <w:sz w:val="20"/>
        </w:rPr>
      </w:pPr>
    </w:p>
    <w:p w:rsidR="009702F2" w:rsidP="003138EB" w14:paraId="512167E3" w14:textId="77777777">
      <w:pPr>
        <w:pStyle w:val="ListNumber"/>
        <w:tabs>
          <w:tab w:val="clear" w:pos="284"/>
        </w:tabs>
        <w:spacing w:after="0" w:line="240" w:lineRule="auto"/>
        <w:ind w:left="360" w:hanging="360"/>
        <w:rPr>
          <w:rFonts w:asciiTheme="majorHAnsi" w:hAnsiTheme="majorHAnsi" w:cstheme="majorBidi"/>
          <w:b/>
          <w:bCs/>
          <w:sz w:val="20"/>
        </w:rPr>
      </w:pPr>
    </w:p>
    <w:p w:rsidR="009702F2" w:rsidP="003138EB" w14:paraId="25216978" w14:textId="77777777">
      <w:pPr>
        <w:pStyle w:val="ListNumber"/>
        <w:tabs>
          <w:tab w:val="clear" w:pos="284"/>
        </w:tabs>
        <w:spacing w:after="0" w:line="240" w:lineRule="auto"/>
        <w:ind w:left="360" w:hanging="360"/>
        <w:rPr>
          <w:rFonts w:asciiTheme="majorHAnsi" w:hAnsiTheme="majorHAnsi" w:cstheme="majorBidi"/>
          <w:b/>
          <w:bCs/>
          <w:sz w:val="20"/>
        </w:rPr>
      </w:pPr>
    </w:p>
    <w:p w:rsidR="007B4043" w:rsidRPr="009702F2" w:rsidP="00394DBC" w14:paraId="6F4D00CA" w14:textId="79C07255">
      <w:pPr>
        <w:pStyle w:val="ListNumber"/>
        <w:tabs>
          <w:tab w:val="clear" w:pos="284"/>
        </w:tabs>
        <w:spacing w:after="0" w:line="240" w:lineRule="auto"/>
        <w:ind w:left="360" w:hanging="360"/>
        <w:rPr>
          <w:rFonts w:asciiTheme="majorHAnsi" w:hAnsiTheme="majorHAnsi" w:cstheme="majorBidi"/>
          <w:sz w:val="22"/>
          <w:szCs w:val="22"/>
        </w:rPr>
      </w:pPr>
      <w:r w:rsidRPr="009702F2">
        <w:rPr>
          <w:rFonts w:asciiTheme="majorHAnsi" w:hAnsiTheme="majorHAnsi" w:cstheme="majorBidi"/>
          <w:b/>
          <w:bCs/>
          <w:sz w:val="22"/>
          <w:szCs w:val="22"/>
        </w:rPr>
        <w:t xml:space="preserve"> </w:t>
      </w:r>
    </w:p>
    <w:p w:rsidR="00E12DDC" w:rsidRPr="009702F2" w:rsidP="00E12DDC" w14:paraId="251B67B6" w14:textId="77777777">
      <w:pPr>
        <w:pStyle w:val="ListParagraph"/>
        <w:spacing w:after="0" w:line="240" w:lineRule="auto"/>
        <w:rPr>
          <w:rFonts w:asciiTheme="majorHAnsi" w:hAnsiTheme="majorHAnsi" w:cstheme="majorBidi"/>
          <w:sz w:val="22"/>
          <w:szCs w:val="22"/>
        </w:rPr>
      </w:pPr>
    </w:p>
    <w:p w:rsidR="00D77B6A" w14:paraId="0411B1DB" w14:textId="41866C12">
      <w:pPr>
        <w:spacing w:after="0" w:line="240" w:lineRule="auto"/>
        <w:rPr>
          <w:rFonts w:asciiTheme="majorHAnsi" w:hAnsiTheme="majorHAnsi" w:cstheme="majorBidi"/>
          <w:sz w:val="22"/>
          <w:szCs w:val="22"/>
        </w:rPr>
      </w:pPr>
      <w:r>
        <w:rPr>
          <w:rFonts w:asciiTheme="majorHAnsi" w:hAnsiTheme="majorHAnsi" w:cstheme="majorBidi"/>
          <w:sz w:val="22"/>
          <w:szCs w:val="22"/>
        </w:rPr>
        <w:br w:type="page"/>
      </w:r>
    </w:p>
    <w:p w:rsidR="003F7937" w:rsidRPr="009702F2" w:rsidP="406DDDF3" w14:paraId="5CECD890" w14:textId="77777777">
      <w:pPr>
        <w:spacing w:after="0" w:line="240" w:lineRule="auto"/>
        <w:rPr>
          <w:rFonts w:asciiTheme="majorHAnsi" w:hAnsiTheme="majorHAnsi" w:cstheme="majorBidi"/>
          <w:sz w:val="22"/>
          <w:szCs w:val="22"/>
        </w:rPr>
      </w:pPr>
    </w:p>
    <w:p w:rsidR="004618F3" w:rsidRPr="00DF7ABB" w:rsidP="009D5B9A" w14:paraId="1ADAC7C3" w14:textId="66EF2A9A">
      <w:pPr>
        <w:pStyle w:val="BodyText"/>
        <w:spacing w:after="0" w:line="240" w:lineRule="auto"/>
        <w:ind w:left="540" w:hanging="540"/>
        <w:rPr>
          <w:rFonts w:cstheme="minorHAnsi"/>
          <w:b/>
          <w:bCs/>
          <w:sz w:val="20"/>
        </w:rPr>
      </w:pPr>
      <w:r w:rsidRPr="00DF7ABB">
        <w:rPr>
          <w:rFonts w:cstheme="minorHAnsi"/>
          <w:b/>
          <w:bCs/>
          <w:sz w:val="20"/>
        </w:rPr>
        <w:t>C3</w:t>
      </w:r>
      <w:r w:rsidRPr="00DF7ABB" w:rsidR="000D6B87">
        <w:rPr>
          <w:rFonts w:cstheme="minorHAnsi"/>
          <w:b/>
          <w:bCs/>
          <w:sz w:val="20"/>
        </w:rPr>
        <w:t xml:space="preserve">.  </w:t>
      </w:r>
      <w:r w:rsidRPr="00DF7ABB" w:rsidR="003138EB">
        <w:rPr>
          <w:rFonts w:cstheme="minorHAnsi"/>
          <w:b/>
          <w:bCs/>
          <w:sz w:val="20"/>
        </w:rPr>
        <w:tab/>
      </w:r>
      <w:r w:rsidRPr="00DF7ABB" w:rsidR="002903B7">
        <w:rPr>
          <w:rFonts w:cstheme="minorHAnsi"/>
          <w:b/>
          <w:bCs/>
          <w:sz w:val="20"/>
        </w:rPr>
        <w:t xml:space="preserve">Is there anything </w:t>
      </w:r>
      <w:r w:rsidRPr="00DF7ABB" w:rsidR="00EE29C9">
        <w:rPr>
          <w:rFonts w:cstheme="minorHAnsi"/>
          <w:b/>
          <w:bCs/>
          <w:sz w:val="20"/>
        </w:rPr>
        <w:t>else</w:t>
      </w:r>
      <w:r w:rsidRPr="00DF7ABB" w:rsidR="00AE2902">
        <w:rPr>
          <w:rFonts w:cstheme="minorHAnsi"/>
          <w:b/>
          <w:bCs/>
          <w:sz w:val="20"/>
        </w:rPr>
        <w:t xml:space="preserve"> you want to share</w:t>
      </w:r>
      <w:r w:rsidRPr="00DF7ABB" w:rsidR="00EE29C9">
        <w:rPr>
          <w:rFonts w:cstheme="minorHAnsi"/>
          <w:b/>
          <w:bCs/>
          <w:sz w:val="20"/>
        </w:rPr>
        <w:t xml:space="preserve"> about </w:t>
      </w:r>
      <w:r w:rsidRPr="00DF7ABB" w:rsidR="00AE2902">
        <w:rPr>
          <w:rFonts w:cstheme="minorHAnsi"/>
          <w:b/>
          <w:bCs/>
          <w:sz w:val="20"/>
        </w:rPr>
        <w:t>your relationship</w:t>
      </w:r>
      <w:r w:rsidRPr="00DF7ABB">
        <w:rPr>
          <w:rFonts w:cstheme="minorHAnsi"/>
          <w:b/>
          <w:bCs/>
          <w:sz w:val="20"/>
        </w:rPr>
        <w:t xml:space="preserve"> with </w:t>
      </w:r>
      <w:r w:rsidRPr="00DF7ABB" w:rsidR="00396452">
        <w:rPr>
          <w:rFonts w:cstheme="minorHAnsi"/>
          <w:b/>
          <w:bCs/>
          <w:sz w:val="20"/>
        </w:rPr>
        <w:t>CISA</w:t>
      </w:r>
      <w:r w:rsidRPr="00DF7ABB" w:rsidR="003138EB">
        <w:rPr>
          <w:rFonts w:cstheme="minorHAnsi"/>
          <w:b/>
          <w:bCs/>
          <w:sz w:val="20"/>
        </w:rPr>
        <w:t xml:space="preserve"> staff from the Commercial Facilities </w:t>
      </w:r>
      <w:r w:rsidRPr="00DF7ABB" w:rsidR="00B05DBE">
        <w:rPr>
          <w:rFonts w:cstheme="minorHAnsi"/>
          <w:b/>
          <w:bCs/>
          <w:sz w:val="20"/>
        </w:rPr>
        <w:t>S</w:t>
      </w:r>
      <w:r w:rsidRPr="00DF7ABB" w:rsidR="003138EB">
        <w:rPr>
          <w:rFonts w:cstheme="minorHAnsi"/>
          <w:b/>
          <w:bCs/>
          <w:sz w:val="20"/>
        </w:rPr>
        <w:t>ector</w:t>
      </w:r>
      <w:r w:rsidRPr="00DF7ABB">
        <w:rPr>
          <w:rFonts w:cstheme="minorHAnsi"/>
          <w:b/>
          <w:bCs/>
          <w:sz w:val="20"/>
        </w:rPr>
        <w:t>, or about their</w:t>
      </w:r>
      <w:r w:rsidRPr="00DF7ABB" w:rsidR="00396452">
        <w:rPr>
          <w:rFonts w:cstheme="minorHAnsi"/>
          <w:b/>
          <w:bCs/>
          <w:sz w:val="20"/>
        </w:rPr>
        <w:t xml:space="preserve"> convening activities</w:t>
      </w:r>
      <w:r w:rsidRPr="00DF7ABB">
        <w:rPr>
          <w:rFonts w:cstheme="minorHAnsi"/>
          <w:b/>
          <w:bCs/>
          <w:sz w:val="20"/>
        </w:rPr>
        <w:t xml:space="preserve"> and/or</w:t>
      </w:r>
      <w:r w:rsidRPr="00DF7ABB" w:rsidR="00396452">
        <w:rPr>
          <w:rFonts w:cstheme="minorHAnsi"/>
          <w:b/>
          <w:bCs/>
          <w:sz w:val="20"/>
        </w:rPr>
        <w:t xml:space="preserve"> </w:t>
      </w:r>
      <w:r w:rsidRPr="00DF7ABB" w:rsidR="00CD1A99">
        <w:rPr>
          <w:rFonts w:cstheme="minorHAnsi"/>
          <w:b/>
          <w:bCs/>
          <w:sz w:val="20"/>
        </w:rPr>
        <w:t>products and services</w:t>
      </w:r>
      <w:r w:rsidRPr="00DF7ABB">
        <w:rPr>
          <w:rFonts w:cstheme="minorHAnsi"/>
          <w:b/>
          <w:bCs/>
          <w:sz w:val="20"/>
        </w:rPr>
        <w:t>?</w:t>
      </w:r>
    </w:p>
    <w:p w:rsidR="004618F3" w:rsidRPr="00DF7ABB" w:rsidP="009D5B9A" w14:paraId="4999473B" w14:textId="184E7DEC">
      <w:pPr>
        <w:pStyle w:val="BodyText"/>
        <w:spacing w:after="0" w:line="240" w:lineRule="auto"/>
        <w:ind w:left="540" w:hanging="540"/>
        <w:rPr>
          <w:rFonts w:cstheme="minorHAnsi"/>
          <w:b/>
          <w:bCs/>
          <w:sz w:val="20"/>
        </w:rPr>
      </w:pPr>
    </w:p>
    <w:p w:rsidR="004618F3" w:rsidRPr="00DF7ABB" w:rsidP="2892DD1E" w14:paraId="16419842" w14:textId="38703267">
      <w:pPr>
        <w:pStyle w:val="BodyText"/>
        <w:spacing w:after="0" w:line="240" w:lineRule="auto"/>
        <w:ind w:left="540" w:hanging="540"/>
        <w:rPr>
          <w:rFonts w:cstheme="minorBidi"/>
          <w:szCs w:val="18"/>
        </w:rPr>
      </w:pPr>
      <w:r w:rsidRPr="00DF7ABB">
        <w:rPr>
          <w:rFonts w:cstheme="minorBidi"/>
          <w:szCs w:val="18"/>
        </w:rPr>
        <w:t>____________________________________________________________________________________</w:t>
      </w:r>
    </w:p>
    <w:p w:rsidR="004618F3" w:rsidRPr="00DF7ABB" w:rsidP="009D5B9A" w14:paraId="434A77C1" w14:textId="1AE0F4E4">
      <w:pPr>
        <w:pStyle w:val="BodyText"/>
        <w:spacing w:after="0" w:line="240" w:lineRule="auto"/>
        <w:ind w:left="540" w:hanging="540"/>
        <w:rPr>
          <w:rFonts w:cstheme="minorHAnsi"/>
          <w:szCs w:val="18"/>
        </w:rPr>
      </w:pPr>
    </w:p>
    <w:p w:rsidR="004618F3" w:rsidRPr="00DF7ABB" w:rsidP="2892DD1E" w14:paraId="431F9722" w14:textId="2DEA857E">
      <w:pPr>
        <w:pStyle w:val="BodyText"/>
        <w:spacing w:after="0" w:line="240" w:lineRule="auto"/>
        <w:ind w:left="540" w:hanging="540"/>
        <w:rPr>
          <w:rFonts w:cstheme="minorBidi"/>
          <w:szCs w:val="18"/>
        </w:rPr>
      </w:pPr>
      <w:r w:rsidRPr="00DF7ABB">
        <w:rPr>
          <w:rFonts w:cstheme="minorBidi"/>
          <w:szCs w:val="18"/>
        </w:rPr>
        <w:t>____________________________________________________________________________________</w:t>
      </w:r>
    </w:p>
    <w:p w:rsidR="009E4894" w:rsidRPr="00DF7ABB" w:rsidP="009D5B9A" w14:paraId="3DEB8E0E" w14:textId="77777777">
      <w:pPr>
        <w:pStyle w:val="BodyText"/>
        <w:spacing w:after="0" w:line="240" w:lineRule="auto"/>
        <w:ind w:left="540" w:hanging="540"/>
        <w:rPr>
          <w:rFonts w:cstheme="minorHAnsi"/>
          <w:szCs w:val="18"/>
        </w:rPr>
      </w:pPr>
    </w:p>
    <w:p w:rsidR="004618F3" w:rsidRPr="00DF7ABB" w:rsidP="004618F3" w14:paraId="0708B958" w14:textId="75156C3F">
      <w:pPr>
        <w:pStyle w:val="BodyText"/>
        <w:spacing w:after="0" w:line="240" w:lineRule="auto"/>
        <w:ind w:left="540" w:hanging="540"/>
        <w:rPr>
          <w:rFonts w:cstheme="minorHAnsi"/>
          <w:szCs w:val="18"/>
        </w:rPr>
      </w:pPr>
      <w:r w:rsidRPr="00DF7ABB">
        <w:rPr>
          <w:rFonts w:cstheme="minorHAnsi"/>
          <w:szCs w:val="18"/>
        </w:rPr>
        <w:t xml:space="preserve"> ____________________________________________________________________________________</w:t>
      </w:r>
    </w:p>
    <w:p w:rsidR="004618F3" w:rsidRPr="00DF7ABB" w:rsidP="2892DD1E" w14:paraId="74BB12E6" w14:textId="52D496D2">
      <w:pPr>
        <w:pStyle w:val="BodyText"/>
        <w:spacing w:after="0" w:line="240" w:lineRule="auto"/>
        <w:ind w:left="540" w:hanging="540"/>
        <w:rPr>
          <w:rFonts w:cstheme="minorBidi"/>
          <w:szCs w:val="18"/>
        </w:rPr>
      </w:pPr>
    </w:p>
    <w:p w:rsidR="00852232" w:rsidRPr="00DF7ABB" w:rsidP="009D5B9A" w14:paraId="299EED03" w14:textId="7510D0D0">
      <w:pPr>
        <w:pStyle w:val="BodyText"/>
        <w:spacing w:after="0" w:line="240" w:lineRule="auto"/>
        <w:ind w:left="540" w:hanging="540"/>
        <w:rPr>
          <w:rFonts w:cstheme="minorHAnsi"/>
          <w:b/>
          <w:bCs/>
          <w:szCs w:val="18"/>
        </w:rPr>
      </w:pPr>
    </w:p>
    <w:p w:rsidR="004618F3" w:rsidRPr="00DF7ABB" w:rsidP="009D5B9A" w14:paraId="2127B34D" w14:textId="0B164EA4">
      <w:pPr>
        <w:pStyle w:val="BodyText"/>
        <w:spacing w:after="0" w:line="240" w:lineRule="auto"/>
        <w:ind w:left="540" w:hanging="540"/>
        <w:rPr>
          <w:rFonts w:cstheme="minorHAnsi"/>
          <w:b/>
          <w:bCs/>
          <w:szCs w:val="18"/>
        </w:rPr>
      </w:pPr>
    </w:p>
    <w:p w:rsidR="004618F3" w:rsidRPr="00DF7ABB" w:rsidP="009D5B9A" w14:paraId="71D3AFDC" w14:textId="77777777">
      <w:pPr>
        <w:pStyle w:val="BodyText"/>
        <w:spacing w:after="0" w:line="240" w:lineRule="auto"/>
        <w:ind w:left="540" w:hanging="540"/>
        <w:rPr>
          <w:rFonts w:cstheme="minorHAnsi"/>
          <w:b/>
          <w:bCs/>
          <w:szCs w:val="18"/>
        </w:rPr>
      </w:pPr>
    </w:p>
    <w:p w:rsidR="00852232" w:rsidRPr="00DF7ABB" w:rsidP="003175AE" w14:paraId="2CA71BB7" w14:textId="1A743664">
      <w:pPr>
        <w:pStyle w:val="BodyText"/>
        <w:spacing w:after="0" w:line="240" w:lineRule="auto"/>
        <w:ind w:left="90"/>
        <w:rPr>
          <w:rFonts w:cstheme="minorHAnsi"/>
          <w:b/>
          <w:bCs/>
          <w:sz w:val="20"/>
        </w:rPr>
      </w:pPr>
      <w:r w:rsidRPr="00DF7ABB">
        <w:rPr>
          <w:rFonts w:cstheme="minorHAnsi"/>
          <w:b/>
          <w:bCs/>
          <w:sz w:val="20"/>
        </w:rPr>
        <w:t>Thank you for your participation! We may be contacting you for a</w:t>
      </w:r>
      <w:r w:rsidRPr="00DF7ABB" w:rsidR="001F7DAE">
        <w:rPr>
          <w:rFonts w:cstheme="minorHAnsi"/>
          <w:b/>
          <w:bCs/>
          <w:sz w:val="20"/>
        </w:rPr>
        <w:t>n</w:t>
      </w:r>
      <w:r w:rsidRPr="00DF7ABB">
        <w:rPr>
          <w:rFonts w:cstheme="minorHAnsi"/>
          <w:b/>
          <w:bCs/>
          <w:sz w:val="20"/>
        </w:rPr>
        <w:t xml:space="preserve"> in-depth interview about your</w:t>
      </w:r>
      <w:r w:rsidRPr="00DF7ABB" w:rsidR="00C0469A">
        <w:rPr>
          <w:rFonts w:cstheme="minorHAnsi"/>
          <w:b/>
          <w:bCs/>
          <w:sz w:val="20"/>
        </w:rPr>
        <w:t xml:space="preserve"> </w:t>
      </w:r>
      <w:r w:rsidRPr="00DF7ABB">
        <w:rPr>
          <w:rFonts w:cstheme="minorHAnsi"/>
          <w:b/>
          <w:bCs/>
          <w:sz w:val="20"/>
        </w:rPr>
        <w:t>experience</w:t>
      </w:r>
      <w:r w:rsidRPr="00DF7ABB" w:rsidR="00C0469A">
        <w:rPr>
          <w:rFonts w:cstheme="minorHAnsi"/>
          <w:b/>
          <w:bCs/>
          <w:sz w:val="20"/>
        </w:rPr>
        <w:t xml:space="preserve"> as a </w:t>
      </w:r>
      <w:r w:rsidRPr="00DF7ABB" w:rsidR="00F96E11">
        <w:rPr>
          <w:rFonts w:cstheme="minorHAnsi"/>
          <w:b/>
          <w:bCs/>
          <w:sz w:val="20"/>
        </w:rPr>
        <w:t>member</w:t>
      </w:r>
      <w:r w:rsidRPr="00DF7ABB" w:rsidR="00C0469A">
        <w:rPr>
          <w:rFonts w:cstheme="minorHAnsi"/>
          <w:b/>
          <w:bCs/>
          <w:sz w:val="20"/>
        </w:rPr>
        <w:t xml:space="preserve"> </w:t>
      </w:r>
      <w:r w:rsidRPr="00DF7ABB" w:rsidR="00F96E11">
        <w:rPr>
          <w:rFonts w:cstheme="minorHAnsi"/>
          <w:b/>
          <w:bCs/>
          <w:sz w:val="20"/>
        </w:rPr>
        <w:t>of</w:t>
      </w:r>
      <w:r w:rsidRPr="00DF7ABB" w:rsidR="00C0469A">
        <w:rPr>
          <w:rFonts w:cstheme="minorHAnsi"/>
          <w:b/>
          <w:bCs/>
          <w:sz w:val="20"/>
        </w:rPr>
        <w:t xml:space="preserve"> </w:t>
      </w:r>
      <w:r w:rsidRPr="00DF7ABB" w:rsidR="0011405D">
        <w:rPr>
          <w:rFonts w:cstheme="minorHAnsi"/>
          <w:b/>
          <w:bCs/>
          <w:sz w:val="20"/>
        </w:rPr>
        <w:t>CISA’s</w:t>
      </w:r>
      <w:r w:rsidRPr="00DF7ABB" w:rsidR="003138EB">
        <w:rPr>
          <w:rFonts w:cstheme="minorHAnsi"/>
          <w:b/>
          <w:bCs/>
          <w:sz w:val="20"/>
        </w:rPr>
        <w:t xml:space="preserve"> Commercial Facilities</w:t>
      </w:r>
      <w:r w:rsidRPr="00DF7ABB" w:rsidR="008064B1">
        <w:rPr>
          <w:rFonts w:cstheme="minorHAnsi"/>
          <w:b/>
          <w:bCs/>
          <w:sz w:val="20"/>
        </w:rPr>
        <w:t xml:space="preserve"> sector</w:t>
      </w:r>
      <w:r w:rsidRPr="00DF7ABB">
        <w:rPr>
          <w:rFonts w:cstheme="minorHAnsi"/>
          <w:b/>
          <w:bCs/>
          <w:sz w:val="20"/>
        </w:rPr>
        <w:t xml:space="preserve">. </w:t>
      </w:r>
      <w:r w:rsidRPr="00DF7ABB" w:rsidR="003964CE">
        <w:rPr>
          <w:rFonts w:cstheme="minorHAnsi"/>
          <w:b/>
          <w:bCs/>
          <w:sz w:val="20"/>
        </w:rPr>
        <w:t>As with</w:t>
      </w:r>
      <w:r w:rsidRPr="00DF7ABB">
        <w:rPr>
          <w:rFonts w:cstheme="minorHAnsi"/>
          <w:b/>
          <w:bCs/>
          <w:sz w:val="20"/>
        </w:rPr>
        <w:t xml:space="preserve"> this survey, response</w:t>
      </w:r>
      <w:r w:rsidRPr="00DF7ABB" w:rsidR="001F7DAE">
        <w:rPr>
          <w:rFonts w:cstheme="minorHAnsi"/>
          <w:b/>
          <w:bCs/>
          <w:sz w:val="20"/>
        </w:rPr>
        <w:t>s</w:t>
      </w:r>
      <w:r w:rsidRPr="00DF7ABB">
        <w:rPr>
          <w:rFonts w:cstheme="minorHAnsi"/>
          <w:b/>
          <w:bCs/>
          <w:sz w:val="20"/>
        </w:rPr>
        <w:t xml:space="preserve"> to the in-depth </w:t>
      </w:r>
      <w:r w:rsidR="00FE055E">
        <w:rPr>
          <w:rFonts w:cstheme="minorHAnsi"/>
          <w:b/>
          <w:bCs/>
          <w:sz w:val="20"/>
        </w:rPr>
        <w:t>interview</w:t>
      </w:r>
      <w:r w:rsidRPr="00DF7ABB" w:rsidR="00FE055E">
        <w:rPr>
          <w:rFonts w:cstheme="minorHAnsi"/>
          <w:b/>
          <w:bCs/>
          <w:sz w:val="20"/>
        </w:rPr>
        <w:t xml:space="preserve"> </w:t>
      </w:r>
      <w:r w:rsidRPr="00DF7ABB">
        <w:rPr>
          <w:rFonts w:cstheme="minorHAnsi"/>
          <w:b/>
          <w:bCs/>
          <w:sz w:val="20"/>
        </w:rPr>
        <w:t>will be confidential</w:t>
      </w:r>
      <w:r w:rsidRPr="00DF7ABB" w:rsidR="00D0193A">
        <w:rPr>
          <w:rFonts w:cstheme="minorHAnsi"/>
          <w:b/>
          <w:bCs/>
          <w:sz w:val="20"/>
        </w:rPr>
        <w:t>. W</w:t>
      </w:r>
      <w:r w:rsidRPr="00DF7ABB">
        <w:rPr>
          <w:rFonts w:cstheme="minorHAnsi"/>
          <w:b/>
          <w:bCs/>
          <w:sz w:val="20"/>
        </w:rPr>
        <w:t xml:space="preserve">e appreciate your continued partnership in defending against today’s threats and collaboration to build more secure and resilient infrastructure for the future. </w:t>
      </w:r>
    </w:p>
    <w:sectPr w:rsidSect="00CD6C24">
      <w:footerReference w:type="default" r:id="rId9"/>
      <w:pgSz w:w="11907" w:h="16839" w:code="9"/>
      <w:pgMar w:top="1080" w:right="890" w:bottom="890" w:left="890" w:header="1008" w:footer="454"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75AE" w:rsidRPr="003175AE" w:rsidP="003175AE" w14:paraId="40EE0581" w14:textId="5EF4049A">
    <w:pPr>
      <w:pStyle w:val="Footer"/>
      <w:jc w:val="left"/>
      <w:rPr>
        <w:sz w:val="24"/>
        <w:szCs w:val="24"/>
      </w:rPr>
    </w:pPr>
    <w:r w:rsidRPr="003175AE">
      <w:rPr>
        <w:sz w:val="24"/>
        <w:szCs w:val="24"/>
      </w:rPr>
      <w:t xml:space="preserve">DRAFT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DED6638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A186255E"/>
    <w:lvl w:ilvl="0">
      <w:start w:val="1"/>
      <w:numFmt w:val="decimal"/>
      <w:pStyle w:val="ListNumber4"/>
      <w:lvlText w:val="%1."/>
      <w:lvlJc w:val="left"/>
      <w:pPr>
        <w:tabs>
          <w:tab w:val="num" w:pos="1209"/>
        </w:tabs>
        <w:ind w:left="1209" w:hanging="360"/>
      </w:pPr>
    </w:lvl>
  </w:abstractNum>
  <w:abstractNum w:abstractNumId="2">
    <w:nsid w:val="FFFFFF80"/>
    <w:multiLevelType w:val="singleLevel"/>
    <w:tmpl w:val="6832BEA0"/>
    <w:lvl w:ilvl="0">
      <w:start w:val="1"/>
      <w:numFmt w:val="bullet"/>
      <w:pStyle w:val="ListBullet5"/>
      <w:lvlText w:val=""/>
      <w:lvlJc w:val="left"/>
      <w:pPr>
        <w:tabs>
          <w:tab w:val="num" w:pos="1492"/>
        </w:tabs>
        <w:ind w:left="1492" w:hanging="360"/>
      </w:pPr>
      <w:rPr>
        <w:rFonts w:ascii="Symbol" w:hAnsi="Symbol" w:hint="default"/>
      </w:rPr>
    </w:lvl>
  </w:abstractNum>
  <w:abstractNum w:abstractNumId="3">
    <w:nsid w:val="FFFFFF81"/>
    <w:multiLevelType w:val="singleLevel"/>
    <w:tmpl w:val="377C0F8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8"/>
    <w:multiLevelType w:val="singleLevel"/>
    <w:tmpl w:val="69544E14"/>
    <w:lvl w:ilvl="0">
      <w:start w:val="1"/>
      <w:numFmt w:val="decimal"/>
      <w:lvlText w:val="%1."/>
      <w:lvlJc w:val="left"/>
      <w:pPr>
        <w:tabs>
          <w:tab w:val="num" w:pos="360"/>
        </w:tabs>
        <w:ind w:left="360" w:hanging="360"/>
      </w:pPr>
    </w:lvl>
  </w:abstractNum>
  <w:abstractNum w:abstractNumId="5">
    <w:nsid w:val="FFFFFF89"/>
    <w:multiLevelType w:val="singleLevel"/>
    <w:tmpl w:val="9FCCEF22"/>
    <w:lvl w:ilvl="0">
      <w:start w:val="1"/>
      <w:numFmt w:val="bullet"/>
      <w:lvlText w:val=""/>
      <w:lvlJc w:val="left"/>
      <w:pPr>
        <w:tabs>
          <w:tab w:val="num" w:pos="360"/>
        </w:tabs>
        <w:ind w:left="360" w:hanging="360"/>
      </w:pPr>
      <w:rPr>
        <w:rFonts w:ascii="Symbol" w:hAnsi="Symbol" w:hint="default"/>
      </w:rPr>
    </w:lvl>
  </w:abstractNum>
  <w:abstractNum w:abstractNumId="6">
    <w:nsid w:val="00917C0C"/>
    <w:multiLevelType w:val="multilevel"/>
    <w:tmpl w:val="8460F8B0"/>
    <w:styleLink w:val="GT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7"/>
        </w:tabs>
        <w:ind w:left="567" w:hanging="283"/>
      </w:pPr>
      <w:rPr>
        <w:rFonts w:ascii="Symbol" w:hAnsi="Symbol" w:hint="default"/>
        <w:color w:val="808080" w:themeColor="background1" w:themeShade="80"/>
      </w:rPr>
    </w:lvl>
    <w:lvl w:ilvl="2">
      <w:start w:val="1"/>
      <w:numFmt w:val="bullet"/>
      <w:pStyle w:val="TableBullet3"/>
      <w:lvlText w:val=""/>
      <w:lvlJc w:val="left"/>
      <w:pPr>
        <w:tabs>
          <w:tab w:val="num" w:pos="851"/>
        </w:tabs>
        <w:ind w:left="851" w:hanging="284"/>
      </w:pPr>
      <w:rPr>
        <w:rFonts w:ascii="Symbol" w:hAnsi="Symbol" w:hint="default"/>
        <w:color w:val="808080" w:themeColor="background1" w:themeShade="80"/>
      </w:rPr>
    </w:lvl>
    <w:lvl w:ilvl="3">
      <w:start w:val="1"/>
      <w:numFmt w:val="none"/>
      <w:lvlJc w:val="left"/>
      <w:pPr>
        <w:ind w:left="851" w:firstLine="0"/>
      </w:pPr>
      <w:rPr>
        <w:rFonts w:hint="default"/>
      </w:rPr>
    </w:lvl>
    <w:lvl w:ilvl="4">
      <w:start w:val="1"/>
      <w:numFmt w:val="none"/>
      <w:lvlJc w:val="left"/>
      <w:pPr>
        <w:ind w:left="851" w:firstLine="0"/>
      </w:pPr>
      <w:rPr>
        <w:rFonts w:hint="default"/>
      </w:rPr>
    </w:lvl>
    <w:lvl w:ilvl="5">
      <w:start w:val="1"/>
      <w:numFmt w:val="none"/>
      <w:lvlJc w:val="left"/>
      <w:pPr>
        <w:ind w:left="851" w:firstLine="0"/>
      </w:pPr>
      <w:rPr>
        <w:rFonts w:hint="default"/>
      </w:rPr>
    </w:lvl>
    <w:lvl w:ilvl="6">
      <w:start w:val="1"/>
      <w:numFmt w:val="none"/>
      <w:lvlJc w:val="left"/>
      <w:pPr>
        <w:ind w:left="851" w:firstLine="0"/>
      </w:pPr>
      <w:rPr>
        <w:rFonts w:hint="default"/>
      </w:rPr>
    </w:lvl>
    <w:lvl w:ilvl="7">
      <w:start w:val="1"/>
      <w:numFmt w:val="none"/>
      <w:lvlJc w:val="left"/>
      <w:pPr>
        <w:ind w:left="851" w:firstLine="0"/>
      </w:pPr>
      <w:rPr>
        <w:rFonts w:hint="default"/>
      </w:rPr>
    </w:lvl>
    <w:lvl w:ilvl="8">
      <w:start w:val="1"/>
      <w:numFmt w:val="none"/>
      <w:lvlJc w:val="left"/>
      <w:pPr>
        <w:ind w:left="851" w:firstLine="0"/>
      </w:pPr>
      <w:rPr>
        <w:rFonts w:hint="default"/>
      </w:rPr>
    </w:lvl>
  </w:abstractNum>
  <w:abstractNum w:abstractNumId="7">
    <w:nsid w:val="0B1D7F03"/>
    <w:multiLevelType w:val="multilevel"/>
    <w:tmpl w:val="DDD0FE1A"/>
    <w:styleLink w:val="GTParagraphBullet"/>
    <w:lvl w:ilvl="0">
      <w:start w:val="1"/>
      <w:numFmt w:val="bullet"/>
      <w:pStyle w:val="ParagraphBullet"/>
      <w:lvlText w:val=""/>
      <w:lvlJc w:val="left"/>
      <w:pPr>
        <w:tabs>
          <w:tab w:val="num" w:pos="227"/>
        </w:tabs>
        <w:ind w:left="227" w:hanging="227"/>
      </w:pPr>
      <w:rPr>
        <w:rFonts w:ascii="Symbol" w:hAnsi="Symbol" w:hint="default"/>
        <w:color w:val="auto"/>
      </w:rPr>
    </w:lvl>
    <w:lvl w:ilvl="1">
      <w:start w:val="1"/>
      <w:numFmt w:val="bullet"/>
      <w:pStyle w:val="ParagraphBullet2"/>
      <w:lvlText w:val=""/>
      <w:lvlJc w:val="left"/>
      <w:pPr>
        <w:tabs>
          <w:tab w:val="num" w:pos="454"/>
        </w:tabs>
        <w:ind w:left="454" w:hanging="227"/>
      </w:pPr>
      <w:rPr>
        <w:rFonts w:ascii="Symbol" w:hAnsi="Symbol" w:hint="default"/>
      </w:rPr>
    </w:lvl>
    <w:lvl w:ilvl="2">
      <w:start w:val="1"/>
      <w:numFmt w:val="none"/>
      <w:lvlRestart w:val="0"/>
      <w:lvlJc w:val="left"/>
      <w:pPr>
        <w:ind w:left="454" w:firstLine="0"/>
      </w:pPr>
      <w:rPr>
        <w:rFonts w:hint="default"/>
      </w:rPr>
    </w:lvl>
    <w:lvl w:ilvl="3">
      <w:start w:val="1"/>
      <w:numFmt w:val="none"/>
      <w:lvlRestart w:val="0"/>
      <w:lvlJc w:val="left"/>
      <w:pPr>
        <w:ind w:left="454" w:firstLine="0"/>
      </w:pPr>
      <w:rPr>
        <w:rFonts w:hint="default"/>
      </w:rPr>
    </w:lvl>
    <w:lvl w:ilvl="4">
      <w:start w:val="1"/>
      <w:numFmt w:val="none"/>
      <w:lvlRestart w:val="0"/>
      <w:lvlJc w:val="left"/>
      <w:pPr>
        <w:ind w:left="454" w:firstLine="0"/>
      </w:pPr>
      <w:rPr>
        <w:rFonts w:hint="default"/>
      </w:rPr>
    </w:lvl>
    <w:lvl w:ilvl="5">
      <w:start w:val="1"/>
      <w:numFmt w:val="none"/>
      <w:lvlRestart w:val="0"/>
      <w:lvlJc w:val="left"/>
      <w:pPr>
        <w:ind w:left="454" w:firstLine="0"/>
      </w:pPr>
      <w:rPr>
        <w:rFonts w:hint="default"/>
      </w:rPr>
    </w:lvl>
    <w:lvl w:ilvl="6">
      <w:start w:val="1"/>
      <w:numFmt w:val="none"/>
      <w:lvlRestart w:val="0"/>
      <w:lvlJc w:val="left"/>
      <w:pPr>
        <w:ind w:left="454" w:firstLine="0"/>
      </w:pPr>
      <w:rPr>
        <w:rFonts w:hint="default"/>
      </w:rPr>
    </w:lvl>
    <w:lvl w:ilvl="7">
      <w:start w:val="1"/>
      <w:numFmt w:val="none"/>
      <w:lvlRestart w:val="0"/>
      <w:lvlJc w:val="left"/>
      <w:pPr>
        <w:ind w:left="454" w:firstLine="0"/>
      </w:pPr>
      <w:rPr>
        <w:rFonts w:hint="default"/>
      </w:rPr>
    </w:lvl>
    <w:lvl w:ilvl="8">
      <w:start w:val="1"/>
      <w:numFmt w:val="none"/>
      <w:lvlRestart w:val="0"/>
      <w:lvlJc w:val="left"/>
      <w:pPr>
        <w:ind w:left="454" w:firstLine="0"/>
      </w:pPr>
      <w:rPr>
        <w:rFonts w:hint="default"/>
      </w:rPr>
    </w:lvl>
  </w:abstractNum>
  <w:abstractNum w:abstractNumId="8">
    <w:nsid w:val="0BA6091D"/>
    <w:multiLevelType w:val="hybridMultilevel"/>
    <w:tmpl w:val="44A4CB5E"/>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D761AE5"/>
    <w:multiLevelType w:val="hybridMultilevel"/>
    <w:tmpl w:val="0D781AB0"/>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26D2488"/>
    <w:multiLevelType w:val="hybridMultilevel"/>
    <w:tmpl w:val="8A1832FC"/>
    <w:lvl w:ilvl="0">
      <w:start w:val="5"/>
      <w:numFmt w:val="bullet"/>
      <w:lvlText w:val=""/>
      <w:lvlJc w:val="left"/>
      <w:pPr>
        <w:ind w:left="720" w:hanging="360"/>
      </w:pPr>
      <w:rPr>
        <w:rFonts w:ascii="Wingdings" w:eastAsia="Wingdings" w:hAnsi="Wingdings" w:cs="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98527E3"/>
    <w:multiLevelType w:val="multilevel"/>
    <w:tmpl w:val="0D561ACA"/>
    <w:styleLink w:val="GTNumberedHeadings"/>
    <w:lvl w:ilvl="0">
      <w:start w:val="1"/>
      <w:numFmt w:val="decimal"/>
      <w:pStyle w:val="NumberedHeading1"/>
      <w:lvlText w:val="%1"/>
      <w:lvlJc w:val="left"/>
      <w:pPr>
        <w:tabs>
          <w:tab w:val="num" w:pos="709"/>
        </w:tabs>
        <w:ind w:left="709" w:hanging="709"/>
      </w:pPr>
      <w:rPr>
        <w:rFonts w:hint="default"/>
      </w:rPr>
    </w:lvl>
    <w:lvl w:ilvl="1">
      <w:start w:val="1"/>
      <w:numFmt w:val="decimal"/>
      <w:pStyle w:val="NumberedHeading2"/>
      <w:lvlText w:val="%1.%2"/>
      <w:lvlJc w:val="left"/>
      <w:pPr>
        <w:tabs>
          <w:tab w:val="num" w:pos="709"/>
        </w:tabs>
        <w:ind w:left="709" w:hanging="709"/>
      </w:pPr>
      <w:rPr>
        <w:rFonts w:hint="default"/>
      </w:rPr>
    </w:lvl>
    <w:lvl w:ilvl="2">
      <w:start w:val="1"/>
      <w:numFmt w:val="none"/>
      <w:lvlRestart w:val="0"/>
      <w:lvlJc w:val="left"/>
      <w:pPr>
        <w:ind w:left="709" w:firstLine="0"/>
      </w:pPr>
      <w:rPr>
        <w:rFonts w:hint="default"/>
      </w:rPr>
    </w:lvl>
    <w:lvl w:ilvl="3">
      <w:start w:val="1"/>
      <w:numFmt w:val="none"/>
      <w:lvlRestart w:val="0"/>
      <w:lvlJc w:val="left"/>
      <w:pPr>
        <w:ind w:left="709" w:firstLine="0"/>
      </w:pPr>
      <w:rPr>
        <w:rFonts w:hint="default"/>
      </w:rPr>
    </w:lvl>
    <w:lvl w:ilvl="4">
      <w:start w:val="1"/>
      <w:numFmt w:val="none"/>
      <w:lvlRestart w:val="0"/>
      <w:lvlJc w:val="left"/>
      <w:pPr>
        <w:ind w:left="709" w:firstLine="0"/>
      </w:pPr>
      <w:rPr>
        <w:rFonts w:hint="default"/>
      </w:rPr>
    </w:lvl>
    <w:lvl w:ilvl="5">
      <w:start w:val="1"/>
      <w:numFmt w:val="none"/>
      <w:lvlRestart w:val="0"/>
      <w:lvlJc w:val="left"/>
      <w:pPr>
        <w:ind w:left="709" w:firstLine="0"/>
      </w:pPr>
      <w:rPr>
        <w:rFonts w:hint="default"/>
      </w:rPr>
    </w:lvl>
    <w:lvl w:ilvl="6">
      <w:start w:val="1"/>
      <w:numFmt w:val="none"/>
      <w:lvlRestart w:val="0"/>
      <w:lvlJc w:val="left"/>
      <w:pPr>
        <w:ind w:left="709" w:firstLine="0"/>
      </w:pPr>
      <w:rPr>
        <w:rFonts w:hint="default"/>
      </w:rPr>
    </w:lvl>
    <w:lvl w:ilvl="7">
      <w:start w:val="1"/>
      <w:numFmt w:val="none"/>
      <w:lvlRestart w:val="0"/>
      <w:lvlJc w:val="left"/>
      <w:pPr>
        <w:ind w:left="709" w:firstLine="0"/>
      </w:pPr>
      <w:rPr>
        <w:rFonts w:hint="default"/>
      </w:rPr>
    </w:lvl>
    <w:lvl w:ilvl="8">
      <w:start w:val="1"/>
      <w:numFmt w:val="none"/>
      <w:lvlRestart w:val="0"/>
      <w:lvlJc w:val="left"/>
      <w:pPr>
        <w:ind w:left="709" w:firstLine="0"/>
      </w:pPr>
      <w:rPr>
        <w:rFonts w:hint="default"/>
      </w:rPr>
    </w:lvl>
  </w:abstractNum>
  <w:abstractNum w:abstractNumId="12">
    <w:nsid w:val="1A933704"/>
    <w:multiLevelType w:val="multilevel"/>
    <w:tmpl w:val="8460F8B0"/>
    <w:numStyleLink w:val="GTTableBullets"/>
  </w:abstractNum>
  <w:abstractNum w:abstractNumId="13">
    <w:nsid w:val="1C757904"/>
    <w:multiLevelType w:val="multilevel"/>
    <w:tmpl w:val="AEF68414"/>
    <w:styleLink w:val="GTTableNumbers"/>
    <w:lvl w:ilvl="0">
      <w:start w:val="1"/>
      <w:numFmt w:val="decimal"/>
      <w:pStyle w:val="TableNumber"/>
      <w:lvlText w:val="%1"/>
      <w:lvlJc w:val="left"/>
      <w:pPr>
        <w:tabs>
          <w:tab w:val="num" w:pos="284"/>
        </w:tabs>
        <w:ind w:left="284" w:hanging="284"/>
      </w:pPr>
      <w:rPr>
        <w:rFonts w:hint="default"/>
      </w:rPr>
    </w:lvl>
    <w:lvl w:ilvl="1">
      <w:start w:val="1"/>
      <w:numFmt w:val="lowerLetter"/>
      <w:pStyle w:val="TableNumber2"/>
      <w:lvlText w:val="%2"/>
      <w:lvlJc w:val="left"/>
      <w:pPr>
        <w:tabs>
          <w:tab w:val="num" w:pos="567"/>
        </w:tabs>
        <w:ind w:left="567" w:hanging="283"/>
      </w:pPr>
      <w:rPr>
        <w:rFonts w:hint="default"/>
      </w:rPr>
    </w:lvl>
    <w:lvl w:ilvl="2">
      <w:start w:val="1"/>
      <w:numFmt w:val="lowerRoman"/>
      <w:pStyle w:val="TableNumber3"/>
      <w:lvlText w:val="%3"/>
      <w:lvlJc w:val="left"/>
      <w:pPr>
        <w:tabs>
          <w:tab w:val="num" w:pos="851"/>
        </w:tabs>
        <w:ind w:left="851" w:hanging="284"/>
      </w:pPr>
      <w:rPr>
        <w:rFonts w:hint="default"/>
      </w:rPr>
    </w:lvl>
    <w:lvl w:ilvl="3">
      <w:start w:val="1"/>
      <w:numFmt w:val="none"/>
      <w:lvlJc w:val="left"/>
      <w:pPr>
        <w:ind w:left="851" w:firstLine="0"/>
      </w:pPr>
      <w:rPr>
        <w:rFonts w:hint="default"/>
      </w:rPr>
    </w:lvl>
    <w:lvl w:ilvl="4">
      <w:start w:val="1"/>
      <w:numFmt w:val="none"/>
      <w:lvlJc w:val="left"/>
      <w:pPr>
        <w:ind w:left="851" w:firstLine="0"/>
      </w:pPr>
      <w:rPr>
        <w:rFonts w:hint="default"/>
      </w:rPr>
    </w:lvl>
    <w:lvl w:ilvl="5">
      <w:start w:val="1"/>
      <w:numFmt w:val="none"/>
      <w:lvlJc w:val="left"/>
      <w:pPr>
        <w:ind w:left="851" w:firstLine="0"/>
      </w:pPr>
      <w:rPr>
        <w:rFonts w:hint="default"/>
      </w:rPr>
    </w:lvl>
    <w:lvl w:ilvl="6">
      <w:start w:val="1"/>
      <w:numFmt w:val="none"/>
      <w:lvlJc w:val="left"/>
      <w:pPr>
        <w:ind w:left="851" w:firstLine="0"/>
      </w:pPr>
      <w:rPr>
        <w:rFonts w:hint="default"/>
      </w:rPr>
    </w:lvl>
    <w:lvl w:ilvl="7">
      <w:start w:val="1"/>
      <w:numFmt w:val="none"/>
      <w:lvlJc w:val="left"/>
      <w:pPr>
        <w:ind w:left="851" w:firstLine="0"/>
      </w:pPr>
      <w:rPr>
        <w:rFonts w:hint="default"/>
      </w:rPr>
    </w:lvl>
    <w:lvl w:ilvl="8">
      <w:start w:val="1"/>
      <w:numFmt w:val="none"/>
      <w:lvlJc w:val="left"/>
      <w:pPr>
        <w:ind w:left="851" w:firstLine="31918"/>
      </w:pPr>
      <w:rPr>
        <w:rFonts w:hint="default"/>
      </w:rPr>
    </w:lvl>
  </w:abstractNum>
  <w:abstractNum w:abstractNumId="14">
    <w:nsid w:val="2BFD3F4E"/>
    <w:multiLevelType w:val="hybridMultilevel"/>
    <w:tmpl w:val="F6B8B6A6"/>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31F9697E"/>
    <w:multiLevelType w:val="hybridMultilevel"/>
    <w:tmpl w:val="268629A8"/>
    <w:lvl w:ilvl="0">
      <w:start w:val="1"/>
      <w:numFmt w:val="bullet"/>
      <w:pStyle w:val="SidebarListBullet"/>
      <w:lvlText w:val=""/>
      <w:lvlJc w:val="left"/>
      <w:pPr>
        <w:ind w:left="720" w:hanging="360"/>
      </w:pPr>
      <w:rPr>
        <w:rFonts w:ascii="Symbol" w:hAnsi="Symbol" w:hint="default"/>
        <w:u w:color="C8BEA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43D545A"/>
    <w:multiLevelType w:val="multilevel"/>
    <w:tmpl w:val="F81E236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7">
    <w:nsid w:val="3BA976CF"/>
    <w:multiLevelType w:val="multilevel"/>
    <w:tmpl w:val="98FC98AC"/>
    <w:numStyleLink w:val="GTListNumber"/>
  </w:abstractNum>
  <w:abstractNum w:abstractNumId="18">
    <w:nsid w:val="4BC74B86"/>
    <w:multiLevelType w:val="hybridMultilevel"/>
    <w:tmpl w:val="431CF0E8"/>
    <w:lvl w:ilvl="0">
      <w:start w:val="2"/>
      <w:numFmt w:val="bullet"/>
      <w:lvlText w:val=""/>
      <w:lvlJc w:val="left"/>
      <w:pPr>
        <w:ind w:left="1080" w:hanging="360"/>
      </w:pPr>
      <w:rPr>
        <w:rFonts w:ascii="Wingdings" w:eastAsia="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52BD6E2A"/>
    <w:multiLevelType w:val="multilevel"/>
    <w:tmpl w:val="98FC98AC"/>
    <w:styleLink w:val="GTListNumber"/>
    <w:lvl w:ilvl="0">
      <w:start w:val="1"/>
      <w:numFmt w:val="decimal"/>
      <w:lvlText w:val="%1"/>
      <w:lvlJc w:val="left"/>
      <w:pPr>
        <w:tabs>
          <w:tab w:val="num" w:pos="284"/>
        </w:tabs>
        <w:ind w:left="284" w:hanging="284"/>
      </w:pPr>
      <w:rPr>
        <w:rFonts w:hint="default"/>
      </w:rPr>
    </w:lvl>
    <w:lvl w:ilvl="1">
      <w:start w:val="1"/>
      <w:numFmt w:val="lowerLetter"/>
      <w:pStyle w:val="ListNumber2"/>
      <w:lvlText w:val="%2"/>
      <w:lvlJc w:val="left"/>
      <w:pPr>
        <w:tabs>
          <w:tab w:val="num" w:pos="567"/>
        </w:tabs>
        <w:ind w:left="567" w:hanging="283"/>
      </w:pPr>
      <w:rPr>
        <w:rFonts w:hint="default"/>
      </w:rPr>
    </w:lvl>
    <w:lvl w:ilvl="2">
      <w:start w:val="1"/>
      <w:numFmt w:val="lowerRoman"/>
      <w:pStyle w:val="ListNumber3"/>
      <w:lvlText w:val="%3"/>
      <w:lvlJc w:val="left"/>
      <w:pPr>
        <w:tabs>
          <w:tab w:val="num" w:pos="1134"/>
        </w:tabs>
        <w:ind w:left="1134" w:hanging="567"/>
      </w:pPr>
      <w:rPr>
        <w:rFonts w:hint="default"/>
      </w:rPr>
    </w:lvl>
    <w:lvl w:ilvl="3">
      <w:start w:val="1"/>
      <w:numFmt w:val="none"/>
      <w:lvlRestart w:val="0"/>
      <w:lvlJc w:val="left"/>
      <w:pPr>
        <w:ind w:left="851" w:firstLine="0"/>
      </w:pPr>
      <w:rPr>
        <w:rFonts w:hint="default"/>
      </w:rPr>
    </w:lvl>
    <w:lvl w:ilvl="4">
      <w:start w:val="1"/>
      <w:numFmt w:val="none"/>
      <w:lvlRestart w:val="0"/>
      <w:lvlJc w:val="left"/>
      <w:pPr>
        <w:ind w:left="851" w:firstLine="0"/>
      </w:pPr>
      <w:rPr>
        <w:rFonts w:hint="default"/>
      </w:rPr>
    </w:lvl>
    <w:lvl w:ilvl="5">
      <w:start w:val="1"/>
      <w:numFmt w:val="none"/>
      <w:lvlRestart w:val="0"/>
      <w:lvlJc w:val="left"/>
      <w:pPr>
        <w:ind w:left="851" w:firstLine="0"/>
      </w:pPr>
      <w:rPr>
        <w:rFonts w:hint="default"/>
      </w:rPr>
    </w:lvl>
    <w:lvl w:ilvl="6">
      <w:start w:val="1"/>
      <w:numFmt w:val="none"/>
      <w:lvlRestart w:val="0"/>
      <w:lvlJc w:val="left"/>
      <w:pPr>
        <w:ind w:left="851" w:firstLine="0"/>
      </w:pPr>
      <w:rPr>
        <w:rFonts w:hint="default"/>
      </w:rPr>
    </w:lvl>
    <w:lvl w:ilvl="7">
      <w:start w:val="1"/>
      <w:numFmt w:val="none"/>
      <w:lvlRestart w:val="0"/>
      <w:lvlJc w:val="left"/>
      <w:pPr>
        <w:ind w:left="851" w:firstLine="0"/>
      </w:pPr>
      <w:rPr>
        <w:rFonts w:hint="default"/>
      </w:rPr>
    </w:lvl>
    <w:lvl w:ilvl="8">
      <w:start w:val="1"/>
      <w:numFmt w:val="none"/>
      <w:lvlRestart w:val="0"/>
      <w:lvlJc w:val="left"/>
      <w:pPr>
        <w:ind w:left="851" w:firstLine="0"/>
      </w:pPr>
      <w:rPr>
        <w:rFonts w:hint="default"/>
      </w:rPr>
    </w:lvl>
  </w:abstractNum>
  <w:abstractNum w:abstractNumId="20">
    <w:nsid w:val="5A2754B4"/>
    <w:multiLevelType w:val="hybridMultilevel"/>
    <w:tmpl w:val="5C4E9784"/>
    <w:lvl w:ilvl="0">
      <w:start w:val="5"/>
      <w:numFmt w:val="bullet"/>
      <w:lvlText w:val=""/>
      <w:lvlJc w:val="left"/>
      <w:pPr>
        <w:ind w:left="630" w:hanging="360"/>
      </w:pPr>
      <w:rPr>
        <w:rFonts w:ascii="Wingdings" w:eastAsia="Wingdings" w:hAnsi="Wingdings" w:cs="Wingdings"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21">
    <w:nsid w:val="5DDB5E6E"/>
    <w:multiLevelType w:val="multilevel"/>
    <w:tmpl w:val="FAE6F968"/>
    <w:numStyleLink w:val="GTListBullet"/>
  </w:abstractNum>
  <w:abstractNum w:abstractNumId="22">
    <w:nsid w:val="61BC3D3D"/>
    <w:multiLevelType w:val="multilevel"/>
    <w:tmpl w:val="FAE6F968"/>
    <w:styleLink w:val="GTListBullet"/>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7"/>
        </w:tabs>
        <w:ind w:left="567" w:hanging="283"/>
      </w:pPr>
      <w:rPr>
        <w:rFonts w:ascii="Symbol" w:hAnsi="Symbol" w:hint="default"/>
      </w:rPr>
    </w:lvl>
    <w:lvl w:ilvl="2">
      <w:start w:val="1"/>
      <w:numFmt w:val="bullet"/>
      <w:lvlRestart w:val="0"/>
      <w:pStyle w:val="ListBullet3"/>
      <w:lvlText w:val=""/>
      <w:lvlJc w:val="left"/>
      <w:pPr>
        <w:tabs>
          <w:tab w:val="num" w:pos="851"/>
        </w:tabs>
        <w:ind w:left="851" w:hanging="284"/>
      </w:pPr>
      <w:rPr>
        <w:rFonts w:ascii="Symbol" w:hAnsi="Symbol" w:hint="default"/>
        <w:color w:val="auto"/>
      </w:rPr>
    </w:lvl>
    <w:lvl w:ilvl="3">
      <w:start w:val="1"/>
      <w:numFmt w:val="none"/>
      <w:lvlRestart w:val="0"/>
      <w:lvlJc w:val="left"/>
      <w:pPr>
        <w:tabs>
          <w:tab w:val="num" w:pos="851"/>
        </w:tabs>
        <w:ind w:left="851" w:firstLine="0"/>
      </w:pPr>
      <w:rPr>
        <w:rFonts w:hint="default"/>
      </w:rPr>
    </w:lvl>
    <w:lvl w:ilvl="4">
      <w:start w:val="1"/>
      <w:numFmt w:val="none"/>
      <w:lvlRestart w:val="0"/>
      <w:lvlJc w:val="left"/>
      <w:pPr>
        <w:tabs>
          <w:tab w:val="num" w:pos="851"/>
        </w:tabs>
        <w:ind w:left="851" w:firstLine="0"/>
      </w:pPr>
      <w:rPr>
        <w:rFonts w:hint="default"/>
      </w:rPr>
    </w:lvl>
    <w:lvl w:ilvl="5">
      <w:start w:val="1"/>
      <w:numFmt w:val="none"/>
      <w:lvlRestart w:val="0"/>
      <w:lvlJc w:val="left"/>
      <w:pPr>
        <w:tabs>
          <w:tab w:val="num" w:pos="851"/>
        </w:tabs>
        <w:ind w:left="851" w:firstLine="0"/>
      </w:pPr>
      <w:rPr>
        <w:rFonts w:hint="default"/>
      </w:rPr>
    </w:lvl>
    <w:lvl w:ilvl="6">
      <w:start w:val="1"/>
      <w:numFmt w:val="none"/>
      <w:lvlRestart w:val="0"/>
      <w:lvlJc w:val="left"/>
      <w:pPr>
        <w:tabs>
          <w:tab w:val="num" w:pos="851"/>
        </w:tabs>
        <w:ind w:left="851" w:firstLine="0"/>
      </w:pPr>
      <w:rPr>
        <w:rFonts w:hint="default"/>
      </w:rPr>
    </w:lvl>
    <w:lvl w:ilvl="7">
      <w:start w:val="1"/>
      <w:numFmt w:val="none"/>
      <w:lvlRestart w:val="0"/>
      <w:lvlJc w:val="left"/>
      <w:pPr>
        <w:tabs>
          <w:tab w:val="num" w:pos="851"/>
        </w:tabs>
        <w:ind w:left="851" w:firstLine="0"/>
      </w:pPr>
      <w:rPr>
        <w:rFonts w:hint="default"/>
      </w:rPr>
    </w:lvl>
    <w:lvl w:ilvl="8">
      <w:start w:val="1"/>
      <w:numFmt w:val="none"/>
      <w:lvlRestart w:val="0"/>
      <w:lvlJc w:val="left"/>
      <w:pPr>
        <w:ind w:left="851" w:firstLine="0"/>
      </w:pPr>
      <w:rPr>
        <w:rFonts w:hint="default"/>
      </w:rPr>
    </w:lvl>
  </w:abstractNum>
  <w:abstractNum w:abstractNumId="23">
    <w:nsid w:val="673117B7"/>
    <w:multiLevelType w:val="hybridMultilevel"/>
    <w:tmpl w:val="C95C5A4A"/>
    <w:lvl w:ilvl="0">
      <w:start w:val="5"/>
      <w:numFmt w:val="bullet"/>
      <w:lvlText w:val=""/>
      <w:lvlJc w:val="left"/>
      <w:pPr>
        <w:ind w:left="720" w:hanging="360"/>
      </w:pPr>
      <w:rPr>
        <w:rFonts w:ascii="Wingdings" w:eastAsia="Wingdings" w:hAnsi="Wingdings" w:cs="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C151E68"/>
    <w:multiLevelType w:val="hybridMultilevel"/>
    <w:tmpl w:val="3EC21D1A"/>
    <w:lvl w:ilvl="0">
      <w:start w:val="1"/>
      <w:numFmt w:val="lowerLetter"/>
      <w:pStyle w:val="ListAlpha2"/>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4BE7AEF"/>
    <w:multiLevelType w:val="hybridMultilevel"/>
    <w:tmpl w:val="44A4CB5E"/>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F924C95"/>
    <w:multiLevelType w:val="multilevel"/>
    <w:tmpl w:val="0D561ACA"/>
    <w:numStyleLink w:val="GTNumberedHeadings"/>
  </w:abstractNum>
  <w:num w:numId="1" w16cid:durableId="958410009">
    <w:abstractNumId w:val="22"/>
  </w:num>
  <w:num w:numId="2" w16cid:durableId="1373651837">
    <w:abstractNumId w:val="19"/>
  </w:num>
  <w:num w:numId="3" w16cid:durableId="366956765">
    <w:abstractNumId w:val="11"/>
  </w:num>
  <w:num w:numId="4" w16cid:durableId="2094889357">
    <w:abstractNumId w:val="7"/>
  </w:num>
  <w:num w:numId="5" w16cid:durableId="783813062">
    <w:abstractNumId w:val="16"/>
  </w:num>
  <w:num w:numId="6" w16cid:durableId="1683628803">
    <w:abstractNumId w:val="26"/>
  </w:num>
  <w:num w:numId="7" w16cid:durableId="1539706029">
    <w:abstractNumId w:val="7"/>
  </w:num>
  <w:num w:numId="8" w16cid:durableId="1664580347">
    <w:abstractNumId w:val="3"/>
  </w:num>
  <w:num w:numId="9" w16cid:durableId="1526289705">
    <w:abstractNumId w:val="2"/>
  </w:num>
  <w:num w:numId="10" w16cid:durableId="1064645485">
    <w:abstractNumId w:val="1"/>
  </w:num>
  <w:num w:numId="11" w16cid:durableId="1294168306">
    <w:abstractNumId w:val="0"/>
  </w:num>
  <w:num w:numId="12" w16cid:durableId="875853142">
    <w:abstractNumId w:val="6"/>
  </w:num>
  <w:num w:numId="13" w16cid:durableId="855539061">
    <w:abstractNumId w:val="13"/>
  </w:num>
  <w:num w:numId="14" w16cid:durableId="1826630147">
    <w:abstractNumId w:val="12"/>
  </w:num>
  <w:num w:numId="15" w16cid:durableId="87511067">
    <w:abstractNumId w:val="13"/>
  </w:num>
  <w:num w:numId="16" w16cid:durableId="576133628">
    <w:abstractNumId w:val="21"/>
  </w:num>
  <w:num w:numId="17" w16cid:durableId="2130511419">
    <w:abstractNumId w:val="17"/>
  </w:num>
  <w:num w:numId="18" w16cid:durableId="1761290099">
    <w:abstractNumId w:val="24"/>
  </w:num>
  <w:num w:numId="19" w16cid:durableId="259721685">
    <w:abstractNumId w:val="15"/>
  </w:num>
  <w:num w:numId="20" w16cid:durableId="1943108763">
    <w:abstractNumId w:val="25"/>
  </w:num>
  <w:num w:numId="21" w16cid:durableId="300770281">
    <w:abstractNumId w:val="18"/>
  </w:num>
  <w:num w:numId="22" w16cid:durableId="2044553881">
    <w:abstractNumId w:val="8"/>
  </w:num>
  <w:num w:numId="23" w16cid:durableId="1716543314">
    <w:abstractNumId w:val="20"/>
  </w:num>
  <w:num w:numId="24" w16cid:durableId="438185599">
    <w:abstractNumId w:val="10"/>
  </w:num>
  <w:num w:numId="25" w16cid:durableId="1689059450">
    <w:abstractNumId w:val="23"/>
  </w:num>
  <w:num w:numId="26" w16cid:durableId="355497579">
    <w:abstractNumId w:val="5"/>
  </w:num>
  <w:num w:numId="27" w16cid:durableId="1405495823">
    <w:abstractNumId w:val="4"/>
  </w:num>
  <w:num w:numId="28" w16cid:durableId="1302610206">
    <w:abstractNumId w:val="9"/>
  </w:num>
  <w:num w:numId="29" w16cid:durableId="1334264402">
    <w:abstractNumId w:val="14"/>
  </w:num>
  <w:num w:numId="30" w16cid:durableId="15005372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804" w:allStyles="0" w:alternateStyleNames="0" w:clearFormatting="1" w:customStyles="0" w:directFormattingOnNumbering="0" w:directFormattingOnParagraphs="0" w:directFormattingOnRuns="0" w:directFormattingOnTables="1" w:headingStyles="0" w:latentStyles="1" w:numberingStyles="0" w:stylesInUse="0" w:tableStyles="0" w:top3HeadingStyles="1"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768"/>
    <w:rsid w:val="000009EF"/>
    <w:rsid w:val="00001E12"/>
    <w:rsid w:val="00004EB3"/>
    <w:rsid w:val="000108A2"/>
    <w:rsid w:val="00013749"/>
    <w:rsid w:val="0001412C"/>
    <w:rsid w:val="00014694"/>
    <w:rsid w:val="000213E1"/>
    <w:rsid w:val="00021612"/>
    <w:rsid w:val="0002172E"/>
    <w:rsid w:val="00021EBC"/>
    <w:rsid w:val="000221B9"/>
    <w:rsid w:val="000265FE"/>
    <w:rsid w:val="00026A78"/>
    <w:rsid w:val="00031C55"/>
    <w:rsid w:val="00032F2A"/>
    <w:rsid w:val="00033B25"/>
    <w:rsid w:val="000348F2"/>
    <w:rsid w:val="00034A6E"/>
    <w:rsid w:val="00035169"/>
    <w:rsid w:val="0003522F"/>
    <w:rsid w:val="00035D11"/>
    <w:rsid w:val="00036087"/>
    <w:rsid w:val="000365A3"/>
    <w:rsid w:val="00040C7D"/>
    <w:rsid w:val="00041062"/>
    <w:rsid w:val="000428EE"/>
    <w:rsid w:val="00043D3B"/>
    <w:rsid w:val="000475A5"/>
    <w:rsid w:val="000477C2"/>
    <w:rsid w:val="00047B50"/>
    <w:rsid w:val="000514BC"/>
    <w:rsid w:val="000546C2"/>
    <w:rsid w:val="00054DC2"/>
    <w:rsid w:val="0005665D"/>
    <w:rsid w:val="00057D19"/>
    <w:rsid w:val="000607D7"/>
    <w:rsid w:val="0006220A"/>
    <w:rsid w:val="00062925"/>
    <w:rsid w:val="0006338E"/>
    <w:rsid w:val="000634DA"/>
    <w:rsid w:val="00063502"/>
    <w:rsid w:val="00063AB1"/>
    <w:rsid w:val="00066ECC"/>
    <w:rsid w:val="00067FBE"/>
    <w:rsid w:val="00070FC2"/>
    <w:rsid w:val="00072315"/>
    <w:rsid w:val="000728FF"/>
    <w:rsid w:val="0007385B"/>
    <w:rsid w:val="00074AB5"/>
    <w:rsid w:val="00075825"/>
    <w:rsid w:val="00077F86"/>
    <w:rsid w:val="0008158A"/>
    <w:rsid w:val="00081BFF"/>
    <w:rsid w:val="00081FCA"/>
    <w:rsid w:val="00086AB1"/>
    <w:rsid w:val="00086BDF"/>
    <w:rsid w:val="00087A7A"/>
    <w:rsid w:val="00087FE4"/>
    <w:rsid w:val="00093B0F"/>
    <w:rsid w:val="000943E3"/>
    <w:rsid w:val="0009440D"/>
    <w:rsid w:val="00095248"/>
    <w:rsid w:val="0009596B"/>
    <w:rsid w:val="00095BCB"/>
    <w:rsid w:val="00095E5A"/>
    <w:rsid w:val="00097AAC"/>
    <w:rsid w:val="00097C6B"/>
    <w:rsid w:val="000A12C1"/>
    <w:rsid w:val="000A1836"/>
    <w:rsid w:val="000A2985"/>
    <w:rsid w:val="000A3B72"/>
    <w:rsid w:val="000A4161"/>
    <w:rsid w:val="000A4DFB"/>
    <w:rsid w:val="000A5471"/>
    <w:rsid w:val="000A66CE"/>
    <w:rsid w:val="000B32C3"/>
    <w:rsid w:val="000B3A94"/>
    <w:rsid w:val="000B54BE"/>
    <w:rsid w:val="000C13B1"/>
    <w:rsid w:val="000C25E9"/>
    <w:rsid w:val="000C271E"/>
    <w:rsid w:val="000C29DC"/>
    <w:rsid w:val="000C30B7"/>
    <w:rsid w:val="000C3D0B"/>
    <w:rsid w:val="000C3F58"/>
    <w:rsid w:val="000C5B74"/>
    <w:rsid w:val="000C6092"/>
    <w:rsid w:val="000C7F46"/>
    <w:rsid w:val="000D00A0"/>
    <w:rsid w:val="000D072E"/>
    <w:rsid w:val="000D2590"/>
    <w:rsid w:val="000D3E2E"/>
    <w:rsid w:val="000D4C96"/>
    <w:rsid w:val="000D4E59"/>
    <w:rsid w:val="000D4F84"/>
    <w:rsid w:val="000D57A2"/>
    <w:rsid w:val="000D61DD"/>
    <w:rsid w:val="000D6B87"/>
    <w:rsid w:val="000E221D"/>
    <w:rsid w:val="000E2B6F"/>
    <w:rsid w:val="000E452F"/>
    <w:rsid w:val="000E5E26"/>
    <w:rsid w:val="000E6D7A"/>
    <w:rsid w:val="000F1362"/>
    <w:rsid w:val="000F199E"/>
    <w:rsid w:val="000F36EF"/>
    <w:rsid w:val="001009EC"/>
    <w:rsid w:val="00100D89"/>
    <w:rsid w:val="00103998"/>
    <w:rsid w:val="00103A04"/>
    <w:rsid w:val="00106671"/>
    <w:rsid w:val="00107925"/>
    <w:rsid w:val="00107B17"/>
    <w:rsid w:val="001118CD"/>
    <w:rsid w:val="00111A96"/>
    <w:rsid w:val="001125A0"/>
    <w:rsid w:val="00112B03"/>
    <w:rsid w:val="0011393D"/>
    <w:rsid w:val="0011405D"/>
    <w:rsid w:val="0012043C"/>
    <w:rsid w:val="00120CB7"/>
    <w:rsid w:val="00123241"/>
    <w:rsid w:val="00126733"/>
    <w:rsid w:val="0012739F"/>
    <w:rsid w:val="00127C02"/>
    <w:rsid w:val="00132D83"/>
    <w:rsid w:val="00134410"/>
    <w:rsid w:val="001347BC"/>
    <w:rsid w:val="001366D0"/>
    <w:rsid w:val="00137D87"/>
    <w:rsid w:val="00140D38"/>
    <w:rsid w:val="00143738"/>
    <w:rsid w:val="00143EB2"/>
    <w:rsid w:val="0014437B"/>
    <w:rsid w:val="0014622D"/>
    <w:rsid w:val="00146539"/>
    <w:rsid w:val="00150B9F"/>
    <w:rsid w:val="0015200C"/>
    <w:rsid w:val="001523E0"/>
    <w:rsid w:val="0015371F"/>
    <w:rsid w:val="001558F7"/>
    <w:rsid w:val="00155BDD"/>
    <w:rsid w:val="00157430"/>
    <w:rsid w:val="00160746"/>
    <w:rsid w:val="00160A91"/>
    <w:rsid w:val="00160BD6"/>
    <w:rsid w:val="001634B3"/>
    <w:rsid w:val="00164ECA"/>
    <w:rsid w:val="00165292"/>
    <w:rsid w:val="00167CAC"/>
    <w:rsid w:val="00167FD8"/>
    <w:rsid w:val="0017211A"/>
    <w:rsid w:val="001736DF"/>
    <w:rsid w:val="0017467E"/>
    <w:rsid w:val="001778AE"/>
    <w:rsid w:val="0018022C"/>
    <w:rsid w:val="001805A0"/>
    <w:rsid w:val="00180AD2"/>
    <w:rsid w:val="0018180B"/>
    <w:rsid w:val="00181C8E"/>
    <w:rsid w:val="00181F25"/>
    <w:rsid w:val="0018279D"/>
    <w:rsid w:val="0018286E"/>
    <w:rsid w:val="001836CD"/>
    <w:rsid w:val="00184039"/>
    <w:rsid w:val="00187A66"/>
    <w:rsid w:val="001908E7"/>
    <w:rsid w:val="0019093A"/>
    <w:rsid w:val="00191E0E"/>
    <w:rsid w:val="001927ED"/>
    <w:rsid w:val="00192CE7"/>
    <w:rsid w:val="00195A0D"/>
    <w:rsid w:val="00196918"/>
    <w:rsid w:val="00197471"/>
    <w:rsid w:val="0019793F"/>
    <w:rsid w:val="001A1F05"/>
    <w:rsid w:val="001A2C77"/>
    <w:rsid w:val="001A2D12"/>
    <w:rsid w:val="001A2E0F"/>
    <w:rsid w:val="001A35A8"/>
    <w:rsid w:val="001A39CD"/>
    <w:rsid w:val="001A5594"/>
    <w:rsid w:val="001A5617"/>
    <w:rsid w:val="001B1075"/>
    <w:rsid w:val="001B4830"/>
    <w:rsid w:val="001B485F"/>
    <w:rsid w:val="001B50DA"/>
    <w:rsid w:val="001B6557"/>
    <w:rsid w:val="001B76FA"/>
    <w:rsid w:val="001C1AFA"/>
    <w:rsid w:val="001C312D"/>
    <w:rsid w:val="001C3845"/>
    <w:rsid w:val="001C4B6F"/>
    <w:rsid w:val="001C50DE"/>
    <w:rsid w:val="001C672A"/>
    <w:rsid w:val="001D0BD4"/>
    <w:rsid w:val="001D2C83"/>
    <w:rsid w:val="001D48AA"/>
    <w:rsid w:val="001D5D48"/>
    <w:rsid w:val="001D7A5C"/>
    <w:rsid w:val="001E5CDF"/>
    <w:rsid w:val="001E642E"/>
    <w:rsid w:val="001E7F76"/>
    <w:rsid w:val="001E7FFB"/>
    <w:rsid w:val="001F10E0"/>
    <w:rsid w:val="001F1AF0"/>
    <w:rsid w:val="001F2034"/>
    <w:rsid w:val="001F63E2"/>
    <w:rsid w:val="001F6F3B"/>
    <w:rsid w:val="001F7DAE"/>
    <w:rsid w:val="00200D3C"/>
    <w:rsid w:val="00201385"/>
    <w:rsid w:val="002016DD"/>
    <w:rsid w:val="0020308D"/>
    <w:rsid w:val="00204D8B"/>
    <w:rsid w:val="00205F8C"/>
    <w:rsid w:val="002065BB"/>
    <w:rsid w:val="00212FEA"/>
    <w:rsid w:val="00214691"/>
    <w:rsid w:val="00214F97"/>
    <w:rsid w:val="00216F0B"/>
    <w:rsid w:val="00220D6B"/>
    <w:rsid w:val="00222236"/>
    <w:rsid w:val="00222F24"/>
    <w:rsid w:val="0022308D"/>
    <w:rsid w:val="002234C5"/>
    <w:rsid w:val="00223C38"/>
    <w:rsid w:val="00224303"/>
    <w:rsid w:val="00226805"/>
    <w:rsid w:val="002306D1"/>
    <w:rsid w:val="00230960"/>
    <w:rsid w:val="00230A2D"/>
    <w:rsid w:val="00232894"/>
    <w:rsid w:val="00233EE1"/>
    <w:rsid w:val="00234276"/>
    <w:rsid w:val="00237BD1"/>
    <w:rsid w:val="00240935"/>
    <w:rsid w:val="002420E4"/>
    <w:rsid w:val="002422C3"/>
    <w:rsid w:val="002447C9"/>
    <w:rsid w:val="002457A8"/>
    <w:rsid w:val="00245A99"/>
    <w:rsid w:val="00247F27"/>
    <w:rsid w:val="002500A8"/>
    <w:rsid w:val="00250328"/>
    <w:rsid w:val="00254714"/>
    <w:rsid w:val="00254B3A"/>
    <w:rsid w:val="0025551E"/>
    <w:rsid w:val="0025624D"/>
    <w:rsid w:val="002578FF"/>
    <w:rsid w:val="0026221D"/>
    <w:rsid w:val="00262326"/>
    <w:rsid w:val="0026290B"/>
    <w:rsid w:val="00262C39"/>
    <w:rsid w:val="002630B5"/>
    <w:rsid w:val="00263263"/>
    <w:rsid w:val="00264309"/>
    <w:rsid w:val="00264CF7"/>
    <w:rsid w:val="00264D69"/>
    <w:rsid w:val="00270315"/>
    <w:rsid w:val="002715DB"/>
    <w:rsid w:val="00271B92"/>
    <w:rsid w:val="00272C3F"/>
    <w:rsid w:val="00276996"/>
    <w:rsid w:val="0027735D"/>
    <w:rsid w:val="0028148C"/>
    <w:rsid w:val="00283B2D"/>
    <w:rsid w:val="00284BD0"/>
    <w:rsid w:val="002864AE"/>
    <w:rsid w:val="002903B7"/>
    <w:rsid w:val="00294197"/>
    <w:rsid w:val="002A0825"/>
    <w:rsid w:val="002A1604"/>
    <w:rsid w:val="002A41FB"/>
    <w:rsid w:val="002A49B5"/>
    <w:rsid w:val="002A52A2"/>
    <w:rsid w:val="002A5D67"/>
    <w:rsid w:val="002A7CD3"/>
    <w:rsid w:val="002B1CDB"/>
    <w:rsid w:val="002B237B"/>
    <w:rsid w:val="002B316B"/>
    <w:rsid w:val="002B37AF"/>
    <w:rsid w:val="002B3A27"/>
    <w:rsid w:val="002B5DB8"/>
    <w:rsid w:val="002B64A1"/>
    <w:rsid w:val="002B665C"/>
    <w:rsid w:val="002B7601"/>
    <w:rsid w:val="002B7D8B"/>
    <w:rsid w:val="002C4F3E"/>
    <w:rsid w:val="002C754B"/>
    <w:rsid w:val="002D287F"/>
    <w:rsid w:val="002D2DC5"/>
    <w:rsid w:val="002D3841"/>
    <w:rsid w:val="002D4CAF"/>
    <w:rsid w:val="002E0275"/>
    <w:rsid w:val="002E0E62"/>
    <w:rsid w:val="002E161A"/>
    <w:rsid w:val="002E2698"/>
    <w:rsid w:val="002E29AC"/>
    <w:rsid w:val="002E29D7"/>
    <w:rsid w:val="002E38F9"/>
    <w:rsid w:val="002E4556"/>
    <w:rsid w:val="002E5562"/>
    <w:rsid w:val="002E56C1"/>
    <w:rsid w:val="002E64CE"/>
    <w:rsid w:val="002E7793"/>
    <w:rsid w:val="002F2027"/>
    <w:rsid w:val="002F24F2"/>
    <w:rsid w:val="002F305C"/>
    <w:rsid w:val="002F312D"/>
    <w:rsid w:val="00300833"/>
    <w:rsid w:val="00300B1A"/>
    <w:rsid w:val="003016E9"/>
    <w:rsid w:val="00301E99"/>
    <w:rsid w:val="0030218D"/>
    <w:rsid w:val="00302D0D"/>
    <w:rsid w:val="00304B53"/>
    <w:rsid w:val="00305B72"/>
    <w:rsid w:val="00305FA5"/>
    <w:rsid w:val="00306945"/>
    <w:rsid w:val="00306A8F"/>
    <w:rsid w:val="00310C47"/>
    <w:rsid w:val="0031191E"/>
    <w:rsid w:val="0031266F"/>
    <w:rsid w:val="0031379B"/>
    <w:rsid w:val="003138EB"/>
    <w:rsid w:val="0031390A"/>
    <w:rsid w:val="003167DD"/>
    <w:rsid w:val="003175AE"/>
    <w:rsid w:val="00320AC9"/>
    <w:rsid w:val="00322893"/>
    <w:rsid w:val="00325EB5"/>
    <w:rsid w:val="00330AD2"/>
    <w:rsid w:val="00330CBB"/>
    <w:rsid w:val="00331D41"/>
    <w:rsid w:val="00333A7A"/>
    <w:rsid w:val="00334DC0"/>
    <w:rsid w:val="00335AD2"/>
    <w:rsid w:val="00336519"/>
    <w:rsid w:val="00336F9E"/>
    <w:rsid w:val="0033780A"/>
    <w:rsid w:val="003425B4"/>
    <w:rsid w:val="003427D1"/>
    <w:rsid w:val="00343413"/>
    <w:rsid w:val="003448C0"/>
    <w:rsid w:val="00344D5C"/>
    <w:rsid w:val="003462D8"/>
    <w:rsid w:val="00350B3C"/>
    <w:rsid w:val="0035182E"/>
    <w:rsid w:val="00352148"/>
    <w:rsid w:val="00352FE7"/>
    <w:rsid w:val="003547A5"/>
    <w:rsid w:val="003552AB"/>
    <w:rsid w:val="00355D2A"/>
    <w:rsid w:val="00355E7D"/>
    <w:rsid w:val="003575C5"/>
    <w:rsid w:val="00361AD0"/>
    <w:rsid w:val="00362129"/>
    <w:rsid w:val="00363B1D"/>
    <w:rsid w:val="0036450B"/>
    <w:rsid w:val="00365FEA"/>
    <w:rsid w:val="003669ED"/>
    <w:rsid w:val="00367FF8"/>
    <w:rsid w:val="003704CE"/>
    <w:rsid w:val="003720FC"/>
    <w:rsid w:val="003762FC"/>
    <w:rsid w:val="00384AF7"/>
    <w:rsid w:val="00384B69"/>
    <w:rsid w:val="00385807"/>
    <w:rsid w:val="0038586E"/>
    <w:rsid w:val="00386DAF"/>
    <w:rsid w:val="003876F7"/>
    <w:rsid w:val="00387AFB"/>
    <w:rsid w:val="00387F2F"/>
    <w:rsid w:val="00390019"/>
    <w:rsid w:val="00390F63"/>
    <w:rsid w:val="00391061"/>
    <w:rsid w:val="00391A7C"/>
    <w:rsid w:val="00393D70"/>
    <w:rsid w:val="00394B1F"/>
    <w:rsid w:val="00394DBC"/>
    <w:rsid w:val="00395523"/>
    <w:rsid w:val="00395B2C"/>
    <w:rsid w:val="00396452"/>
    <w:rsid w:val="003964CE"/>
    <w:rsid w:val="003A46B3"/>
    <w:rsid w:val="003A4CA1"/>
    <w:rsid w:val="003A6C28"/>
    <w:rsid w:val="003A71B8"/>
    <w:rsid w:val="003B2A80"/>
    <w:rsid w:val="003B550A"/>
    <w:rsid w:val="003B5657"/>
    <w:rsid w:val="003B5C75"/>
    <w:rsid w:val="003B7426"/>
    <w:rsid w:val="003B745E"/>
    <w:rsid w:val="003B7964"/>
    <w:rsid w:val="003C0756"/>
    <w:rsid w:val="003C0FE4"/>
    <w:rsid w:val="003C11EF"/>
    <w:rsid w:val="003C13F1"/>
    <w:rsid w:val="003C3028"/>
    <w:rsid w:val="003C35D0"/>
    <w:rsid w:val="003C3E6C"/>
    <w:rsid w:val="003C43C3"/>
    <w:rsid w:val="003C663C"/>
    <w:rsid w:val="003D1CFB"/>
    <w:rsid w:val="003D38CB"/>
    <w:rsid w:val="003D6F10"/>
    <w:rsid w:val="003D7A3F"/>
    <w:rsid w:val="003E1044"/>
    <w:rsid w:val="003E44F1"/>
    <w:rsid w:val="003E4644"/>
    <w:rsid w:val="003E5E4C"/>
    <w:rsid w:val="003E65B2"/>
    <w:rsid w:val="003E6605"/>
    <w:rsid w:val="003E6EE9"/>
    <w:rsid w:val="003F0CF2"/>
    <w:rsid w:val="003F4A2F"/>
    <w:rsid w:val="003F5AC9"/>
    <w:rsid w:val="003F66E7"/>
    <w:rsid w:val="003F7937"/>
    <w:rsid w:val="00400DFB"/>
    <w:rsid w:val="00401745"/>
    <w:rsid w:val="00401CB2"/>
    <w:rsid w:val="00401CCE"/>
    <w:rsid w:val="00402C2B"/>
    <w:rsid w:val="00402F81"/>
    <w:rsid w:val="00403181"/>
    <w:rsid w:val="00403508"/>
    <w:rsid w:val="004057A9"/>
    <w:rsid w:val="004057F7"/>
    <w:rsid w:val="0040695F"/>
    <w:rsid w:val="00407FBE"/>
    <w:rsid w:val="00412B60"/>
    <w:rsid w:val="00412E6F"/>
    <w:rsid w:val="00413582"/>
    <w:rsid w:val="00414958"/>
    <w:rsid w:val="00414B80"/>
    <w:rsid w:val="0041636C"/>
    <w:rsid w:val="0041642E"/>
    <w:rsid w:val="004165AF"/>
    <w:rsid w:val="00416E25"/>
    <w:rsid w:val="0041778C"/>
    <w:rsid w:val="00417B5C"/>
    <w:rsid w:val="00421D00"/>
    <w:rsid w:val="004227E9"/>
    <w:rsid w:val="00423CA9"/>
    <w:rsid w:val="004246AB"/>
    <w:rsid w:val="00425244"/>
    <w:rsid w:val="00427D35"/>
    <w:rsid w:val="00430FD4"/>
    <w:rsid w:val="00433A19"/>
    <w:rsid w:val="00434D90"/>
    <w:rsid w:val="004356D3"/>
    <w:rsid w:val="00435702"/>
    <w:rsid w:val="004358DC"/>
    <w:rsid w:val="00435EA1"/>
    <w:rsid w:val="004407FA"/>
    <w:rsid w:val="00441D97"/>
    <w:rsid w:val="0044202E"/>
    <w:rsid w:val="00444175"/>
    <w:rsid w:val="00453E29"/>
    <w:rsid w:val="004568ED"/>
    <w:rsid w:val="00456F80"/>
    <w:rsid w:val="00457398"/>
    <w:rsid w:val="00460310"/>
    <w:rsid w:val="00460BC4"/>
    <w:rsid w:val="004618F3"/>
    <w:rsid w:val="00462705"/>
    <w:rsid w:val="00462B97"/>
    <w:rsid w:val="004657C6"/>
    <w:rsid w:val="004659C4"/>
    <w:rsid w:val="004678D2"/>
    <w:rsid w:val="004700B8"/>
    <w:rsid w:val="004702EA"/>
    <w:rsid w:val="00471150"/>
    <w:rsid w:val="0047202E"/>
    <w:rsid w:val="00472DD6"/>
    <w:rsid w:val="004734A1"/>
    <w:rsid w:val="00474751"/>
    <w:rsid w:val="00476FEE"/>
    <w:rsid w:val="00477381"/>
    <w:rsid w:val="00481F79"/>
    <w:rsid w:val="0048279D"/>
    <w:rsid w:val="00485047"/>
    <w:rsid w:val="004867CC"/>
    <w:rsid w:val="00487593"/>
    <w:rsid w:val="00490ADA"/>
    <w:rsid w:val="00491543"/>
    <w:rsid w:val="00491F1F"/>
    <w:rsid w:val="00491F86"/>
    <w:rsid w:val="00492086"/>
    <w:rsid w:val="0049223D"/>
    <w:rsid w:val="004939BE"/>
    <w:rsid w:val="00494116"/>
    <w:rsid w:val="004950D9"/>
    <w:rsid w:val="004952F5"/>
    <w:rsid w:val="00495A01"/>
    <w:rsid w:val="004A0D1F"/>
    <w:rsid w:val="004A1938"/>
    <w:rsid w:val="004A36D6"/>
    <w:rsid w:val="004A5941"/>
    <w:rsid w:val="004A652A"/>
    <w:rsid w:val="004A7137"/>
    <w:rsid w:val="004A7209"/>
    <w:rsid w:val="004A7740"/>
    <w:rsid w:val="004B3DA1"/>
    <w:rsid w:val="004B4442"/>
    <w:rsid w:val="004B5F95"/>
    <w:rsid w:val="004C1FE9"/>
    <w:rsid w:val="004C34D2"/>
    <w:rsid w:val="004C3E2D"/>
    <w:rsid w:val="004C3FAB"/>
    <w:rsid w:val="004D1EB2"/>
    <w:rsid w:val="004D2A70"/>
    <w:rsid w:val="004D3F9F"/>
    <w:rsid w:val="004D5FB6"/>
    <w:rsid w:val="004D6956"/>
    <w:rsid w:val="004E15A5"/>
    <w:rsid w:val="004E2F29"/>
    <w:rsid w:val="004E3A82"/>
    <w:rsid w:val="004E41D5"/>
    <w:rsid w:val="004E4D89"/>
    <w:rsid w:val="004E5F46"/>
    <w:rsid w:val="004E662A"/>
    <w:rsid w:val="004F0BB0"/>
    <w:rsid w:val="004F135F"/>
    <w:rsid w:val="004F3582"/>
    <w:rsid w:val="004F589B"/>
    <w:rsid w:val="004F6078"/>
    <w:rsid w:val="0050014D"/>
    <w:rsid w:val="00501BB3"/>
    <w:rsid w:val="00502369"/>
    <w:rsid w:val="00503BEA"/>
    <w:rsid w:val="00504B29"/>
    <w:rsid w:val="00505186"/>
    <w:rsid w:val="00505BC0"/>
    <w:rsid w:val="00506C88"/>
    <w:rsid w:val="00511CDA"/>
    <w:rsid w:val="005131AE"/>
    <w:rsid w:val="00513853"/>
    <w:rsid w:val="00515A6A"/>
    <w:rsid w:val="00515CE4"/>
    <w:rsid w:val="0051765E"/>
    <w:rsid w:val="00517692"/>
    <w:rsid w:val="00520717"/>
    <w:rsid w:val="00520925"/>
    <w:rsid w:val="00521C8A"/>
    <w:rsid w:val="0052294B"/>
    <w:rsid w:val="00523EFA"/>
    <w:rsid w:val="005252E5"/>
    <w:rsid w:val="0052565E"/>
    <w:rsid w:val="005262FF"/>
    <w:rsid w:val="0052705B"/>
    <w:rsid w:val="005304CE"/>
    <w:rsid w:val="00531409"/>
    <w:rsid w:val="00532555"/>
    <w:rsid w:val="00532790"/>
    <w:rsid w:val="00532F80"/>
    <w:rsid w:val="00536383"/>
    <w:rsid w:val="00540240"/>
    <w:rsid w:val="0054335C"/>
    <w:rsid w:val="00543A03"/>
    <w:rsid w:val="00547E36"/>
    <w:rsid w:val="005509E0"/>
    <w:rsid w:val="00550FA3"/>
    <w:rsid w:val="005514E2"/>
    <w:rsid w:val="00553170"/>
    <w:rsid w:val="00553E11"/>
    <w:rsid w:val="0056095C"/>
    <w:rsid w:val="00561D89"/>
    <w:rsid w:val="0056485F"/>
    <w:rsid w:val="005656BB"/>
    <w:rsid w:val="005661A7"/>
    <w:rsid w:val="00566C4A"/>
    <w:rsid w:val="005705E0"/>
    <w:rsid w:val="00576254"/>
    <w:rsid w:val="00576784"/>
    <w:rsid w:val="00576E25"/>
    <w:rsid w:val="005773A1"/>
    <w:rsid w:val="0057772B"/>
    <w:rsid w:val="0057773B"/>
    <w:rsid w:val="00580910"/>
    <w:rsid w:val="005809C8"/>
    <w:rsid w:val="00582B37"/>
    <w:rsid w:val="0058419A"/>
    <w:rsid w:val="005853D5"/>
    <w:rsid w:val="00585D4B"/>
    <w:rsid w:val="00585F95"/>
    <w:rsid w:val="00587111"/>
    <w:rsid w:val="00587F3D"/>
    <w:rsid w:val="005913E6"/>
    <w:rsid w:val="0059409E"/>
    <w:rsid w:val="005956D1"/>
    <w:rsid w:val="005958CD"/>
    <w:rsid w:val="005971A8"/>
    <w:rsid w:val="005971DD"/>
    <w:rsid w:val="00597447"/>
    <w:rsid w:val="005976EF"/>
    <w:rsid w:val="005A066F"/>
    <w:rsid w:val="005A0810"/>
    <w:rsid w:val="005A26B0"/>
    <w:rsid w:val="005A2F88"/>
    <w:rsid w:val="005A3466"/>
    <w:rsid w:val="005A5C4B"/>
    <w:rsid w:val="005A7795"/>
    <w:rsid w:val="005B4C5B"/>
    <w:rsid w:val="005B53D3"/>
    <w:rsid w:val="005B655C"/>
    <w:rsid w:val="005B65D4"/>
    <w:rsid w:val="005B7202"/>
    <w:rsid w:val="005B7A11"/>
    <w:rsid w:val="005C1C5A"/>
    <w:rsid w:val="005C1EF0"/>
    <w:rsid w:val="005C1F3D"/>
    <w:rsid w:val="005C23C4"/>
    <w:rsid w:val="005C5C3C"/>
    <w:rsid w:val="005C6CDE"/>
    <w:rsid w:val="005C7D8A"/>
    <w:rsid w:val="005D1565"/>
    <w:rsid w:val="005D1FAC"/>
    <w:rsid w:val="005D3AE3"/>
    <w:rsid w:val="005D6090"/>
    <w:rsid w:val="005E1C46"/>
    <w:rsid w:val="005E540C"/>
    <w:rsid w:val="005E5C68"/>
    <w:rsid w:val="005E6FCA"/>
    <w:rsid w:val="005E76A6"/>
    <w:rsid w:val="005F0A1A"/>
    <w:rsid w:val="005F0DAB"/>
    <w:rsid w:val="005F2E7F"/>
    <w:rsid w:val="005F373A"/>
    <w:rsid w:val="005F3A19"/>
    <w:rsid w:val="005F7C6B"/>
    <w:rsid w:val="005F7DB7"/>
    <w:rsid w:val="006016B5"/>
    <w:rsid w:val="00602E67"/>
    <w:rsid w:val="00604DFB"/>
    <w:rsid w:val="006121E8"/>
    <w:rsid w:val="00612F0E"/>
    <w:rsid w:val="00613173"/>
    <w:rsid w:val="00613A48"/>
    <w:rsid w:val="00613C94"/>
    <w:rsid w:val="00614643"/>
    <w:rsid w:val="006148A1"/>
    <w:rsid w:val="00614992"/>
    <w:rsid w:val="00616180"/>
    <w:rsid w:val="00617718"/>
    <w:rsid w:val="00620221"/>
    <w:rsid w:val="0062064D"/>
    <w:rsid w:val="00621998"/>
    <w:rsid w:val="00625E98"/>
    <w:rsid w:val="00625FB2"/>
    <w:rsid w:val="00626BFF"/>
    <w:rsid w:val="006307FD"/>
    <w:rsid w:val="006311B1"/>
    <w:rsid w:val="00631373"/>
    <w:rsid w:val="00632026"/>
    <w:rsid w:val="00632696"/>
    <w:rsid w:val="00634500"/>
    <w:rsid w:val="00634CF0"/>
    <w:rsid w:val="006374BD"/>
    <w:rsid w:val="00640A45"/>
    <w:rsid w:val="00641391"/>
    <w:rsid w:val="0064228E"/>
    <w:rsid w:val="0064317C"/>
    <w:rsid w:val="0064331D"/>
    <w:rsid w:val="00650198"/>
    <w:rsid w:val="0065033C"/>
    <w:rsid w:val="00650EF0"/>
    <w:rsid w:val="006517B9"/>
    <w:rsid w:val="006517FA"/>
    <w:rsid w:val="00651969"/>
    <w:rsid w:val="00652740"/>
    <w:rsid w:val="00652998"/>
    <w:rsid w:val="00652F3A"/>
    <w:rsid w:val="00654DBC"/>
    <w:rsid w:val="00655D56"/>
    <w:rsid w:val="006563BD"/>
    <w:rsid w:val="006605A5"/>
    <w:rsid w:val="00663688"/>
    <w:rsid w:val="0066591B"/>
    <w:rsid w:val="00670A54"/>
    <w:rsid w:val="0067330E"/>
    <w:rsid w:val="00674C87"/>
    <w:rsid w:val="0067511C"/>
    <w:rsid w:val="00676709"/>
    <w:rsid w:val="006805D5"/>
    <w:rsid w:val="006808F0"/>
    <w:rsid w:val="00682608"/>
    <w:rsid w:val="006852F9"/>
    <w:rsid w:val="00685718"/>
    <w:rsid w:val="0068660E"/>
    <w:rsid w:val="006909F2"/>
    <w:rsid w:val="0069160E"/>
    <w:rsid w:val="006928E1"/>
    <w:rsid w:val="00692F5D"/>
    <w:rsid w:val="006951F5"/>
    <w:rsid w:val="0069538B"/>
    <w:rsid w:val="006A0792"/>
    <w:rsid w:val="006A4ECE"/>
    <w:rsid w:val="006A6A5E"/>
    <w:rsid w:val="006B0750"/>
    <w:rsid w:val="006B0973"/>
    <w:rsid w:val="006B16AF"/>
    <w:rsid w:val="006B1CB6"/>
    <w:rsid w:val="006B38D0"/>
    <w:rsid w:val="006B42C5"/>
    <w:rsid w:val="006B4D8E"/>
    <w:rsid w:val="006B68C7"/>
    <w:rsid w:val="006B7547"/>
    <w:rsid w:val="006B76C0"/>
    <w:rsid w:val="006C245F"/>
    <w:rsid w:val="006C286D"/>
    <w:rsid w:val="006C2BEC"/>
    <w:rsid w:val="006C3454"/>
    <w:rsid w:val="006C40CD"/>
    <w:rsid w:val="006C4313"/>
    <w:rsid w:val="006C55B1"/>
    <w:rsid w:val="006D4D1C"/>
    <w:rsid w:val="006D5028"/>
    <w:rsid w:val="006D6289"/>
    <w:rsid w:val="006D70B5"/>
    <w:rsid w:val="006D7477"/>
    <w:rsid w:val="006D7ADA"/>
    <w:rsid w:val="006E0E22"/>
    <w:rsid w:val="006E1589"/>
    <w:rsid w:val="006E21EF"/>
    <w:rsid w:val="006E2DF6"/>
    <w:rsid w:val="006E3150"/>
    <w:rsid w:val="006E3473"/>
    <w:rsid w:val="006E484D"/>
    <w:rsid w:val="006E5EBE"/>
    <w:rsid w:val="006E7895"/>
    <w:rsid w:val="006E7DF0"/>
    <w:rsid w:val="006F031F"/>
    <w:rsid w:val="006F1F22"/>
    <w:rsid w:val="006F40F1"/>
    <w:rsid w:val="006F6584"/>
    <w:rsid w:val="006F6F69"/>
    <w:rsid w:val="006F73D6"/>
    <w:rsid w:val="006F7822"/>
    <w:rsid w:val="0070009D"/>
    <w:rsid w:val="007002D9"/>
    <w:rsid w:val="00701621"/>
    <w:rsid w:val="00703A71"/>
    <w:rsid w:val="00703F82"/>
    <w:rsid w:val="00711C34"/>
    <w:rsid w:val="00713139"/>
    <w:rsid w:val="0071573B"/>
    <w:rsid w:val="00715888"/>
    <w:rsid w:val="007160AF"/>
    <w:rsid w:val="007207D1"/>
    <w:rsid w:val="007209D6"/>
    <w:rsid w:val="0072212A"/>
    <w:rsid w:val="00724563"/>
    <w:rsid w:val="00724AE9"/>
    <w:rsid w:val="007307B6"/>
    <w:rsid w:val="00730B36"/>
    <w:rsid w:val="0073200B"/>
    <w:rsid w:val="00733C42"/>
    <w:rsid w:val="00733CDD"/>
    <w:rsid w:val="00734657"/>
    <w:rsid w:val="00734999"/>
    <w:rsid w:val="00734AC0"/>
    <w:rsid w:val="0073511C"/>
    <w:rsid w:val="00735A2D"/>
    <w:rsid w:val="007362EE"/>
    <w:rsid w:val="007369A5"/>
    <w:rsid w:val="00737E41"/>
    <w:rsid w:val="00737EA5"/>
    <w:rsid w:val="007400DC"/>
    <w:rsid w:val="0074205B"/>
    <w:rsid w:val="00744549"/>
    <w:rsid w:val="00744B4A"/>
    <w:rsid w:val="00752B8E"/>
    <w:rsid w:val="00753290"/>
    <w:rsid w:val="00754BCC"/>
    <w:rsid w:val="00760FBC"/>
    <w:rsid w:val="007624AD"/>
    <w:rsid w:val="007639D8"/>
    <w:rsid w:val="007646DE"/>
    <w:rsid w:val="00764764"/>
    <w:rsid w:val="00765B8A"/>
    <w:rsid w:val="007704C7"/>
    <w:rsid w:val="00770AA5"/>
    <w:rsid w:val="007711D0"/>
    <w:rsid w:val="00772641"/>
    <w:rsid w:val="00773CBC"/>
    <w:rsid w:val="007760DD"/>
    <w:rsid w:val="00776338"/>
    <w:rsid w:val="007779BC"/>
    <w:rsid w:val="00781651"/>
    <w:rsid w:val="007825BA"/>
    <w:rsid w:val="007838D6"/>
    <w:rsid w:val="0078560D"/>
    <w:rsid w:val="00786789"/>
    <w:rsid w:val="00786EE6"/>
    <w:rsid w:val="007873FC"/>
    <w:rsid w:val="007900D8"/>
    <w:rsid w:val="007906B0"/>
    <w:rsid w:val="007906B5"/>
    <w:rsid w:val="007913BC"/>
    <w:rsid w:val="00791BBE"/>
    <w:rsid w:val="00793698"/>
    <w:rsid w:val="00793B73"/>
    <w:rsid w:val="0079688D"/>
    <w:rsid w:val="0079709E"/>
    <w:rsid w:val="007A0993"/>
    <w:rsid w:val="007A1CE6"/>
    <w:rsid w:val="007A2029"/>
    <w:rsid w:val="007A2D90"/>
    <w:rsid w:val="007A3144"/>
    <w:rsid w:val="007A3625"/>
    <w:rsid w:val="007A4207"/>
    <w:rsid w:val="007A5E5E"/>
    <w:rsid w:val="007B05D3"/>
    <w:rsid w:val="007B1BB2"/>
    <w:rsid w:val="007B1CDB"/>
    <w:rsid w:val="007B3420"/>
    <w:rsid w:val="007B3A33"/>
    <w:rsid w:val="007B4043"/>
    <w:rsid w:val="007B4FCE"/>
    <w:rsid w:val="007B67FC"/>
    <w:rsid w:val="007C0DDA"/>
    <w:rsid w:val="007C180E"/>
    <w:rsid w:val="007C297B"/>
    <w:rsid w:val="007C3CCB"/>
    <w:rsid w:val="007C4B42"/>
    <w:rsid w:val="007C4BB1"/>
    <w:rsid w:val="007C4D74"/>
    <w:rsid w:val="007C60F8"/>
    <w:rsid w:val="007D0128"/>
    <w:rsid w:val="007D0274"/>
    <w:rsid w:val="007D28B8"/>
    <w:rsid w:val="007D2F65"/>
    <w:rsid w:val="007D30DA"/>
    <w:rsid w:val="007D31CD"/>
    <w:rsid w:val="007D38FD"/>
    <w:rsid w:val="007D5956"/>
    <w:rsid w:val="007D6D8B"/>
    <w:rsid w:val="007E2560"/>
    <w:rsid w:val="007E4769"/>
    <w:rsid w:val="007E6C5A"/>
    <w:rsid w:val="007F02D2"/>
    <w:rsid w:val="007F25A6"/>
    <w:rsid w:val="007F4D9A"/>
    <w:rsid w:val="007F58F4"/>
    <w:rsid w:val="007F751A"/>
    <w:rsid w:val="008012A2"/>
    <w:rsid w:val="0080156D"/>
    <w:rsid w:val="00801676"/>
    <w:rsid w:val="00801B9D"/>
    <w:rsid w:val="00801DAB"/>
    <w:rsid w:val="00805B0A"/>
    <w:rsid w:val="008064B1"/>
    <w:rsid w:val="008067DB"/>
    <w:rsid w:val="00810489"/>
    <w:rsid w:val="00810C37"/>
    <w:rsid w:val="00810C59"/>
    <w:rsid w:val="00810CB5"/>
    <w:rsid w:val="00811AD6"/>
    <w:rsid w:val="00812F46"/>
    <w:rsid w:val="00813DAB"/>
    <w:rsid w:val="00815CCE"/>
    <w:rsid w:val="008168FE"/>
    <w:rsid w:val="00816EBD"/>
    <w:rsid w:val="0081740B"/>
    <w:rsid w:val="008204EB"/>
    <w:rsid w:val="008205F3"/>
    <w:rsid w:val="00821CFA"/>
    <w:rsid w:val="00823280"/>
    <w:rsid w:val="00823910"/>
    <w:rsid w:val="008267DC"/>
    <w:rsid w:val="00830586"/>
    <w:rsid w:val="00831574"/>
    <w:rsid w:val="0083214C"/>
    <w:rsid w:val="00836EB5"/>
    <w:rsid w:val="00837726"/>
    <w:rsid w:val="00840490"/>
    <w:rsid w:val="008404BE"/>
    <w:rsid w:val="008465F4"/>
    <w:rsid w:val="00847C34"/>
    <w:rsid w:val="008505F5"/>
    <w:rsid w:val="00852232"/>
    <w:rsid w:val="00854D2D"/>
    <w:rsid w:val="00855729"/>
    <w:rsid w:val="0085691D"/>
    <w:rsid w:val="0085722A"/>
    <w:rsid w:val="00861067"/>
    <w:rsid w:val="0086232D"/>
    <w:rsid w:val="00863903"/>
    <w:rsid w:val="008645CA"/>
    <w:rsid w:val="00864C11"/>
    <w:rsid w:val="008655C9"/>
    <w:rsid w:val="00867274"/>
    <w:rsid w:val="00867944"/>
    <w:rsid w:val="00867F29"/>
    <w:rsid w:val="008701D5"/>
    <w:rsid w:val="00874FEC"/>
    <w:rsid w:val="008757CA"/>
    <w:rsid w:val="00876284"/>
    <w:rsid w:val="00881844"/>
    <w:rsid w:val="008830CE"/>
    <w:rsid w:val="008842B6"/>
    <w:rsid w:val="00885513"/>
    <w:rsid w:val="00885F8D"/>
    <w:rsid w:val="00887830"/>
    <w:rsid w:val="008905D2"/>
    <w:rsid w:val="0089157C"/>
    <w:rsid w:val="0089338D"/>
    <w:rsid w:val="00893520"/>
    <w:rsid w:val="00894F35"/>
    <w:rsid w:val="00895CF7"/>
    <w:rsid w:val="008967AD"/>
    <w:rsid w:val="008A1CD0"/>
    <w:rsid w:val="008A6150"/>
    <w:rsid w:val="008A6943"/>
    <w:rsid w:val="008B0069"/>
    <w:rsid w:val="008B2749"/>
    <w:rsid w:val="008B5C13"/>
    <w:rsid w:val="008B5E63"/>
    <w:rsid w:val="008B61F6"/>
    <w:rsid w:val="008B773A"/>
    <w:rsid w:val="008C37AB"/>
    <w:rsid w:val="008C4D0D"/>
    <w:rsid w:val="008C5229"/>
    <w:rsid w:val="008C6381"/>
    <w:rsid w:val="008C663C"/>
    <w:rsid w:val="008D02E3"/>
    <w:rsid w:val="008D13F8"/>
    <w:rsid w:val="008D329E"/>
    <w:rsid w:val="008D3A88"/>
    <w:rsid w:val="008D6216"/>
    <w:rsid w:val="008D75C4"/>
    <w:rsid w:val="008D766C"/>
    <w:rsid w:val="008D7B6B"/>
    <w:rsid w:val="008E166F"/>
    <w:rsid w:val="008E2044"/>
    <w:rsid w:val="008E2A30"/>
    <w:rsid w:val="008E3B80"/>
    <w:rsid w:val="008E69F1"/>
    <w:rsid w:val="008E7B55"/>
    <w:rsid w:val="008F3277"/>
    <w:rsid w:val="008F38E4"/>
    <w:rsid w:val="008F706F"/>
    <w:rsid w:val="008F7636"/>
    <w:rsid w:val="00900931"/>
    <w:rsid w:val="00903A98"/>
    <w:rsid w:val="009044CB"/>
    <w:rsid w:val="00904DF2"/>
    <w:rsid w:val="0090612B"/>
    <w:rsid w:val="009063B7"/>
    <w:rsid w:val="009064E2"/>
    <w:rsid w:val="00907933"/>
    <w:rsid w:val="00907F1F"/>
    <w:rsid w:val="00910F94"/>
    <w:rsid w:val="00912ABC"/>
    <w:rsid w:val="00912BEB"/>
    <w:rsid w:val="00912FFC"/>
    <w:rsid w:val="0091398B"/>
    <w:rsid w:val="00914F9B"/>
    <w:rsid w:val="009163FD"/>
    <w:rsid w:val="00916535"/>
    <w:rsid w:val="0091686D"/>
    <w:rsid w:val="00921B25"/>
    <w:rsid w:val="00921C5C"/>
    <w:rsid w:val="00923A87"/>
    <w:rsid w:val="00924908"/>
    <w:rsid w:val="00924CB4"/>
    <w:rsid w:val="00925C1D"/>
    <w:rsid w:val="009262CB"/>
    <w:rsid w:val="00926966"/>
    <w:rsid w:val="00926DBF"/>
    <w:rsid w:val="009270EE"/>
    <w:rsid w:val="0093057B"/>
    <w:rsid w:val="00932AFA"/>
    <w:rsid w:val="00933685"/>
    <w:rsid w:val="00933B7E"/>
    <w:rsid w:val="0093604C"/>
    <w:rsid w:val="00936C84"/>
    <w:rsid w:val="00937515"/>
    <w:rsid w:val="00937680"/>
    <w:rsid w:val="00937884"/>
    <w:rsid w:val="00940687"/>
    <w:rsid w:val="009417C0"/>
    <w:rsid w:val="00943401"/>
    <w:rsid w:val="00947FA4"/>
    <w:rsid w:val="009500BB"/>
    <w:rsid w:val="00951011"/>
    <w:rsid w:val="0095213D"/>
    <w:rsid w:val="009537C1"/>
    <w:rsid w:val="00953D69"/>
    <w:rsid w:val="00954E7F"/>
    <w:rsid w:val="00954F4A"/>
    <w:rsid w:val="00955250"/>
    <w:rsid w:val="00956405"/>
    <w:rsid w:val="00957339"/>
    <w:rsid w:val="009601E6"/>
    <w:rsid w:val="00960924"/>
    <w:rsid w:val="009623AD"/>
    <w:rsid w:val="00962D2B"/>
    <w:rsid w:val="009630F0"/>
    <w:rsid w:val="009656D4"/>
    <w:rsid w:val="00966490"/>
    <w:rsid w:val="00967379"/>
    <w:rsid w:val="009702F2"/>
    <w:rsid w:val="00971228"/>
    <w:rsid w:val="00972B9C"/>
    <w:rsid w:val="00973958"/>
    <w:rsid w:val="009753E0"/>
    <w:rsid w:val="00975ECA"/>
    <w:rsid w:val="009765FE"/>
    <w:rsid w:val="0097745F"/>
    <w:rsid w:val="0098187B"/>
    <w:rsid w:val="0098328E"/>
    <w:rsid w:val="0098480F"/>
    <w:rsid w:val="00986687"/>
    <w:rsid w:val="00990146"/>
    <w:rsid w:val="00990285"/>
    <w:rsid w:val="00992701"/>
    <w:rsid w:val="00993A8F"/>
    <w:rsid w:val="00993CCC"/>
    <w:rsid w:val="00994547"/>
    <w:rsid w:val="00994A39"/>
    <w:rsid w:val="00994ECE"/>
    <w:rsid w:val="00995BBB"/>
    <w:rsid w:val="00995DCF"/>
    <w:rsid w:val="00997A48"/>
    <w:rsid w:val="009A0398"/>
    <w:rsid w:val="009A0405"/>
    <w:rsid w:val="009A1666"/>
    <w:rsid w:val="009A47EE"/>
    <w:rsid w:val="009A5CCB"/>
    <w:rsid w:val="009A5DF6"/>
    <w:rsid w:val="009A6286"/>
    <w:rsid w:val="009A6448"/>
    <w:rsid w:val="009A722E"/>
    <w:rsid w:val="009A724F"/>
    <w:rsid w:val="009B17F1"/>
    <w:rsid w:val="009B2A52"/>
    <w:rsid w:val="009B2BAE"/>
    <w:rsid w:val="009B51E8"/>
    <w:rsid w:val="009B5858"/>
    <w:rsid w:val="009C0031"/>
    <w:rsid w:val="009C3703"/>
    <w:rsid w:val="009C3FA4"/>
    <w:rsid w:val="009C53CA"/>
    <w:rsid w:val="009D414D"/>
    <w:rsid w:val="009D5B9A"/>
    <w:rsid w:val="009D64A5"/>
    <w:rsid w:val="009D68EC"/>
    <w:rsid w:val="009D6CA7"/>
    <w:rsid w:val="009E3461"/>
    <w:rsid w:val="009E4894"/>
    <w:rsid w:val="009E53E7"/>
    <w:rsid w:val="009E57FD"/>
    <w:rsid w:val="009E5969"/>
    <w:rsid w:val="009E644F"/>
    <w:rsid w:val="009E6A78"/>
    <w:rsid w:val="009E6C7E"/>
    <w:rsid w:val="009F3999"/>
    <w:rsid w:val="009F524F"/>
    <w:rsid w:val="009F5EF5"/>
    <w:rsid w:val="009F731F"/>
    <w:rsid w:val="009F7EC2"/>
    <w:rsid w:val="009F7F01"/>
    <w:rsid w:val="00A069E4"/>
    <w:rsid w:val="00A06A9D"/>
    <w:rsid w:val="00A0772F"/>
    <w:rsid w:val="00A108BC"/>
    <w:rsid w:val="00A1218D"/>
    <w:rsid w:val="00A124E3"/>
    <w:rsid w:val="00A12627"/>
    <w:rsid w:val="00A13825"/>
    <w:rsid w:val="00A20E2D"/>
    <w:rsid w:val="00A22520"/>
    <w:rsid w:val="00A236F1"/>
    <w:rsid w:val="00A2397A"/>
    <w:rsid w:val="00A23BA5"/>
    <w:rsid w:val="00A24153"/>
    <w:rsid w:val="00A24389"/>
    <w:rsid w:val="00A24EC6"/>
    <w:rsid w:val="00A257A4"/>
    <w:rsid w:val="00A272C4"/>
    <w:rsid w:val="00A27904"/>
    <w:rsid w:val="00A30943"/>
    <w:rsid w:val="00A319FC"/>
    <w:rsid w:val="00A32598"/>
    <w:rsid w:val="00A350CC"/>
    <w:rsid w:val="00A374DF"/>
    <w:rsid w:val="00A41A00"/>
    <w:rsid w:val="00A4229E"/>
    <w:rsid w:val="00A425F3"/>
    <w:rsid w:val="00A42EEE"/>
    <w:rsid w:val="00A44B7F"/>
    <w:rsid w:val="00A45B6F"/>
    <w:rsid w:val="00A45FAA"/>
    <w:rsid w:val="00A46C2F"/>
    <w:rsid w:val="00A478C2"/>
    <w:rsid w:val="00A50919"/>
    <w:rsid w:val="00A51555"/>
    <w:rsid w:val="00A5181E"/>
    <w:rsid w:val="00A5431B"/>
    <w:rsid w:val="00A54401"/>
    <w:rsid w:val="00A557B6"/>
    <w:rsid w:val="00A6011F"/>
    <w:rsid w:val="00A603A0"/>
    <w:rsid w:val="00A60773"/>
    <w:rsid w:val="00A60BF4"/>
    <w:rsid w:val="00A61736"/>
    <w:rsid w:val="00A63621"/>
    <w:rsid w:val="00A6699A"/>
    <w:rsid w:val="00A70A39"/>
    <w:rsid w:val="00A72711"/>
    <w:rsid w:val="00A77086"/>
    <w:rsid w:val="00A773B8"/>
    <w:rsid w:val="00A82CA2"/>
    <w:rsid w:val="00A83315"/>
    <w:rsid w:val="00A83CCE"/>
    <w:rsid w:val="00A85768"/>
    <w:rsid w:val="00A87D78"/>
    <w:rsid w:val="00A87F92"/>
    <w:rsid w:val="00A9011A"/>
    <w:rsid w:val="00A90269"/>
    <w:rsid w:val="00A9621D"/>
    <w:rsid w:val="00A969AA"/>
    <w:rsid w:val="00A97E33"/>
    <w:rsid w:val="00AA16E4"/>
    <w:rsid w:val="00AA2E2F"/>
    <w:rsid w:val="00AA3C3B"/>
    <w:rsid w:val="00AA43A2"/>
    <w:rsid w:val="00AA5FB0"/>
    <w:rsid w:val="00AA7BC6"/>
    <w:rsid w:val="00AB009D"/>
    <w:rsid w:val="00AB0F7C"/>
    <w:rsid w:val="00AB4E4A"/>
    <w:rsid w:val="00AB5DD8"/>
    <w:rsid w:val="00AB6D00"/>
    <w:rsid w:val="00AC254B"/>
    <w:rsid w:val="00AC4107"/>
    <w:rsid w:val="00AC4609"/>
    <w:rsid w:val="00AC4837"/>
    <w:rsid w:val="00AC72FF"/>
    <w:rsid w:val="00AD076E"/>
    <w:rsid w:val="00AD0CEA"/>
    <w:rsid w:val="00AD1B58"/>
    <w:rsid w:val="00AD29E0"/>
    <w:rsid w:val="00AD2C3D"/>
    <w:rsid w:val="00AD351F"/>
    <w:rsid w:val="00AD47ED"/>
    <w:rsid w:val="00AD57BD"/>
    <w:rsid w:val="00AE0D52"/>
    <w:rsid w:val="00AE2074"/>
    <w:rsid w:val="00AE2323"/>
    <w:rsid w:val="00AE2902"/>
    <w:rsid w:val="00AE2F86"/>
    <w:rsid w:val="00AE468B"/>
    <w:rsid w:val="00AE4B96"/>
    <w:rsid w:val="00AE5B59"/>
    <w:rsid w:val="00AE6EBD"/>
    <w:rsid w:val="00AE7D41"/>
    <w:rsid w:val="00AF220D"/>
    <w:rsid w:val="00AF2F43"/>
    <w:rsid w:val="00AF32D6"/>
    <w:rsid w:val="00AF3D6C"/>
    <w:rsid w:val="00AF4E09"/>
    <w:rsid w:val="00AF7B32"/>
    <w:rsid w:val="00B00DA2"/>
    <w:rsid w:val="00B01CD6"/>
    <w:rsid w:val="00B03CA6"/>
    <w:rsid w:val="00B04722"/>
    <w:rsid w:val="00B04BC4"/>
    <w:rsid w:val="00B054E9"/>
    <w:rsid w:val="00B05900"/>
    <w:rsid w:val="00B05DBE"/>
    <w:rsid w:val="00B079EF"/>
    <w:rsid w:val="00B07E62"/>
    <w:rsid w:val="00B1118C"/>
    <w:rsid w:val="00B11C91"/>
    <w:rsid w:val="00B1255D"/>
    <w:rsid w:val="00B152C9"/>
    <w:rsid w:val="00B162D6"/>
    <w:rsid w:val="00B25180"/>
    <w:rsid w:val="00B25C10"/>
    <w:rsid w:val="00B3037D"/>
    <w:rsid w:val="00B3098B"/>
    <w:rsid w:val="00B30B06"/>
    <w:rsid w:val="00B3304B"/>
    <w:rsid w:val="00B3374A"/>
    <w:rsid w:val="00B337E3"/>
    <w:rsid w:val="00B34363"/>
    <w:rsid w:val="00B346A0"/>
    <w:rsid w:val="00B34C84"/>
    <w:rsid w:val="00B35E2B"/>
    <w:rsid w:val="00B4039E"/>
    <w:rsid w:val="00B40A9D"/>
    <w:rsid w:val="00B40D52"/>
    <w:rsid w:val="00B418FB"/>
    <w:rsid w:val="00B42619"/>
    <w:rsid w:val="00B434AD"/>
    <w:rsid w:val="00B44C0A"/>
    <w:rsid w:val="00B44E7B"/>
    <w:rsid w:val="00B452A0"/>
    <w:rsid w:val="00B46877"/>
    <w:rsid w:val="00B511CB"/>
    <w:rsid w:val="00B51315"/>
    <w:rsid w:val="00B52A9E"/>
    <w:rsid w:val="00B52DD2"/>
    <w:rsid w:val="00B57ADB"/>
    <w:rsid w:val="00B60477"/>
    <w:rsid w:val="00B609A6"/>
    <w:rsid w:val="00B60CB2"/>
    <w:rsid w:val="00B64D4D"/>
    <w:rsid w:val="00B701CF"/>
    <w:rsid w:val="00B70916"/>
    <w:rsid w:val="00B70AFB"/>
    <w:rsid w:val="00B7237C"/>
    <w:rsid w:val="00B73527"/>
    <w:rsid w:val="00B73EBB"/>
    <w:rsid w:val="00B7416F"/>
    <w:rsid w:val="00B74653"/>
    <w:rsid w:val="00B74BE6"/>
    <w:rsid w:val="00B76189"/>
    <w:rsid w:val="00B76536"/>
    <w:rsid w:val="00B816DB"/>
    <w:rsid w:val="00B81C6D"/>
    <w:rsid w:val="00B8263A"/>
    <w:rsid w:val="00B82F00"/>
    <w:rsid w:val="00B8325F"/>
    <w:rsid w:val="00B83CA1"/>
    <w:rsid w:val="00B8501D"/>
    <w:rsid w:val="00B85366"/>
    <w:rsid w:val="00B874E3"/>
    <w:rsid w:val="00B932C9"/>
    <w:rsid w:val="00B93C65"/>
    <w:rsid w:val="00B93D83"/>
    <w:rsid w:val="00B943C0"/>
    <w:rsid w:val="00B94999"/>
    <w:rsid w:val="00BA082A"/>
    <w:rsid w:val="00BA11EE"/>
    <w:rsid w:val="00BA13B2"/>
    <w:rsid w:val="00BA1873"/>
    <w:rsid w:val="00BA1FD3"/>
    <w:rsid w:val="00BA267F"/>
    <w:rsid w:val="00BA2EE0"/>
    <w:rsid w:val="00BA48D9"/>
    <w:rsid w:val="00BA714E"/>
    <w:rsid w:val="00BA7F23"/>
    <w:rsid w:val="00BB1ABA"/>
    <w:rsid w:val="00BB226E"/>
    <w:rsid w:val="00BB2BA7"/>
    <w:rsid w:val="00BB2F2A"/>
    <w:rsid w:val="00BB31C4"/>
    <w:rsid w:val="00BB4622"/>
    <w:rsid w:val="00BB481C"/>
    <w:rsid w:val="00BB695D"/>
    <w:rsid w:val="00BB6971"/>
    <w:rsid w:val="00BC073A"/>
    <w:rsid w:val="00BC1041"/>
    <w:rsid w:val="00BC12B4"/>
    <w:rsid w:val="00BC2033"/>
    <w:rsid w:val="00BC2C97"/>
    <w:rsid w:val="00BC60D2"/>
    <w:rsid w:val="00BC79A6"/>
    <w:rsid w:val="00BD00C6"/>
    <w:rsid w:val="00BD180E"/>
    <w:rsid w:val="00BD208D"/>
    <w:rsid w:val="00BD3A1D"/>
    <w:rsid w:val="00BD4D0B"/>
    <w:rsid w:val="00BD67D3"/>
    <w:rsid w:val="00BD68C8"/>
    <w:rsid w:val="00BD704E"/>
    <w:rsid w:val="00BE058F"/>
    <w:rsid w:val="00BE06BE"/>
    <w:rsid w:val="00BE0BF6"/>
    <w:rsid w:val="00BE0FA7"/>
    <w:rsid w:val="00BE2AF3"/>
    <w:rsid w:val="00BE384B"/>
    <w:rsid w:val="00BE3BE5"/>
    <w:rsid w:val="00BE3EE5"/>
    <w:rsid w:val="00BE5E64"/>
    <w:rsid w:val="00BE65E2"/>
    <w:rsid w:val="00BE7717"/>
    <w:rsid w:val="00BF0202"/>
    <w:rsid w:val="00BF11FD"/>
    <w:rsid w:val="00BF16B7"/>
    <w:rsid w:val="00BF2CA9"/>
    <w:rsid w:val="00BF2D85"/>
    <w:rsid w:val="00BF37A1"/>
    <w:rsid w:val="00BF5AC3"/>
    <w:rsid w:val="00BF6117"/>
    <w:rsid w:val="00BF7379"/>
    <w:rsid w:val="00C02D2B"/>
    <w:rsid w:val="00C0469A"/>
    <w:rsid w:val="00C1089A"/>
    <w:rsid w:val="00C11E5B"/>
    <w:rsid w:val="00C14D67"/>
    <w:rsid w:val="00C14DF4"/>
    <w:rsid w:val="00C17A50"/>
    <w:rsid w:val="00C21D07"/>
    <w:rsid w:val="00C21F2C"/>
    <w:rsid w:val="00C22CE7"/>
    <w:rsid w:val="00C23530"/>
    <w:rsid w:val="00C2767B"/>
    <w:rsid w:val="00C31D67"/>
    <w:rsid w:val="00C31F78"/>
    <w:rsid w:val="00C33158"/>
    <w:rsid w:val="00C339D1"/>
    <w:rsid w:val="00C364C5"/>
    <w:rsid w:val="00C3689E"/>
    <w:rsid w:val="00C400B8"/>
    <w:rsid w:val="00C402DA"/>
    <w:rsid w:val="00C40A43"/>
    <w:rsid w:val="00C41E5D"/>
    <w:rsid w:val="00C42961"/>
    <w:rsid w:val="00C42A61"/>
    <w:rsid w:val="00C4398B"/>
    <w:rsid w:val="00C43E1E"/>
    <w:rsid w:val="00C43EDB"/>
    <w:rsid w:val="00C4637C"/>
    <w:rsid w:val="00C5278E"/>
    <w:rsid w:val="00C53E8B"/>
    <w:rsid w:val="00C56521"/>
    <w:rsid w:val="00C56B2B"/>
    <w:rsid w:val="00C57245"/>
    <w:rsid w:val="00C62C8E"/>
    <w:rsid w:val="00C655EE"/>
    <w:rsid w:val="00C664F2"/>
    <w:rsid w:val="00C7048E"/>
    <w:rsid w:val="00C71582"/>
    <w:rsid w:val="00C74579"/>
    <w:rsid w:val="00C7551E"/>
    <w:rsid w:val="00C7575E"/>
    <w:rsid w:val="00C77653"/>
    <w:rsid w:val="00C77D03"/>
    <w:rsid w:val="00C77F3D"/>
    <w:rsid w:val="00C80138"/>
    <w:rsid w:val="00C85302"/>
    <w:rsid w:val="00C870F8"/>
    <w:rsid w:val="00C91BB3"/>
    <w:rsid w:val="00C921AC"/>
    <w:rsid w:val="00C93BFF"/>
    <w:rsid w:val="00C94ED7"/>
    <w:rsid w:val="00C95F87"/>
    <w:rsid w:val="00CA0C23"/>
    <w:rsid w:val="00CA2543"/>
    <w:rsid w:val="00CA5BF1"/>
    <w:rsid w:val="00CA6397"/>
    <w:rsid w:val="00CA6B8A"/>
    <w:rsid w:val="00CA7B49"/>
    <w:rsid w:val="00CA7BC6"/>
    <w:rsid w:val="00CB25A7"/>
    <w:rsid w:val="00CB2630"/>
    <w:rsid w:val="00CB29C3"/>
    <w:rsid w:val="00CB46E1"/>
    <w:rsid w:val="00CB6B93"/>
    <w:rsid w:val="00CB6E29"/>
    <w:rsid w:val="00CB7B97"/>
    <w:rsid w:val="00CC2C31"/>
    <w:rsid w:val="00CC346E"/>
    <w:rsid w:val="00CC469A"/>
    <w:rsid w:val="00CC6BE1"/>
    <w:rsid w:val="00CC79F8"/>
    <w:rsid w:val="00CD0945"/>
    <w:rsid w:val="00CD095F"/>
    <w:rsid w:val="00CD1174"/>
    <w:rsid w:val="00CD1A99"/>
    <w:rsid w:val="00CD2293"/>
    <w:rsid w:val="00CD2462"/>
    <w:rsid w:val="00CD2A3B"/>
    <w:rsid w:val="00CD3204"/>
    <w:rsid w:val="00CD42AD"/>
    <w:rsid w:val="00CD4E39"/>
    <w:rsid w:val="00CD55D0"/>
    <w:rsid w:val="00CD6C24"/>
    <w:rsid w:val="00CD6FC8"/>
    <w:rsid w:val="00CE0B45"/>
    <w:rsid w:val="00CE27AF"/>
    <w:rsid w:val="00CE2A20"/>
    <w:rsid w:val="00CE3D05"/>
    <w:rsid w:val="00CE47BE"/>
    <w:rsid w:val="00CE58E1"/>
    <w:rsid w:val="00CF1389"/>
    <w:rsid w:val="00CF2550"/>
    <w:rsid w:val="00CF64F8"/>
    <w:rsid w:val="00D0193A"/>
    <w:rsid w:val="00D03287"/>
    <w:rsid w:val="00D03A1B"/>
    <w:rsid w:val="00D058DF"/>
    <w:rsid w:val="00D0595C"/>
    <w:rsid w:val="00D06B81"/>
    <w:rsid w:val="00D071AE"/>
    <w:rsid w:val="00D07949"/>
    <w:rsid w:val="00D10B6F"/>
    <w:rsid w:val="00D116B7"/>
    <w:rsid w:val="00D123B3"/>
    <w:rsid w:val="00D1454F"/>
    <w:rsid w:val="00D14BD5"/>
    <w:rsid w:val="00D173D6"/>
    <w:rsid w:val="00D17775"/>
    <w:rsid w:val="00D17C4D"/>
    <w:rsid w:val="00D2004D"/>
    <w:rsid w:val="00D20B6B"/>
    <w:rsid w:val="00D20F79"/>
    <w:rsid w:val="00D214E9"/>
    <w:rsid w:val="00D22061"/>
    <w:rsid w:val="00D221E6"/>
    <w:rsid w:val="00D23603"/>
    <w:rsid w:val="00D23E14"/>
    <w:rsid w:val="00D23ED5"/>
    <w:rsid w:val="00D24C04"/>
    <w:rsid w:val="00D260A1"/>
    <w:rsid w:val="00D263D6"/>
    <w:rsid w:val="00D27251"/>
    <w:rsid w:val="00D27B2A"/>
    <w:rsid w:val="00D30F4C"/>
    <w:rsid w:val="00D32BBA"/>
    <w:rsid w:val="00D3619C"/>
    <w:rsid w:val="00D365B0"/>
    <w:rsid w:val="00D40003"/>
    <w:rsid w:val="00D40366"/>
    <w:rsid w:val="00D43EDD"/>
    <w:rsid w:val="00D44462"/>
    <w:rsid w:val="00D457EE"/>
    <w:rsid w:val="00D45D8E"/>
    <w:rsid w:val="00D46E23"/>
    <w:rsid w:val="00D47D0B"/>
    <w:rsid w:val="00D51D84"/>
    <w:rsid w:val="00D51EA4"/>
    <w:rsid w:val="00D52451"/>
    <w:rsid w:val="00D5269B"/>
    <w:rsid w:val="00D52736"/>
    <w:rsid w:val="00D534B5"/>
    <w:rsid w:val="00D53953"/>
    <w:rsid w:val="00D61AD0"/>
    <w:rsid w:val="00D62098"/>
    <w:rsid w:val="00D63DA3"/>
    <w:rsid w:val="00D65105"/>
    <w:rsid w:val="00D6650D"/>
    <w:rsid w:val="00D67FC8"/>
    <w:rsid w:val="00D709FE"/>
    <w:rsid w:val="00D73230"/>
    <w:rsid w:val="00D76D45"/>
    <w:rsid w:val="00D77228"/>
    <w:rsid w:val="00D77B6A"/>
    <w:rsid w:val="00D80868"/>
    <w:rsid w:val="00D81E51"/>
    <w:rsid w:val="00D82CC0"/>
    <w:rsid w:val="00D83357"/>
    <w:rsid w:val="00D83DFB"/>
    <w:rsid w:val="00D84B14"/>
    <w:rsid w:val="00D86114"/>
    <w:rsid w:val="00D905FD"/>
    <w:rsid w:val="00D90613"/>
    <w:rsid w:val="00D93691"/>
    <w:rsid w:val="00D95801"/>
    <w:rsid w:val="00D9608F"/>
    <w:rsid w:val="00D97D43"/>
    <w:rsid w:val="00DA2FE2"/>
    <w:rsid w:val="00DA3A90"/>
    <w:rsid w:val="00DA4EEC"/>
    <w:rsid w:val="00DA511A"/>
    <w:rsid w:val="00DB193F"/>
    <w:rsid w:val="00DB3FA8"/>
    <w:rsid w:val="00DB43E9"/>
    <w:rsid w:val="00DB6BF0"/>
    <w:rsid w:val="00DC44D9"/>
    <w:rsid w:val="00DC4A1A"/>
    <w:rsid w:val="00DC5915"/>
    <w:rsid w:val="00DC695C"/>
    <w:rsid w:val="00DC7563"/>
    <w:rsid w:val="00DC75B2"/>
    <w:rsid w:val="00DD0D20"/>
    <w:rsid w:val="00DD1536"/>
    <w:rsid w:val="00DD1D27"/>
    <w:rsid w:val="00DE0967"/>
    <w:rsid w:val="00DE1656"/>
    <w:rsid w:val="00DE17A3"/>
    <w:rsid w:val="00DE3742"/>
    <w:rsid w:val="00DE4E2E"/>
    <w:rsid w:val="00DE6046"/>
    <w:rsid w:val="00DE6479"/>
    <w:rsid w:val="00DE7696"/>
    <w:rsid w:val="00DF0D56"/>
    <w:rsid w:val="00DF1674"/>
    <w:rsid w:val="00DF44FB"/>
    <w:rsid w:val="00DF4E56"/>
    <w:rsid w:val="00DF5714"/>
    <w:rsid w:val="00DF5772"/>
    <w:rsid w:val="00DF6F8B"/>
    <w:rsid w:val="00DF7158"/>
    <w:rsid w:val="00DF7ABB"/>
    <w:rsid w:val="00E0252D"/>
    <w:rsid w:val="00E0345A"/>
    <w:rsid w:val="00E06C52"/>
    <w:rsid w:val="00E07406"/>
    <w:rsid w:val="00E10C85"/>
    <w:rsid w:val="00E11256"/>
    <w:rsid w:val="00E12DDC"/>
    <w:rsid w:val="00E14093"/>
    <w:rsid w:val="00E23AC4"/>
    <w:rsid w:val="00E24384"/>
    <w:rsid w:val="00E266DB"/>
    <w:rsid w:val="00E27F77"/>
    <w:rsid w:val="00E30934"/>
    <w:rsid w:val="00E333F9"/>
    <w:rsid w:val="00E33CF4"/>
    <w:rsid w:val="00E344FD"/>
    <w:rsid w:val="00E35C48"/>
    <w:rsid w:val="00E371C8"/>
    <w:rsid w:val="00E37677"/>
    <w:rsid w:val="00E42F7F"/>
    <w:rsid w:val="00E4354C"/>
    <w:rsid w:val="00E43B73"/>
    <w:rsid w:val="00E448DD"/>
    <w:rsid w:val="00E45163"/>
    <w:rsid w:val="00E468E8"/>
    <w:rsid w:val="00E515FB"/>
    <w:rsid w:val="00E51DFE"/>
    <w:rsid w:val="00E5223D"/>
    <w:rsid w:val="00E52FAB"/>
    <w:rsid w:val="00E535BE"/>
    <w:rsid w:val="00E54014"/>
    <w:rsid w:val="00E5429A"/>
    <w:rsid w:val="00E547B4"/>
    <w:rsid w:val="00E54AC7"/>
    <w:rsid w:val="00E57455"/>
    <w:rsid w:val="00E57A9E"/>
    <w:rsid w:val="00E6252D"/>
    <w:rsid w:val="00E625AD"/>
    <w:rsid w:val="00E636F3"/>
    <w:rsid w:val="00E65110"/>
    <w:rsid w:val="00E658C3"/>
    <w:rsid w:val="00E66170"/>
    <w:rsid w:val="00E67663"/>
    <w:rsid w:val="00E72264"/>
    <w:rsid w:val="00E72E84"/>
    <w:rsid w:val="00E730E1"/>
    <w:rsid w:val="00E73C22"/>
    <w:rsid w:val="00E74E1F"/>
    <w:rsid w:val="00E75232"/>
    <w:rsid w:val="00E8187E"/>
    <w:rsid w:val="00E81925"/>
    <w:rsid w:val="00E81940"/>
    <w:rsid w:val="00E820C3"/>
    <w:rsid w:val="00E82539"/>
    <w:rsid w:val="00E838A0"/>
    <w:rsid w:val="00E83EBD"/>
    <w:rsid w:val="00E8430C"/>
    <w:rsid w:val="00E84E2E"/>
    <w:rsid w:val="00E86F87"/>
    <w:rsid w:val="00E9033C"/>
    <w:rsid w:val="00E90349"/>
    <w:rsid w:val="00E90C24"/>
    <w:rsid w:val="00E9189D"/>
    <w:rsid w:val="00E94FF4"/>
    <w:rsid w:val="00E95DDB"/>
    <w:rsid w:val="00EA0AC6"/>
    <w:rsid w:val="00EA222A"/>
    <w:rsid w:val="00EA3E75"/>
    <w:rsid w:val="00EA444C"/>
    <w:rsid w:val="00EA4BAC"/>
    <w:rsid w:val="00EA51C4"/>
    <w:rsid w:val="00EA604E"/>
    <w:rsid w:val="00EA6719"/>
    <w:rsid w:val="00EB1089"/>
    <w:rsid w:val="00EB1344"/>
    <w:rsid w:val="00EB1F71"/>
    <w:rsid w:val="00EB341F"/>
    <w:rsid w:val="00EB3F72"/>
    <w:rsid w:val="00EB57D0"/>
    <w:rsid w:val="00EC06D9"/>
    <w:rsid w:val="00EC0DC0"/>
    <w:rsid w:val="00EC45E7"/>
    <w:rsid w:val="00EC470D"/>
    <w:rsid w:val="00EC4F8E"/>
    <w:rsid w:val="00EC6599"/>
    <w:rsid w:val="00EC6B87"/>
    <w:rsid w:val="00ED029A"/>
    <w:rsid w:val="00ED13BB"/>
    <w:rsid w:val="00ED27C1"/>
    <w:rsid w:val="00ED4C1C"/>
    <w:rsid w:val="00ED61CD"/>
    <w:rsid w:val="00ED7FCD"/>
    <w:rsid w:val="00EE01D4"/>
    <w:rsid w:val="00EE21AC"/>
    <w:rsid w:val="00EE21BB"/>
    <w:rsid w:val="00EE29C9"/>
    <w:rsid w:val="00EE319B"/>
    <w:rsid w:val="00EF050F"/>
    <w:rsid w:val="00EF265F"/>
    <w:rsid w:val="00EF5FD8"/>
    <w:rsid w:val="00EF62CB"/>
    <w:rsid w:val="00EF66BC"/>
    <w:rsid w:val="00EF7097"/>
    <w:rsid w:val="00F0163F"/>
    <w:rsid w:val="00F01689"/>
    <w:rsid w:val="00F017F8"/>
    <w:rsid w:val="00F04C6A"/>
    <w:rsid w:val="00F04CF6"/>
    <w:rsid w:val="00F066BB"/>
    <w:rsid w:val="00F079A4"/>
    <w:rsid w:val="00F100E0"/>
    <w:rsid w:val="00F10E4E"/>
    <w:rsid w:val="00F1104A"/>
    <w:rsid w:val="00F110F5"/>
    <w:rsid w:val="00F12F68"/>
    <w:rsid w:val="00F14603"/>
    <w:rsid w:val="00F14981"/>
    <w:rsid w:val="00F155BB"/>
    <w:rsid w:val="00F155FB"/>
    <w:rsid w:val="00F15613"/>
    <w:rsid w:val="00F15A22"/>
    <w:rsid w:val="00F1632B"/>
    <w:rsid w:val="00F17E9F"/>
    <w:rsid w:val="00F33015"/>
    <w:rsid w:val="00F361D9"/>
    <w:rsid w:val="00F36D42"/>
    <w:rsid w:val="00F3708E"/>
    <w:rsid w:val="00F3749D"/>
    <w:rsid w:val="00F37F0B"/>
    <w:rsid w:val="00F4071A"/>
    <w:rsid w:val="00F41A6F"/>
    <w:rsid w:val="00F43009"/>
    <w:rsid w:val="00F440E8"/>
    <w:rsid w:val="00F45BC6"/>
    <w:rsid w:val="00F46995"/>
    <w:rsid w:val="00F469D3"/>
    <w:rsid w:val="00F47BF9"/>
    <w:rsid w:val="00F50A99"/>
    <w:rsid w:val="00F50CE7"/>
    <w:rsid w:val="00F54AAF"/>
    <w:rsid w:val="00F54B09"/>
    <w:rsid w:val="00F557B0"/>
    <w:rsid w:val="00F55984"/>
    <w:rsid w:val="00F567A9"/>
    <w:rsid w:val="00F62696"/>
    <w:rsid w:val="00F62BF3"/>
    <w:rsid w:val="00F64465"/>
    <w:rsid w:val="00F65A78"/>
    <w:rsid w:val="00F66A90"/>
    <w:rsid w:val="00F707A6"/>
    <w:rsid w:val="00F70946"/>
    <w:rsid w:val="00F71289"/>
    <w:rsid w:val="00F721CC"/>
    <w:rsid w:val="00F732DA"/>
    <w:rsid w:val="00F738A0"/>
    <w:rsid w:val="00F75415"/>
    <w:rsid w:val="00F77E6C"/>
    <w:rsid w:val="00F81766"/>
    <w:rsid w:val="00F81FC1"/>
    <w:rsid w:val="00F82369"/>
    <w:rsid w:val="00F83211"/>
    <w:rsid w:val="00F8639A"/>
    <w:rsid w:val="00F8760D"/>
    <w:rsid w:val="00F90607"/>
    <w:rsid w:val="00F90AE5"/>
    <w:rsid w:val="00F9465B"/>
    <w:rsid w:val="00F948D3"/>
    <w:rsid w:val="00F95083"/>
    <w:rsid w:val="00F96970"/>
    <w:rsid w:val="00F96E11"/>
    <w:rsid w:val="00F96F97"/>
    <w:rsid w:val="00FA0AFB"/>
    <w:rsid w:val="00FA0B3A"/>
    <w:rsid w:val="00FA0F35"/>
    <w:rsid w:val="00FA6EC3"/>
    <w:rsid w:val="00FB1B19"/>
    <w:rsid w:val="00FB278B"/>
    <w:rsid w:val="00FB3161"/>
    <w:rsid w:val="00FB5849"/>
    <w:rsid w:val="00FC1E0B"/>
    <w:rsid w:val="00FC270A"/>
    <w:rsid w:val="00FC3F5D"/>
    <w:rsid w:val="00FC56E8"/>
    <w:rsid w:val="00FC6E08"/>
    <w:rsid w:val="00FD0BB6"/>
    <w:rsid w:val="00FD143A"/>
    <w:rsid w:val="00FD1D19"/>
    <w:rsid w:val="00FD2ACC"/>
    <w:rsid w:val="00FD2B97"/>
    <w:rsid w:val="00FD3096"/>
    <w:rsid w:val="00FD4AD1"/>
    <w:rsid w:val="00FD522D"/>
    <w:rsid w:val="00FE055E"/>
    <w:rsid w:val="00FE0780"/>
    <w:rsid w:val="00FE3660"/>
    <w:rsid w:val="00FE640E"/>
    <w:rsid w:val="00FE78CF"/>
    <w:rsid w:val="00FF1570"/>
    <w:rsid w:val="00FF27AE"/>
    <w:rsid w:val="00FF307F"/>
    <w:rsid w:val="00FF6ED2"/>
    <w:rsid w:val="00FF7CB8"/>
    <w:rsid w:val="017E8151"/>
    <w:rsid w:val="04085915"/>
    <w:rsid w:val="0446CBBA"/>
    <w:rsid w:val="046E0938"/>
    <w:rsid w:val="09647D0A"/>
    <w:rsid w:val="0BB67A9E"/>
    <w:rsid w:val="0BB6EA0C"/>
    <w:rsid w:val="0D2A0697"/>
    <w:rsid w:val="1291579F"/>
    <w:rsid w:val="12E3A2B5"/>
    <w:rsid w:val="136B4B83"/>
    <w:rsid w:val="13A8D394"/>
    <w:rsid w:val="1544A3F5"/>
    <w:rsid w:val="15C56AE1"/>
    <w:rsid w:val="17243C55"/>
    <w:rsid w:val="1A31057B"/>
    <w:rsid w:val="1A40800E"/>
    <w:rsid w:val="1B0BD80B"/>
    <w:rsid w:val="1B29C5C5"/>
    <w:rsid w:val="1CAAB6EA"/>
    <w:rsid w:val="1CC59626"/>
    <w:rsid w:val="1CF6E02E"/>
    <w:rsid w:val="1E483E2A"/>
    <w:rsid w:val="1FE15632"/>
    <w:rsid w:val="1FF59312"/>
    <w:rsid w:val="210FA4CD"/>
    <w:rsid w:val="22E074CE"/>
    <w:rsid w:val="22F46B9A"/>
    <w:rsid w:val="26AFA42A"/>
    <w:rsid w:val="274B9F56"/>
    <w:rsid w:val="2892DD1E"/>
    <w:rsid w:val="28B5AF63"/>
    <w:rsid w:val="2A6E4D34"/>
    <w:rsid w:val="2C745E0C"/>
    <w:rsid w:val="2C92F127"/>
    <w:rsid w:val="2D735D8E"/>
    <w:rsid w:val="2DB11FBB"/>
    <w:rsid w:val="2E44969B"/>
    <w:rsid w:val="2EF19357"/>
    <w:rsid w:val="30C26954"/>
    <w:rsid w:val="32D04568"/>
    <w:rsid w:val="3337E620"/>
    <w:rsid w:val="33E99BED"/>
    <w:rsid w:val="3531F0A0"/>
    <w:rsid w:val="35A378B1"/>
    <w:rsid w:val="377B0E5B"/>
    <w:rsid w:val="38DB1973"/>
    <w:rsid w:val="395348F2"/>
    <w:rsid w:val="3B6F9DF7"/>
    <w:rsid w:val="3BCA923D"/>
    <w:rsid w:val="3D0ADE5C"/>
    <w:rsid w:val="3D2723AC"/>
    <w:rsid w:val="3D363D31"/>
    <w:rsid w:val="3DD71D96"/>
    <w:rsid w:val="3EF6C0E2"/>
    <w:rsid w:val="3F616D0A"/>
    <w:rsid w:val="3F7206DE"/>
    <w:rsid w:val="3F72EDF7"/>
    <w:rsid w:val="3FD7BD87"/>
    <w:rsid w:val="3FF6CE34"/>
    <w:rsid w:val="406DDDF3"/>
    <w:rsid w:val="4287E194"/>
    <w:rsid w:val="43763F30"/>
    <w:rsid w:val="44E75E3E"/>
    <w:rsid w:val="454BDB65"/>
    <w:rsid w:val="46F57DDD"/>
    <w:rsid w:val="495AE07C"/>
    <w:rsid w:val="49798B6E"/>
    <w:rsid w:val="4AEC79CF"/>
    <w:rsid w:val="4AF4E8A6"/>
    <w:rsid w:val="4C269C14"/>
    <w:rsid w:val="4C305C17"/>
    <w:rsid w:val="4C8E9D19"/>
    <w:rsid w:val="51090205"/>
    <w:rsid w:val="51E49BC6"/>
    <w:rsid w:val="53648BB4"/>
    <w:rsid w:val="548EAC2C"/>
    <w:rsid w:val="569E193A"/>
    <w:rsid w:val="571DEA43"/>
    <w:rsid w:val="573B319E"/>
    <w:rsid w:val="5AA57F0E"/>
    <w:rsid w:val="5CDC99B4"/>
    <w:rsid w:val="5FA44E49"/>
    <w:rsid w:val="608B2ED5"/>
    <w:rsid w:val="6352CE05"/>
    <w:rsid w:val="670D0B2D"/>
    <w:rsid w:val="684FF7AB"/>
    <w:rsid w:val="686901E9"/>
    <w:rsid w:val="68B5F654"/>
    <w:rsid w:val="6922E95F"/>
    <w:rsid w:val="693485B9"/>
    <w:rsid w:val="69A67E7A"/>
    <w:rsid w:val="6B3C1799"/>
    <w:rsid w:val="6C957213"/>
    <w:rsid w:val="6D0E0AC9"/>
    <w:rsid w:val="712D548C"/>
    <w:rsid w:val="7147E182"/>
    <w:rsid w:val="7253AC2E"/>
    <w:rsid w:val="72BDBE1B"/>
    <w:rsid w:val="73F892F9"/>
    <w:rsid w:val="76459AE8"/>
    <w:rsid w:val="786137F9"/>
    <w:rsid w:val="796FEE3D"/>
    <w:rsid w:val="79768D8A"/>
    <w:rsid w:val="7AF590AA"/>
    <w:rsid w:val="7F33ABC8"/>
    <w:rsid w:val="7FD72068"/>
    <w:rsid w:val="7FE102B6"/>
  </w:rsids>
  <w:docVars>
    <w:docVar w:name="dv_confidentiality" w:val="© 2011 Grant Thornton International Ltd. All rights reserved."/>
    <w:docVar w:name="dv_logo2_file" w:val="GTlogo-RGB9mm.jpg"/>
    <w:docVar w:name="dv_logo_file" w:val="GTlogo-RGB-135.jpg"/>
    <w:docVar w:name="dv_page_header" w:val="Header"/>
    <w:docVar w:name="dv_partners" w:val="false"/>
    <w:docVar w:name="dv_select_office" w:val="TRUE"/>
    <w:docVar w:name="dv_senders_designation" w:val="For Grant Thornton International"/>
    <w:docVar w:name="dv_statement" w:val="© 2011 Grant Thornton International Ltd. All rights reserved."/>
    <w:docVar w:name="dv_trad_addr" w:val="Address Line 1&#13;_x000a_Address Line 2&#13;_x000a_Address Line 3&#13;_x000a_Address Line 4"/>
    <w:docVar w:name="dv_trad_fax" w:val="+XX (X)XX XXX XXXX"/>
    <w:docVar w:name="dv_trad_name" w:val="Trading Name"/>
    <w:docVar w:name="dv_trad_tel" w:val="+XX (X)XX XXX XXXX"/>
    <w:docVar w:name="dv_trad_web" w:val="www.gti.org"/>
    <w:docVar w:name="__Grammarly_42___1" w:val="H4sIAAAAAAAEAKtWcslP9kxRslIyNDYyMzE1tjQ0NrcwNzUwNTNR0lEKTi0uzszPAykwrgUAIx9K/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5A5BB816"/>
  <w15:chartTrackingRefBased/>
  <w15:docId w15:val="{A967D4C2-67F6-4BCB-A97B-C79C7D057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9"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iPriority="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 w:unhideWhenUsed="1" w:qFormat="1"/>
    <w:lsdException w:name="List Number" w:qFormat="1"/>
    <w:lsdException w:name="List 2" w:semiHidden="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uiPriority="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uiPriority="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lsdException w:name="Emphasis" w:semiHidden="1" w:uiPriority="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nhideWhenUsed="1" w:qFormat="1"/>
    <w:lsdException w:name="Quote" w:uiPriority="9"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9"/>
    <w:rsid w:val="003B550A"/>
    <w:pPr>
      <w:spacing w:after="120" w:line="240" w:lineRule="atLeast"/>
    </w:pPr>
    <w:rPr>
      <w:rFonts w:asciiTheme="minorHAnsi" w:hAnsiTheme="minorHAnsi" w:cs="Arial"/>
      <w:sz w:val="18"/>
    </w:rPr>
  </w:style>
  <w:style w:type="paragraph" w:styleId="Heading1">
    <w:name w:val="heading 1"/>
    <w:basedOn w:val="Normal"/>
    <w:next w:val="BodyText"/>
    <w:link w:val="Heading1Char"/>
    <w:qFormat/>
    <w:rsid w:val="00B04BC4"/>
    <w:pPr>
      <w:keepNext/>
      <w:spacing w:before="240" w:line="400" w:lineRule="exact"/>
      <w:outlineLvl w:val="0"/>
    </w:pPr>
    <w:rPr>
      <w:rFonts w:asciiTheme="majorHAnsi" w:hAnsiTheme="majorHAnsi" w:cstheme="majorHAnsi"/>
      <w:bCs/>
      <w:color w:val="4F2D7F" w:themeColor="accent1"/>
      <w:kern w:val="32"/>
      <w:sz w:val="36"/>
      <w:szCs w:val="28"/>
    </w:rPr>
  </w:style>
  <w:style w:type="paragraph" w:styleId="Heading2">
    <w:name w:val="heading 2"/>
    <w:basedOn w:val="Heading1"/>
    <w:next w:val="BodyText"/>
    <w:link w:val="Heading2Char"/>
    <w:qFormat/>
    <w:rsid w:val="00263263"/>
    <w:pPr>
      <w:spacing w:line="320" w:lineRule="exact"/>
      <w:outlineLvl w:val="1"/>
    </w:pPr>
    <w:rPr>
      <w:bCs w:val="0"/>
      <w:sz w:val="26"/>
      <w:szCs w:val="19"/>
    </w:rPr>
  </w:style>
  <w:style w:type="paragraph" w:styleId="Heading3">
    <w:name w:val="heading 3"/>
    <w:basedOn w:val="Heading2"/>
    <w:next w:val="BodyText"/>
    <w:rsid w:val="00B04BC4"/>
    <w:pPr>
      <w:spacing w:line="240" w:lineRule="atLeast"/>
      <w:outlineLvl w:val="2"/>
    </w:pPr>
    <w:rPr>
      <w:rFonts w:asciiTheme="minorHAnsi" w:hAnsiTheme="minorHAnsi" w:cstheme="minorHAnsi"/>
      <w:b/>
      <w:bCs/>
      <w:sz w:val="19"/>
      <w:szCs w:val="18"/>
    </w:rPr>
  </w:style>
  <w:style w:type="paragraph" w:styleId="Heading4">
    <w:name w:val="heading 4"/>
    <w:basedOn w:val="Heading3"/>
    <w:next w:val="BodyText"/>
    <w:link w:val="Heading4Char"/>
    <w:qFormat/>
    <w:rsid w:val="00B04BC4"/>
    <w:pPr>
      <w:outlineLvl w:val="3"/>
    </w:pPr>
    <w:rPr>
      <w:b w:val="0"/>
      <w:bCs w:val="0"/>
      <w:sz w:val="18"/>
    </w:rPr>
  </w:style>
  <w:style w:type="paragraph" w:styleId="Heading5">
    <w:name w:val="heading 5"/>
    <w:basedOn w:val="Normal"/>
    <w:next w:val="Normal"/>
    <w:semiHidden/>
    <w:qFormat/>
    <w:rsid w:val="00B04BC4"/>
    <w:pPr>
      <w:numPr>
        <w:ilvl w:val="4"/>
        <w:numId w:val="5"/>
      </w:numPr>
      <w:spacing w:before="240"/>
      <w:outlineLvl w:val="4"/>
    </w:pPr>
    <w:rPr>
      <w:b/>
      <w:bCs/>
      <w:i/>
      <w:iCs/>
      <w:sz w:val="24"/>
      <w:szCs w:val="26"/>
    </w:rPr>
  </w:style>
  <w:style w:type="paragraph" w:styleId="Heading6">
    <w:name w:val="heading 6"/>
    <w:basedOn w:val="Normal"/>
    <w:next w:val="Normal"/>
    <w:semiHidden/>
    <w:qFormat/>
    <w:rsid w:val="00B04BC4"/>
    <w:pPr>
      <w:numPr>
        <w:ilvl w:val="5"/>
        <w:numId w:val="5"/>
      </w:numPr>
      <w:spacing w:before="240" w:after="60"/>
      <w:outlineLvl w:val="5"/>
    </w:pPr>
    <w:rPr>
      <w:rFonts w:ascii="Times New Roman" w:hAnsi="Times New Roman" w:cs="Times New Roman"/>
      <w:b/>
      <w:bCs/>
      <w:szCs w:val="22"/>
    </w:rPr>
  </w:style>
  <w:style w:type="paragraph" w:styleId="Heading7">
    <w:name w:val="heading 7"/>
    <w:basedOn w:val="Normal"/>
    <w:next w:val="Normal"/>
    <w:semiHidden/>
    <w:qFormat/>
    <w:rsid w:val="00B04BC4"/>
    <w:pPr>
      <w:numPr>
        <w:ilvl w:val="6"/>
        <w:numId w:val="5"/>
      </w:numPr>
      <w:spacing w:before="240" w:after="60"/>
      <w:outlineLvl w:val="6"/>
    </w:pPr>
    <w:rPr>
      <w:rFonts w:ascii="Times New Roman" w:hAnsi="Times New Roman" w:cs="Times New Roman"/>
      <w:sz w:val="24"/>
      <w:szCs w:val="24"/>
    </w:rPr>
  </w:style>
  <w:style w:type="paragraph" w:styleId="Heading8">
    <w:name w:val="heading 8"/>
    <w:basedOn w:val="Normal"/>
    <w:next w:val="Normal"/>
    <w:semiHidden/>
    <w:qFormat/>
    <w:rsid w:val="00B04BC4"/>
    <w:pPr>
      <w:numPr>
        <w:ilvl w:val="7"/>
        <w:numId w:val="5"/>
      </w:numPr>
      <w:spacing w:before="240" w:after="60"/>
      <w:outlineLvl w:val="7"/>
    </w:pPr>
    <w:rPr>
      <w:rFonts w:ascii="Times New Roman" w:hAnsi="Times New Roman" w:cs="Times New Roman"/>
      <w:i/>
      <w:iCs/>
      <w:sz w:val="24"/>
      <w:szCs w:val="24"/>
    </w:rPr>
  </w:style>
  <w:style w:type="paragraph" w:styleId="Heading9">
    <w:name w:val="heading 9"/>
    <w:basedOn w:val="Normal"/>
    <w:next w:val="Normal"/>
    <w:semiHidden/>
    <w:qFormat/>
    <w:rsid w:val="00B04BC4"/>
    <w:pPr>
      <w:numPr>
        <w:ilvl w:val="8"/>
        <w:numId w:val="5"/>
      </w:numPr>
      <w:spacing w:before="240" w:after="60"/>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04BC4"/>
  </w:style>
  <w:style w:type="paragraph" w:styleId="ListBullet">
    <w:name w:val="List Bullet"/>
    <w:basedOn w:val="Normal"/>
    <w:link w:val="ListBulletChar"/>
    <w:uiPriority w:val="1"/>
    <w:qFormat/>
    <w:rsid w:val="008C4D0D"/>
    <w:pPr>
      <w:numPr>
        <w:numId w:val="16"/>
      </w:numPr>
    </w:pPr>
    <w:rPr>
      <w:lang w:val="en-GB"/>
    </w:rPr>
  </w:style>
  <w:style w:type="paragraph" w:styleId="ListNumber">
    <w:name w:val="List Number"/>
    <w:basedOn w:val="Normal"/>
    <w:qFormat/>
    <w:rsid w:val="008C4D0D"/>
    <w:pPr>
      <w:tabs>
        <w:tab w:val="num" w:pos="284"/>
        <w:tab w:val="num" w:pos="360"/>
      </w:tabs>
      <w:ind w:left="284" w:hanging="284"/>
    </w:pPr>
    <w:rPr>
      <w:lang w:val="en-GB"/>
    </w:rPr>
  </w:style>
  <w:style w:type="paragraph" w:styleId="Header">
    <w:name w:val="header"/>
    <w:semiHidden/>
    <w:rsid w:val="00B04BC4"/>
    <w:pPr>
      <w:tabs>
        <w:tab w:val="right" w:pos="8562"/>
      </w:tabs>
    </w:pPr>
    <w:rPr>
      <w:rFonts w:asciiTheme="minorHAnsi" w:hAnsiTheme="minorHAnsi" w:cs="Arial"/>
      <w:b/>
      <w:color w:val="DED8CF" w:themeColor="background2"/>
      <w:sz w:val="16"/>
    </w:rPr>
  </w:style>
  <w:style w:type="paragraph" w:styleId="Footer">
    <w:name w:val="footer"/>
    <w:uiPriority w:val="9"/>
    <w:semiHidden/>
    <w:rsid w:val="000D61DD"/>
    <w:pPr>
      <w:jc w:val="right"/>
    </w:pPr>
    <w:rPr>
      <w:rFonts w:asciiTheme="minorHAnsi" w:hAnsiTheme="minorHAnsi" w:cstheme="minorHAnsi"/>
      <w:color w:val="DED8CF" w:themeColor="background2"/>
      <w:sz w:val="12"/>
      <w:szCs w:val="16"/>
    </w:rPr>
  </w:style>
  <w:style w:type="character" w:customStyle="1" w:styleId="ReportColour">
    <w:name w:val="Report Colour"/>
    <w:basedOn w:val="DefaultParagraphFont"/>
    <w:rsid w:val="005A066F"/>
    <w:rPr>
      <w:color w:val="4F2D7F" w:themeColor="accent1"/>
      <w:lang w:val="en-US"/>
    </w:rPr>
  </w:style>
  <w:style w:type="paragraph" w:customStyle="1" w:styleId="AppendixTitle">
    <w:name w:val="Appendix Title"/>
    <w:basedOn w:val="Normal"/>
    <w:next w:val="BodyText"/>
    <w:rsid w:val="00990285"/>
    <w:pPr>
      <w:pageBreakBefore/>
      <w:framePr w:w="8630" w:wrap="around" w:vAnchor="page" w:hAnchor="text" w:y="1419" w:anchorLock="1"/>
      <w:spacing w:line="800" w:lineRule="exact"/>
    </w:pPr>
    <w:rPr>
      <w:rFonts w:asciiTheme="majorHAnsi" w:hAnsiTheme="majorHAnsi" w:cstheme="majorHAnsi"/>
      <w:bCs/>
      <w:color w:val="4F2D7F" w:themeColor="accent1"/>
      <w:kern w:val="28"/>
      <w:sz w:val="72"/>
      <w:szCs w:val="32"/>
      <w:lang w:val="en-GB"/>
    </w:rPr>
  </w:style>
  <w:style w:type="paragraph" w:styleId="Title">
    <w:name w:val="Title"/>
    <w:basedOn w:val="Normal"/>
    <w:next w:val="BodyText"/>
    <w:uiPriority w:val="1"/>
    <w:qFormat/>
    <w:rsid w:val="0018286E"/>
    <w:pPr>
      <w:spacing w:after="360" w:line="800" w:lineRule="exact"/>
      <w:outlineLvl w:val="0"/>
    </w:pPr>
    <w:rPr>
      <w:rFonts w:asciiTheme="majorHAnsi" w:hAnsiTheme="majorHAnsi" w:cstheme="majorHAnsi"/>
      <w:b/>
      <w:bCs/>
      <w:color w:val="4F2D7F" w:themeColor="accent1"/>
      <w:kern w:val="28"/>
      <w:sz w:val="72"/>
      <w:szCs w:val="32"/>
    </w:rPr>
  </w:style>
  <w:style w:type="paragraph" w:styleId="Subtitle">
    <w:name w:val="Subtitle"/>
    <w:uiPriority w:val="9"/>
    <w:rsid w:val="00B04BC4"/>
    <w:pPr>
      <w:spacing w:after="840" w:line="280" w:lineRule="atLeast"/>
      <w:outlineLvl w:val="1"/>
    </w:pPr>
    <w:rPr>
      <w:rFonts w:asciiTheme="majorHAnsi" w:hAnsiTheme="majorHAnsi" w:cs="Arial"/>
      <w:bCs/>
      <w:color w:val="DED8CF" w:themeColor="background2"/>
      <w:kern w:val="28"/>
      <w:sz w:val="36"/>
      <w:szCs w:val="24"/>
    </w:rPr>
  </w:style>
  <w:style w:type="paragraph" w:styleId="ListBullet2">
    <w:name w:val="List Bullet 2"/>
    <w:basedOn w:val="Normal"/>
    <w:uiPriority w:val="1"/>
    <w:qFormat/>
    <w:rsid w:val="008C4D0D"/>
    <w:pPr>
      <w:numPr>
        <w:ilvl w:val="1"/>
        <w:numId w:val="16"/>
      </w:numPr>
    </w:pPr>
    <w:rPr>
      <w:lang w:val="en-GB"/>
    </w:rPr>
  </w:style>
  <w:style w:type="paragraph" w:styleId="ListNumber2">
    <w:name w:val="List Number 2"/>
    <w:basedOn w:val="Normal"/>
    <w:uiPriority w:val="1"/>
    <w:qFormat/>
    <w:rsid w:val="008C4D0D"/>
    <w:pPr>
      <w:numPr>
        <w:ilvl w:val="1"/>
        <w:numId w:val="17"/>
      </w:numPr>
    </w:pPr>
    <w:rPr>
      <w:lang w:val="en-GB"/>
    </w:rPr>
  </w:style>
  <w:style w:type="paragraph" w:styleId="ListNumber3">
    <w:name w:val="List Number 3"/>
    <w:basedOn w:val="Normal"/>
    <w:uiPriority w:val="1"/>
    <w:qFormat/>
    <w:rsid w:val="008C4D0D"/>
    <w:pPr>
      <w:numPr>
        <w:ilvl w:val="2"/>
        <w:numId w:val="17"/>
      </w:numPr>
    </w:pPr>
    <w:rPr>
      <w:lang w:val="en-GB"/>
    </w:rPr>
  </w:style>
  <w:style w:type="paragraph" w:customStyle="1" w:styleId="MarginNotes">
    <w:name w:val="Margin Notes"/>
    <w:semiHidden/>
    <w:rsid w:val="00B04BC4"/>
    <w:rPr>
      <w:rFonts w:asciiTheme="minorHAnsi" w:hAnsiTheme="minorHAnsi" w:cs="Arial"/>
      <w:sz w:val="16"/>
    </w:rPr>
  </w:style>
  <w:style w:type="paragraph" w:customStyle="1" w:styleId="SectionTitle">
    <w:name w:val="Section Title"/>
    <w:next w:val="BodyText"/>
    <w:rsid w:val="00990285"/>
    <w:pPr>
      <w:pageBreakBefore/>
      <w:framePr w:w="8630" w:wrap="around" w:vAnchor="page" w:hAnchor="text" w:y="1419" w:anchorLock="1"/>
      <w:spacing w:after="120" w:line="800" w:lineRule="exact"/>
    </w:pPr>
    <w:rPr>
      <w:rFonts w:asciiTheme="majorHAnsi" w:hAnsiTheme="majorHAnsi" w:cstheme="majorHAnsi"/>
      <w:color w:val="4F2D7F" w:themeColor="accent1"/>
      <w:sz w:val="72"/>
      <w:lang w:val="en-GB"/>
    </w:rPr>
  </w:style>
  <w:style w:type="paragraph" w:customStyle="1" w:styleId="TableHeading">
    <w:name w:val="Table Heading"/>
    <w:uiPriority w:val="2"/>
    <w:qFormat/>
    <w:rsid w:val="00B04BC4"/>
    <w:pPr>
      <w:spacing w:before="60" w:after="60"/>
    </w:pPr>
    <w:rPr>
      <w:rFonts w:asciiTheme="minorHAnsi" w:hAnsiTheme="minorHAnsi" w:cs="Arial"/>
      <w:b/>
      <w:bCs/>
      <w:kern w:val="28"/>
      <w:sz w:val="16"/>
      <w:szCs w:val="32"/>
    </w:rPr>
  </w:style>
  <w:style w:type="paragraph" w:customStyle="1" w:styleId="TableText">
    <w:name w:val="Table Text"/>
    <w:uiPriority w:val="2"/>
    <w:qFormat/>
    <w:rsid w:val="00B04BC4"/>
    <w:pPr>
      <w:spacing w:before="60" w:after="60"/>
    </w:pPr>
    <w:rPr>
      <w:rFonts w:asciiTheme="minorHAnsi" w:hAnsiTheme="minorHAnsi" w:cs="Arial"/>
      <w:sz w:val="16"/>
    </w:rPr>
  </w:style>
  <w:style w:type="paragraph" w:customStyle="1" w:styleId="TintBoxTextBlack">
    <w:name w:val="Tint Box Text Black"/>
    <w:semiHidden/>
    <w:rsid w:val="00B04BC4"/>
    <w:pPr>
      <w:spacing w:after="240" w:line="240" w:lineRule="atLeast"/>
    </w:pPr>
    <w:rPr>
      <w:rFonts w:asciiTheme="minorHAnsi" w:hAnsiTheme="minorHAnsi" w:cs="Arial"/>
      <w:b/>
      <w:sz w:val="18"/>
    </w:rPr>
  </w:style>
  <w:style w:type="paragraph" w:customStyle="1" w:styleId="TintBoxTextWhite">
    <w:name w:val="Tint Box Text White"/>
    <w:basedOn w:val="TintBoxTextBlack"/>
    <w:semiHidden/>
    <w:rsid w:val="00B04BC4"/>
    <w:rPr>
      <w:color w:val="FFFFFF"/>
    </w:rPr>
  </w:style>
  <w:style w:type="paragraph" w:styleId="TOC1">
    <w:name w:val="toc 1"/>
    <w:next w:val="Normal"/>
    <w:uiPriority w:val="39"/>
    <w:rsid w:val="00B04BC4"/>
    <w:pPr>
      <w:tabs>
        <w:tab w:val="right" w:pos="8505"/>
      </w:tabs>
      <w:spacing w:before="120" w:after="120" w:line="240" w:lineRule="atLeast"/>
    </w:pPr>
    <w:rPr>
      <w:rFonts w:asciiTheme="minorHAnsi" w:hAnsiTheme="minorHAnsi" w:cs="Arial"/>
      <w:sz w:val="18"/>
    </w:rPr>
  </w:style>
  <w:style w:type="paragraph" w:styleId="TOC2">
    <w:name w:val="toc 2"/>
    <w:next w:val="Normal"/>
    <w:semiHidden/>
    <w:rsid w:val="00B04BC4"/>
    <w:pPr>
      <w:tabs>
        <w:tab w:val="right" w:pos="8363"/>
      </w:tabs>
      <w:spacing w:after="120" w:line="240" w:lineRule="atLeast"/>
      <w:ind w:left="198"/>
    </w:pPr>
    <w:rPr>
      <w:rFonts w:asciiTheme="minorHAnsi" w:hAnsiTheme="minorHAnsi" w:cs="Arial"/>
      <w:sz w:val="18"/>
      <w:szCs w:val="24"/>
    </w:rPr>
  </w:style>
  <w:style w:type="paragraph" w:styleId="TOC3">
    <w:name w:val="toc 3"/>
    <w:basedOn w:val="TOC2"/>
    <w:next w:val="Normal"/>
    <w:semiHidden/>
    <w:rsid w:val="00B04BC4"/>
    <w:pPr>
      <w:ind w:left="403"/>
    </w:pPr>
  </w:style>
  <w:style w:type="paragraph" w:customStyle="1" w:styleId="Contents">
    <w:name w:val="Contents"/>
    <w:next w:val="Normal"/>
    <w:uiPriority w:val="9"/>
    <w:unhideWhenUsed/>
    <w:rsid w:val="00B04BC4"/>
    <w:pPr>
      <w:framePr w:w="8629" w:wrap="around" w:vAnchor="page" w:hAnchor="text" w:y="1419" w:anchorLock="1"/>
      <w:spacing w:after="120" w:line="800" w:lineRule="exact"/>
    </w:pPr>
    <w:rPr>
      <w:rFonts w:asciiTheme="majorHAnsi" w:hAnsiTheme="majorHAnsi" w:cstheme="majorHAnsi"/>
      <w:color w:val="4F2D7F" w:themeColor="accent1"/>
      <w:sz w:val="72"/>
    </w:rPr>
  </w:style>
  <w:style w:type="character" w:styleId="PageNumber">
    <w:name w:val="page number"/>
    <w:basedOn w:val="DefaultParagraphFont"/>
    <w:semiHidden/>
    <w:rsid w:val="00B04BC4"/>
    <w:rPr>
      <w:rFonts w:asciiTheme="minorHAnsi" w:hAnsiTheme="minorHAnsi"/>
      <w:lang w:val="en-US"/>
    </w:rPr>
  </w:style>
  <w:style w:type="paragraph" w:customStyle="1" w:styleId="ChapterTitle">
    <w:name w:val="Chapter Title"/>
    <w:basedOn w:val="Subtitle"/>
    <w:uiPriority w:val="9"/>
    <w:semiHidden/>
    <w:rsid w:val="00B04BC4"/>
    <w:pPr>
      <w:pBdr>
        <w:bottom w:val="single" w:sz="4" w:space="5" w:color="auto"/>
      </w:pBdr>
      <w:spacing w:after="720" w:line="240" w:lineRule="atLeast"/>
    </w:pPr>
    <w:rPr>
      <w:sz w:val="18"/>
    </w:rPr>
  </w:style>
  <w:style w:type="paragraph" w:customStyle="1" w:styleId="AppendicesTitle">
    <w:name w:val="Appendices Title"/>
    <w:basedOn w:val="Heading2"/>
    <w:next w:val="Normal"/>
    <w:uiPriority w:val="9"/>
    <w:semiHidden/>
    <w:rsid w:val="00B04BC4"/>
    <w:rPr>
      <w:color w:val="auto"/>
    </w:rPr>
  </w:style>
  <w:style w:type="character" w:styleId="Hyperlink">
    <w:name w:val="Hyperlink"/>
    <w:basedOn w:val="DefaultParagraphFont"/>
    <w:uiPriority w:val="99"/>
    <w:rsid w:val="00B04BC4"/>
    <w:rPr>
      <w:color w:val="0000FF"/>
      <w:u w:val="single"/>
      <w:lang w:val="en-US"/>
    </w:rPr>
  </w:style>
  <w:style w:type="paragraph" w:customStyle="1" w:styleId="ReferenceTitle">
    <w:name w:val="Reference Title"/>
    <w:next w:val="ReferenceText"/>
    <w:uiPriority w:val="9"/>
    <w:unhideWhenUsed/>
    <w:rsid w:val="00B04BC4"/>
    <w:pPr>
      <w:spacing w:after="120" w:line="240" w:lineRule="atLeast"/>
    </w:pPr>
    <w:rPr>
      <w:rFonts w:asciiTheme="minorHAnsi" w:hAnsiTheme="minorHAnsi" w:cs="Arial"/>
      <w:b/>
      <w:kern w:val="32"/>
      <w:sz w:val="18"/>
      <w:szCs w:val="24"/>
    </w:rPr>
  </w:style>
  <w:style w:type="paragraph" w:customStyle="1" w:styleId="ReferenceText">
    <w:name w:val="Reference Text"/>
    <w:uiPriority w:val="9"/>
    <w:unhideWhenUsed/>
    <w:rsid w:val="00B04BC4"/>
    <w:pPr>
      <w:spacing w:after="120" w:line="240" w:lineRule="atLeast"/>
    </w:pPr>
    <w:rPr>
      <w:rFonts w:asciiTheme="minorHAnsi" w:hAnsiTheme="minorHAnsi" w:cs="Arial"/>
      <w:kern w:val="32"/>
      <w:sz w:val="18"/>
      <w:szCs w:val="24"/>
    </w:rPr>
  </w:style>
  <w:style w:type="paragraph" w:customStyle="1" w:styleId="Backpage">
    <w:name w:val="Back page"/>
    <w:uiPriority w:val="9"/>
    <w:semiHidden/>
    <w:rsid w:val="00B04BC4"/>
    <w:rPr>
      <w:rFonts w:asciiTheme="majorHAnsi" w:hAnsiTheme="majorHAnsi" w:cs="Arial"/>
      <w:b/>
      <w:sz w:val="18"/>
    </w:rPr>
  </w:style>
  <w:style w:type="paragraph" w:customStyle="1" w:styleId="Copyright">
    <w:name w:val="Copyright"/>
    <w:semiHidden/>
    <w:rsid w:val="00B04BC4"/>
    <w:pPr>
      <w:framePr w:hSpace="181" w:wrap="around" w:hAnchor="margin" w:yAlign="bottom"/>
      <w:spacing w:after="80"/>
    </w:pPr>
    <w:rPr>
      <w:rFonts w:ascii="Arial Narrow" w:hAnsi="Arial Narrow" w:cs="Arial"/>
      <w:color w:val="DED8CF" w:themeColor="background2"/>
      <w:sz w:val="12"/>
    </w:rPr>
  </w:style>
  <w:style w:type="paragraph" w:customStyle="1" w:styleId="TradingName">
    <w:name w:val="Trading Name"/>
    <w:semiHidden/>
    <w:rsid w:val="00B04BC4"/>
    <w:pPr>
      <w:spacing w:line="180" w:lineRule="atLeast"/>
    </w:pPr>
    <w:rPr>
      <w:rFonts w:eastAsia="SimHei" w:asciiTheme="minorHAnsi" w:hAnsiTheme="minorHAnsi" w:cs="Arial"/>
      <w:b/>
      <w:sz w:val="14"/>
    </w:rPr>
  </w:style>
  <w:style w:type="paragraph" w:customStyle="1" w:styleId="PartnerAddress">
    <w:name w:val="Partner Address"/>
    <w:semiHidden/>
    <w:rsid w:val="00B04BC4"/>
    <w:rPr>
      <w:rFonts w:eastAsia="SimHei" w:asciiTheme="minorHAnsi" w:hAnsiTheme="minorHAnsi" w:cs="Arial"/>
      <w:sz w:val="14"/>
    </w:rPr>
  </w:style>
  <w:style w:type="paragraph" w:customStyle="1" w:styleId="HalfLineBreak">
    <w:name w:val="Half Line Break"/>
    <w:semiHidden/>
    <w:rsid w:val="00B04BC4"/>
    <w:pPr>
      <w:framePr w:wrap="around" w:vAnchor="page" w:hAnchor="page" w:x="9016" w:y="3970"/>
      <w:suppressOverlap/>
    </w:pPr>
    <w:rPr>
      <w:rFonts w:eastAsia="SimHei" w:asciiTheme="minorHAnsi" w:hAnsiTheme="minorHAnsi" w:cs="Arial"/>
      <w:b/>
      <w:sz w:val="7"/>
    </w:rPr>
  </w:style>
  <w:style w:type="paragraph" w:customStyle="1" w:styleId="LetterFooter">
    <w:name w:val="Letter Footer"/>
    <w:uiPriority w:val="9"/>
    <w:semiHidden/>
    <w:rsid w:val="0093057B"/>
    <w:pPr>
      <w:spacing w:line="140" w:lineRule="atLeast"/>
    </w:pPr>
    <w:rPr>
      <w:rFonts w:ascii="Arial Narrow" w:hAnsi="Arial Narrow" w:cs="Arial"/>
      <w:sz w:val="12"/>
      <w:lang w:val="en-GB"/>
    </w:rPr>
  </w:style>
  <w:style w:type="paragraph" w:customStyle="1" w:styleId="LetterFooterTitle">
    <w:name w:val="Letter Footer Title"/>
    <w:next w:val="LetterFooter"/>
    <w:uiPriority w:val="9"/>
    <w:semiHidden/>
    <w:rsid w:val="0093057B"/>
    <w:pPr>
      <w:spacing w:line="140" w:lineRule="atLeast"/>
    </w:pPr>
    <w:rPr>
      <w:rFonts w:ascii="Arial Narrow" w:hAnsi="Arial Narrow" w:cs="Arial"/>
      <w:b/>
      <w:sz w:val="12"/>
      <w:lang w:val="en-GB"/>
    </w:rPr>
  </w:style>
  <w:style w:type="paragraph" w:customStyle="1" w:styleId="LandscapeHeader">
    <w:name w:val="Landscape Header"/>
    <w:basedOn w:val="Header"/>
    <w:semiHidden/>
    <w:rsid w:val="00B04BC4"/>
    <w:pPr>
      <w:tabs>
        <w:tab w:val="clear" w:pos="8562"/>
        <w:tab w:val="right" w:pos="13438"/>
      </w:tabs>
    </w:pPr>
  </w:style>
  <w:style w:type="paragraph" w:customStyle="1" w:styleId="NumberedHeading1">
    <w:name w:val="Numbered Heading 1"/>
    <w:next w:val="BodyText"/>
    <w:uiPriority w:val="3"/>
    <w:qFormat/>
    <w:rsid w:val="00B04BC4"/>
    <w:pPr>
      <w:numPr>
        <w:numId w:val="6"/>
      </w:numPr>
      <w:spacing w:before="240" w:after="120" w:line="400" w:lineRule="exact"/>
    </w:pPr>
    <w:rPr>
      <w:rFonts w:asciiTheme="majorHAnsi" w:hAnsiTheme="majorHAnsi" w:cstheme="majorHAnsi"/>
      <w:color w:val="4F2D7F" w:themeColor="accent1"/>
      <w:sz w:val="36"/>
    </w:rPr>
  </w:style>
  <w:style w:type="paragraph" w:customStyle="1" w:styleId="NumberedHeading2">
    <w:name w:val="Numbered Heading 2"/>
    <w:next w:val="BodyText"/>
    <w:uiPriority w:val="3"/>
    <w:qFormat/>
    <w:rsid w:val="007F4D9A"/>
    <w:pPr>
      <w:numPr>
        <w:ilvl w:val="1"/>
        <w:numId w:val="6"/>
      </w:numPr>
      <w:spacing w:before="240" w:after="120" w:line="320" w:lineRule="exact"/>
    </w:pPr>
    <w:rPr>
      <w:rFonts w:asciiTheme="majorHAnsi" w:hAnsiTheme="majorHAnsi" w:cstheme="majorHAnsi"/>
      <w:color w:val="4F2D7F" w:themeColor="accent1"/>
      <w:sz w:val="26"/>
      <w:szCs w:val="28"/>
    </w:rPr>
  </w:style>
  <w:style w:type="table" w:styleId="TableGrid">
    <w:name w:val="Table Grid"/>
    <w:aliases w:val="MathU Sidebar"/>
    <w:basedOn w:val="TableNormal"/>
    <w:uiPriority w:val="99"/>
    <w:rsid w:val="00B04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
    <w:name w:val="Paragraph Bullet"/>
    <w:basedOn w:val="Normal"/>
    <w:uiPriority w:val="1"/>
    <w:rsid w:val="00B04BC4"/>
    <w:pPr>
      <w:numPr>
        <w:numId w:val="7"/>
      </w:numPr>
    </w:pPr>
  </w:style>
  <w:style w:type="paragraph" w:customStyle="1" w:styleId="ParagraphBullet2">
    <w:name w:val="Paragraph Bullet 2"/>
    <w:basedOn w:val="Normal"/>
    <w:uiPriority w:val="1"/>
    <w:rsid w:val="00B04BC4"/>
    <w:pPr>
      <w:numPr>
        <w:ilvl w:val="1"/>
        <w:numId w:val="7"/>
      </w:numPr>
    </w:pPr>
  </w:style>
  <w:style w:type="paragraph" w:customStyle="1" w:styleId="MarginNotesHeading">
    <w:name w:val="Margin Notes Heading"/>
    <w:basedOn w:val="MarginNotes"/>
    <w:semiHidden/>
    <w:rsid w:val="00B04BC4"/>
    <w:rPr>
      <w:b/>
    </w:rPr>
  </w:style>
  <w:style w:type="paragraph" w:styleId="Quote">
    <w:name w:val="Quote"/>
    <w:basedOn w:val="BodyText"/>
    <w:uiPriority w:val="9"/>
    <w:unhideWhenUsed/>
    <w:rsid w:val="00B04BC4"/>
    <w:rPr>
      <w:sz w:val="28"/>
    </w:rPr>
  </w:style>
  <w:style w:type="paragraph" w:customStyle="1" w:styleId="ContactDetails">
    <w:name w:val="Contact Details"/>
    <w:uiPriority w:val="9"/>
    <w:unhideWhenUsed/>
    <w:rsid w:val="00B04BC4"/>
    <w:rPr>
      <w:rFonts w:asciiTheme="minorHAnsi" w:hAnsiTheme="minorHAnsi" w:cs="Arial"/>
      <w:sz w:val="16"/>
    </w:rPr>
  </w:style>
  <w:style w:type="paragraph" w:customStyle="1" w:styleId="ContactDetailsTitle">
    <w:name w:val="Contact Details Title"/>
    <w:basedOn w:val="ContactDetails"/>
    <w:next w:val="ContactDetails"/>
    <w:uiPriority w:val="9"/>
    <w:unhideWhenUsed/>
    <w:rsid w:val="00B04BC4"/>
    <w:rPr>
      <w:b/>
    </w:rPr>
  </w:style>
  <w:style w:type="paragraph" w:styleId="Macro">
    <w:name w:val="macro"/>
    <w:semiHidden/>
    <w:rsid w:val="00B04BC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BalloonText">
    <w:name w:val="Balloon Text"/>
    <w:basedOn w:val="Normal"/>
    <w:link w:val="BalloonTextChar"/>
    <w:semiHidden/>
    <w:rsid w:val="00B04BC4"/>
    <w:rPr>
      <w:rFonts w:cs="Tahoma"/>
      <w:sz w:val="16"/>
      <w:szCs w:val="16"/>
    </w:rPr>
  </w:style>
  <w:style w:type="character" w:customStyle="1" w:styleId="BalloonTextChar">
    <w:name w:val="Balloon Text Char"/>
    <w:basedOn w:val="DefaultParagraphFont"/>
    <w:link w:val="BalloonText"/>
    <w:uiPriority w:val="99"/>
    <w:semiHidden/>
    <w:rsid w:val="00B04BC4"/>
    <w:rPr>
      <w:rFonts w:asciiTheme="minorHAnsi" w:hAnsiTheme="minorHAnsi" w:cs="Tahoma"/>
      <w:sz w:val="16"/>
      <w:szCs w:val="16"/>
      <w:lang w:val="en-US"/>
    </w:rPr>
  </w:style>
  <w:style w:type="table" w:customStyle="1" w:styleId="GTITableStyle1">
    <w:name w:val="GTI Table Style 1"/>
    <w:basedOn w:val="TableNormal"/>
    <w:uiPriority w:val="99"/>
    <w:rsid w:val="005C23C4"/>
    <w:rPr>
      <w:rFonts w:asciiTheme="minorHAnsi" w:hAnsiTheme="minorHAnsi"/>
    </w:rPr>
    <w:tblPr>
      <w:tblBorders>
        <w:bottom w:val="single" w:sz="2" w:space="0" w:color="4F2D7F" w:themeColor="accent1"/>
        <w:insideH w:val="single" w:sz="2" w:space="0" w:color="4F2D7F" w:themeColor="accent1"/>
      </w:tblBorders>
      <w:tblCellMar>
        <w:left w:w="28" w:type="dxa"/>
        <w:right w:w="28" w:type="dxa"/>
      </w:tblCellMar>
    </w:tblPr>
    <w:tcPr>
      <w:shd w:val="clear" w:color="auto" w:fill="auto"/>
    </w:tcPr>
    <w:tblStylePr w:type="firstRow">
      <w:rPr>
        <w:rFonts w:asciiTheme="minorHAnsi" w:hAnsiTheme="minorHAnsi"/>
        <w:color w:val="4F2D7F" w:themeColor="accent1"/>
      </w:rPr>
      <w:tblPr/>
      <w:tcPr>
        <w:tcBorders>
          <w:top w:val="nil"/>
          <w:left w:val="nil"/>
          <w:bottom w:val="single" w:sz="8" w:space="0" w:color="4F2D7F" w:themeColor="accent1"/>
          <w:right w:val="nil"/>
          <w:insideH w:val="nil"/>
          <w:insideV w:val="nil"/>
          <w:tl2br w:val="nil"/>
          <w:tr2bl w:val="nil"/>
        </w:tcBorders>
        <w:shd w:val="clear" w:color="auto" w:fill="auto"/>
      </w:tcPr>
    </w:tblStylePr>
  </w:style>
  <w:style w:type="character" w:customStyle="1" w:styleId="BodyTextChar">
    <w:name w:val="Body Text Char"/>
    <w:basedOn w:val="DefaultParagraphFont"/>
    <w:link w:val="BodyText"/>
    <w:rsid w:val="00B04BC4"/>
    <w:rPr>
      <w:rFonts w:asciiTheme="minorHAnsi" w:hAnsiTheme="minorHAnsi" w:cs="Arial"/>
      <w:sz w:val="18"/>
      <w:lang w:val="en-US"/>
    </w:rPr>
  </w:style>
  <w:style w:type="numbering" w:customStyle="1" w:styleId="GTListBullet">
    <w:name w:val="GT List Bullet"/>
    <w:uiPriority w:val="99"/>
    <w:rsid w:val="008C4D0D"/>
    <w:pPr>
      <w:numPr>
        <w:numId w:val="1"/>
      </w:numPr>
    </w:pPr>
  </w:style>
  <w:style w:type="numbering" w:customStyle="1" w:styleId="GTListNumber">
    <w:name w:val="GT List Number"/>
    <w:uiPriority w:val="99"/>
    <w:rsid w:val="008C4D0D"/>
    <w:pPr>
      <w:numPr>
        <w:numId w:val="2"/>
      </w:numPr>
    </w:pPr>
  </w:style>
  <w:style w:type="numbering" w:customStyle="1" w:styleId="GTNumberedHeadings">
    <w:name w:val="GT Numbered Headings"/>
    <w:uiPriority w:val="99"/>
    <w:rsid w:val="00B04BC4"/>
    <w:pPr>
      <w:numPr>
        <w:numId w:val="3"/>
      </w:numPr>
    </w:pPr>
  </w:style>
  <w:style w:type="numbering" w:customStyle="1" w:styleId="GTParagraphBullet">
    <w:name w:val="GT Paragraph Bullet"/>
    <w:uiPriority w:val="99"/>
    <w:rsid w:val="00B04BC4"/>
    <w:pPr>
      <w:numPr>
        <w:numId w:val="4"/>
      </w:numPr>
    </w:pPr>
  </w:style>
  <w:style w:type="paragraph" w:styleId="NoSpacing">
    <w:name w:val="No Spacing"/>
    <w:uiPriority w:val="1"/>
    <w:semiHidden/>
    <w:rsid w:val="00B04BC4"/>
    <w:rPr>
      <w:rFonts w:asciiTheme="minorHAnsi" w:hAnsiTheme="minorHAnsi" w:cs="Arial"/>
      <w:sz w:val="18"/>
    </w:rPr>
  </w:style>
  <w:style w:type="paragraph" w:styleId="PlainText">
    <w:name w:val="Plain Text"/>
    <w:basedOn w:val="Normal"/>
    <w:link w:val="PlainTextChar"/>
    <w:semiHidden/>
    <w:unhideWhenUsed/>
    <w:rsid w:val="00B04BC4"/>
    <w:pPr>
      <w:spacing w:after="0" w:line="240" w:lineRule="auto"/>
    </w:pPr>
    <w:rPr>
      <w:szCs w:val="21"/>
    </w:rPr>
  </w:style>
  <w:style w:type="character" w:customStyle="1" w:styleId="PlainTextChar">
    <w:name w:val="Plain Text Char"/>
    <w:basedOn w:val="DefaultParagraphFont"/>
    <w:link w:val="PlainText"/>
    <w:semiHidden/>
    <w:rsid w:val="00B04BC4"/>
    <w:rPr>
      <w:rFonts w:asciiTheme="minorHAnsi" w:hAnsiTheme="minorHAnsi" w:cs="Arial"/>
      <w:sz w:val="18"/>
      <w:szCs w:val="21"/>
      <w:lang w:val="en-US"/>
    </w:rPr>
  </w:style>
  <w:style w:type="paragraph" w:styleId="TOC4">
    <w:name w:val="toc 4"/>
    <w:basedOn w:val="Normal"/>
    <w:next w:val="Normal"/>
    <w:autoRedefine/>
    <w:semiHidden/>
    <w:rsid w:val="00B04BC4"/>
    <w:pPr>
      <w:tabs>
        <w:tab w:val="right" w:pos="8363"/>
      </w:tabs>
      <w:ind w:left="539"/>
    </w:pPr>
  </w:style>
  <w:style w:type="paragraph" w:styleId="TOC5">
    <w:name w:val="toc 5"/>
    <w:basedOn w:val="Normal"/>
    <w:next w:val="Normal"/>
    <w:autoRedefine/>
    <w:semiHidden/>
    <w:rsid w:val="00B04BC4"/>
    <w:pPr>
      <w:tabs>
        <w:tab w:val="right" w:pos="8363"/>
      </w:tabs>
      <w:ind w:left="720"/>
    </w:pPr>
  </w:style>
  <w:style w:type="paragraph" w:styleId="TOC6">
    <w:name w:val="toc 6"/>
    <w:basedOn w:val="Normal"/>
    <w:next w:val="Normal"/>
    <w:autoRedefine/>
    <w:semiHidden/>
    <w:rsid w:val="00B04BC4"/>
    <w:pPr>
      <w:ind w:left="902"/>
    </w:pPr>
  </w:style>
  <w:style w:type="paragraph" w:styleId="TOC7">
    <w:name w:val="toc 7"/>
    <w:basedOn w:val="Normal"/>
    <w:next w:val="Normal"/>
    <w:autoRedefine/>
    <w:semiHidden/>
    <w:rsid w:val="00B04BC4"/>
    <w:pPr>
      <w:ind w:left="1077"/>
    </w:pPr>
  </w:style>
  <w:style w:type="paragraph" w:styleId="TOC8">
    <w:name w:val="toc 8"/>
    <w:basedOn w:val="Normal"/>
    <w:next w:val="Normal"/>
    <w:autoRedefine/>
    <w:semiHidden/>
    <w:rsid w:val="00B04BC4"/>
    <w:pPr>
      <w:ind w:left="1259"/>
    </w:pPr>
  </w:style>
  <w:style w:type="paragraph" w:styleId="TOC9">
    <w:name w:val="toc 9"/>
    <w:basedOn w:val="Normal"/>
    <w:next w:val="Normal"/>
    <w:autoRedefine/>
    <w:semiHidden/>
    <w:rsid w:val="00B04BC4"/>
    <w:pPr>
      <w:ind w:left="1440"/>
    </w:pPr>
  </w:style>
  <w:style w:type="paragraph" w:customStyle="1" w:styleId="Address1">
    <w:name w:val="Address1"/>
    <w:basedOn w:val="PartnerAddress"/>
    <w:rsid w:val="00CA7B49"/>
    <w:pPr>
      <w:spacing w:after="120"/>
    </w:pPr>
    <w:rPr>
      <w:color w:val="4F2D7F" w:themeColor="accent1"/>
      <w:szCs w:val="16"/>
    </w:rPr>
  </w:style>
  <w:style w:type="paragraph" w:customStyle="1" w:styleId="WebAddress">
    <w:name w:val="WebAddress"/>
    <w:basedOn w:val="Address1"/>
    <w:semiHidden/>
    <w:qFormat/>
    <w:rsid w:val="00CA7B49"/>
    <w:rPr>
      <w:b/>
      <w:sz w:val="12"/>
    </w:rPr>
  </w:style>
  <w:style w:type="paragraph" w:customStyle="1" w:styleId="ClientAddress">
    <w:name w:val="Client Address"/>
    <w:basedOn w:val="BodyText"/>
    <w:rsid w:val="00462B97"/>
    <w:pPr>
      <w:framePr w:hSpace="180" w:wrap="around" w:vAnchor="text" w:hAnchor="text" w:y="1"/>
      <w:spacing w:after="0" w:line="240" w:lineRule="auto"/>
      <w:suppressOverlap/>
    </w:pPr>
  </w:style>
  <w:style w:type="paragraph" w:customStyle="1" w:styleId="Smlspace">
    <w:name w:val="Sml space"/>
    <w:basedOn w:val="Copyright"/>
    <w:semiHidden/>
    <w:qFormat/>
    <w:rsid w:val="00CA7B49"/>
    <w:pPr>
      <w:framePr w:hSpace="180" w:wrap="around" w:vAnchor="text" w:hAnchor="text" w:y="10232"/>
    </w:pPr>
    <w:rPr>
      <w:color w:val="4F2D7F" w:themeColor="accent1"/>
      <w:sz w:val="2"/>
      <w:szCs w:val="2"/>
    </w:rPr>
  </w:style>
  <w:style w:type="character" w:customStyle="1" w:styleId="Heading1Char">
    <w:name w:val="Heading 1 Char"/>
    <w:basedOn w:val="DefaultParagraphFont"/>
    <w:link w:val="Heading1"/>
    <w:rsid w:val="00B04BC4"/>
    <w:rPr>
      <w:rFonts w:asciiTheme="majorHAnsi" w:hAnsiTheme="majorHAnsi" w:cstheme="majorHAnsi"/>
      <w:bCs/>
      <w:color w:val="4F2D7F" w:themeColor="accent1"/>
      <w:kern w:val="32"/>
      <w:sz w:val="36"/>
      <w:szCs w:val="28"/>
      <w:lang w:val="en-US"/>
    </w:rPr>
  </w:style>
  <w:style w:type="character" w:customStyle="1" w:styleId="Heading2Char">
    <w:name w:val="Heading 2 Char"/>
    <w:basedOn w:val="DefaultParagraphFont"/>
    <w:link w:val="Heading2"/>
    <w:rsid w:val="00263263"/>
    <w:rPr>
      <w:rFonts w:asciiTheme="majorHAnsi" w:hAnsiTheme="majorHAnsi" w:cstheme="majorHAnsi"/>
      <w:color w:val="4F2D7F" w:themeColor="accent1"/>
      <w:kern w:val="32"/>
      <w:sz w:val="26"/>
      <w:szCs w:val="19"/>
    </w:rPr>
  </w:style>
  <w:style w:type="character" w:customStyle="1" w:styleId="Heading4Char">
    <w:name w:val="Heading 4 Char"/>
    <w:basedOn w:val="DefaultParagraphFont"/>
    <w:link w:val="Heading4"/>
    <w:rsid w:val="00B04BC4"/>
    <w:rPr>
      <w:rFonts w:asciiTheme="minorHAnsi" w:hAnsiTheme="minorHAnsi" w:cstheme="minorHAnsi"/>
      <w:color w:val="4F2D7F" w:themeColor="accent1"/>
      <w:kern w:val="32"/>
      <w:sz w:val="18"/>
      <w:szCs w:val="18"/>
      <w:lang w:val="en-US"/>
    </w:rPr>
  </w:style>
  <w:style w:type="paragraph" w:customStyle="1" w:styleId="LandscapeFooter">
    <w:name w:val="Landscape Footer"/>
    <w:basedOn w:val="Footer"/>
    <w:uiPriority w:val="9"/>
    <w:semiHidden/>
    <w:rsid w:val="00B04BC4"/>
    <w:pPr>
      <w:tabs>
        <w:tab w:val="right" w:pos="13461"/>
      </w:tabs>
    </w:pPr>
  </w:style>
  <w:style w:type="paragraph" w:customStyle="1" w:styleId="SectionTitleLandscape">
    <w:name w:val="Section Title Landscape"/>
    <w:basedOn w:val="Normal"/>
    <w:next w:val="BodyText"/>
    <w:uiPriority w:val="3"/>
    <w:rsid w:val="00C4637C"/>
    <w:pPr>
      <w:pageBreakBefore/>
      <w:framePr w:w="13478" w:wrap="around" w:vAnchor="page" w:hAnchor="margin" w:y="2099" w:anchorLock="1"/>
      <w:spacing w:line="800" w:lineRule="exact"/>
    </w:pPr>
    <w:rPr>
      <w:rFonts w:asciiTheme="majorHAnsi" w:hAnsiTheme="majorHAnsi" w:cstheme="majorHAnsi"/>
      <w:color w:val="4F2D7F" w:themeColor="accent1"/>
      <w:sz w:val="72"/>
    </w:rPr>
  </w:style>
  <w:style w:type="paragraph" w:customStyle="1" w:styleId="AppendixTitleLandscape">
    <w:name w:val="Appendix Title Landscape"/>
    <w:basedOn w:val="Normal"/>
    <w:next w:val="BodyText"/>
    <w:uiPriority w:val="4"/>
    <w:rsid w:val="00C4637C"/>
    <w:pPr>
      <w:pageBreakBefore/>
      <w:framePr w:w="13478" w:wrap="around" w:vAnchor="page" w:hAnchor="margin" w:y="2099" w:anchorLock="1"/>
      <w:spacing w:line="800" w:lineRule="exact"/>
    </w:pPr>
    <w:rPr>
      <w:rFonts w:asciiTheme="majorHAnsi" w:hAnsiTheme="majorHAnsi" w:cstheme="majorHAnsi"/>
      <w:color w:val="4F2D7F" w:themeColor="accent1"/>
      <w:sz w:val="72"/>
    </w:rPr>
  </w:style>
  <w:style w:type="paragraph" w:styleId="Bibliography">
    <w:name w:val="Bibliography"/>
    <w:basedOn w:val="Normal"/>
    <w:next w:val="Normal"/>
    <w:uiPriority w:val="37"/>
    <w:semiHidden/>
    <w:unhideWhenUsed/>
    <w:rsid w:val="006C286D"/>
  </w:style>
  <w:style w:type="paragraph" w:styleId="BlockText">
    <w:name w:val="Block Text"/>
    <w:basedOn w:val="Normal"/>
    <w:semiHidden/>
    <w:unhideWhenUsed/>
    <w:rsid w:val="006C286D"/>
    <w:pPr>
      <w:pBdr>
        <w:top w:val="single" w:sz="2" w:space="10" w:color="4F2D7F" w:themeColor="accent1"/>
        <w:left w:val="single" w:sz="2" w:space="10" w:color="4F2D7F" w:themeColor="accent1"/>
        <w:bottom w:val="single" w:sz="2" w:space="10" w:color="4F2D7F" w:themeColor="accent1"/>
        <w:right w:val="single" w:sz="2" w:space="10" w:color="4F2D7F" w:themeColor="accent1"/>
      </w:pBdr>
      <w:ind w:left="1152" w:right="1152"/>
    </w:pPr>
    <w:rPr>
      <w:rFonts w:eastAsiaTheme="minorEastAsia" w:cstheme="minorBidi"/>
      <w:i/>
      <w:iCs/>
      <w:color w:val="4F2D7F" w:themeColor="accent1"/>
    </w:rPr>
  </w:style>
  <w:style w:type="paragraph" w:styleId="BodyText2">
    <w:name w:val="Body Text 2"/>
    <w:basedOn w:val="Normal"/>
    <w:link w:val="BodyText2Char"/>
    <w:semiHidden/>
    <w:unhideWhenUsed/>
    <w:rsid w:val="006C286D"/>
    <w:pPr>
      <w:spacing w:line="480" w:lineRule="auto"/>
    </w:pPr>
  </w:style>
  <w:style w:type="character" w:customStyle="1" w:styleId="BodyText2Char">
    <w:name w:val="Body Text 2 Char"/>
    <w:basedOn w:val="DefaultParagraphFont"/>
    <w:link w:val="BodyText2"/>
    <w:semiHidden/>
    <w:rsid w:val="006C286D"/>
    <w:rPr>
      <w:rFonts w:asciiTheme="minorHAnsi" w:hAnsiTheme="minorHAnsi" w:cs="Arial"/>
      <w:sz w:val="18"/>
      <w:lang w:val="en-US"/>
    </w:rPr>
  </w:style>
  <w:style w:type="paragraph" w:styleId="BodyText3">
    <w:name w:val="Body Text 3"/>
    <w:basedOn w:val="Normal"/>
    <w:link w:val="BodyText3Char"/>
    <w:semiHidden/>
    <w:unhideWhenUsed/>
    <w:rsid w:val="006C286D"/>
    <w:rPr>
      <w:sz w:val="16"/>
      <w:szCs w:val="16"/>
    </w:rPr>
  </w:style>
  <w:style w:type="character" w:customStyle="1" w:styleId="BodyText3Char">
    <w:name w:val="Body Text 3 Char"/>
    <w:basedOn w:val="DefaultParagraphFont"/>
    <w:link w:val="BodyText3"/>
    <w:semiHidden/>
    <w:rsid w:val="006C286D"/>
    <w:rPr>
      <w:rFonts w:asciiTheme="minorHAnsi" w:hAnsiTheme="minorHAnsi" w:cs="Arial"/>
      <w:sz w:val="16"/>
      <w:szCs w:val="16"/>
      <w:lang w:val="en-US"/>
    </w:rPr>
  </w:style>
  <w:style w:type="paragraph" w:styleId="BodyTextFirstIndent">
    <w:name w:val="Body Text First Indent"/>
    <w:basedOn w:val="BodyText"/>
    <w:link w:val="BodyTextFirstIndentChar"/>
    <w:semiHidden/>
    <w:unhideWhenUsed/>
    <w:rsid w:val="006C286D"/>
    <w:pPr>
      <w:ind w:firstLine="360"/>
    </w:pPr>
  </w:style>
  <w:style w:type="character" w:customStyle="1" w:styleId="BodyTextFirstIndentChar">
    <w:name w:val="Body Text First Indent Char"/>
    <w:basedOn w:val="BodyTextChar"/>
    <w:link w:val="BodyTextFirstIndent"/>
    <w:semiHidden/>
    <w:rsid w:val="006C286D"/>
    <w:rPr>
      <w:rFonts w:asciiTheme="minorHAnsi" w:hAnsiTheme="minorHAnsi" w:cs="Arial"/>
      <w:sz w:val="18"/>
      <w:lang w:val="en-US"/>
    </w:rPr>
  </w:style>
  <w:style w:type="paragraph" w:styleId="BodyTextIndent">
    <w:name w:val="Body Text Indent"/>
    <w:basedOn w:val="Normal"/>
    <w:link w:val="BodyTextIndentChar"/>
    <w:semiHidden/>
    <w:unhideWhenUsed/>
    <w:rsid w:val="006C286D"/>
    <w:pPr>
      <w:ind w:left="283"/>
    </w:pPr>
  </w:style>
  <w:style w:type="character" w:customStyle="1" w:styleId="BodyTextIndentChar">
    <w:name w:val="Body Text Indent Char"/>
    <w:basedOn w:val="DefaultParagraphFont"/>
    <w:link w:val="BodyTextIndent"/>
    <w:semiHidden/>
    <w:rsid w:val="006C286D"/>
    <w:rPr>
      <w:rFonts w:asciiTheme="minorHAnsi" w:hAnsiTheme="minorHAnsi" w:cs="Arial"/>
      <w:sz w:val="18"/>
      <w:lang w:val="en-US"/>
    </w:rPr>
  </w:style>
  <w:style w:type="paragraph" w:styleId="BodyTextFirstIndent2">
    <w:name w:val="Body Text First Indent 2"/>
    <w:basedOn w:val="BodyTextIndent"/>
    <w:link w:val="BodyTextFirstIndent2Char"/>
    <w:semiHidden/>
    <w:unhideWhenUsed/>
    <w:rsid w:val="006C286D"/>
    <w:pPr>
      <w:ind w:left="360" w:firstLine="360"/>
    </w:pPr>
  </w:style>
  <w:style w:type="character" w:customStyle="1" w:styleId="BodyTextFirstIndent2Char">
    <w:name w:val="Body Text First Indent 2 Char"/>
    <w:basedOn w:val="BodyTextIndentChar"/>
    <w:link w:val="BodyTextFirstIndent2"/>
    <w:semiHidden/>
    <w:rsid w:val="006C286D"/>
    <w:rPr>
      <w:rFonts w:asciiTheme="minorHAnsi" w:hAnsiTheme="minorHAnsi" w:cs="Arial"/>
      <w:sz w:val="18"/>
      <w:lang w:val="en-US"/>
    </w:rPr>
  </w:style>
  <w:style w:type="paragraph" w:styleId="BodyTextIndent2">
    <w:name w:val="Body Text Indent 2"/>
    <w:basedOn w:val="Normal"/>
    <w:link w:val="BodyTextIndent2Char"/>
    <w:semiHidden/>
    <w:unhideWhenUsed/>
    <w:rsid w:val="006C286D"/>
    <w:pPr>
      <w:spacing w:line="480" w:lineRule="auto"/>
      <w:ind w:left="283"/>
    </w:pPr>
  </w:style>
  <w:style w:type="character" w:customStyle="1" w:styleId="BodyTextIndent2Char">
    <w:name w:val="Body Text Indent 2 Char"/>
    <w:basedOn w:val="DefaultParagraphFont"/>
    <w:link w:val="BodyTextIndent2"/>
    <w:semiHidden/>
    <w:rsid w:val="006C286D"/>
    <w:rPr>
      <w:rFonts w:asciiTheme="minorHAnsi" w:hAnsiTheme="minorHAnsi" w:cs="Arial"/>
      <w:sz w:val="18"/>
      <w:lang w:val="en-US"/>
    </w:rPr>
  </w:style>
  <w:style w:type="paragraph" w:styleId="BodyTextIndent3">
    <w:name w:val="Body Text Indent 3"/>
    <w:basedOn w:val="Normal"/>
    <w:link w:val="BodyTextIndent3Char"/>
    <w:semiHidden/>
    <w:unhideWhenUsed/>
    <w:rsid w:val="006C286D"/>
    <w:pPr>
      <w:ind w:left="283"/>
    </w:pPr>
    <w:rPr>
      <w:sz w:val="16"/>
      <w:szCs w:val="16"/>
    </w:rPr>
  </w:style>
  <w:style w:type="character" w:customStyle="1" w:styleId="BodyTextIndent3Char">
    <w:name w:val="Body Text Indent 3 Char"/>
    <w:basedOn w:val="DefaultParagraphFont"/>
    <w:link w:val="BodyTextIndent3"/>
    <w:semiHidden/>
    <w:rsid w:val="006C286D"/>
    <w:rPr>
      <w:rFonts w:asciiTheme="minorHAnsi" w:hAnsiTheme="minorHAnsi" w:cs="Arial"/>
      <w:sz w:val="16"/>
      <w:szCs w:val="16"/>
      <w:lang w:val="en-US"/>
    </w:rPr>
  </w:style>
  <w:style w:type="character" w:styleId="BookTitle">
    <w:name w:val="Book Title"/>
    <w:basedOn w:val="DefaultParagraphFont"/>
    <w:uiPriority w:val="33"/>
    <w:semiHidden/>
    <w:qFormat/>
    <w:rsid w:val="006C286D"/>
    <w:rPr>
      <w:b/>
      <w:bCs/>
      <w:i/>
      <w:iCs/>
      <w:spacing w:val="5"/>
      <w:lang w:val="en-US"/>
    </w:rPr>
  </w:style>
  <w:style w:type="paragraph" w:styleId="Caption">
    <w:name w:val="caption"/>
    <w:basedOn w:val="Normal"/>
    <w:next w:val="Normal"/>
    <w:semiHidden/>
    <w:unhideWhenUsed/>
    <w:qFormat/>
    <w:rsid w:val="006C286D"/>
    <w:pPr>
      <w:spacing w:after="200" w:line="240" w:lineRule="auto"/>
    </w:pPr>
    <w:rPr>
      <w:i/>
      <w:iCs/>
      <w:color w:val="75787B" w:themeColor="text2"/>
      <w:szCs w:val="18"/>
    </w:rPr>
  </w:style>
  <w:style w:type="paragraph" w:styleId="Closing">
    <w:name w:val="Closing"/>
    <w:basedOn w:val="Normal"/>
    <w:link w:val="ClosingChar"/>
    <w:semiHidden/>
    <w:unhideWhenUsed/>
    <w:rsid w:val="006C286D"/>
    <w:pPr>
      <w:spacing w:after="0" w:line="240" w:lineRule="auto"/>
      <w:ind w:left="4252"/>
    </w:pPr>
  </w:style>
  <w:style w:type="character" w:customStyle="1" w:styleId="ClosingChar">
    <w:name w:val="Closing Char"/>
    <w:basedOn w:val="DefaultParagraphFont"/>
    <w:link w:val="Closing"/>
    <w:semiHidden/>
    <w:rsid w:val="006C286D"/>
    <w:rPr>
      <w:rFonts w:asciiTheme="minorHAnsi" w:hAnsiTheme="minorHAnsi" w:cs="Arial"/>
      <w:sz w:val="18"/>
      <w:lang w:val="en-US"/>
    </w:rPr>
  </w:style>
  <w:style w:type="table" w:styleId="ColorfulGrid">
    <w:name w:val="Colorful Grid"/>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DACDED" w:themeFill="accent1" w:themeFillTint="33"/>
    </w:tcPr>
    <w:tblStylePr w:type="firstRow">
      <w:rPr>
        <w:b/>
        <w:bCs/>
      </w:rPr>
      <w:tblPr/>
      <w:tcPr>
        <w:shd w:val="clear" w:color="auto" w:fill="B59BDB" w:themeFill="accent1" w:themeFillTint="66"/>
      </w:tcPr>
    </w:tblStylePr>
    <w:tblStylePr w:type="lastRow">
      <w:rPr>
        <w:b/>
        <w:bCs/>
        <w:color w:val="000000" w:themeColor="text1"/>
      </w:rPr>
      <w:tblPr/>
      <w:tcPr>
        <w:shd w:val="clear" w:color="auto" w:fill="B59BDB" w:themeFill="accent1" w:themeFillTint="66"/>
      </w:tcPr>
    </w:tblStylePr>
    <w:tblStylePr w:type="firstCol">
      <w:rPr>
        <w:color w:val="FFFFFF" w:themeColor="background1"/>
      </w:rPr>
      <w:tblPr/>
      <w:tcPr>
        <w:shd w:val="clear" w:color="auto" w:fill="3A215E" w:themeFill="accent1" w:themeFillShade="BF"/>
      </w:tcPr>
    </w:tblStylePr>
    <w:tblStylePr w:type="lastCol">
      <w:rPr>
        <w:color w:val="FFFFFF" w:themeColor="background1"/>
      </w:rPr>
      <w:tblPr/>
      <w:tcPr>
        <w:shd w:val="clear" w:color="auto" w:fill="3A215E" w:themeFill="accent1" w:themeFillShade="BF"/>
      </w:tcPr>
    </w:tblStylePr>
    <w:tblStylePr w:type="band1Vert">
      <w:tblPr/>
      <w:tcPr>
        <w:shd w:val="clear" w:color="auto" w:fill="A382D3" w:themeFill="accent1" w:themeFillTint="7F"/>
      </w:tcPr>
    </w:tblStylePr>
    <w:tblStylePr w:type="band1Horz">
      <w:tblPr/>
      <w:tcPr>
        <w:shd w:val="clear" w:color="auto" w:fill="A382D3" w:themeFill="accent1" w:themeFillTint="7F"/>
      </w:tcPr>
    </w:tblStylePr>
  </w:style>
  <w:style w:type="table" w:styleId="ColorfulGridAccent2">
    <w:name w:val="Colorful Grid Accent 2"/>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F4F2EF" w:themeFill="accent2" w:themeFillTint="33"/>
    </w:tcPr>
    <w:tblStylePr w:type="firstRow">
      <w:rPr>
        <w:b/>
        <w:bCs/>
      </w:rPr>
      <w:tblPr/>
      <w:tcPr>
        <w:shd w:val="clear" w:color="auto" w:fill="E9E5DF" w:themeFill="accent2" w:themeFillTint="66"/>
      </w:tcPr>
    </w:tblStylePr>
    <w:tblStylePr w:type="lastRow">
      <w:rPr>
        <w:b/>
        <w:bCs/>
        <w:color w:val="000000" w:themeColor="text1"/>
      </w:rPr>
      <w:tblPr/>
      <w:tcPr>
        <w:shd w:val="clear" w:color="auto" w:fill="E9E5DF" w:themeFill="accent2" w:themeFillTint="66"/>
      </w:tcPr>
    </w:tblStylePr>
    <w:tblStylePr w:type="firstCol">
      <w:rPr>
        <w:color w:val="FFFFFF" w:themeColor="background1"/>
      </w:rPr>
      <w:tblPr/>
      <w:tcPr>
        <w:shd w:val="clear" w:color="auto" w:fill="A19077" w:themeFill="accent2" w:themeFillShade="BF"/>
      </w:tcPr>
    </w:tblStylePr>
    <w:tblStylePr w:type="lastCol">
      <w:rPr>
        <w:color w:val="FFFFFF" w:themeColor="background1"/>
      </w:rPr>
      <w:tblPr/>
      <w:tcPr>
        <w:shd w:val="clear" w:color="auto" w:fill="A19077" w:themeFill="accent2" w:themeFillShade="BF"/>
      </w:tcPr>
    </w:tblStylePr>
    <w:tblStylePr w:type="band1Vert">
      <w:tblPr/>
      <w:tcPr>
        <w:shd w:val="clear" w:color="auto" w:fill="E3DED7" w:themeFill="accent2" w:themeFillTint="7F"/>
      </w:tcPr>
    </w:tblStylePr>
    <w:tblStylePr w:type="band1Horz">
      <w:tblPr/>
      <w:tcPr>
        <w:shd w:val="clear" w:color="auto" w:fill="E3DED7" w:themeFill="accent2" w:themeFillTint="7F"/>
      </w:tcPr>
    </w:tblStylePr>
  </w:style>
  <w:style w:type="table" w:styleId="ColorfulGridAccent3">
    <w:name w:val="Colorful Grid Accent 3"/>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BDF9FF" w:themeFill="accent3" w:themeFillTint="33"/>
    </w:tcPr>
    <w:tblStylePr w:type="firstRow">
      <w:rPr>
        <w:b/>
        <w:bCs/>
      </w:rPr>
      <w:tblPr/>
      <w:tcPr>
        <w:shd w:val="clear" w:color="auto" w:fill="7BF4FF" w:themeFill="accent3" w:themeFillTint="66"/>
      </w:tcPr>
    </w:tblStylePr>
    <w:tblStylePr w:type="lastRow">
      <w:rPr>
        <w:b/>
        <w:bCs/>
        <w:color w:val="000000" w:themeColor="text1"/>
      </w:rPr>
      <w:tblPr/>
      <w:tcPr>
        <w:shd w:val="clear" w:color="auto" w:fill="7BF4FF" w:themeFill="accent3" w:themeFillTint="66"/>
      </w:tcPr>
    </w:tblStylePr>
    <w:tblStylePr w:type="firstCol">
      <w:rPr>
        <w:color w:val="FFFFFF" w:themeColor="background1"/>
      </w:rPr>
      <w:tblPr/>
      <w:tcPr>
        <w:shd w:val="clear" w:color="auto" w:fill="007C87" w:themeFill="accent3" w:themeFillShade="BF"/>
      </w:tcPr>
    </w:tblStylePr>
    <w:tblStylePr w:type="lastCol">
      <w:rPr>
        <w:color w:val="FFFFFF" w:themeColor="background1"/>
      </w:rPr>
      <w:tblPr/>
      <w:tcPr>
        <w:shd w:val="clear" w:color="auto" w:fill="007C87" w:themeFill="accent3" w:themeFillShade="BF"/>
      </w:tcPr>
    </w:tblStylePr>
    <w:tblStylePr w:type="band1Vert">
      <w:tblPr/>
      <w:tcPr>
        <w:shd w:val="clear" w:color="auto" w:fill="5BF2FF" w:themeFill="accent3" w:themeFillTint="7F"/>
      </w:tcPr>
    </w:tblStylePr>
    <w:tblStylePr w:type="band1Horz">
      <w:tblPr/>
      <w:tcPr>
        <w:shd w:val="clear" w:color="auto" w:fill="5BF2FF" w:themeFill="accent3" w:themeFillTint="7F"/>
      </w:tcPr>
    </w:tblStylePr>
  </w:style>
  <w:style w:type="table" w:styleId="ColorfulGridAccent4">
    <w:name w:val="Colorful Grid Accent 4"/>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EAF7D6" w:themeFill="accent4" w:themeFillTint="33"/>
    </w:tcPr>
    <w:tblStylePr w:type="firstRow">
      <w:rPr>
        <w:b/>
        <w:bCs/>
      </w:rPr>
      <w:tblPr/>
      <w:tcPr>
        <w:shd w:val="clear" w:color="auto" w:fill="D6EFAD" w:themeFill="accent4" w:themeFillTint="66"/>
      </w:tcPr>
    </w:tblStylePr>
    <w:tblStylePr w:type="lastRow">
      <w:rPr>
        <w:b/>
        <w:bCs/>
        <w:color w:val="000000" w:themeColor="text1"/>
      </w:rPr>
      <w:tblPr/>
      <w:tcPr>
        <w:shd w:val="clear" w:color="auto" w:fill="D6EFAD" w:themeFill="accent4" w:themeFillTint="66"/>
      </w:tcPr>
    </w:tblStylePr>
    <w:tblStylePr w:type="firstCol">
      <w:rPr>
        <w:color w:val="FFFFFF" w:themeColor="background1"/>
      </w:rPr>
      <w:tblPr/>
      <w:tcPr>
        <w:shd w:val="clear" w:color="auto" w:fill="75A520" w:themeFill="accent4" w:themeFillShade="BF"/>
      </w:tcPr>
    </w:tblStylePr>
    <w:tblStylePr w:type="lastCol">
      <w:rPr>
        <w:color w:val="FFFFFF" w:themeColor="background1"/>
      </w:rPr>
      <w:tblPr/>
      <w:tcPr>
        <w:shd w:val="clear" w:color="auto" w:fill="75A520" w:themeFill="accent4" w:themeFillShade="BF"/>
      </w:tcPr>
    </w:tblStylePr>
    <w:tblStylePr w:type="band1Vert">
      <w:tblPr/>
      <w:tcPr>
        <w:shd w:val="clear" w:color="auto" w:fill="CDEB98" w:themeFill="accent4" w:themeFillTint="7F"/>
      </w:tcPr>
    </w:tblStylePr>
    <w:tblStylePr w:type="band1Horz">
      <w:tblPr/>
      <w:tcPr>
        <w:shd w:val="clear" w:color="auto" w:fill="CDEB98" w:themeFill="accent4" w:themeFillTint="7F"/>
      </w:tcPr>
    </w:tblStylePr>
  </w:style>
  <w:style w:type="table" w:styleId="ColorfulGridAccent5">
    <w:name w:val="Colorful Grid Accent 5"/>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FFE4D2" w:themeFill="accent5" w:themeFillTint="33"/>
    </w:tcPr>
    <w:tblStylePr w:type="firstRow">
      <w:rPr>
        <w:b/>
        <w:bCs/>
      </w:rPr>
      <w:tblPr/>
      <w:tcPr>
        <w:shd w:val="clear" w:color="auto" w:fill="FFCAA5" w:themeFill="accent5" w:themeFillTint="66"/>
      </w:tcPr>
    </w:tblStylePr>
    <w:tblStylePr w:type="lastRow">
      <w:rPr>
        <w:b/>
        <w:bCs/>
        <w:color w:val="000000" w:themeColor="text1"/>
      </w:rPr>
      <w:tblPr/>
      <w:tcPr>
        <w:shd w:val="clear" w:color="auto" w:fill="FFCAA5" w:themeFill="accent5" w:themeFillTint="66"/>
      </w:tcPr>
    </w:tblStylePr>
    <w:tblStylePr w:type="firstCol">
      <w:rPr>
        <w:color w:val="FFFFFF" w:themeColor="background1"/>
      </w:rPr>
      <w:tblPr/>
      <w:tcPr>
        <w:shd w:val="clear" w:color="auto" w:fill="D55900" w:themeFill="accent5" w:themeFillShade="BF"/>
      </w:tcPr>
    </w:tblStylePr>
    <w:tblStylePr w:type="lastCol">
      <w:rPr>
        <w:color w:val="FFFFFF" w:themeColor="background1"/>
      </w:rPr>
      <w:tblPr/>
      <w:tcPr>
        <w:shd w:val="clear" w:color="auto" w:fill="D55900" w:themeFill="accent5" w:themeFillShade="BF"/>
      </w:tcPr>
    </w:tblStylePr>
    <w:tblStylePr w:type="band1Vert">
      <w:tblPr/>
      <w:tcPr>
        <w:shd w:val="clear" w:color="auto" w:fill="FFBD8E" w:themeFill="accent5" w:themeFillTint="7F"/>
      </w:tcPr>
    </w:tblStylePr>
    <w:tblStylePr w:type="band1Horz">
      <w:tblPr/>
      <w:tcPr>
        <w:shd w:val="clear" w:color="auto" w:fill="FFBD8E" w:themeFill="accent5" w:themeFillTint="7F"/>
      </w:tcPr>
    </w:tblStylePr>
  </w:style>
  <w:style w:type="table" w:styleId="ColorfulGridAccent6">
    <w:name w:val="Colorful Grid Accent 6"/>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FAD3D8" w:themeFill="accent6" w:themeFillTint="33"/>
    </w:tcPr>
    <w:tblStylePr w:type="firstRow">
      <w:rPr>
        <w:b/>
        <w:bCs/>
      </w:rPr>
      <w:tblPr/>
      <w:tcPr>
        <w:shd w:val="clear" w:color="auto" w:fill="F6A8B2" w:themeFill="accent6" w:themeFillTint="66"/>
      </w:tcPr>
    </w:tblStylePr>
    <w:tblStylePr w:type="lastRow">
      <w:rPr>
        <w:b/>
        <w:bCs/>
        <w:color w:val="000000" w:themeColor="text1"/>
      </w:rPr>
      <w:tblPr/>
      <w:tcPr>
        <w:shd w:val="clear" w:color="auto" w:fill="F6A8B2" w:themeFill="accent6" w:themeFillTint="66"/>
      </w:tcPr>
    </w:tblStylePr>
    <w:tblStylePr w:type="firstCol">
      <w:rPr>
        <w:color w:val="FFFFFF" w:themeColor="background1"/>
      </w:rPr>
      <w:tblPr/>
      <w:tcPr>
        <w:shd w:val="clear" w:color="auto" w:fill="B91328" w:themeFill="accent6" w:themeFillShade="BF"/>
      </w:tcPr>
    </w:tblStylePr>
    <w:tblStylePr w:type="lastCol">
      <w:rPr>
        <w:color w:val="FFFFFF" w:themeColor="background1"/>
      </w:rPr>
      <w:tblPr/>
      <w:tcPr>
        <w:shd w:val="clear" w:color="auto" w:fill="B91328" w:themeFill="accent6" w:themeFillShade="BF"/>
      </w:tcPr>
    </w:tblStylePr>
    <w:tblStylePr w:type="band1Vert">
      <w:tblPr/>
      <w:tcPr>
        <w:shd w:val="clear" w:color="auto" w:fill="F493A0" w:themeFill="accent6" w:themeFillTint="7F"/>
      </w:tcPr>
    </w:tblStylePr>
    <w:tblStylePr w:type="band1Horz">
      <w:tblPr/>
      <w:tcPr>
        <w:shd w:val="clear" w:color="auto" w:fill="F493A0" w:themeFill="accent6" w:themeFillTint="7F"/>
      </w:tcPr>
    </w:tblStylePr>
  </w:style>
  <w:style w:type="table" w:styleId="ColorfulList">
    <w:name w:val="Colorful List"/>
    <w:basedOn w:val="TableNormal"/>
    <w:uiPriority w:val="72"/>
    <w:semiHidden/>
    <w:unhideWhenUsed/>
    <w:rsid w:val="006C286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99982" w:themeFill="accent2" w:themeFillShade="CC"/>
      </w:tcPr>
    </w:tblStylePr>
    <w:tblStylePr w:type="lastRow">
      <w:rPr>
        <w:b/>
        <w:bCs/>
        <w:color w:val="A999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286D"/>
    <w:rPr>
      <w:color w:val="000000" w:themeColor="text1"/>
    </w:rPr>
    <w:tblPr>
      <w:tblStyleRowBandSize w:val="1"/>
      <w:tblStyleColBandSize w:val="1"/>
    </w:tblPr>
    <w:tcPr>
      <w:shd w:val="clear" w:color="auto" w:fill="ECE6F6" w:themeFill="accent1" w:themeFillTint="19"/>
    </w:tcPr>
    <w:tblStylePr w:type="firstRow">
      <w:rPr>
        <w:b/>
        <w:bCs/>
        <w:color w:val="FFFFFF" w:themeColor="background1"/>
      </w:rPr>
      <w:tblPr/>
      <w:tcPr>
        <w:tcBorders>
          <w:bottom w:val="single" w:sz="12" w:space="0" w:color="FFFFFF" w:themeColor="background1"/>
        </w:tcBorders>
        <w:shd w:val="clear" w:color="auto" w:fill="A99982" w:themeFill="accent2" w:themeFillShade="CC"/>
      </w:tcPr>
    </w:tblStylePr>
    <w:tblStylePr w:type="lastRow">
      <w:rPr>
        <w:b/>
        <w:bCs/>
        <w:color w:val="A999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C1E9" w:themeFill="accent1" w:themeFillTint="3F"/>
      </w:tcPr>
    </w:tblStylePr>
    <w:tblStylePr w:type="band1Horz">
      <w:tblPr/>
      <w:tcPr>
        <w:shd w:val="clear" w:color="auto" w:fill="DACDED" w:themeFill="accent1" w:themeFillTint="33"/>
      </w:tcPr>
    </w:tblStylePr>
  </w:style>
  <w:style w:type="table" w:styleId="ColorfulListAccent2">
    <w:name w:val="Colorful List Accent 2"/>
    <w:basedOn w:val="TableNormal"/>
    <w:uiPriority w:val="72"/>
    <w:semiHidden/>
    <w:unhideWhenUsed/>
    <w:rsid w:val="006C286D"/>
    <w:rPr>
      <w:color w:val="000000" w:themeColor="text1"/>
    </w:rPr>
    <w:tblPr>
      <w:tblStyleRowBandSize w:val="1"/>
      <w:tblStyleColBandSize w:val="1"/>
    </w:tblPr>
    <w:tcPr>
      <w:shd w:val="clear" w:color="auto" w:fill="F9F8F7" w:themeFill="accent2" w:themeFillTint="19"/>
    </w:tcPr>
    <w:tblStylePr w:type="firstRow">
      <w:rPr>
        <w:b/>
        <w:bCs/>
        <w:color w:val="FFFFFF" w:themeColor="background1"/>
      </w:rPr>
      <w:tblPr/>
      <w:tcPr>
        <w:tcBorders>
          <w:bottom w:val="single" w:sz="12" w:space="0" w:color="FFFFFF" w:themeColor="background1"/>
        </w:tcBorders>
        <w:shd w:val="clear" w:color="auto" w:fill="A99982" w:themeFill="accent2" w:themeFillShade="CC"/>
      </w:tcPr>
    </w:tblStylePr>
    <w:tblStylePr w:type="lastRow">
      <w:rPr>
        <w:b/>
        <w:bCs/>
        <w:color w:val="A999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EEEB" w:themeFill="accent2" w:themeFillTint="3F"/>
      </w:tcPr>
    </w:tblStylePr>
    <w:tblStylePr w:type="band1Horz">
      <w:tblPr/>
      <w:tcPr>
        <w:shd w:val="clear" w:color="auto" w:fill="F4F2EF" w:themeFill="accent2" w:themeFillTint="33"/>
      </w:tcPr>
    </w:tblStylePr>
  </w:style>
  <w:style w:type="table" w:styleId="ColorfulListAccent3">
    <w:name w:val="Colorful List Accent 3"/>
    <w:basedOn w:val="TableNormal"/>
    <w:uiPriority w:val="72"/>
    <w:semiHidden/>
    <w:unhideWhenUsed/>
    <w:rsid w:val="006C286D"/>
    <w:rPr>
      <w:color w:val="000000" w:themeColor="text1"/>
    </w:rPr>
    <w:tblPr>
      <w:tblStyleRowBandSize w:val="1"/>
      <w:tblStyleColBandSize w:val="1"/>
    </w:tblPr>
    <w:tcPr>
      <w:shd w:val="clear" w:color="auto" w:fill="DEFCFF" w:themeFill="accent3" w:themeFillTint="19"/>
    </w:tcPr>
    <w:tblStylePr w:type="firstRow">
      <w:rPr>
        <w:b/>
        <w:bCs/>
        <w:color w:val="FFFFFF" w:themeColor="background1"/>
      </w:rPr>
      <w:tblPr/>
      <w:tcPr>
        <w:tcBorders>
          <w:bottom w:val="single" w:sz="12" w:space="0" w:color="FFFFFF" w:themeColor="background1"/>
        </w:tcBorders>
        <w:shd w:val="clear" w:color="auto" w:fill="7DB122" w:themeFill="accent4" w:themeFillShade="CC"/>
      </w:tcPr>
    </w:tblStylePr>
    <w:tblStylePr w:type="lastRow">
      <w:rPr>
        <w:b/>
        <w:bCs/>
        <w:color w:val="7DB12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DF8FF" w:themeFill="accent3" w:themeFillTint="3F"/>
      </w:tcPr>
    </w:tblStylePr>
    <w:tblStylePr w:type="band1Horz">
      <w:tblPr/>
      <w:tcPr>
        <w:shd w:val="clear" w:color="auto" w:fill="BDF9FF" w:themeFill="accent3" w:themeFillTint="33"/>
      </w:tcPr>
    </w:tblStylePr>
  </w:style>
  <w:style w:type="table" w:styleId="ColorfulListAccent4">
    <w:name w:val="Colorful List Accent 4"/>
    <w:basedOn w:val="TableNormal"/>
    <w:uiPriority w:val="72"/>
    <w:semiHidden/>
    <w:unhideWhenUsed/>
    <w:rsid w:val="006C286D"/>
    <w:rPr>
      <w:color w:val="000000" w:themeColor="text1"/>
    </w:rPr>
    <w:tblPr>
      <w:tblStyleRowBandSize w:val="1"/>
      <w:tblStyleColBandSize w:val="1"/>
    </w:tblPr>
    <w:tcPr>
      <w:shd w:val="clear" w:color="auto" w:fill="F5FBEA" w:themeFill="accent4" w:themeFillTint="19"/>
    </w:tcPr>
    <w:tblStylePr w:type="firstRow">
      <w:rPr>
        <w:b/>
        <w:bCs/>
        <w:color w:val="FFFFFF" w:themeColor="background1"/>
      </w:rPr>
      <w:tblPr/>
      <w:tcPr>
        <w:tcBorders>
          <w:bottom w:val="single" w:sz="12" w:space="0" w:color="FFFFFF" w:themeColor="background1"/>
        </w:tcBorders>
        <w:shd w:val="clear" w:color="auto" w:fill="008590" w:themeFill="accent3" w:themeFillShade="CC"/>
      </w:tcPr>
    </w:tblStylePr>
    <w:tblStylePr w:type="lastRow">
      <w:rPr>
        <w:b/>
        <w:bCs/>
        <w:color w:val="00859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5CC" w:themeFill="accent4" w:themeFillTint="3F"/>
      </w:tcPr>
    </w:tblStylePr>
    <w:tblStylePr w:type="band1Horz">
      <w:tblPr/>
      <w:tcPr>
        <w:shd w:val="clear" w:color="auto" w:fill="EAF7D6" w:themeFill="accent4" w:themeFillTint="33"/>
      </w:tcPr>
    </w:tblStylePr>
  </w:style>
  <w:style w:type="table" w:styleId="ColorfulListAccent5">
    <w:name w:val="Colorful List Accent 5"/>
    <w:basedOn w:val="TableNormal"/>
    <w:uiPriority w:val="72"/>
    <w:semiHidden/>
    <w:unhideWhenUsed/>
    <w:rsid w:val="006C286D"/>
    <w:rPr>
      <w:color w:val="000000" w:themeColor="text1"/>
    </w:rPr>
    <w:tblPr>
      <w:tblStyleRowBandSize w:val="1"/>
      <w:tblStyleColBandSize w:val="1"/>
    </w:tblPr>
    <w:tcPr>
      <w:shd w:val="clear" w:color="auto" w:fill="FFF2E8" w:themeFill="accent5" w:themeFillTint="19"/>
    </w:tcPr>
    <w:tblStylePr w:type="firstRow">
      <w:rPr>
        <w:b/>
        <w:bCs/>
        <w:color w:val="FFFFFF" w:themeColor="background1"/>
      </w:rPr>
      <w:tblPr/>
      <w:tcPr>
        <w:tcBorders>
          <w:bottom w:val="single" w:sz="12" w:space="0" w:color="FFFFFF" w:themeColor="background1"/>
        </w:tcBorders>
        <w:shd w:val="clear" w:color="auto" w:fill="C5142B" w:themeFill="accent6" w:themeFillShade="CC"/>
      </w:tcPr>
    </w:tblStylePr>
    <w:tblStylePr w:type="lastRow">
      <w:rPr>
        <w:b/>
        <w:bCs/>
        <w:color w:val="C5142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EC7" w:themeFill="accent5" w:themeFillTint="3F"/>
      </w:tcPr>
    </w:tblStylePr>
    <w:tblStylePr w:type="band1Horz">
      <w:tblPr/>
      <w:tcPr>
        <w:shd w:val="clear" w:color="auto" w:fill="FFE4D2" w:themeFill="accent5" w:themeFillTint="33"/>
      </w:tcPr>
    </w:tblStylePr>
  </w:style>
  <w:style w:type="table" w:styleId="ColorfulListAccent6">
    <w:name w:val="Colorful List Accent 6"/>
    <w:basedOn w:val="TableNormal"/>
    <w:uiPriority w:val="72"/>
    <w:semiHidden/>
    <w:unhideWhenUsed/>
    <w:rsid w:val="006C286D"/>
    <w:rPr>
      <w:color w:val="000000" w:themeColor="text1"/>
    </w:rPr>
    <w:tblPr>
      <w:tblStyleRowBandSize w:val="1"/>
      <w:tblStyleColBandSize w:val="1"/>
    </w:tblPr>
    <w:tcPr>
      <w:shd w:val="clear" w:color="auto" w:fill="FCE9EC" w:themeFill="accent6" w:themeFillTint="19"/>
    </w:tcPr>
    <w:tblStylePr w:type="firstRow">
      <w:rPr>
        <w:b/>
        <w:bCs/>
        <w:color w:val="FFFFFF" w:themeColor="background1"/>
      </w:rPr>
      <w:tblPr/>
      <w:tcPr>
        <w:tcBorders>
          <w:bottom w:val="single" w:sz="12" w:space="0" w:color="FFFFFF" w:themeColor="background1"/>
        </w:tcBorders>
        <w:shd w:val="clear" w:color="auto" w:fill="E45F00" w:themeFill="accent5" w:themeFillShade="CC"/>
      </w:tcPr>
    </w:tblStylePr>
    <w:tblStylePr w:type="lastRow">
      <w:rPr>
        <w:b/>
        <w:bCs/>
        <w:color w:val="E45F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9CF" w:themeFill="accent6" w:themeFillTint="3F"/>
      </w:tcPr>
    </w:tblStylePr>
    <w:tblStylePr w:type="band1Horz">
      <w:tblPr/>
      <w:tcPr>
        <w:shd w:val="clear" w:color="auto" w:fill="FAD3D8" w:themeFill="accent6" w:themeFillTint="33"/>
      </w:tcPr>
    </w:tblStylePr>
  </w:style>
  <w:style w:type="table" w:styleId="ColorfulShading">
    <w:name w:val="Colorful Shading"/>
    <w:basedOn w:val="TableNormal"/>
    <w:uiPriority w:val="71"/>
    <w:semiHidden/>
    <w:unhideWhenUsed/>
    <w:rsid w:val="006C286D"/>
    <w:rPr>
      <w:color w:val="000000" w:themeColor="text1"/>
    </w:rPr>
    <w:tblPr>
      <w:tblStyleRowBandSize w:val="1"/>
      <w:tblStyleColBandSize w:val="1"/>
      <w:tblBorders>
        <w:top w:val="single" w:sz="24" w:space="0" w:color="C8BEA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286D"/>
    <w:rPr>
      <w:color w:val="000000" w:themeColor="text1"/>
    </w:rPr>
    <w:tblPr>
      <w:tblStyleRowBandSize w:val="1"/>
      <w:tblStyleColBandSize w:val="1"/>
      <w:tblBorders>
        <w:top w:val="single" w:sz="24" w:space="0" w:color="C8BEAF" w:themeColor="accent2"/>
        <w:left w:val="single" w:sz="4" w:space="0" w:color="4F2D7F" w:themeColor="accent1"/>
        <w:bottom w:val="single" w:sz="4" w:space="0" w:color="4F2D7F" w:themeColor="accent1"/>
        <w:right w:val="single" w:sz="4" w:space="0" w:color="4F2D7F" w:themeColor="accent1"/>
        <w:insideH w:val="single" w:sz="4" w:space="0" w:color="FFFFFF" w:themeColor="background1"/>
        <w:insideV w:val="single" w:sz="4" w:space="0" w:color="FFFFFF" w:themeColor="background1"/>
      </w:tblBorders>
    </w:tblPr>
    <w:tcPr>
      <w:shd w:val="clear" w:color="auto" w:fill="ECE6F6" w:themeFill="accent1" w:themeFillTint="19"/>
    </w:tcPr>
    <w:tblStylePr w:type="firstRow">
      <w:rPr>
        <w:b/>
        <w:bCs/>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1B4C" w:themeFill="accent1" w:themeFillShade="99"/>
      </w:tcPr>
    </w:tblStylePr>
    <w:tblStylePr w:type="firstCol">
      <w:rPr>
        <w:color w:val="FFFFFF" w:themeColor="background1"/>
      </w:rPr>
      <w:tblPr/>
      <w:tcPr>
        <w:tcBorders>
          <w:top w:val="nil"/>
          <w:left w:val="nil"/>
          <w:bottom w:val="nil"/>
          <w:right w:val="nil"/>
          <w:insideH w:val="single" w:sz="4" w:space="0" w:color="2F1B4C" w:themeColor="accent1" w:themeShade="99"/>
          <w:insideV w:val="nil"/>
        </w:tcBorders>
        <w:shd w:val="clear" w:color="auto" w:fill="2F1B4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F1B4C" w:themeFill="accent1" w:themeFillShade="99"/>
      </w:tcPr>
    </w:tblStylePr>
    <w:tblStylePr w:type="band1Vert">
      <w:tblPr/>
      <w:tcPr>
        <w:shd w:val="clear" w:color="auto" w:fill="B59BDB" w:themeFill="accent1" w:themeFillTint="66"/>
      </w:tcPr>
    </w:tblStylePr>
    <w:tblStylePr w:type="band1Horz">
      <w:tblPr/>
      <w:tcPr>
        <w:shd w:val="clear" w:color="auto" w:fill="A382D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286D"/>
    <w:rPr>
      <w:color w:val="000000" w:themeColor="text1"/>
    </w:rPr>
    <w:tblPr>
      <w:tblStyleRowBandSize w:val="1"/>
      <w:tblStyleColBandSize w:val="1"/>
      <w:tblBorders>
        <w:top w:val="single" w:sz="24" w:space="0" w:color="C8BEAF" w:themeColor="accent2"/>
        <w:left w:val="single" w:sz="4" w:space="0" w:color="C8BEAF" w:themeColor="accent2"/>
        <w:bottom w:val="single" w:sz="4" w:space="0" w:color="C8BEAF" w:themeColor="accent2"/>
        <w:right w:val="single" w:sz="4" w:space="0" w:color="C8BEAF" w:themeColor="accent2"/>
        <w:insideH w:val="single" w:sz="4" w:space="0" w:color="FFFFFF" w:themeColor="background1"/>
        <w:insideV w:val="single" w:sz="4" w:space="0" w:color="FFFFFF" w:themeColor="background1"/>
      </w:tblBorders>
    </w:tblPr>
    <w:tcPr>
      <w:shd w:val="clear" w:color="auto" w:fill="F9F8F7" w:themeFill="accent2" w:themeFillTint="19"/>
    </w:tcPr>
    <w:tblStylePr w:type="firstRow">
      <w:rPr>
        <w:b/>
        <w:bCs/>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5745B" w:themeFill="accent2" w:themeFillShade="99"/>
      </w:tcPr>
    </w:tblStylePr>
    <w:tblStylePr w:type="firstCol">
      <w:rPr>
        <w:color w:val="FFFFFF" w:themeColor="background1"/>
      </w:rPr>
      <w:tblPr/>
      <w:tcPr>
        <w:tcBorders>
          <w:top w:val="nil"/>
          <w:left w:val="nil"/>
          <w:bottom w:val="nil"/>
          <w:right w:val="nil"/>
          <w:insideH w:val="single" w:sz="4" w:space="0" w:color="85745B" w:themeColor="accent2" w:themeShade="99"/>
          <w:insideV w:val="nil"/>
        </w:tcBorders>
        <w:shd w:val="clear" w:color="auto" w:fill="85745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5745B" w:themeFill="accent2" w:themeFillShade="99"/>
      </w:tcPr>
    </w:tblStylePr>
    <w:tblStylePr w:type="band1Vert">
      <w:tblPr/>
      <w:tcPr>
        <w:shd w:val="clear" w:color="auto" w:fill="E9E5DF" w:themeFill="accent2" w:themeFillTint="66"/>
      </w:tcPr>
    </w:tblStylePr>
    <w:tblStylePr w:type="band1Horz">
      <w:tblPr/>
      <w:tcPr>
        <w:shd w:val="clear" w:color="auto" w:fill="E3DED7"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286D"/>
    <w:rPr>
      <w:color w:val="000000" w:themeColor="text1"/>
    </w:rPr>
    <w:tblPr>
      <w:tblStyleRowBandSize w:val="1"/>
      <w:tblStyleColBandSize w:val="1"/>
      <w:tblBorders>
        <w:top w:val="single" w:sz="24" w:space="0" w:color="9BD732" w:themeColor="accent4"/>
        <w:left w:val="single" w:sz="4" w:space="0" w:color="00A7B5" w:themeColor="accent3"/>
        <w:bottom w:val="single" w:sz="4" w:space="0" w:color="00A7B5" w:themeColor="accent3"/>
        <w:right w:val="single" w:sz="4" w:space="0" w:color="00A7B5" w:themeColor="accent3"/>
        <w:insideH w:val="single" w:sz="4" w:space="0" w:color="FFFFFF" w:themeColor="background1"/>
        <w:insideV w:val="single" w:sz="4" w:space="0" w:color="FFFFFF" w:themeColor="background1"/>
      </w:tblBorders>
    </w:tblPr>
    <w:tcPr>
      <w:shd w:val="clear" w:color="auto" w:fill="DEFCFF" w:themeFill="accent3" w:themeFillTint="19"/>
    </w:tcPr>
    <w:tblStylePr w:type="firstRow">
      <w:rPr>
        <w:b/>
        <w:bCs/>
      </w:rPr>
      <w:tblPr/>
      <w:tcPr>
        <w:tcBorders>
          <w:top w:val="nil"/>
          <w:left w:val="nil"/>
          <w:bottom w:val="single" w:sz="24" w:space="0" w:color="9BD73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6C" w:themeFill="accent3" w:themeFillShade="99"/>
      </w:tcPr>
    </w:tblStylePr>
    <w:tblStylePr w:type="firstCol">
      <w:rPr>
        <w:color w:val="FFFFFF" w:themeColor="background1"/>
      </w:rPr>
      <w:tblPr/>
      <w:tcPr>
        <w:tcBorders>
          <w:top w:val="nil"/>
          <w:left w:val="nil"/>
          <w:bottom w:val="nil"/>
          <w:right w:val="nil"/>
          <w:insideH w:val="single" w:sz="4" w:space="0" w:color="00636C" w:themeColor="accent3" w:themeShade="99"/>
          <w:insideV w:val="nil"/>
        </w:tcBorders>
        <w:shd w:val="clear" w:color="auto" w:fill="00636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36C" w:themeFill="accent3" w:themeFillShade="99"/>
      </w:tcPr>
    </w:tblStylePr>
    <w:tblStylePr w:type="band1Vert">
      <w:tblPr/>
      <w:tcPr>
        <w:shd w:val="clear" w:color="auto" w:fill="7BF4FF" w:themeFill="accent3" w:themeFillTint="66"/>
      </w:tcPr>
    </w:tblStylePr>
    <w:tblStylePr w:type="band1Horz">
      <w:tblPr/>
      <w:tcPr>
        <w:shd w:val="clear" w:color="auto" w:fill="5BF2FF" w:themeFill="accent3" w:themeFillTint="7F"/>
      </w:tcPr>
    </w:tblStylePr>
  </w:style>
  <w:style w:type="table" w:styleId="ColorfulShadingAccent4">
    <w:name w:val="Colorful Shading Accent 4"/>
    <w:basedOn w:val="TableNormal"/>
    <w:uiPriority w:val="71"/>
    <w:semiHidden/>
    <w:unhideWhenUsed/>
    <w:rsid w:val="006C286D"/>
    <w:rPr>
      <w:color w:val="000000" w:themeColor="text1"/>
    </w:rPr>
    <w:tblPr>
      <w:tblStyleRowBandSize w:val="1"/>
      <w:tblStyleColBandSize w:val="1"/>
      <w:tblBorders>
        <w:top w:val="single" w:sz="24" w:space="0" w:color="00A7B5" w:themeColor="accent3"/>
        <w:left w:val="single" w:sz="4" w:space="0" w:color="9BD732" w:themeColor="accent4"/>
        <w:bottom w:val="single" w:sz="4" w:space="0" w:color="9BD732" w:themeColor="accent4"/>
        <w:right w:val="single" w:sz="4" w:space="0" w:color="9BD732" w:themeColor="accent4"/>
        <w:insideH w:val="single" w:sz="4" w:space="0" w:color="FFFFFF" w:themeColor="background1"/>
        <w:insideV w:val="single" w:sz="4" w:space="0" w:color="FFFFFF" w:themeColor="background1"/>
      </w:tblBorders>
    </w:tblPr>
    <w:tcPr>
      <w:shd w:val="clear" w:color="auto" w:fill="F5FBEA" w:themeFill="accent4" w:themeFillTint="19"/>
    </w:tcPr>
    <w:tblStylePr w:type="firstRow">
      <w:rPr>
        <w:b/>
        <w:bCs/>
      </w:rPr>
      <w:tblPr/>
      <w:tcPr>
        <w:tcBorders>
          <w:top w:val="nil"/>
          <w:left w:val="nil"/>
          <w:bottom w:val="single" w:sz="24" w:space="0" w:color="00A7B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851A" w:themeFill="accent4" w:themeFillShade="99"/>
      </w:tcPr>
    </w:tblStylePr>
    <w:tblStylePr w:type="firstCol">
      <w:rPr>
        <w:color w:val="FFFFFF" w:themeColor="background1"/>
      </w:rPr>
      <w:tblPr/>
      <w:tcPr>
        <w:tcBorders>
          <w:top w:val="nil"/>
          <w:left w:val="nil"/>
          <w:bottom w:val="nil"/>
          <w:right w:val="nil"/>
          <w:insideH w:val="single" w:sz="4" w:space="0" w:color="5D851A" w:themeColor="accent4" w:themeShade="99"/>
          <w:insideV w:val="nil"/>
        </w:tcBorders>
        <w:shd w:val="clear" w:color="auto" w:fill="5D851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D851A" w:themeFill="accent4" w:themeFillShade="99"/>
      </w:tcPr>
    </w:tblStylePr>
    <w:tblStylePr w:type="band1Vert">
      <w:tblPr/>
      <w:tcPr>
        <w:shd w:val="clear" w:color="auto" w:fill="D6EFAD" w:themeFill="accent4" w:themeFillTint="66"/>
      </w:tcPr>
    </w:tblStylePr>
    <w:tblStylePr w:type="band1Horz">
      <w:tblPr/>
      <w:tcPr>
        <w:shd w:val="clear" w:color="auto" w:fill="CDEB98"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286D"/>
    <w:rPr>
      <w:color w:val="000000" w:themeColor="text1"/>
    </w:rPr>
    <w:tblPr>
      <w:tblStyleRowBandSize w:val="1"/>
      <w:tblStyleColBandSize w:val="1"/>
      <w:tblBorders>
        <w:top w:val="single" w:sz="24" w:space="0" w:color="E92841" w:themeColor="accent6"/>
        <w:left w:val="single" w:sz="4" w:space="0" w:color="FF7D1E" w:themeColor="accent5"/>
        <w:bottom w:val="single" w:sz="4" w:space="0" w:color="FF7D1E" w:themeColor="accent5"/>
        <w:right w:val="single" w:sz="4" w:space="0" w:color="FF7D1E" w:themeColor="accent5"/>
        <w:insideH w:val="single" w:sz="4" w:space="0" w:color="FFFFFF" w:themeColor="background1"/>
        <w:insideV w:val="single" w:sz="4" w:space="0" w:color="FFFFFF" w:themeColor="background1"/>
      </w:tblBorders>
    </w:tblPr>
    <w:tcPr>
      <w:shd w:val="clear" w:color="auto" w:fill="FFF2E8" w:themeFill="accent5" w:themeFillTint="19"/>
    </w:tcPr>
    <w:tblStylePr w:type="firstRow">
      <w:rPr>
        <w:b/>
        <w:bCs/>
      </w:rPr>
      <w:tblPr/>
      <w:tcPr>
        <w:tcBorders>
          <w:top w:val="nil"/>
          <w:left w:val="nil"/>
          <w:bottom w:val="single" w:sz="24" w:space="0" w:color="E9284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4700" w:themeFill="accent5" w:themeFillShade="99"/>
      </w:tcPr>
    </w:tblStylePr>
    <w:tblStylePr w:type="firstCol">
      <w:rPr>
        <w:color w:val="FFFFFF" w:themeColor="background1"/>
      </w:rPr>
      <w:tblPr/>
      <w:tcPr>
        <w:tcBorders>
          <w:top w:val="nil"/>
          <w:left w:val="nil"/>
          <w:bottom w:val="nil"/>
          <w:right w:val="nil"/>
          <w:insideH w:val="single" w:sz="4" w:space="0" w:color="AB4700" w:themeColor="accent5" w:themeShade="99"/>
          <w:insideV w:val="nil"/>
        </w:tcBorders>
        <w:shd w:val="clear" w:color="auto" w:fill="AB47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B4700" w:themeFill="accent5" w:themeFillShade="99"/>
      </w:tcPr>
    </w:tblStylePr>
    <w:tblStylePr w:type="band1Vert">
      <w:tblPr/>
      <w:tcPr>
        <w:shd w:val="clear" w:color="auto" w:fill="FFCAA5" w:themeFill="accent5" w:themeFillTint="66"/>
      </w:tcPr>
    </w:tblStylePr>
    <w:tblStylePr w:type="band1Horz">
      <w:tblPr/>
      <w:tcPr>
        <w:shd w:val="clear" w:color="auto" w:fill="FFBD8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286D"/>
    <w:rPr>
      <w:color w:val="000000" w:themeColor="text1"/>
    </w:rPr>
    <w:tblPr>
      <w:tblStyleRowBandSize w:val="1"/>
      <w:tblStyleColBandSize w:val="1"/>
      <w:tblBorders>
        <w:top w:val="single" w:sz="24" w:space="0" w:color="FF7D1E" w:themeColor="accent5"/>
        <w:left w:val="single" w:sz="4" w:space="0" w:color="E92841" w:themeColor="accent6"/>
        <w:bottom w:val="single" w:sz="4" w:space="0" w:color="E92841" w:themeColor="accent6"/>
        <w:right w:val="single" w:sz="4" w:space="0" w:color="E92841" w:themeColor="accent6"/>
        <w:insideH w:val="single" w:sz="4" w:space="0" w:color="FFFFFF" w:themeColor="background1"/>
        <w:insideV w:val="single" w:sz="4" w:space="0" w:color="FFFFFF" w:themeColor="background1"/>
      </w:tblBorders>
    </w:tblPr>
    <w:tcPr>
      <w:shd w:val="clear" w:color="auto" w:fill="FCE9EC" w:themeFill="accent6" w:themeFillTint="19"/>
    </w:tcPr>
    <w:tblStylePr w:type="firstRow">
      <w:rPr>
        <w:b/>
        <w:bCs/>
      </w:rPr>
      <w:tblPr/>
      <w:tcPr>
        <w:tcBorders>
          <w:top w:val="nil"/>
          <w:left w:val="nil"/>
          <w:bottom w:val="single" w:sz="24" w:space="0" w:color="FF7D1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0F20" w:themeFill="accent6" w:themeFillShade="99"/>
      </w:tcPr>
    </w:tblStylePr>
    <w:tblStylePr w:type="firstCol">
      <w:rPr>
        <w:color w:val="FFFFFF" w:themeColor="background1"/>
      </w:rPr>
      <w:tblPr/>
      <w:tcPr>
        <w:tcBorders>
          <w:top w:val="nil"/>
          <w:left w:val="nil"/>
          <w:bottom w:val="nil"/>
          <w:right w:val="nil"/>
          <w:insideH w:val="single" w:sz="4" w:space="0" w:color="940F20" w:themeColor="accent6" w:themeShade="99"/>
          <w:insideV w:val="nil"/>
        </w:tcBorders>
        <w:shd w:val="clear" w:color="auto" w:fill="940F2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40F20" w:themeFill="accent6" w:themeFillShade="99"/>
      </w:tcPr>
    </w:tblStylePr>
    <w:tblStylePr w:type="band1Vert">
      <w:tblPr/>
      <w:tcPr>
        <w:shd w:val="clear" w:color="auto" w:fill="F6A8B2" w:themeFill="accent6" w:themeFillTint="66"/>
      </w:tcPr>
    </w:tblStylePr>
    <w:tblStylePr w:type="band1Horz">
      <w:tblPr/>
      <w:tcPr>
        <w:shd w:val="clear" w:color="auto" w:fill="F493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nhideWhenUsed/>
    <w:rsid w:val="006C286D"/>
    <w:rPr>
      <w:sz w:val="16"/>
      <w:szCs w:val="16"/>
      <w:lang w:val="en-US"/>
    </w:rPr>
  </w:style>
  <w:style w:type="paragraph" w:styleId="CommentText">
    <w:name w:val="annotation text"/>
    <w:basedOn w:val="Normal"/>
    <w:link w:val="CommentTextChar"/>
    <w:unhideWhenUsed/>
    <w:rsid w:val="006C286D"/>
    <w:pPr>
      <w:spacing w:line="240" w:lineRule="auto"/>
    </w:pPr>
    <w:rPr>
      <w:sz w:val="20"/>
    </w:rPr>
  </w:style>
  <w:style w:type="character" w:customStyle="1" w:styleId="CommentTextChar">
    <w:name w:val="Comment Text Char"/>
    <w:basedOn w:val="DefaultParagraphFont"/>
    <w:link w:val="CommentText"/>
    <w:uiPriority w:val="99"/>
    <w:semiHidden/>
    <w:rsid w:val="006C286D"/>
    <w:rPr>
      <w:rFonts w:asciiTheme="minorHAnsi" w:hAnsiTheme="minorHAnsi" w:cs="Arial"/>
      <w:lang w:val="en-US"/>
    </w:rPr>
  </w:style>
  <w:style w:type="paragraph" w:styleId="CommentSubject">
    <w:name w:val="annotation subject"/>
    <w:basedOn w:val="CommentText"/>
    <w:next w:val="CommentText"/>
    <w:link w:val="CommentSubjectChar"/>
    <w:semiHidden/>
    <w:unhideWhenUsed/>
    <w:rsid w:val="006C286D"/>
    <w:rPr>
      <w:b/>
      <w:bCs/>
    </w:rPr>
  </w:style>
  <w:style w:type="character" w:customStyle="1" w:styleId="CommentSubjectChar">
    <w:name w:val="Comment Subject Char"/>
    <w:basedOn w:val="CommentTextChar"/>
    <w:link w:val="CommentSubject"/>
    <w:semiHidden/>
    <w:rsid w:val="006C286D"/>
    <w:rPr>
      <w:rFonts w:asciiTheme="minorHAnsi" w:hAnsiTheme="minorHAnsi" w:cs="Arial"/>
      <w:b/>
      <w:bCs/>
      <w:lang w:val="en-US"/>
    </w:rPr>
  </w:style>
  <w:style w:type="table" w:styleId="DarkList">
    <w:name w:val="Dark List"/>
    <w:basedOn w:val="TableNormal"/>
    <w:uiPriority w:val="70"/>
    <w:semiHidden/>
    <w:unhideWhenUsed/>
    <w:rsid w:val="006C286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286D"/>
    <w:rPr>
      <w:color w:val="FFFFFF" w:themeColor="background1"/>
    </w:rPr>
    <w:tblPr>
      <w:tblStyleRowBandSize w:val="1"/>
      <w:tblStyleColBandSize w:val="1"/>
    </w:tblPr>
    <w:tcPr>
      <w:shd w:val="clear" w:color="auto" w:fill="4F2D7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163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A215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A215E" w:themeFill="accent1" w:themeFillShade="BF"/>
      </w:tcPr>
    </w:tblStylePr>
    <w:tblStylePr w:type="band1Vert">
      <w:tblPr/>
      <w:tcPr>
        <w:tcBorders>
          <w:top w:val="nil"/>
          <w:left w:val="nil"/>
          <w:bottom w:val="nil"/>
          <w:right w:val="nil"/>
          <w:insideH w:val="nil"/>
          <w:insideV w:val="nil"/>
        </w:tcBorders>
        <w:shd w:val="clear" w:color="auto" w:fill="3A215E" w:themeFill="accent1" w:themeFillShade="BF"/>
      </w:tcPr>
    </w:tblStylePr>
    <w:tblStylePr w:type="band1Horz">
      <w:tblPr/>
      <w:tcPr>
        <w:tcBorders>
          <w:top w:val="nil"/>
          <w:left w:val="nil"/>
          <w:bottom w:val="nil"/>
          <w:right w:val="nil"/>
          <w:insideH w:val="nil"/>
          <w:insideV w:val="nil"/>
        </w:tcBorders>
        <w:shd w:val="clear" w:color="auto" w:fill="3A215E" w:themeFill="accent1" w:themeFillShade="BF"/>
      </w:tcPr>
    </w:tblStylePr>
  </w:style>
  <w:style w:type="table" w:styleId="DarkListAccent2">
    <w:name w:val="Dark List Accent 2"/>
    <w:basedOn w:val="TableNormal"/>
    <w:uiPriority w:val="70"/>
    <w:semiHidden/>
    <w:unhideWhenUsed/>
    <w:rsid w:val="006C286D"/>
    <w:rPr>
      <w:color w:val="FFFFFF" w:themeColor="background1"/>
    </w:rPr>
    <w:tblPr>
      <w:tblStyleRowBandSize w:val="1"/>
      <w:tblStyleColBandSize w:val="1"/>
    </w:tblPr>
    <w:tcPr>
      <w:shd w:val="clear" w:color="auto" w:fill="C8BEA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04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190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19077" w:themeFill="accent2" w:themeFillShade="BF"/>
      </w:tcPr>
    </w:tblStylePr>
    <w:tblStylePr w:type="band1Vert">
      <w:tblPr/>
      <w:tcPr>
        <w:tcBorders>
          <w:top w:val="nil"/>
          <w:left w:val="nil"/>
          <w:bottom w:val="nil"/>
          <w:right w:val="nil"/>
          <w:insideH w:val="nil"/>
          <w:insideV w:val="nil"/>
        </w:tcBorders>
        <w:shd w:val="clear" w:color="auto" w:fill="A19077" w:themeFill="accent2" w:themeFillShade="BF"/>
      </w:tcPr>
    </w:tblStylePr>
    <w:tblStylePr w:type="band1Horz">
      <w:tblPr/>
      <w:tcPr>
        <w:tcBorders>
          <w:top w:val="nil"/>
          <w:left w:val="nil"/>
          <w:bottom w:val="nil"/>
          <w:right w:val="nil"/>
          <w:insideH w:val="nil"/>
          <w:insideV w:val="nil"/>
        </w:tcBorders>
        <w:shd w:val="clear" w:color="auto" w:fill="A19077" w:themeFill="accent2" w:themeFillShade="BF"/>
      </w:tcPr>
    </w:tblStylePr>
  </w:style>
  <w:style w:type="table" w:styleId="DarkListAccent3">
    <w:name w:val="Dark List Accent 3"/>
    <w:basedOn w:val="TableNormal"/>
    <w:uiPriority w:val="70"/>
    <w:semiHidden/>
    <w:unhideWhenUsed/>
    <w:rsid w:val="006C286D"/>
    <w:rPr>
      <w:color w:val="FFFFFF" w:themeColor="background1"/>
    </w:rPr>
    <w:tblPr>
      <w:tblStyleRowBandSize w:val="1"/>
      <w:tblStyleColBandSize w:val="1"/>
    </w:tblPr>
    <w:tcPr>
      <w:shd w:val="clear" w:color="auto" w:fill="00A7B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5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7C8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7C87" w:themeFill="accent3" w:themeFillShade="BF"/>
      </w:tcPr>
    </w:tblStylePr>
    <w:tblStylePr w:type="band1Vert">
      <w:tblPr/>
      <w:tcPr>
        <w:tcBorders>
          <w:top w:val="nil"/>
          <w:left w:val="nil"/>
          <w:bottom w:val="nil"/>
          <w:right w:val="nil"/>
          <w:insideH w:val="nil"/>
          <w:insideV w:val="nil"/>
        </w:tcBorders>
        <w:shd w:val="clear" w:color="auto" w:fill="007C87" w:themeFill="accent3" w:themeFillShade="BF"/>
      </w:tcPr>
    </w:tblStylePr>
    <w:tblStylePr w:type="band1Horz">
      <w:tblPr/>
      <w:tcPr>
        <w:tcBorders>
          <w:top w:val="nil"/>
          <w:left w:val="nil"/>
          <w:bottom w:val="nil"/>
          <w:right w:val="nil"/>
          <w:insideH w:val="nil"/>
          <w:insideV w:val="nil"/>
        </w:tcBorders>
        <w:shd w:val="clear" w:color="auto" w:fill="007C87" w:themeFill="accent3" w:themeFillShade="BF"/>
      </w:tcPr>
    </w:tblStylePr>
  </w:style>
  <w:style w:type="table" w:styleId="DarkListAccent4">
    <w:name w:val="Dark List Accent 4"/>
    <w:basedOn w:val="TableNormal"/>
    <w:uiPriority w:val="70"/>
    <w:semiHidden/>
    <w:unhideWhenUsed/>
    <w:rsid w:val="006C286D"/>
    <w:rPr>
      <w:color w:val="FFFFFF" w:themeColor="background1"/>
    </w:rPr>
    <w:tblPr>
      <w:tblStyleRowBandSize w:val="1"/>
      <w:tblStyleColBandSize w:val="1"/>
    </w:tblPr>
    <w:tcPr>
      <w:shd w:val="clear" w:color="auto" w:fill="9BD73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E1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5A52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5A520" w:themeFill="accent4" w:themeFillShade="BF"/>
      </w:tcPr>
    </w:tblStylePr>
    <w:tblStylePr w:type="band1Vert">
      <w:tblPr/>
      <w:tcPr>
        <w:tcBorders>
          <w:top w:val="nil"/>
          <w:left w:val="nil"/>
          <w:bottom w:val="nil"/>
          <w:right w:val="nil"/>
          <w:insideH w:val="nil"/>
          <w:insideV w:val="nil"/>
        </w:tcBorders>
        <w:shd w:val="clear" w:color="auto" w:fill="75A520" w:themeFill="accent4" w:themeFillShade="BF"/>
      </w:tcPr>
    </w:tblStylePr>
    <w:tblStylePr w:type="band1Horz">
      <w:tblPr/>
      <w:tcPr>
        <w:tcBorders>
          <w:top w:val="nil"/>
          <w:left w:val="nil"/>
          <w:bottom w:val="nil"/>
          <w:right w:val="nil"/>
          <w:insideH w:val="nil"/>
          <w:insideV w:val="nil"/>
        </w:tcBorders>
        <w:shd w:val="clear" w:color="auto" w:fill="75A520" w:themeFill="accent4" w:themeFillShade="BF"/>
      </w:tcPr>
    </w:tblStylePr>
  </w:style>
  <w:style w:type="table" w:styleId="DarkListAccent5">
    <w:name w:val="Dark List Accent 5"/>
    <w:basedOn w:val="TableNormal"/>
    <w:uiPriority w:val="70"/>
    <w:semiHidden/>
    <w:unhideWhenUsed/>
    <w:rsid w:val="006C286D"/>
    <w:rPr>
      <w:color w:val="FFFFFF" w:themeColor="background1"/>
    </w:rPr>
    <w:tblPr>
      <w:tblStyleRowBandSize w:val="1"/>
      <w:tblStyleColBandSize w:val="1"/>
    </w:tblPr>
    <w:tcPr>
      <w:shd w:val="clear" w:color="auto" w:fill="FF7D1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3B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559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55900" w:themeFill="accent5" w:themeFillShade="BF"/>
      </w:tcPr>
    </w:tblStylePr>
    <w:tblStylePr w:type="band1Vert">
      <w:tblPr/>
      <w:tcPr>
        <w:tcBorders>
          <w:top w:val="nil"/>
          <w:left w:val="nil"/>
          <w:bottom w:val="nil"/>
          <w:right w:val="nil"/>
          <w:insideH w:val="nil"/>
          <w:insideV w:val="nil"/>
        </w:tcBorders>
        <w:shd w:val="clear" w:color="auto" w:fill="D55900" w:themeFill="accent5" w:themeFillShade="BF"/>
      </w:tcPr>
    </w:tblStylePr>
    <w:tblStylePr w:type="band1Horz">
      <w:tblPr/>
      <w:tcPr>
        <w:tcBorders>
          <w:top w:val="nil"/>
          <w:left w:val="nil"/>
          <w:bottom w:val="nil"/>
          <w:right w:val="nil"/>
          <w:insideH w:val="nil"/>
          <w:insideV w:val="nil"/>
        </w:tcBorders>
        <w:shd w:val="clear" w:color="auto" w:fill="D55900" w:themeFill="accent5" w:themeFillShade="BF"/>
      </w:tcPr>
    </w:tblStylePr>
  </w:style>
  <w:style w:type="table" w:styleId="DarkListAccent6">
    <w:name w:val="Dark List Accent 6"/>
    <w:basedOn w:val="TableNormal"/>
    <w:uiPriority w:val="70"/>
    <w:semiHidden/>
    <w:unhideWhenUsed/>
    <w:rsid w:val="006C286D"/>
    <w:rPr>
      <w:color w:val="FFFFFF" w:themeColor="background1"/>
    </w:rPr>
    <w:tblPr>
      <w:tblStyleRowBandSize w:val="1"/>
      <w:tblStyleColBandSize w:val="1"/>
    </w:tblPr>
    <w:tcPr>
      <w:shd w:val="clear" w:color="auto" w:fill="E9284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0C1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9132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91328" w:themeFill="accent6" w:themeFillShade="BF"/>
      </w:tcPr>
    </w:tblStylePr>
    <w:tblStylePr w:type="band1Vert">
      <w:tblPr/>
      <w:tcPr>
        <w:tcBorders>
          <w:top w:val="nil"/>
          <w:left w:val="nil"/>
          <w:bottom w:val="nil"/>
          <w:right w:val="nil"/>
          <w:insideH w:val="nil"/>
          <w:insideV w:val="nil"/>
        </w:tcBorders>
        <w:shd w:val="clear" w:color="auto" w:fill="B91328" w:themeFill="accent6" w:themeFillShade="BF"/>
      </w:tcPr>
    </w:tblStylePr>
    <w:tblStylePr w:type="band1Horz">
      <w:tblPr/>
      <w:tcPr>
        <w:tcBorders>
          <w:top w:val="nil"/>
          <w:left w:val="nil"/>
          <w:bottom w:val="nil"/>
          <w:right w:val="nil"/>
          <w:insideH w:val="nil"/>
          <w:insideV w:val="nil"/>
        </w:tcBorders>
        <w:shd w:val="clear" w:color="auto" w:fill="B91328" w:themeFill="accent6" w:themeFillShade="BF"/>
      </w:tcPr>
    </w:tblStylePr>
  </w:style>
  <w:style w:type="paragraph" w:styleId="Date">
    <w:name w:val="Date"/>
    <w:basedOn w:val="Normal"/>
    <w:next w:val="Normal"/>
    <w:link w:val="DateChar"/>
    <w:semiHidden/>
    <w:unhideWhenUsed/>
    <w:rsid w:val="006C286D"/>
  </w:style>
  <w:style w:type="character" w:customStyle="1" w:styleId="DateChar">
    <w:name w:val="Date Char"/>
    <w:basedOn w:val="DefaultParagraphFont"/>
    <w:link w:val="Date"/>
    <w:semiHidden/>
    <w:rsid w:val="006C286D"/>
    <w:rPr>
      <w:rFonts w:asciiTheme="minorHAnsi" w:hAnsiTheme="minorHAnsi" w:cs="Arial"/>
      <w:sz w:val="18"/>
      <w:lang w:val="en-US"/>
    </w:rPr>
  </w:style>
  <w:style w:type="paragraph" w:styleId="DocumentMap">
    <w:name w:val="Document Map"/>
    <w:basedOn w:val="Normal"/>
    <w:link w:val="DocumentMapChar"/>
    <w:semiHidden/>
    <w:unhideWhenUsed/>
    <w:rsid w:val="006C286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6C286D"/>
    <w:rPr>
      <w:rFonts w:ascii="Segoe UI" w:hAnsi="Segoe UI" w:cs="Segoe UI"/>
      <w:sz w:val="16"/>
      <w:szCs w:val="16"/>
      <w:lang w:val="en-US"/>
    </w:rPr>
  </w:style>
  <w:style w:type="paragraph" w:styleId="E-mailSignature">
    <w:name w:val="E-mail Signature"/>
    <w:basedOn w:val="Normal"/>
    <w:link w:val="E-mailSignatureChar"/>
    <w:semiHidden/>
    <w:unhideWhenUsed/>
    <w:rsid w:val="006C286D"/>
    <w:pPr>
      <w:spacing w:after="0" w:line="240" w:lineRule="auto"/>
    </w:pPr>
  </w:style>
  <w:style w:type="character" w:customStyle="1" w:styleId="E-mailSignatureChar">
    <w:name w:val="E-mail Signature Char"/>
    <w:basedOn w:val="DefaultParagraphFont"/>
    <w:link w:val="E-mailSignature"/>
    <w:semiHidden/>
    <w:rsid w:val="006C286D"/>
    <w:rPr>
      <w:rFonts w:asciiTheme="minorHAnsi" w:hAnsiTheme="minorHAnsi" w:cs="Arial"/>
      <w:sz w:val="18"/>
      <w:lang w:val="en-US"/>
    </w:rPr>
  </w:style>
  <w:style w:type="character" w:styleId="Emphasis">
    <w:name w:val="Emphasis"/>
    <w:basedOn w:val="DefaultParagraphFont"/>
    <w:uiPriority w:val="9"/>
    <w:semiHidden/>
    <w:unhideWhenUsed/>
    <w:rsid w:val="006C286D"/>
    <w:rPr>
      <w:i/>
      <w:iCs/>
      <w:lang w:val="en-US"/>
    </w:rPr>
  </w:style>
  <w:style w:type="character" w:styleId="EndnoteReference">
    <w:name w:val="endnote reference"/>
    <w:basedOn w:val="DefaultParagraphFont"/>
    <w:semiHidden/>
    <w:unhideWhenUsed/>
    <w:rsid w:val="006C286D"/>
    <w:rPr>
      <w:vertAlign w:val="superscript"/>
      <w:lang w:val="en-US"/>
    </w:rPr>
  </w:style>
  <w:style w:type="paragraph" w:styleId="EndnoteText">
    <w:name w:val="endnote text"/>
    <w:basedOn w:val="Normal"/>
    <w:link w:val="EndnoteTextChar"/>
    <w:semiHidden/>
    <w:unhideWhenUsed/>
    <w:rsid w:val="006C286D"/>
    <w:pPr>
      <w:spacing w:after="0" w:line="240" w:lineRule="auto"/>
    </w:pPr>
    <w:rPr>
      <w:sz w:val="20"/>
    </w:rPr>
  </w:style>
  <w:style w:type="character" w:customStyle="1" w:styleId="EndnoteTextChar">
    <w:name w:val="Endnote Text Char"/>
    <w:basedOn w:val="DefaultParagraphFont"/>
    <w:link w:val="EndnoteText"/>
    <w:semiHidden/>
    <w:rsid w:val="006C286D"/>
    <w:rPr>
      <w:rFonts w:asciiTheme="minorHAnsi" w:hAnsiTheme="minorHAnsi" w:cs="Arial"/>
      <w:lang w:val="en-US"/>
    </w:rPr>
  </w:style>
  <w:style w:type="paragraph" w:styleId="EnvelopeAddress">
    <w:name w:val="envelope address"/>
    <w:basedOn w:val="Normal"/>
    <w:semiHidden/>
    <w:unhideWhenUsed/>
    <w:rsid w:val="006C286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C286D"/>
    <w:pPr>
      <w:spacing w:after="0" w:line="240" w:lineRule="auto"/>
    </w:pPr>
    <w:rPr>
      <w:rFonts w:asciiTheme="majorHAnsi" w:eastAsiaTheme="majorEastAsia" w:hAnsiTheme="majorHAnsi" w:cstheme="majorBidi"/>
      <w:sz w:val="20"/>
    </w:rPr>
  </w:style>
  <w:style w:type="character" w:styleId="FollowedHyperlink">
    <w:name w:val="FollowedHyperlink"/>
    <w:basedOn w:val="DefaultParagraphFont"/>
    <w:semiHidden/>
    <w:unhideWhenUsed/>
    <w:rsid w:val="006C286D"/>
    <w:rPr>
      <w:color w:val="E92841" w:themeColor="followedHyperlink"/>
      <w:u w:val="single"/>
      <w:lang w:val="en-US"/>
    </w:rPr>
  </w:style>
  <w:style w:type="character" w:styleId="FootnoteReference">
    <w:name w:val="footnote reference"/>
    <w:basedOn w:val="DefaultParagraphFont"/>
    <w:semiHidden/>
    <w:rsid w:val="006C286D"/>
    <w:rPr>
      <w:vertAlign w:val="superscript"/>
      <w:lang w:val="en-US"/>
    </w:rPr>
  </w:style>
  <w:style w:type="paragraph" w:styleId="FootnoteText">
    <w:name w:val="footnote text"/>
    <w:basedOn w:val="Normal"/>
    <w:link w:val="FootnoteTextChar"/>
    <w:semiHidden/>
    <w:rsid w:val="006C286D"/>
    <w:pPr>
      <w:spacing w:after="0" w:line="240" w:lineRule="auto"/>
    </w:pPr>
    <w:rPr>
      <w:sz w:val="20"/>
    </w:rPr>
  </w:style>
  <w:style w:type="character" w:customStyle="1" w:styleId="FootnoteTextChar">
    <w:name w:val="Footnote Text Char"/>
    <w:basedOn w:val="DefaultParagraphFont"/>
    <w:link w:val="FootnoteText"/>
    <w:semiHidden/>
    <w:rsid w:val="006C286D"/>
    <w:rPr>
      <w:rFonts w:asciiTheme="minorHAnsi" w:hAnsiTheme="minorHAnsi" w:cs="Arial"/>
      <w:lang w:val="en-US"/>
    </w:rPr>
  </w:style>
  <w:style w:type="table" w:styleId="GridTable1Light">
    <w:name w:val="Grid Table 1 Light"/>
    <w:basedOn w:val="TableNormal"/>
    <w:uiPriority w:val="46"/>
    <w:rsid w:val="006C286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286D"/>
    <w:tblPr>
      <w:tblStyleRowBandSize w:val="1"/>
      <w:tblStyleColBandSize w:val="1"/>
      <w:tblBorders>
        <w:top w:val="single" w:sz="4" w:space="0" w:color="B59BDB" w:themeColor="accent1" w:themeTint="66"/>
        <w:left w:val="single" w:sz="4" w:space="0" w:color="B59BDB" w:themeColor="accent1" w:themeTint="66"/>
        <w:bottom w:val="single" w:sz="4" w:space="0" w:color="B59BDB" w:themeColor="accent1" w:themeTint="66"/>
        <w:right w:val="single" w:sz="4" w:space="0" w:color="B59BDB" w:themeColor="accent1" w:themeTint="66"/>
        <w:insideH w:val="single" w:sz="4" w:space="0" w:color="B59BDB" w:themeColor="accent1" w:themeTint="66"/>
        <w:insideV w:val="single" w:sz="4" w:space="0" w:color="B59BDB" w:themeColor="accent1" w:themeTint="66"/>
      </w:tblBorders>
    </w:tblPr>
    <w:tblStylePr w:type="firstRow">
      <w:rPr>
        <w:b/>
        <w:bCs/>
      </w:rPr>
      <w:tblPr/>
      <w:tcPr>
        <w:tcBorders>
          <w:bottom w:val="single" w:sz="12" w:space="0" w:color="9069CA" w:themeColor="accent1" w:themeTint="99"/>
        </w:tcBorders>
      </w:tcPr>
    </w:tblStylePr>
    <w:tblStylePr w:type="lastRow">
      <w:rPr>
        <w:b/>
        <w:bCs/>
      </w:rPr>
      <w:tblPr/>
      <w:tcPr>
        <w:tcBorders>
          <w:top w:val="double" w:sz="2" w:space="0" w:color="9069C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286D"/>
    <w:tblPr>
      <w:tblStyleRowBandSize w:val="1"/>
      <w:tblStyleColBandSize w:val="1"/>
      <w:tblBorders>
        <w:top w:val="single" w:sz="4" w:space="0" w:color="E9E5DF" w:themeColor="accent2" w:themeTint="66"/>
        <w:left w:val="single" w:sz="4" w:space="0" w:color="E9E5DF" w:themeColor="accent2" w:themeTint="66"/>
        <w:bottom w:val="single" w:sz="4" w:space="0" w:color="E9E5DF" w:themeColor="accent2" w:themeTint="66"/>
        <w:right w:val="single" w:sz="4" w:space="0" w:color="E9E5DF" w:themeColor="accent2" w:themeTint="66"/>
        <w:insideH w:val="single" w:sz="4" w:space="0" w:color="E9E5DF" w:themeColor="accent2" w:themeTint="66"/>
        <w:insideV w:val="single" w:sz="4" w:space="0" w:color="E9E5DF" w:themeColor="accent2" w:themeTint="66"/>
      </w:tblBorders>
    </w:tblPr>
    <w:tblStylePr w:type="firstRow">
      <w:rPr>
        <w:b/>
        <w:bCs/>
      </w:rPr>
      <w:tblPr/>
      <w:tcPr>
        <w:tcBorders>
          <w:bottom w:val="single" w:sz="12" w:space="0" w:color="DED8CF" w:themeColor="accent2" w:themeTint="99"/>
        </w:tcBorders>
      </w:tcPr>
    </w:tblStylePr>
    <w:tblStylePr w:type="lastRow">
      <w:rPr>
        <w:b/>
        <w:bCs/>
      </w:rPr>
      <w:tblPr/>
      <w:tcPr>
        <w:tcBorders>
          <w:top w:val="double" w:sz="2" w:space="0" w:color="DED8C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286D"/>
    <w:tblPr>
      <w:tblStyleRowBandSize w:val="1"/>
      <w:tblStyleColBandSize w:val="1"/>
      <w:tblBorders>
        <w:top w:val="single" w:sz="4" w:space="0" w:color="7BF4FF" w:themeColor="accent3" w:themeTint="66"/>
        <w:left w:val="single" w:sz="4" w:space="0" w:color="7BF4FF" w:themeColor="accent3" w:themeTint="66"/>
        <w:bottom w:val="single" w:sz="4" w:space="0" w:color="7BF4FF" w:themeColor="accent3" w:themeTint="66"/>
        <w:right w:val="single" w:sz="4" w:space="0" w:color="7BF4FF" w:themeColor="accent3" w:themeTint="66"/>
        <w:insideH w:val="single" w:sz="4" w:space="0" w:color="7BF4FF" w:themeColor="accent3" w:themeTint="66"/>
        <w:insideV w:val="single" w:sz="4" w:space="0" w:color="7BF4FF" w:themeColor="accent3" w:themeTint="66"/>
      </w:tblBorders>
    </w:tblPr>
    <w:tblStylePr w:type="firstRow">
      <w:rPr>
        <w:b/>
        <w:bCs/>
      </w:rPr>
      <w:tblPr/>
      <w:tcPr>
        <w:tcBorders>
          <w:bottom w:val="single" w:sz="12" w:space="0" w:color="39EFFF" w:themeColor="accent3" w:themeTint="99"/>
        </w:tcBorders>
      </w:tcPr>
    </w:tblStylePr>
    <w:tblStylePr w:type="lastRow">
      <w:rPr>
        <w:b/>
        <w:bCs/>
      </w:rPr>
      <w:tblPr/>
      <w:tcPr>
        <w:tcBorders>
          <w:top w:val="double" w:sz="2" w:space="0" w:color="39E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286D"/>
    <w:tblPr>
      <w:tblStyleRowBandSize w:val="1"/>
      <w:tblStyleColBandSize w:val="1"/>
      <w:tblBorders>
        <w:top w:val="single" w:sz="4" w:space="0" w:color="D6EFAD" w:themeColor="accent4" w:themeTint="66"/>
        <w:left w:val="single" w:sz="4" w:space="0" w:color="D6EFAD" w:themeColor="accent4" w:themeTint="66"/>
        <w:bottom w:val="single" w:sz="4" w:space="0" w:color="D6EFAD" w:themeColor="accent4" w:themeTint="66"/>
        <w:right w:val="single" w:sz="4" w:space="0" w:color="D6EFAD" w:themeColor="accent4" w:themeTint="66"/>
        <w:insideH w:val="single" w:sz="4" w:space="0" w:color="D6EFAD" w:themeColor="accent4" w:themeTint="66"/>
        <w:insideV w:val="single" w:sz="4" w:space="0" w:color="D6EFAD" w:themeColor="accent4" w:themeTint="66"/>
      </w:tblBorders>
    </w:tblPr>
    <w:tblStylePr w:type="firstRow">
      <w:rPr>
        <w:b/>
        <w:bCs/>
      </w:rPr>
      <w:tblPr/>
      <w:tcPr>
        <w:tcBorders>
          <w:bottom w:val="single" w:sz="12" w:space="0" w:color="C2E784" w:themeColor="accent4" w:themeTint="99"/>
        </w:tcBorders>
      </w:tcPr>
    </w:tblStylePr>
    <w:tblStylePr w:type="lastRow">
      <w:rPr>
        <w:b/>
        <w:bCs/>
      </w:rPr>
      <w:tblPr/>
      <w:tcPr>
        <w:tcBorders>
          <w:top w:val="double" w:sz="2" w:space="0" w:color="C2E78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286D"/>
    <w:tblPr>
      <w:tblStyleRowBandSize w:val="1"/>
      <w:tblStyleColBandSize w:val="1"/>
      <w:tblBorders>
        <w:top w:val="single" w:sz="4" w:space="0" w:color="FFCAA5" w:themeColor="accent5" w:themeTint="66"/>
        <w:left w:val="single" w:sz="4" w:space="0" w:color="FFCAA5" w:themeColor="accent5" w:themeTint="66"/>
        <w:bottom w:val="single" w:sz="4" w:space="0" w:color="FFCAA5" w:themeColor="accent5" w:themeTint="66"/>
        <w:right w:val="single" w:sz="4" w:space="0" w:color="FFCAA5" w:themeColor="accent5" w:themeTint="66"/>
        <w:insideH w:val="single" w:sz="4" w:space="0" w:color="FFCAA5" w:themeColor="accent5" w:themeTint="66"/>
        <w:insideV w:val="single" w:sz="4" w:space="0" w:color="FFCAA5" w:themeColor="accent5" w:themeTint="66"/>
      </w:tblBorders>
    </w:tblPr>
    <w:tblStylePr w:type="firstRow">
      <w:rPr>
        <w:b/>
        <w:bCs/>
      </w:rPr>
      <w:tblPr/>
      <w:tcPr>
        <w:tcBorders>
          <w:bottom w:val="single" w:sz="12" w:space="0" w:color="FFB078" w:themeColor="accent5" w:themeTint="99"/>
        </w:tcBorders>
      </w:tcPr>
    </w:tblStylePr>
    <w:tblStylePr w:type="lastRow">
      <w:rPr>
        <w:b/>
        <w:bCs/>
      </w:rPr>
      <w:tblPr/>
      <w:tcPr>
        <w:tcBorders>
          <w:top w:val="double" w:sz="2" w:space="0" w:color="FFB078"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286D"/>
    <w:tblPr>
      <w:tblStyleRowBandSize w:val="1"/>
      <w:tblStyleColBandSize w:val="1"/>
      <w:tblBorders>
        <w:top w:val="single" w:sz="4" w:space="0" w:color="F6A8B2" w:themeColor="accent6" w:themeTint="66"/>
        <w:left w:val="single" w:sz="4" w:space="0" w:color="F6A8B2" w:themeColor="accent6" w:themeTint="66"/>
        <w:bottom w:val="single" w:sz="4" w:space="0" w:color="F6A8B2" w:themeColor="accent6" w:themeTint="66"/>
        <w:right w:val="single" w:sz="4" w:space="0" w:color="F6A8B2" w:themeColor="accent6" w:themeTint="66"/>
        <w:insideH w:val="single" w:sz="4" w:space="0" w:color="F6A8B2" w:themeColor="accent6" w:themeTint="66"/>
        <w:insideV w:val="single" w:sz="4" w:space="0" w:color="F6A8B2" w:themeColor="accent6" w:themeTint="66"/>
      </w:tblBorders>
    </w:tblPr>
    <w:tblStylePr w:type="firstRow">
      <w:rPr>
        <w:b/>
        <w:bCs/>
      </w:rPr>
      <w:tblPr/>
      <w:tcPr>
        <w:tcBorders>
          <w:bottom w:val="single" w:sz="12" w:space="0" w:color="F17D8C" w:themeColor="accent6" w:themeTint="99"/>
        </w:tcBorders>
      </w:tcPr>
    </w:tblStylePr>
    <w:tblStylePr w:type="lastRow">
      <w:rPr>
        <w:b/>
        <w:bCs/>
      </w:rPr>
      <w:tblPr/>
      <w:tcPr>
        <w:tcBorders>
          <w:top w:val="double" w:sz="2" w:space="0" w:color="F17D8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286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286D"/>
    <w:tblPr>
      <w:tblStyleRowBandSize w:val="1"/>
      <w:tblStyleColBandSize w:val="1"/>
      <w:tblBorders>
        <w:top w:val="single" w:sz="2" w:space="0" w:color="9069CA" w:themeColor="accent1" w:themeTint="99"/>
        <w:bottom w:val="single" w:sz="2" w:space="0" w:color="9069CA" w:themeColor="accent1" w:themeTint="99"/>
        <w:insideH w:val="single" w:sz="2" w:space="0" w:color="9069CA" w:themeColor="accent1" w:themeTint="99"/>
        <w:insideV w:val="single" w:sz="2" w:space="0" w:color="9069CA" w:themeColor="accent1" w:themeTint="99"/>
      </w:tblBorders>
    </w:tblPr>
    <w:tblStylePr w:type="firstRow">
      <w:rPr>
        <w:b/>
        <w:bCs/>
      </w:rPr>
      <w:tblPr/>
      <w:tcPr>
        <w:tcBorders>
          <w:top w:val="nil"/>
          <w:bottom w:val="single" w:sz="12" w:space="0" w:color="9069CA" w:themeColor="accent1" w:themeTint="99"/>
          <w:insideH w:val="nil"/>
          <w:insideV w:val="nil"/>
        </w:tcBorders>
        <w:shd w:val="clear" w:color="auto" w:fill="FFFFFF" w:themeFill="background1"/>
      </w:tcPr>
    </w:tblStylePr>
    <w:tblStylePr w:type="lastRow">
      <w:rPr>
        <w:b/>
        <w:bCs/>
      </w:rPr>
      <w:tblPr/>
      <w:tcPr>
        <w:tcBorders>
          <w:top w:val="double" w:sz="2" w:space="0" w:color="9069C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GridTable2Accent2">
    <w:name w:val="Grid Table 2 Accent 2"/>
    <w:basedOn w:val="TableNormal"/>
    <w:uiPriority w:val="47"/>
    <w:rsid w:val="006C286D"/>
    <w:tblPr>
      <w:tblStyleRowBandSize w:val="1"/>
      <w:tblStyleColBandSize w:val="1"/>
      <w:tblBorders>
        <w:top w:val="single" w:sz="2" w:space="0" w:color="DED8CF" w:themeColor="accent2" w:themeTint="99"/>
        <w:bottom w:val="single" w:sz="2" w:space="0" w:color="DED8CF" w:themeColor="accent2" w:themeTint="99"/>
        <w:insideH w:val="single" w:sz="2" w:space="0" w:color="DED8CF" w:themeColor="accent2" w:themeTint="99"/>
        <w:insideV w:val="single" w:sz="2" w:space="0" w:color="DED8CF" w:themeColor="accent2" w:themeTint="99"/>
      </w:tblBorders>
    </w:tblPr>
    <w:tblStylePr w:type="firstRow">
      <w:rPr>
        <w:b/>
        <w:bCs/>
      </w:rPr>
      <w:tblPr/>
      <w:tcPr>
        <w:tcBorders>
          <w:top w:val="nil"/>
          <w:bottom w:val="single" w:sz="12" w:space="0" w:color="DED8CF" w:themeColor="accent2" w:themeTint="99"/>
          <w:insideH w:val="nil"/>
          <w:insideV w:val="nil"/>
        </w:tcBorders>
        <w:shd w:val="clear" w:color="auto" w:fill="FFFFFF" w:themeFill="background1"/>
      </w:tcPr>
    </w:tblStylePr>
    <w:tblStylePr w:type="lastRow">
      <w:rPr>
        <w:b/>
        <w:bCs/>
      </w:rPr>
      <w:tblPr/>
      <w:tcPr>
        <w:tcBorders>
          <w:top w:val="double" w:sz="2" w:space="0" w:color="DED8C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GridTable2Accent3">
    <w:name w:val="Grid Table 2 Accent 3"/>
    <w:basedOn w:val="TableNormal"/>
    <w:uiPriority w:val="47"/>
    <w:rsid w:val="006C286D"/>
    <w:tblPr>
      <w:tblStyleRowBandSize w:val="1"/>
      <w:tblStyleColBandSize w:val="1"/>
      <w:tblBorders>
        <w:top w:val="single" w:sz="2" w:space="0" w:color="39EFFF" w:themeColor="accent3" w:themeTint="99"/>
        <w:bottom w:val="single" w:sz="2" w:space="0" w:color="39EFFF" w:themeColor="accent3" w:themeTint="99"/>
        <w:insideH w:val="single" w:sz="2" w:space="0" w:color="39EFFF" w:themeColor="accent3" w:themeTint="99"/>
        <w:insideV w:val="single" w:sz="2" w:space="0" w:color="39EFFF" w:themeColor="accent3" w:themeTint="99"/>
      </w:tblBorders>
    </w:tblPr>
    <w:tblStylePr w:type="firstRow">
      <w:rPr>
        <w:b/>
        <w:bCs/>
      </w:rPr>
      <w:tblPr/>
      <w:tcPr>
        <w:tcBorders>
          <w:top w:val="nil"/>
          <w:bottom w:val="single" w:sz="12" w:space="0" w:color="39EFFF" w:themeColor="accent3" w:themeTint="99"/>
          <w:insideH w:val="nil"/>
          <w:insideV w:val="nil"/>
        </w:tcBorders>
        <w:shd w:val="clear" w:color="auto" w:fill="FFFFFF" w:themeFill="background1"/>
      </w:tcPr>
    </w:tblStylePr>
    <w:tblStylePr w:type="lastRow">
      <w:rPr>
        <w:b/>
        <w:bCs/>
      </w:rPr>
      <w:tblPr/>
      <w:tcPr>
        <w:tcBorders>
          <w:top w:val="double" w:sz="2" w:space="0" w:color="39E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GridTable2Accent4">
    <w:name w:val="Grid Table 2 Accent 4"/>
    <w:basedOn w:val="TableNormal"/>
    <w:uiPriority w:val="47"/>
    <w:rsid w:val="006C286D"/>
    <w:tblPr>
      <w:tblStyleRowBandSize w:val="1"/>
      <w:tblStyleColBandSize w:val="1"/>
      <w:tblBorders>
        <w:top w:val="single" w:sz="2" w:space="0" w:color="C2E784" w:themeColor="accent4" w:themeTint="99"/>
        <w:bottom w:val="single" w:sz="2" w:space="0" w:color="C2E784" w:themeColor="accent4" w:themeTint="99"/>
        <w:insideH w:val="single" w:sz="2" w:space="0" w:color="C2E784" w:themeColor="accent4" w:themeTint="99"/>
        <w:insideV w:val="single" w:sz="2" w:space="0" w:color="C2E784" w:themeColor="accent4" w:themeTint="99"/>
      </w:tblBorders>
    </w:tblPr>
    <w:tblStylePr w:type="firstRow">
      <w:rPr>
        <w:b/>
        <w:bCs/>
      </w:rPr>
      <w:tblPr/>
      <w:tcPr>
        <w:tcBorders>
          <w:top w:val="nil"/>
          <w:bottom w:val="single" w:sz="12" w:space="0" w:color="C2E784" w:themeColor="accent4" w:themeTint="99"/>
          <w:insideH w:val="nil"/>
          <w:insideV w:val="nil"/>
        </w:tcBorders>
        <w:shd w:val="clear" w:color="auto" w:fill="FFFFFF" w:themeFill="background1"/>
      </w:tcPr>
    </w:tblStylePr>
    <w:tblStylePr w:type="lastRow">
      <w:rPr>
        <w:b/>
        <w:bCs/>
      </w:rPr>
      <w:tblPr/>
      <w:tcPr>
        <w:tcBorders>
          <w:top w:val="double" w:sz="2" w:space="0" w:color="C2E78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styleId="GridTable2Accent5">
    <w:name w:val="Grid Table 2 Accent 5"/>
    <w:basedOn w:val="TableNormal"/>
    <w:uiPriority w:val="47"/>
    <w:rsid w:val="006C286D"/>
    <w:tblPr>
      <w:tblStyleRowBandSize w:val="1"/>
      <w:tblStyleColBandSize w:val="1"/>
      <w:tblBorders>
        <w:top w:val="single" w:sz="2" w:space="0" w:color="FFB078" w:themeColor="accent5" w:themeTint="99"/>
        <w:bottom w:val="single" w:sz="2" w:space="0" w:color="FFB078" w:themeColor="accent5" w:themeTint="99"/>
        <w:insideH w:val="single" w:sz="2" w:space="0" w:color="FFB078" w:themeColor="accent5" w:themeTint="99"/>
        <w:insideV w:val="single" w:sz="2" w:space="0" w:color="FFB078" w:themeColor="accent5" w:themeTint="99"/>
      </w:tblBorders>
    </w:tblPr>
    <w:tblStylePr w:type="firstRow">
      <w:rPr>
        <w:b/>
        <w:bCs/>
      </w:rPr>
      <w:tblPr/>
      <w:tcPr>
        <w:tcBorders>
          <w:top w:val="nil"/>
          <w:bottom w:val="single" w:sz="12" w:space="0" w:color="FFB078" w:themeColor="accent5" w:themeTint="99"/>
          <w:insideH w:val="nil"/>
          <w:insideV w:val="nil"/>
        </w:tcBorders>
        <w:shd w:val="clear" w:color="auto" w:fill="FFFFFF" w:themeFill="background1"/>
      </w:tcPr>
    </w:tblStylePr>
    <w:tblStylePr w:type="lastRow">
      <w:rPr>
        <w:b/>
        <w:bCs/>
      </w:rPr>
      <w:tblPr/>
      <w:tcPr>
        <w:tcBorders>
          <w:top w:val="double" w:sz="2" w:space="0" w:color="FFB07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styleId="GridTable2Accent6">
    <w:name w:val="Grid Table 2 Accent 6"/>
    <w:basedOn w:val="TableNormal"/>
    <w:uiPriority w:val="47"/>
    <w:rsid w:val="006C286D"/>
    <w:tblPr>
      <w:tblStyleRowBandSize w:val="1"/>
      <w:tblStyleColBandSize w:val="1"/>
      <w:tblBorders>
        <w:top w:val="single" w:sz="2" w:space="0" w:color="F17D8C" w:themeColor="accent6" w:themeTint="99"/>
        <w:bottom w:val="single" w:sz="2" w:space="0" w:color="F17D8C" w:themeColor="accent6" w:themeTint="99"/>
        <w:insideH w:val="single" w:sz="2" w:space="0" w:color="F17D8C" w:themeColor="accent6" w:themeTint="99"/>
        <w:insideV w:val="single" w:sz="2" w:space="0" w:color="F17D8C" w:themeColor="accent6" w:themeTint="99"/>
      </w:tblBorders>
    </w:tblPr>
    <w:tblStylePr w:type="firstRow">
      <w:rPr>
        <w:b/>
        <w:bCs/>
      </w:rPr>
      <w:tblPr/>
      <w:tcPr>
        <w:tcBorders>
          <w:top w:val="nil"/>
          <w:bottom w:val="single" w:sz="12" w:space="0" w:color="F17D8C" w:themeColor="accent6" w:themeTint="99"/>
          <w:insideH w:val="nil"/>
          <w:insideV w:val="nil"/>
        </w:tcBorders>
        <w:shd w:val="clear" w:color="auto" w:fill="FFFFFF" w:themeFill="background1"/>
      </w:tcPr>
    </w:tblStylePr>
    <w:tblStylePr w:type="lastRow">
      <w:rPr>
        <w:b/>
        <w:bCs/>
      </w:rPr>
      <w:tblPr/>
      <w:tcPr>
        <w:tcBorders>
          <w:top w:val="double" w:sz="2" w:space="0" w:color="F17D8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GridTable3">
    <w:name w:val="Grid Table 3"/>
    <w:basedOn w:val="TableNormal"/>
    <w:uiPriority w:val="48"/>
    <w:rsid w:val="006C28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286D"/>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CDED" w:themeFill="accent1" w:themeFillTint="33"/>
      </w:tcPr>
    </w:tblStylePr>
    <w:tblStylePr w:type="band1Horz">
      <w:tblPr/>
      <w:tcPr>
        <w:shd w:val="clear" w:color="auto" w:fill="DACDED" w:themeFill="accent1" w:themeFillTint="33"/>
      </w:tcPr>
    </w:tblStylePr>
    <w:tblStylePr w:type="neCell">
      <w:tblPr/>
      <w:tcPr>
        <w:tcBorders>
          <w:bottom w:val="single" w:sz="4" w:space="0" w:color="9069CA" w:themeColor="accent1" w:themeTint="99"/>
        </w:tcBorders>
      </w:tcPr>
    </w:tblStylePr>
    <w:tblStylePr w:type="nwCell">
      <w:tblPr/>
      <w:tcPr>
        <w:tcBorders>
          <w:bottom w:val="single" w:sz="4" w:space="0" w:color="9069CA" w:themeColor="accent1" w:themeTint="99"/>
        </w:tcBorders>
      </w:tcPr>
    </w:tblStylePr>
    <w:tblStylePr w:type="seCell">
      <w:tblPr/>
      <w:tcPr>
        <w:tcBorders>
          <w:top w:val="single" w:sz="4" w:space="0" w:color="9069CA" w:themeColor="accent1" w:themeTint="99"/>
        </w:tcBorders>
      </w:tcPr>
    </w:tblStylePr>
    <w:tblStylePr w:type="swCell">
      <w:tblPr/>
      <w:tcPr>
        <w:tcBorders>
          <w:top w:val="single" w:sz="4" w:space="0" w:color="9069CA" w:themeColor="accent1" w:themeTint="99"/>
        </w:tcBorders>
      </w:tcPr>
    </w:tblStylePr>
  </w:style>
  <w:style w:type="table" w:styleId="GridTable3Accent2">
    <w:name w:val="Grid Table 3 Accent 2"/>
    <w:basedOn w:val="TableNormal"/>
    <w:uiPriority w:val="48"/>
    <w:rsid w:val="006C286D"/>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2EF" w:themeFill="accent2" w:themeFillTint="33"/>
      </w:tcPr>
    </w:tblStylePr>
    <w:tblStylePr w:type="band1Horz">
      <w:tblPr/>
      <w:tcPr>
        <w:shd w:val="clear" w:color="auto" w:fill="F4F2EF" w:themeFill="accent2" w:themeFillTint="33"/>
      </w:tcPr>
    </w:tblStylePr>
    <w:tblStylePr w:type="neCell">
      <w:tblPr/>
      <w:tcPr>
        <w:tcBorders>
          <w:bottom w:val="single" w:sz="4" w:space="0" w:color="DED8CF" w:themeColor="accent2" w:themeTint="99"/>
        </w:tcBorders>
      </w:tcPr>
    </w:tblStylePr>
    <w:tblStylePr w:type="nwCell">
      <w:tblPr/>
      <w:tcPr>
        <w:tcBorders>
          <w:bottom w:val="single" w:sz="4" w:space="0" w:color="DED8CF" w:themeColor="accent2" w:themeTint="99"/>
        </w:tcBorders>
      </w:tcPr>
    </w:tblStylePr>
    <w:tblStylePr w:type="seCell">
      <w:tblPr/>
      <w:tcPr>
        <w:tcBorders>
          <w:top w:val="single" w:sz="4" w:space="0" w:color="DED8CF" w:themeColor="accent2" w:themeTint="99"/>
        </w:tcBorders>
      </w:tcPr>
    </w:tblStylePr>
    <w:tblStylePr w:type="swCell">
      <w:tblPr/>
      <w:tcPr>
        <w:tcBorders>
          <w:top w:val="single" w:sz="4" w:space="0" w:color="DED8CF" w:themeColor="accent2" w:themeTint="99"/>
        </w:tcBorders>
      </w:tcPr>
    </w:tblStylePr>
  </w:style>
  <w:style w:type="table" w:styleId="GridTable3Accent3">
    <w:name w:val="Grid Table 3 Accent 3"/>
    <w:basedOn w:val="TableNormal"/>
    <w:uiPriority w:val="48"/>
    <w:rsid w:val="006C286D"/>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F9FF" w:themeFill="accent3" w:themeFillTint="33"/>
      </w:tcPr>
    </w:tblStylePr>
    <w:tblStylePr w:type="band1Horz">
      <w:tblPr/>
      <w:tcPr>
        <w:shd w:val="clear" w:color="auto" w:fill="BDF9FF" w:themeFill="accent3" w:themeFillTint="33"/>
      </w:tcPr>
    </w:tblStylePr>
    <w:tblStylePr w:type="neCell">
      <w:tblPr/>
      <w:tcPr>
        <w:tcBorders>
          <w:bottom w:val="single" w:sz="4" w:space="0" w:color="39EFFF" w:themeColor="accent3" w:themeTint="99"/>
        </w:tcBorders>
      </w:tcPr>
    </w:tblStylePr>
    <w:tblStylePr w:type="nwCell">
      <w:tblPr/>
      <w:tcPr>
        <w:tcBorders>
          <w:bottom w:val="single" w:sz="4" w:space="0" w:color="39EFFF" w:themeColor="accent3" w:themeTint="99"/>
        </w:tcBorders>
      </w:tcPr>
    </w:tblStylePr>
    <w:tblStylePr w:type="seCell">
      <w:tblPr/>
      <w:tcPr>
        <w:tcBorders>
          <w:top w:val="single" w:sz="4" w:space="0" w:color="39EFFF" w:themeColor="accent3" w:themeTint="99"/>
        </w:tcBorders>
      </w:tcPr>
    </w:tblStylePr>
    <w:tblStylePr w:type="swCell">
      <w:tblPr/>
      <w:tcPr>
        <w:tcBorders>
          <w:top w:val="single" w:sz="4" w:space="0" w:color="39EFFF" w:themeColor="accent3" w:themeTint="99"/>
        </w:tcBorders>
      </w:tcPr>
    </w:tblStylePr>
  </w:style>
  <w:style w:type="table" w:styleId="GridTable3Accent4">
    <w:name w:val="Grid Table 3 Accent 4"/>
    <w:basedOn w:val="TableNormal"/>
    <w:uiPriority w:val="48"/>
    <w:rsid w:val="006C286D"/>
    <w:tblPr>
      <w:tblStyleRowBandSize w:val="1"/>
      <w:tblStyleColBandSize w:val="1"/>
      <w:tblBorders>
        <w:top w:val="single" w:sz="4" w:space="0" w:color="C2E784" w:themeColor="accent4" w:themeTint="99"/>
        <w:left w:val="single" w:sz="4" w:space="0" w:color="C2E784" w:themeColor="accent4" w:themeTint="99"/>
        <w:bottom w:val="single" w:sz="4" w:space="0" w:color="C2E784" w:themeColor="accent4" w:themeTint="99"/>
        <w:right w:val="single" w:sz="4" w:space="0" w:color="C2E784" w:themeColor="accent4" w:themeTint="99"/>
        <w:insideH w:val="single" w:sz="4" w:space="0" w:color="C2E784" w:themeColor="accent4" w:themeTint="99"/>
        <w:insideV w:val="single" w:sz="4" w:space="0" w:color="C2E78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7D6" w:themeFill="accent4" w:themeFillTint="33"/>
      </w:tcPr>
    </w:tblStylePr>
    <w:tblStylePr w:type="band1Horz">
      <w:tblPr/>
      <w:tcPr>
        <w:shd w:val="clear" w:color="auto" w:fill="EAF7D6" w:themeFill="accent4" w:themeFillTint="33"/>
      </w:tcPr>
    </w:tblStylePr>
    <w:tblStylePr w:type="neCell">
      <w:tblPr/>
      <w:tcPr>
        <w:tcBorders>
          <w:bottom w:val="single" w:sz="4" w:space="0" w:color="C2E784" w:themeColor="accent4" w:themeTint="99"/>
        </w:tcBorders>
      </w:tcPr>
    </w:tblStylePr>
    <w:tblStylePr w:type="nwCell">
      <w:tblPr/>
      <w:tcPr>
        <w:tcBorders>
          <w:bottom w:val="single" w:sz="4" w:space="0" w:color="C2E784" w:themeColor="accent4" w:themeTint="99"/>
        </w:tcBorders>
      </w:tcPr>
    </w:tblStylePr>
    <w:tblStylePr w:type="seCell">
      <w:tblPr/>
      <w:tcPr>
        <w:tcBorders>
          <w:top w:val="single" w:sz="4" w:space="0" w:color="C2E784" w:themeColor="accent4" w:themeTint="99"/>
        </w:tcBorders>
      </w:tcPr>
    </w:tblStylePr>
    <w:tblStylePr w:type="swCell">
      <w:tblPr/>
      <w:tcPr>
        <w:tcBorders>
          <w:top w:val="single" w:sz="4" w:space="0" w:color="C2E784" w:themeColor="accent4" w:themeTint="99"/>
        </w:tcBorders>
      </w:tcPr>
    </w:tblStylePr>
  </w:style>
  <w:style w:type="table" w:styleId="GridTable3Accent5">
    <w:name w:val="Grid Table 3 Accent 5"/>
    <w:basedOn w:val="TableNormal"/>
    <w:uiPriority w:val="48"/>
    <w:rsid w:val="006C286D"/>
    <w:tblPr>
      <w:tblStyleRowBandSize w:val="1"/>
      <w:tblStyleColBandSize w:val="1"/>
      <w:tblBorders>
        <w:top w:val="single" w:sz="4" w:space="0" w:color="FFB078" w:themeColor="accent5" w:themeTint="99"/>
        <w:left w:val="single" w:sz="4" w:space="0" w:color="FFB078" w:themeColor="accent5" w:themeTint="99"/>
        <w:bottom w:val="single" w:sz="4" w:space="0" w:color="FFB078" w:themeColor="accent5" w:themeTint="99"/>
        <w:right w:val="single" w:sz="4" w:space="0" w:color="FFB078" w:themeColor="accent5" w:themeTint="99"/>
        <w:insideH w:val="single" w:sz="4" w:space="0" w:color="FFB078" w:themeColor="accent5" w:themeTint="99"/>
        <w:insideV w:val="single" w:sz="4" w:space="0" w:color="FFB07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4D2" w:themeFill="accent5" w:themeFillTint="33"/>
      </w:tcPr>
    </w:tblStylePr>
    <w:tblStylePr w:type="band1Horz">
      <w:tblPr/>
      <w:tcPr>
        <w:shd w:val="clear" w:color="auto" w:fill="FFE4D2" w:themeFill="accent5" w:themeFillTint="33"/>
      </w:tcPr>
    </w:tblStylePr>
    <w:tblStylePr w:type="neCell">
      <w:tblPr/>
      <w:tcPr>
        <w:tcBorders>
          <w:bottom w:val="single" w:sz="4" w:space="0" w:color="FFB078" w:themeColor="accent5" w:themeTint="99"/>
        </w:tcBorders>
      </w:tcPr>
    </w:tblStylePr>
    <w:tblStylePr w:type="nwCell">
      <w:tblPr/>
      <w:tcPr>
        <w:tcBorders>
          <w:bottom w:val="single" w:sz="4" w:space="0" w:color="FFB078" w:themeColor="accent5" w:themeTint="99"/>
        </w:tcBorders>
      </w:tcPr>
    </w:tblStylePr>
    <w:tblStylePr w:type="seCell">
      <w:tblPr/>
      <w:tcPr>
        <w:tcBorders>
          <w:top w:val="single" w:sz="4" w:space="0" w:color="FFB078" w:themeColor="accent5" w:themeTint="99"/>
        </w:tcBorders>
      </w:tcPr>
    </w:tblStylePr>
    <w:tblStylePr w:type="swCell">
      <w:tblPr/>
      <w:tcPr>
        <w:tcBorders>
          <w:top w:val="single" w:sz="4" w:space="0" w:color="FFB078" w:themeColor="accent5" w:themeTint="99"/>
        </w:tcBorders>
      </w:tcPr>
    </w:tblStylePr>
  </w:style>
  <w:style w:type="table" w:styleId="GridTable3Accent6">
    <w:name w:val="Grid Table 3 Accent 6"/>
    <w:basedOn w:val="TableNormal"/>
    <w:uiPriority w:val="48"/>
    <w:rsid w:val="006C286D"/>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3D8" w:themeFill="accent6" w:themeFillTint="33"/>
      </w:tcPr>
    </w:tblStylePr>
    <w:tblStylePr w:type="band1Horz">
      <w:tblPr/>
      <w:tcPr>
        <w:shd w:val="clear" w:color="auto" w:fill="FAD3D8" w:themeFill="accent6" w:themeFillTint="33"/>
      </w:tcPr>
    </w:tblStylePr>
    <w:tblStylePr w:type="neCell">
      <w:tblPr/>
      <w:tcPr>
        <w:tcBorders>
          <w:bottom w:val="single" w:sz="4" w:space="0" w:color="F17D8C" w:themeColor="accent6" w:themeTint="99"/>
        </w:tcBorders>
      </w:tcPr>
    </w:tblStylePr>
    <w:tblStylePr w:type="nwCell">
      <w:tblPr/>
      <w:tcPr>
        <w:tcBorders>
          <w:bottom w:val="single" w:sz="4" w:space="0" w:color="F17D8C" w:themeColor="accent6" w:themeTint="99"/>
        </w:tcBorders>
      </w:tcPr>
    </w:tblStylePr>
    <w:tblStylePr w:type="seCell">
      <w:tblPr/>
      <w:tcPr>
        <w:tcBorders>
          <w:top w:val="single" w:sz="4" w:space="0" w:color="F17D8C" w:themeColor="accent6" w:themeTint="99"/>
        </w:tcBorders>
      </w:tcPr>
    </w:tblStylePr>
    <w:tblStylePr w:type="swCell">
      <w:tblPr/>
      <w:tcPr>
        <w:tcBorders>
          <w:top w:val="single" w:sz="4" w:space="0" w:color="F17D8C" w:themeColor="accent6" w:themeTint="99"/>
        </w:tcBorders>
      </w:tcPr>
    </w:tblStylePr>
  </w:style>
  <w:style w:type="table" w:styleId="GridTable4">
    <w:name w:val="Grid Table 4"/>
    <w:basedOn w:val="TableNormal"/>
    <w:uiPriority w:val="49"/>
    <w:rsid w:val="006C28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286D"/>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color w:val="FFFFFF" w:themeColor="background1"/>
      </w:rPr>
      <w:tblPr/>
      <w:tcPr>
        <w:tcBorders>
          <w:top w:val="single" w:sz="4" w:space="0" w:color="4F2D7F" w:themeColor="accent1"/>
          <w:left w:val="single" w:sz="4" w:space="0" w:color="4F2D7F" w:themeColor="accent1"/>
          <w:bottom w:val="single" w:sz="4" w:space="0" w:color="4F2D7F" w:themeColor="accent1"/>
          <w:right w:val="single" w:sz="4" w:space="0" w:color="4F2D7F" w:themeColor="accent1"/>
          <w:insideH w:val="nil"/>
          <w:insideV w:val="nil"/>
        </w:tcBorders>
        <w:shd w:val="clear" w:color="auto" w:fill="4F2D7F" w:themeFill="accent1"/>
      </w:tcPr>
    </w:tblStylePr>
    <w:tblStylePr w:type="lastRow">
      <w:rPr>
        <w:b/>
        <w:bCs/>
      </w:rPr>
      <w:tblPr/>
      <w:tcPr>
        <w:tcBorders>
          <w:top w:val="double" w:sz="4" w:space="0" w:color="4F2D7F" w:themeColor="accent1"/>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GridTable4Accent2">
    <w:name w:val="Grid Table 4 Accent 2"/>
    <w:basedOn w:val="TableNormal"/>
    <w:uiPriority w:val="49"/>
    <w:rsid w:val="006C286D"/>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color w:val="FFFFFF" w:themeColor="background1"/>
      </w:rPr>
      <w:tblPr/>
      <w:tcPr>
        <w:tcBorders>
          <w:top w:val="single" w:sz="4" w:space="0" w:color="C8BEAF" w:themeColor="accent2"/>
          <w:left w:val="single" w:sz="4" w:space="0" w:color="C8BEAF" w:themeColor="accent2"/>
          <w:bottom w:val="single" w:sz="4" w:space="0" w:color="C8BEAF" w:themeColor="accent2"/>
          <w:right w:val="single" w:sz="4" w:space="0" w:color="C8BEAF" w:themeColor="accent2"/>
          <w:insideH w:val="nil"/>
          <w:insideV w:val="nil"/>
        </w:tcBorders>
        <w:shd w:val="clear" w:color="auto" w:fill="C8BEAF" w:themeFill="accent2"/>
      </w:tcPr>
    </w:tblStylePr>
    <w:tblStylePr w:type="lastRow">
      <w:rPr>
        <w:b/>
        <w:bCs/>
      </w:rPr>
      <w:tblPr/>
      <w:tcPr>
        <w:tcBorders>
          <w:top w:val="double" w:sz="4" w:space="0" w:color="C8BEAF" w:themeColor="accent2"/>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GridTable4Accent3">
    <w:name w:val="Grid Table 4 Accent 3"/>
    <w:basedOn w:val="TableNormal"/>
    <w:uiPriority w:val="49"/>
    <w:rsid w:val="006C286D"/>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color w:val="FFFFFF" w:themeColor="background1"/>
      </w:rPr>
      <w:tblPr/>
      <w:tcPr>
        <w:tcBorders>
          <w:top w:val="single" w:sz="4" w:space="0" w:color="00A7B5" w:themeColor="accent3"/>
          <w:left w:val="single" w:sz="4" w:space="0" w:color="00A7B5" w:themeColor="accent3"/>
          <w:bottom w:val="single" w:sz="4" w:space="0" w:color="00A7B5" w:themeColor="accent3"/>
          <w:right w:val="single" w:sz="4" w:space="0" w:color="00A7B5" w:themeColor="accent3"/>
          <w:insideH w:val="nil"/>
          <w:insideV w:val="nil"/>
        </w:tcBorders>
        <w:shd w:val="clear" w:color="auto" w:fill="00A7B5" w:themeFill="accent3"/>
      </w:tcPr>
    </w:tblStylePr>
    <w:tblStylePr w:type="lastRow">
      <w:rPr>
        <w:b/>
        <w:bCs/>
      </w:rPr>
      <w:tblPr/>
      <w:tcPr>
        <w:tcBorders>
          <w:top w:val="double" w:sz="4" w:space="0" w:color="00A7B5" w:themeColor="accent3"/>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GridTable4Accent4">
    <w:name w:val="Grid Table 4 Accent 4"/>
    <w:basedOn w:val="TableNormal"/>
    <w:uiPriority w:val="49"/>
    <w:rsid w:val="006C286D"/>
    <w:tblPr>
      <w:tblStyleRowBandSize w:val="1"/>
      <w:tblStyleColBandSize w:val="1"/>
      <w:tblBorders>
        <w:top w:val="single" w:sz="4" w:space="0" w:color="C2E784" w:themeColor="accent4" w:themeTint="99"/>
        <w:left w:val="single" w:sz="4" w:space="0" w:color="C2E784" w:themeColor="accent4" w:themeTint="99"/>
        <w:bottom w:val="single" w:sz="4" w:space="0" w:color="C2E784" w:themeColor="accent4" w:themeTint="99"/>
        <w:right w:val="single" w:sz="4" w:space="0" w:color="C2E784" w:themeColor="accent4" w:themeTint="99"/>
        <w:insideH w:val="single" w:sz="4" w:space="0" w:color="C2E784" w:themeColor="accent4" w:themeTint="99"/>
        <w:insideV w:val="single" w:sz="4" w:space="0" w:color="C2E784" w:themeColor="accent4" w:themeTint="99"/>
      </w:tblBorders>
    </w:tblPr>
    <w:tblStylePr w:type="firstRow">
      <w:rPr>
        <w:b/>
        <w:bCs/>
        <w:color w:val="FFFFFF" w:themeColor="background1"/>
      </w:rPr>
      <w:tblPr/>
      <w:tcPr>
        <w:tcBorders>
          <w:top w:val="single" w:sz="4" w:space="0" w:color="9BD732" w:themeColor="accent4"/>
          <w:left w:val="single" w:sz="4" w:space="0" w:color="9BD732" w:themeColor="accent4"/>
          <w:bottom w:val="single" w:sz="4" w:space="0" w:color="9BD732" w:themeColor="accent4"/>
          <w:right w:val="single" w:sz="4" w:space="0" w:color="9BD732" w:themeColor="accent4"/>
          <w:insideH w:val="nil"/>
          <w:insideV w:val="nil"/>
        </w:tcBorders>
        <w:shd w:val="clear" w:color="auto" w:fill="9BD732" w:themeFill="accent4"/>
      </w:tcPr>
    </w:tblStylePr>
    <w:tblStylePr w:type="lastRow">
      <w:rPr>
        <w:b/>
        <w:bCs/>
      </w:rPr>
      <w:tblPr/>
      <w:tcPr>
        <w:tcBorders>
          <w:top w:val="double" w:sz="4" w:space="0" w:color="9BD732" w:themeColor="accent4"/>
        </w:tcBorders>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styleId="GridTable4Accent5">
    <w:name w:val="Grid Table 4 Accent 5"/>
    <w:basedOn w:val="TableNormal"/>
    <w:uiPriority w:val="49"/>
    <w:rsid w:val="006C286D"/>
    <w:tblPr>
      <w:tblStyleRowBandSize w:val="1"/>
      <w:tblStyleColBandSize w:val="1"/>
      <w:tblBorders>
        <w:top w:val="single" w:sz="4" w:space="0" w:color="FFB078" w:themeColor="accent5" w:themeTint="99"/>
        <w:left w:val="single" w:sz="4" w:space="0" w:color="FFB078" w:themeColor="accent5" w:themeTint="99"/>
        <w:bottom w:val="single" w:sz="4" w:space="0" w:color="FFB078" w:themeColor="accent5" w:themeTint="99"/>
        <w:right w:val="single" w:sz="4" w:space="0" w:color="FFB078" w:themeColor="accent5" w:themeTint="99"/>
        <w:insideH w:val="single" w:sz="4" w:space="0" w:color="FFB078" w:themeColor="accent5" w:themeTint="99"/>
        <w:insideV w:val="single" w:sz="4" w:space="0" w:color="FFB078" w:themeColor="accent5" w:themeTint="99"/>
      </w:tblBorders>
    </w:tblPr>
    <w:tblStylePr w:type="firstRow">
      <w:rPr>
        <w:b/>
        <w:bCs/>
        <w:color w:val="FFFFFF" w:themeColor="background1"/>
      </w:rPr>
      <w:tblPr/>
      <w:tcPr>
        <w:tcBorders>
          <w:top w:val="single" w:sz="4" w:space="0" w:color="FF7D1E" w:themeColor="accent5"/>
          <w:left w:val="single" w:sz="4" w:space="0" w:color="FF7D1E" w:themeColor="accent5"/>
          <w:bottom w:val="single" w:sz="4" w:space="0" w:color="FF7D1E" w:themeColor="accent5"/>
          <w:right w:val="single" w:sz="4" w:space="0" w:color="FF7D1E" w:themeColor="accent5"/>
          <w:insideH w:val="nil"/>
          <w:insideV w:val="nil"/>
        </w:tcBorders>
        <w:shd w:val="clear" w:color="auto" w:fill="FF7D1E" w:themeFill="accent5"/>
      </w:tcPr>
    </w:tblStylePr>
    <w:tblStylePr w:type="lastRow">
      <w:rPr>
        <w:b/>
        <w:bCs/>
      </w:rPr>
      <w:tblPr/>
      <w:tcPr>
        <w:tcBorders>
          <w:top w:val="double" w:sz="4" w:space="0" w:color="FF7D1E" w:themeColor="accent5"/>
        </w:tcBorders>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styleId="GridTable4Accent6">
    <w:name w:val="Grid Table 4 Accent 6"/>
    <w:basedOn w:val="TableNormal"/>
    <w:uiPriority w:val="49"/>
    <w:rsid w:val="006C286D"/>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color w:val="FFFFFF" w:themeColor="background1"/>
      </w:rPr>
      <w:tblPr/>
      <w:tcPr>
        <w:tcBorders>
          <w:top w:val="single" w:sz="4" w:space="0" w:color="E92841" w:themeColor="accent6"/>
          <w:left w:val="single" w:sz="4" w:space="0" w:color="E92841" w:themeColor="accent6"/>
          <w:bottom w:val="single" w:sz="4" w:space="0" w:color="E92841" w:themeColor="accent6"/>
          <w:right w:val="single" w:sz="4" w:space="0" w:color="E92841" w:themeColor="accent6"/>
          <w:insideH w:val="nil"/>
          <w:insideV w:val="nil"/>
        </w:tcBorders>
        <w:shd w:val="clear" w:color="auto" w:fill="E92841" w:themeFill="accent6"/>
      </w:tcPr>
    </w:tblStylePr>
    <w:tblStylePr w:type="lastRow">
      <w:rPr>
        <w:b/>
        <w:bCs/>
      </w:rPr>
      <w:tblPr/>
      <w:tcPr>
        <w:tcBorders>
          <w:top w:val="double" w:sz="4" w:space="0" w:color="E92841" w:themeColor="accent6"/>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GridTable5Dark">
    <w:name w:val="Grid Table 5 Dark"/>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CD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2D7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2D7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2D7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2D7F" w:themeFill="accent1"/>
      </w:tcPr>
    </w:tblStylePr>
    <w:tblStylePr w:type="band1Vert">
      <w:tblPr/>
      <w:tcPr>
        <w:shd w:val="clear" w:color="auto" w:fill="B59BDB" w:themeFill="accent1" w:themeFillTint="66"/>
      </w:tcPr>
    </w:tblStylePr>
    <w:tblStylePr w:type="band1Horz">
      <w:tblPr/>
      <w:tcPr>
        <w:shd w:val="clear" w:color="auto" w:fill="B59BDB" w:themeFill="accent1" w:themeFillTint="66"/>
      </w:tcPr>
    </w:tblStylePr>
  </w:style>
  <w:style w:type="table" w:styleId="GridTable5DarkAccent2">
    <w:name w:val="Grid Table 5 Dark Accent 2"/>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2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BEA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BEA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BEA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BEAF" w:themeFill="accent2"/>
      </w:tcPr>
    </w:tblStylePr>
    <w:tblStylePr w:type="band1Vert">
      <w:tblPr/>
      <w:tcPr>
        <w:shd w:val="clear" w:color="auto" w:fill="E9E5DF" w:themeFill="accent2" w:themeFillTint="66"/>
      </w:tcPr>
    </w:tblStylePr>
    <w:tblStylePr w:type="band1Horz">
      <w:tblPr/>
      <w:tcPr>
        <w:shd w:val="clear" w:color="auto" w:fill="E9E5DF" w:themeFill="accent2" w:themeFillTint="66"/>
      </w:tcPr>
    </w:tblStylePr>
  </w:style>
  <w:style w:type="table" w:styleId="GridTable5DarkAccent3">
    <w:name w:val="Grid Table 5 Dark Accent 3"/>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DF9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7B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7B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7B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7B5" w:themeFill="accent3"/>
      </w:tcPr>
    </w:tblStylePr>
    <w:tblStylePr w:type="band1Vert">
      <w:tblPr/>
      <w:tcPr>
        <w:shd w:val="clear" w:color="auto" w:fill="7BF4FF" w:themeFill="accent3" w:themeFillTint="66"/>
      </w:tcPr>
    </w:tblStylePr>
    <w:tblStylePr w:type="band1Horz">
      <w:tblPr/>
      <w:tcPr>
        <w:shd w:val="clear" w:color="auto" w:fill="7BF4FF" w:themeFill="accent3" w:themeFillTint="66"/>
      </w:tcPr>
    </w:tblStylePr>
  </w:style>
  <w:style w:type="table" w:styleId="GridTable5DarkAccent4">
    <w:name w:val="Grid Table 5 Dark Accent 4"/>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7D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D73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D73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D73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D732" w:themeFill="accent4"/>
      </w:tcPr>
    </w:tblStylePr>
    <w:tblStylePr w:type="band1Vert">
      <w:tblPr/>
      <w:tcPr>
        <w:shd w:val="clear" w:color="auto" w:fill="D6EFAD" w:themeFill="accent4" w:themeFillTint="66"/>
      </w:tcPr>
    </w:tblStylePr>
    <w:tblStylePr w:type="band1Horz">
      <w:tblPr/>
      <w:tcPr>
        <w:shd w:val="clear" w:color="auto" w:fill="D6EFAD" w:themeFill="accent4" w:themeFillTint="66"/>
      </w:tcPr>
    </w:tblStylePr>
  </w:style>
  <w:style w:type="table" w:styleId="GridTable5DarkAccent5">
    <w:name w:val="Grid Table 5 Dark Accent 5"/>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4D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7D1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7D1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7D1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7D1E" w:themeFill="accent5"/>
      </w:tcPr>
    </w:tblStylePr>
    <w:tblStylePr w:type="band1Vert">
      <w:tblPr/>
      <w:tcPr>
        <w:shd w:val="clear" w:color="auto" w:fill="FFCAA5" w:themeFill="accent5" w:themeFillTint="66"/>
      </w:tcPr>
    </w:tblStylePr>
    <w:tblStylePr w:type="band1Horz">
      <w:tblPr/>
      <w:tcPr>
        <w:shd w:val="clear" w:color="auto" w:fill="FFCAA5" w:themeFill="accent5" w:themeFillTint="66"/>
      </w:tcPr>
    </w:tblStylePr>
  </w:style>
  <w:style w:type="table" w:styleId="GridTable5DarkAccent6">
    <w:name w:val="Grid Table 5 Dark Accent 6"/>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3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284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284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284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2841" w:themeFill="accent6"/>
      </w:tcPr>
    </w:tblStylePr>
    <w:tblStylePr w:type="band1Vert">
      <w:tblPr/>
      <w:tcPr>
        <w:shd w:val="clear" w:color="auto" w:fill="F6A8B2" w:themeFill="accent6" w:themeFillTint="66"/>
      </w:tcPr>
    </w:tblStylePr>
    <w:tblStylePr w:type="band1Horz">
      <w:tblPr/>
      <w:tcPr>
        <w:shd w:val="clear" w:color="auto" w:fill="F6A8B2" w:themeFill="accent6" w:themeFillTint="66"/>
      </w:tcPr>
    </w:tblStylePr>
  </w:style>
  <w:style w:type="table" w:styleId="GridTable6Colorful">
    <w:name w:val="Grid Table 6 Colorful"/>
    <w:basedOn w:val="TableNormal"/>
    <w:uiPriority w:val="51"/>
    <w:rsid w:val="006C286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286D"/>
    <w:rPr>
      <w:color w:val="3A215E" w:themeColor="accent1" w:themeShade="BF"/>
    </w:rPr>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rPr>
      <w:tblPr/>
      <w:tcPr>
        <w:tcBorders>
          <w:bottom w:val="single" w:sz="12" w:space="0" w:color="9069CA" w:themeColor="accent1" w:themeTint="99"/>
        </w:tcBorders>
      </w:tcPr>
    </w:tblStylePr>
    <w:tblStylePr w:type="lastRow">
      <w:rPr>
        <w:b/>
        <w:bCs/>
      </w:rPr>
      <w:tblPr/>
      <w:tcPr>
        <w:tcBorders>
          <w:top w:val="double" w:sz="4" w:space="0" w:color="9069CA" w:themeColor="accent1" w:themeTint="99"/>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GridTable6ColorfulAccent2">
    <w:name w:val="Grid Table 6 Colorful Accent 2"/>
    <w:basedOn w:val="TableNormal"/>
    <w:uiPriority w:val="51"/>
    <w:rsid w:val="006C286D"/>
    <w:rPr>
      <w:color w:val="A19077" w:themeColor="accent2" w:themeShade="BF"/>
    </w:rPr>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rPr>
      <w:tblPr/>
      <w:tcPr>
        <w:tcBorders>
          <w:bottom w:val="single" w:sz="12" w:space="0" w:color="DED8CF" w:themeColor="accent2" w:themeTint="99"/>
        </w:tcBorders>
      </w:tcPr>
    </w:tblStylePr>
    <w:tblStylePr w:type="lastRow">
      <w:rPr>
        <w:b/>
        <w:bCs/>
      </w:rPr>
      <w:tblPr/>
      <w:tcPr>
        <w:tcBorders>
          <w:top w:val="double" w:sz="4" w:space="0" w:color="DED8CF" w:themeColor="accent2" w:themeTint="99"/>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GridTable6ColorfulAccent3">
    <w:name w:val="Grid Table 6 Colorful Accent 3"/>
    <w:basedOn w:val="TableNormal"/>
    <w:uiPriority w:val="51"/>
    <w:rsid w:val="006C286D"/>
    <w:rPr>
      <w:color w:val="007C87" w:themeColor="accent3" w:themeShade="BF"/>
    </w:rPr>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rPr>
      <w:tblPr/>
      <w:tcPr>
        <w:tcBorders>
          <w:bottom w:val="single" w:sz="12" w:space="0" w:color="39EFFF" w:themeColor="accent3" w:themeTint="99"/>
        </w:tcBorders>
      </w:tcPr>
    </w:tblStylePr>
    <w:tblStylePr w:type="lastRow">
      <w:rPr>
        <w:b/>
        <w:bCs/>
      </w:rPr>
      <w:tblPr/>
      <w:tcPr>
        <w:tcBorders>
          <w:top w:val="double" w:sz="4" w:space="0" w:color="39EFFF" w:themeColor="accent3" w:themeTint="99"/>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GridTable6ColorfulAccent4">
    <w:name w:val="Grid Table 6 Colorful Accent 4"/>
    <w:basedOn w:val="TableNormal"/>
    <w:uiPriority w:val="51"/>
    <w:rsid w:val="006C286D"/>
    <w:rPr>
      <w:color w:val="75A520" w:themeColor="accent4" w:themeShade="BF"/>
    </w:rPr>
    <w:tblPr>
      <w:tblStyleRowBandSize w:val="1"/>
      <w:tblStyleColBandSize w:val="1"/>
      <w:tblBorders>
        <w:top w:val="single" w:sz="4" w:space="0" w:color="C2E784" w:themeColor="accent4" w:themeTint="99"/>
        <w:left w:val="single" w:sz="4" w:space="0" w:color="C2E784" w:themeColor="accent4" w:themeTint="99"/>
        <w:bottom w:val="single" w:sz="4" w:space="0" w:color="C2E784" w:themeColor="accent4" w:themeTint="99"/>
        <w:right w:val="single" w:sz="4" w:space="0" w:color="C2E784" w:themeColor="accent4" w:themeTint="99"/>
        <w:insideH w:val="single" w:sz="4" w:space="0" w:color="C2E784" w:themeColor="accent4" w:themeTint="99"/>
        <w:insideV w:val="single" w:sz="4" w:space="0" w:color="C2E784" w:themeColor="accent4" w:themeTint="99"/>
      </w:tblBorders>
    </w:tblPr>
    <w:tblStylePr w:type="firstRow">
      <w:rPr>
        <w:b/>
        <w:bCs/>
      </w:rPr>
      <w:tblPr/>
      <w:tcPr>
        <w:tcBorders>
          <w:bottom w:val="single" w:sz="12" w:space="0" w:color="C2E784" w:themeColor="accent4" w:themeTint="99"/>
        </w:tcBorders>
      </w:tcPr>
    </w:tblStylePr>
    <w:tblStylePr w:type="lastRow">
      <w:rPr>
        <w:b/>
        <w:bCs/>
      </w:rPr>
      <w:tblPr/>
      <w:tcPr>
        <w:tcBorders>
          <w:top w:val="double" w:sz="4" w:space="0" w:color="C2E784" w:themeColor="accent4" w:themeTint="99"/>
        </w:tcBorders>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styleId="GridTable6ColorfulAccent5">
    <w:name w:val="Grid Table 6 Colorful Accent 5"/>
    <w:basedOn w:val="TableNormal"/>
    <w:uiPriority w:val="51"/>
    <w:rsid w:val="006C286D"/>
    <w:rPr>
      <w:color w:val="D55900" w:themeColor="accent5" w:themeShade="BF"/>
    </w:rPr>
    <w:tblPr>
      <w:tblStyleRowBandSize w:val="1"/>
      <w:tblStyleColBandSize w:val="1"/>
      <w:tblBorders>
        <w:top w:val="single" w:sz="4" w:space="0" w:color="FFB078" w:themeColor="accent5" w:themeTint="99"/>
        <w:left w:val="single" w:sz="4" w:space="0" w:color="FFB078" w:themeColor="accent5" w:themeTint="99"/>
        <w:bottom w:val="single" w:sz="4" w:space="0" w:color="FFB078" w:themeColor="accent5" w:themeTint="99"/>
        <w:right w:val="single" w:sz="4" w:space="0" w:color="FFB078" w:themeColor="accent5" w:themeTint="99"/>
        <w:insideH w:val="single" w:sz="4" w:space="0" w:color="FFB078" w:themeColor="accent5" w:themeTint="99"/>
        <w:insideV w:val="single" w:sz="4" w:space="0" w:color="FFB078" w:themeColor="accent5" w:themeTint="99"/>
      </w:tblBorders>
    </w:tblPr>
    <w:tblStylePr w:type="firstRow">
      <w:rPr>
        <w:b/>
        <w:bCs/>
      </w:rPr>
      <w:tblPr/>
      <w:tcPr>
        <w:tcBorders>
          <w:bottom w:val="single" w:sz="12" w:space="0" w:color="FFB078" w:themeColor="accent5" w:themeTint="99"/>
        </w:tcBorders>
      </w:tcPr>
    </w:tblStylePr>
    <w:tblStylePr w:type="lastRow">
      <w:rPr>
        <w:b/>
        <w:bCs/>
      </w:rPr>
      <w:tblPr/>
      <w:tcPr>
        <w:tcBorders>
          <w:top w:val="double" w:sz="4" w:space="0" w:color="FFB078" w:themeColor="accent5" w:themeTint="99"/>
        </w:tcBorders>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styleId="GridTable6ColorfulAccent6">
    <w:name w:val="Grid Table 6 Colorful Accent 6"/>
    <w:basedOn w:val="TableNormal"/>
    <w:uiPriority w:val="51"/>
    <w:rsid w:val="006C286D"/>
    <w:rPr>
      <w:color w:val="B91328" w:themeColor="accent6" w:themeShade="BF"/>
    </w:rPr>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rPr>
      <w:tblPr/>
      <w:tcPr>
        <w:tcBorders>
          <w:bottom w:val="single" w:sz="12" w:space="0" w:color="F17D8C" w:themeColor="accent6" w:themeTint="99"/>
        </w:tcBorders>
      </w:tcPr>
    </w:tblStylePr>
    <w:tblStylePr w:type="lastRow">
      <w:rPr>
        <w:b/>
        <w:bCs/>
      </w:rPr>
      <w:tblPr/>
      <w:tcPr>
        <w:tcBorders>
          <w:top w:val="double" w:sz="4" w:space="0" w:color="F17D8C" w:themeColor="accent6" w:themeTint="99"/>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GridTable7Colorful">
    <w:name w:val="Grid Table 7 Colorful"/>
    <w:basedOn w:val="TableNormal"/>
    <w:uiPriority w:val="52"/>
    <w:rsid w:val="006C286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286D"/>
    <w:rPr>
      <w:color w:val="3A215E" w:themeColor="accent1" w:themeShade="BF"/>
    </w:rPr>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CDED" w:themeFill="accent1" w:themeFillTint="33"/>
      </w:tcPr>
    </w:tblStylePr>
    <w:tblStylePr w:type="band1Horz">
      <w:tblPr/>
      <w:tcPr>
        <w:shd w:val="clear" w:color="auto" w:fill="DACDED" w:themeFill="accent1" w:themeFillTint="33"/>
      </w:tcPr>
    </w:tblStylePr>
    <w:tblStylePr w:type="neCell">
      <w:tblPr/>
      <w:tcPr>
        <w:tcBorders>
          <w:bottom w:val="single" w:sz="4" w:space="0" w:color="9069CA" w:themeColor="accent1" w:themeTint="99"/>
        </w:tcBorders>
      </w:tcPr>
    </w:tblStylePr>
    <w:tblStylePr w:type="nwCell">
      <w:tblPr/>
      <w:tcPr>
        <w:tcBorders>
          <w:bottom w:val="single" w:sz="4" w:space="0" w:color="9069CA" w:themeColor="accent1" w:themeTint="99"/>
        </w:tcBorders>
      </w:tcPr>
    </w:tblStylePr>
    <w:tblStylePr w:type="seCell">
      <w:tblPr/>
      <w:tcPr>
        <w:tcBorders>
          <w:top w:val="single" w:sz="4" w:space="0" w:color="9069CA" w:themeColor="accent1" w:themeTint="99"/>
        </w:tcBorders>
      </w:tcPr>
    </w:tblStylePr>
    <w:tblStylePr w:type="swCell">
      <w:tblPr/>
      <w:tcPr>
        <w:tcBorders>
          <w:top w:val="single" w:sz="4" w:space="0" w:color="9069CA" w:themeColor="accent1" w:themeTint="99"/>
        </w:tcBorders>
      </w:tcPr>
    </w:tblStylePr>
  </w:style>
  <w:style w:type="table" w:styleId="GridTable7ColorfulAccent2">
    <w:name w:val="Grid Table 7 Colorful Accent 2"/>
    <w:basedOn w:val="TableNormal"/>
    <w:uiPriority w:val="52"/>
    <w:rsid w:val="006C286D"/>
    <w:rPr>
      <w:color w:val="A19077" w:themeColor="accent2" w:themeShade="BF"/>
    </w:rPr>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2EF" w:themeFill="accent2" w:themeFillTint="33"/>
      </w:tcPr>
    </w:tblStylePr>
    <w:tblStylePr w:type="band1Horz">
      <w:tblPr/>
      <w:tcPr>
        <w:shd w:val="clear" w:color="auto" w:fill="F4F2EF" w:themeFill="accent2" w:themeFillTint="33"/>
      </w:tcPr>
    </w:tblStylePr>
    <w:tblStylePr w:type="neCell">
      <w:tblPr/>
      <w:tcPr>
        <w:tcBorders>
          <w:bottom w:val="single" w:sz="4" w:space="0" w:color="DED8CF" w:themeColor="accent2" w:themeTint="99"/>
        </w:tcBorders>
      </w:tcPr>
    </w:tblStylePr>
    <w:tblStylePr w:type="nwCell">
      <w:tblPr/>
      <w:tcPr>
        <w:tcBorders>
          <w:bottom w:val="single" w:sz="4" w:space="0" w:color="DED8CF" w:themeColor="accent2" w:themeTint="99"/>
        </w:tcBorders>
      </w:tcPr>
    </w:tblStylePr>
    <w:tblStylePr w:type="seCell">
      <w:tblPr/>
      <w:tcPr>
        <w:tcBorders>
          <w:top w:val="single" w:sz="4" w:space="0" w:color="DED8CF" w:themeColor="accent2" w:themeTint="99"/>
        </w:tcBorders>
      </w:tcPr>
    </w:tblStylePr>
    <w:tblStylePr w:type="swCell">
      <w:tblPr/>
      <w:tcPr>
        <w:tcBorders>
          <w:top w:val="single" w:sz="4" w:space="0" w:color="DED8CF" w:themeColor="accent2" w:themeTint="99"/>
        </w:tcBorders>
      </w:tcPr>
    </w:tblStylePr>
  </w:style>
  <w:style w:type="table" w:styleId="GridTable7ColorfulAccent3">
    <w:name w:val="Grid Table 7 Colorful Accent 3"/>
    <w:basedOn w:val="TableNormal"/>
    <w:uiPriority w:val="52"/>
    <w:rsid w:val="006C286D"/>
    <w:rPr>
      <w:color w:val="007C87" w:themeColor="accent3" w:themeShade="BF"/>
    </w:rPr>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F9FF" w:themeFill="accent3" w:themeFillTint="33"/>
      </w:tcPr>
    </w:tblStylePr>
    <w:tblStylePr w:type="band1Horz">
      <w:tblPr/>
      <w:tcPr>
        <w:shd w:val="clear" w:color="auto" w:fill="BDF9FF" w:themeFill="accent3" w:themeFillTint="33"/>
      </w:tcPr>
    </w:tblStylePr>
    <w:tblStylePr w:type="neCell">
      <w:tblPr/>
      <w:tcPr>
        <w:tcBorders>
          <w:bottom w:val="single" w:sz="4" w:space="0" w:color="39EFFF" w:themeColor="accent3" w:themeTint="99"/>
        </w:tcBorders>
      </w:tcPr>
    </w:tblStylePr>
    <w:tblStylePr w:type="nwCell">
      <w:tblPr/>
      <w:tcPr>
        <w:tcBorders>
          <w:bottom w:val="single" w:sz="4" w:space="0" w:color="39EFFF" w:themeColor="accent3" w:themeTint="99"/>
        </w:tcBorders>
      </w:tcPr>
    </w:tblStylePr>
    <w:tblStylePr w:type="seCell">
      <w:tblPr/>
      <w:tcPr>
        <w:tcBorders>
          <w:top w:val="single" w:sz="4" w:space="0" w:color="39EFFF" w:themeColor="accent3" w:themeTint="99"/>
        </w:tcBorders>
      </w:tcPr>
    </w:tblStylePr>
    <w:tblStylePr w:type="swCell">
      <w:tblPr/>
      <w:tcPr>
        <w:tcBorders>
          <w:top w:val="single" w:sz="4" w:space="0" w:color="39EFFF" w:themeColor="accent3" w:themeTint="99"/>
        </w:tcBorders>
      </w:tcPr>
    </w:tblStylePr>
  </w:style>
  <w:style w:type="table" w:styleId="GridTable7ColorfulAccent4">
    <w:name w:val="Grid Table 7 Colorful Accent 4"/>
    <w:basedOn w:val="TableNormal"/>
    <w:uiPriority w:val="52"/>
    <w:rsid w:val="006C286D"/>
    <w:rPr>
      <w:color w:val="75A520" w:themeColor="accent4" w:themeShade="BF"/>
    </w:rPr>
    <w:tblPr>
      <w:tblStyleRowBandSize w:val="1"/>
      <w:tblStyleColBandSize w:val="1"/>
      <w:tblBorders>
        <w:top w:val="single" w:sz="4" w:space="0" w:color="C2E784" w:themeColor="accent4" w:themeTint="99"/>
        <w:left w:val="single" w:sz="4" w:space="0" w:color="C2E784" w:themeColor="accent4" w:themeTint="99"/>
        <w:bottom w:val="single" w:sz="4" w:space="0" w:color="C2E784" w:themeColor="accent4" w:themeTint="99"/>
        <w:right w:val="single" w:sz="4" w:space="0" w:color="C2E784" w:themeColor="accent4" w:themeTint="99"/>
        <w:insideH w:val="single" w:sz="4" w:space="0" w:color="C2E784" w:themeColor="accent4" w:themeTint="99"/>
        <w:insideV w:val="single" w:sz="4" w:space="0" w:color="C2E78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7D6" w:themeFill="accent4" w:themeFillTint="33"/>
      </w:tcPr>
    </w:tblStylePr>
    <w:tblStylePr w:type="band1Horz">
      <w:tblPr/>
      <w:tcPr>
        <w:shd w:val="clear" w:color="auto" w:fill="EAF7D6" w:themeFill="accent4" w:themeFillTint="33"/>
      </w:tcPr>
    </w:tblStylePr>
    <w:tblStylePr w:type="neCell">
      <w:tblPr/>
      <w:tcPr>
        <w:tcBorders>
          <w:bottom w:val="single" w:sz="4" w:space="0" w:color="C2E784" w:themeColor="accent4" w:themeTint="99"/>
        </w:tcBorders>
      </w:tcPr>
    </w:tblStylePr>
    <w:tblStylePr w:type="nwCell">
      <w:tblPr/>
      <w:tcPr>
        <w:tcBorders>
          <w:bottom w:val="single" w:sz="4" w:space="0" w:color="C2E784" w:themeColor="accent4" w:themeTint="99"/>
        </w:tcBorders>
      </w:tcPr>
    </w:tblStylePr>
    <w:tblStylePr w:type="seCell">
      <w:tblPr/>
      <w:tcPr>
        <w:tcBorders>
          <w:top w:val="single" w:sz="4" w:space="0" w:color="C2E784" w:themeColor="accent4" w:themeTint="99"/>
        </w:tcBorders>
      </w:tcPr>
    </w:tblStylePr>
    <w:tblStylePr w:type="swCell">
      <w:tblPr/>
      <w:tcPr>
        <w:tcBorders>
          <w:top w:val="single" w:sz="4" w:space="0" w:color="C2E784" w:themeColor="accent4" w:themeTint="99"/>
        </w:tcBorders>
      </w:tcPr>
    </w:tblStylePr>
  </w:style>
  <w:style w:type="table" w:styleId="GridTable7ColorfulAccent5">
    <w:name w:val="Grid Table 7 Colorful Accent 5"/>
    <w:basedOn w:val="TableNormal"/>
    <w:uiPriority w:val="52"/>
    <w:rsid w:val="006C286D"/>
    <w:rPr>
      <w:color w:val="D55900" w:themeColor="accent5" w:themeShade="BF"/>
    </w:rPr>
    <w:tblPr>
      <w:tblStyleRowBandSize w:val="1"/>
      <w:tblStyleColBandSize w:val="1"/>
      <w:tblBorders>
        <w:top w:val="single" w:sz="4" w:space="0" w:color="FFB078" w:themeColor="accent5" w:themeTint="99"/>
        <w:left w:val="single" w:sz="4" w:space="0" w:color="FFB078" w:themeColor="accent5" w:themeTint="99"/>
        <w:bottom w:val="single" w:sz="4" w:space="0" w:color="FFB078" w:themeColor="accent5" w:themeTint="99"/>
        <w:right w:val="single" w:sz="4" w:space="0" w:color="FFB078" w:themeColor="accent5" w:themeTint="99"/>
        <w:insideH w:val="single" w:sz="4" w:space="0" w:color="FFB078" w:themeColor="accent5" w:themeTint="99"/>
        <w:insideV w:val="single" w:sz="4" w:space="0" w:color="FFB07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4D2" w:themeFill="accent5" w:themeFillTint="33"/>
      </w:tcPr>
    </w:tblStylePr>
    <w:tblStylePr w:type="band1Horz">
      <w:tblPr/>
      <w:tcPr>
        <w:shd w:val="clear" w:color="auto" w:fill="FFE4D2" w:themeFill="accent5" w:themeFillTint="33"/>
      </w:tcPr>
    </w:tblStylePr>
    <w:tblStylePr w:type="neCell">
      <w:tblPr/>
      <w:tcPr>
        <w:tcBorders>
          <w:bottom w:val="single" w:sz="4" w:space="0" w:color="FFB078" w:themeColor="accent5" w:themeTint="99"/>
        </w:tcBorders>
      </w:tcPr>
    </w:tblStylePr>
    <w:tblStylePr w:type="nwCell">
      <w:tblPr/>
      <w:tcPr>
        <w:tcBorders>
          <w:bottom w:val="single" w:sz="4" w:space="0" w:color="FFB078" w:themeColor="accent5" w:themeTint="99"/>
        </w:tcBorders>
      </w:tcPr>
    </w:tblStylePr>
    <w:tblStylePr w:type="seCell">
      <w:tblPr/>
      <w:tcPr>
        <w:tcBorders>
          <w:top w:val="single" w:sz="4" w:space="0" w:color="FFB078" w:themeColor="accent5" w:themeTint="99"/>
        </w:tcBorders>
      </w:tcPr>
    </w:tblStylePr>
    <w:tblStylePr w:type="swCell">
      <w:tblPr/>
      <w:tcPr>
        <w:tcBorders>
          <w:top w:val="single" w:sz="4" w:space="0" w:color="FFB078" w:themeColor="accent5" w:themeTint="99"/>
        </w:tcBorders>
      </w:tcPr>
    </w:tblStylePr>
  </w:style>
  <w:style w:type="table" w:styleId="GridTable7ColorfulAccent6">
    <w:name w:val="Grid Table 7 Colorful Accent 6"/>
    <w:basedOn w:val="TableNormal"/>
    <w:uiPriority w:val="52"/>
    <w:rsid w:val="006C286D"/>
    <w:rPr>
      <w:color w:val="B91328" w:themeColor="accent6" w:themeShade="BF"/>
    </w:rPr>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3D8" w:themeFill="accent6" w:themeFillTint="33"/>
      </w:tcPr>
    </w:tblStylePr>
    <w:tblStylePr w:type="band1Horz">
      <w:tblPr/>
      <w:tcPr>
        <w:shd w:val="clear" w:color="auto" w:fill="FAD3D8" w:themeFill="accent6" w:themeFillTint="33"/>
      </w:tcPr>
    </w:tblStylePr>
    <w:tblStylePr w:type="neCell">
      <w:tblPr/>
      <w:tcPr>
        <w:tcBorders>
          <w:bottom w:val="single" w:sz="4" w:space="0" w:color="F17D8C" w:themeColor="accent6" w:themeTint="99"/>
        </w:tcBorders>
      </w:tcPr>
    </w:tblStylePr>
    <w:tblStylePr w:type="nwCell">
      <w:tblPr/>
      <w:tcPr>
        <w:tcBorders>
          <w:bottom w:val="single" w:sz="4" w:space="0" w:color="F17D8C" w:themeColor="accent6" w:themeTint="99"/>
        </w:tcBorders>
      </w:tcPr>
    </w:tblStylePr>
    <w:tblStylePr w:type="seCell">
      <w:tblPr/>
      <w:tcPr>
        <w:tcBorders>
          <w:top w:val="single" w:sz="4" w:space="0" w:color="F17D8C" w:themeColor="accent6" w:themeTint="99"/>
        </w:tcBorders>
      </w:tcPr>
    </w:tblStylePr>
    <w:tblStylePr w:type="swCell">
      <w:tblPr/>
      <w:tcPr>
        <w:tcBorders>
          <w:top w:val="single" w:sz="4" w:space="0" w:color="F17D8C" w:themeColor="accent6" w:themeTint="99"/>
        </w:tcBorders>
      </w:tcPr>
    </w:tblStylePr>
  </w:style>
  <w:style w:type="character" w:customStyle="1" w:styleId="Hashtag1">
    <w:name w:val="Hashtag1"/>
    <w:basedOn w:val="DefaultParagraphFont"/>
    <w:uiPriority w:val="99"/>
    <w:semiHidden/>
    <w:unhideWhenUsed/>
    <w:rsid w:val="006C286D"/>
    <w:rPr>
      <w:color w:val="2B579A"/>
      <w:shd w:val="clear" w:color="auto" w:fill="E6E6E6"/>
      <w:lang w:val="en-US"/>
    </w:rPr>
  </w:style>
  <w:style w:type="character" w:styleId="HTMLAcronym">
    <w:name w:val="HTML Acronym"/>
    <w:basedOn w:val="DefaultParagraphFont"/>
    <w:semiHidden/>
    <w:unhideWhenUsed/>
    <w:rsid w:val="006C286D"/>
    <w:rPr>
      <w:lang w:val="en-US"/>
    </w:rPr>
  </w:style>
  <w:style w:type="paragraph" w:styleId="HTMLAddress">
    <w:name w:val="HTML Address"/>
    <w:basedOn w:val="Normal"/>
    <w:link w:val="HTMLAddressChar"/>
    <w:semiHidden/>
    <w:unhideWhenUsed/>
    <w:rsid w:val="006C286D"/>
    <w:pPr>
      <w:spacing w:after="0" w:line="240" w:lineRule="auto"/>
    </w:pPr>
    <w:rPr>
      <w:i/>
      <w:iCs/>
    </w:rPr>
  </w:style>
  <w:style w:type="character" w:customStyle="1" w:styleId="HTMLAddressChar">
    <w:name w:val="HTML Address Char"/>
    <w:basedOn w:val="DefaultParagraphFont"/>
    <w:link w:val="HTMLAddress"/>
    <w:semiHidden/>
    <w:rsid w:val="006C286D"/>
    <w:rPr>
      <w:rFonts w:asciiTheme="minorHAnsi" w:hAnsiTheme="minorHAnsi" w:cs="Arial"/>
      <w:i/>
      <w:iCs/>
      <w:sz w:val="18"/>
      <w:lang w:val="en-US"/>
    </w:rPr>
  </w:style>
  <w:style w:type="character" w:styleId="HTMLCite">
    <w:name w:val="HTML Cite"/>
    <w:basedOn w:val="DefaultParagraphFont"/>
    <w:semiHidden/>
    <w:unhideWhenUsed/>
    <w:rsid w:val="006C286D"/>
    <w:rPr>
      <w:i/>
      <w:iCs/>
      <w:lang w:val="en-US"/>
    </w:rPr>
  </w:style>
  <w:style w:type="character" w:styleId="HTMLCode">
    <w:name w:val="HTML Code"/>
    <w:basedOn w:val="DefaultParagraphFont"/>
    <w:semiHidden/>
    <w:unhideWhenUsed/>
    <w:rsid w:val="006C286D"/>
    <w:rPr>
      <w:rFonts w:ascii="Consolas" w:hAnsi="Consolas"/>
      <w:sz w:val="20"/>
      <w:szCs w:val="20"/>
      <w:lang w:val="en-US"/>
    </w:rPr>
  </w:style>
  <w:style w:type="character" w:styleId="HTMLDefinition">
    <w:name w:val="HTML Definition"/>
    <w:basedOn w:val="DefaultParagraphFont"/>
    <w:semiHidden/>
    <w:unhideWhenUsed/>
    <w:rsid w:val="006C286D"/>
    <w:rPr>
      <w:i/>
      <w:iCs/>
      <w:lang w:val="en-US"/>
    </w:rPr>
  </w:style>
  <w:style w:type="character" w:styleId="HTMLKeyboard">
    <w:name w:val="HTML Keyboard"/>
    <w:basedOn w:val="DefaultParagraphFont"/>
    <w:semiHidden/>
    <w:unhideWhenUsed/>
    <w:rsid w:val="006C286D"/>
    <w:rPr>
      <w:rFonts w:ascii="Consolas" w:hAnsi="Consolas"/>
      <w:sz w:val="20"/>
      <w:szCs w:val="20"/>
      <w:lang w:val="en-US"/>
    </w:rPr>
  </w:style>
  <w:style w:type="paragraph" w:styleId="HTMLPreformatted">
    <w:name w:val="HTML Preformatted"/>
    <w:basedOn w:val="Normal"/>
    <w:link w:val="HTMLPreformattedChar"/>
    <w:semiHidden/>
    <w:unhideWhenUsed/>
    <w:rsid w:val="006C286D"/>
    <w:pPr>
      <w:spacing w:after="0" w:line="240" w:lineRule="auto"/>
    </w:pPr>
    <w:rPr>
      <w:rFonts w:ascii="Consolas" w:hAnsi="Consolas"/>
      <w:sz w:val="20"/>
    </w:rPr>
  </w:style>
  <w:style w:type="character" w:customStyle="1" w:styleId="HTMLPreformattedChar">
    <w:name w:val="HTML Preformatted Char"/>
    <w:basedOn w:val="DefaultParagraphFont"/>
    <w:link w:val="HTMLPreformatted"/>
    <w:semiHidden/>
    <w:rsid w:val="006C286D"/>
    <w:rPr>
      <w:rFonts w:ascii="Consolas" w:hAnsi="Consolas" w:cs="Arial"/>
      <w:lang w:val="en-US"/>
    </w:rPr>
  </w:style>
  <w:style w:type="character" w:styleId="HTMLSample">
    <w:name w:val="HTML Sample"/>
    <w:basedOn w:val="DefaultParagraphFont"/>
    <w:semiHidden/>
    <w:unhideWhenUsed/>
    <w:rsid w:val="006C286D"/>
    <w:rPr>
      <w:rFonts w:ascii="Consolas" w:hAnsi="Consolas"/>
      <w:sz w:val="24"/>
      <w:szCs w:val="24"/>
      <w:lang w:val="en-US"/>
    </w:rPr>
  </w:style>
  <w:style w:type="character" w:styleId="HTMLTypewriter">
    <w:name w:val="HTML Typewriter"/>
    <w:basedOn w:val="DefaultParagraphFont"/>
    <w:semiHidden/>
    <w:unhideWhenUsed/>
    <w:rsid w:val="006C286D"/>
    <w:rPr>
      <w:rFonts w:ascii="Consolas" w:hAnsi="Consolas"/>
      <w:sz w:val="20"/>
      <w:szCs w:val="20"/>
      <w:lang w:val="en-US"/>
    </w:rPr>
  </w:style>
  <w:style w:type="character" w:styleId="HTMLVariable">
    <w:name w:val="HTML Variable"/>
    <w:basedOn w:val="DefaultParagraphFont"/>
    <w:semiHidden/>
    <w:unhideWhenUsed/>
    <w:rsid w:val="006C286D"/>
    <w:rPr>
      <w:i/>
      <w:iCs/>
      <w:lang w:val="en-US"/>
    </w:rPr>
  </w:style>
  <w:style w:type="paragraph" w:styleId="Index1">
    <w:name w:val="index 1"/>
    <w:basedOn w:val="Normal"/>
    <w:next w:val="Normal"/>
    <w:autoRedefine/>
    <w:semiHidden/>
    <w:unhideWhenUsed/>
    <w:rsid w:val="006C286D"/>
    <w:pPr>
      <w:spacing w:after="0" w:line="240" w:lineRule="auto"/>
      <w:ind w:left="180" w:hanging="180"/>
    </w:pPr>
  </w:style>
  <w:style w:type="paragraph" w:styleId="Index2">
    <w:name w:val="index 2"/>
    <w:basedOn w:val="Normal"/>
    <w:next w:val="Normal"/>
    <w:autoRedefine/>
    <w:semiHidden/>
    <w:unhideWhenUsed/>
    <w:rsid w:val="006C286D"/>
    <w:pPr>
      <w:spacing w:after="0" w:line="240" w:lineRule="auto"/>
      <w:ind w:left="360" w:hanging="180"/>
    </w:pPr>
  </w:style>
  <w:style w:type="paragraph" w:styleId="Index3">
    <w:name w:val="index 3"/>
    <w:basedOn w:val="Normal"/>
    <w:next w:val="Normal"/>
    <w:autoRedefine/>
    <w:semiHidden/>
    <w:unhideWhenUsed/>
    <w:rsid w:val="006C286D"/>
    <w:pPr>
      <w:spacing w:after="0" w:line="240" w:lineRule="auto"/>
      <w:ind w:left="540" w:hanging="180"/>
    </w:pPr>
  </w:style>
  <w:style w:type="paragraph" w:styleId="Index4">
    <w:name w:val="index 4"/>
    <w:basedOn w:val="Normal"/>
    <w:next w:val="Normal"/>
    <w:autoRedefine/>
    <w:semiHidden/>
    <w:unhideWhenUsed/>
    <w:rsid w:val="006C286D"/>
    <w:pPr>
      <w:spacing w:after="0" w:line="240" w:lineRule="auto"/>
      <w:ind w:left="720" w:hanging="180"/>
    </w:pPr>
  </w:style>
  <w:style w:type="paragraph" w:styleId="Index5">
    <w:name w:val="index 5"/>
    <w:basedOn w:val="Normal"/>
    <w:next w:val="Normal"/>
    <w:autoRedefine/>
    <w:semiHidden/>
    <w:unhideWhenUsed/>
    <w:rsid w:val="006C286D"/>
    <w:pPr>
      <w:spacing w:after="0" w:line="240" w:lineRule="auto"/>
      <w:ind w:left="900" w:hanging="180"/>
    </w:pPr>
  </w:style>
  <w:style w:type="paragraph" w:styleId="Index6">
    <w:name w:val="index 6"/>
    <w:basedOn w:val="Normal"/>
    <w:next w:val="Normal"/>
    <w:autoRedefine/>
    <w:semiHidden/>
    <w:unhideWhenUsed/>
    <w:rsid w:val="006C286D"/>
    <w:pPr>
      <w:spacing w:after="0" w:line="240" w:lineRule="auto"/>
      <w:ind w:left="1080" w:hanging="180"/>
    </w:pPr>
  </w:style>
  <w:style w:type="paragraph" w:styleId="Index7">
    <w:name w:val="index 7"/>
    <w:basedOn w:val="Normal"/>
    <w:next w:val="Normal"/>
    <w:autoRedefine/>
    <w:semiHidden/>
    <w:unhideWhenUsed/>
    <w:rsid w:val="006C286D"/>
    <w:pPr>
      <w:spacing w:after="0" w:line="240" w:lineRule="auto"/>
      <w:ind w:left="1260" w:hanging="180"/>
    </w:pPr>
  </w:style>
  <w:style w:type="paragraph" w:styleId="Index8">
    <w:name w:val="index 8"/>
    <w:basedOn w:val="Normal"/>
    <w:next w:val="Normal"/>
    <w:autoRedefine/>
    <w:semiHidden/>
    <w:unhideWhenUsed/>
    <w:rsid w:val="006C286D"/>
    <w:pPr>
      <w:spacing w:after="0" w:line="240" w:lineRule="auto"/>
      <w:ind w:left="1440" w:hanging="180"/>
    </w:pPr>
  </w:style>
  <w:style w:type="paragraph" w:styleId="Index9">
    <w:name w:val="index 9"/>
    <w:basedOn w:val="Normal"/>
    <w:next w:val="Normal"/>
    <w:autoRedefine/>
    <w:semiHidden/>
    <w:unhideWhenUsed/>
    <w:rsid w:val="006C286D"/>
    <w:pPr>
      <w:spacing w:after="0" w:line="240" w:lineRule="auto"/>
      <w:ind w:left="1620" w:hanging="180"/>
    </w:pPr>
  </w:style>
  <w:style w:type="paragraph" w:styleId="IndexHeading">
    <w:name w:val="index heading"/>
    <w:basedOn w:val="Normal"/>
    <w:next w:val="Index1"/>
    <w:semiHidden/>
    <w:unhideWhenUsed/>
    <w:rsid w:val="006C286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6C286D"/>
    <w:rPr>
      <w:i/>
      <w:iCs/>
      <w:color w:val="4F2D7F" w:themeColor="accent1"/>
      <w:lang w:val="en-US"/>
    </w:rPr>
  </w:style>
  <w:style w:type="paragraph" w:styleId="IntenseQuote">
    <w:name w:val="Intense Quote"/>
    <w:basedOn w:val="Normal"/>
    <w:next w:val="Normal"/>
    <w:link w:val="IntenseQuoteChar"/>
    <w:uiPriority w:val="30"/>
    <w:semiHidden/>
    <w:unhideWhenUsed/>
    <w:rsid w:val="006C286D"/>
    <w:pPr>
      <w:pBdr>
        <w:top w:val="single" w:sz="4" w:space="10" w:color="4F2D7F" w:themeColor="accent1"/>
        <w:bottom w:val="single" w:sz="4" w:space="10" w:color="4F2D7F" w:themeColor="accent1"/>
      </w:pBdr>
      <w:spacing w:before="360" w:after="360"/>
      <w:ind w:left="864" w:right="864"/>
      <w:jc w:val="center"/>
    </w:pPr>
    <w:rPr>
      <w:i/>
      <w:iCs/>
      <w:color w:val="4F2D7F" w:themeColor="accent1"/>
    </w:rPr>
  </w:style>
  <w:style w:type="character" w:customStyle="1" w:styleId="IntenseQuoteChar">
    <w:name w:val="Intense Quote Char"/>
    <w:basedOn w:val="DefaultParagraphFont"/>
    <w:link w:val="IntenseQuote"/>
    <w:uiPriority w:val="30"/>
    <w:semiHidden/>
    <w:rsid w:val="006C286D"/>
    <w:rPr>
      <w:rFonts w:asciiTheme="minorHAnsi" w:hAnsiTheme="minorHAnsi" w:cs="Arial"/>
      <w:i/>
      <w:iCs/>
      <w:color w:val="4F2D7F" w:themeColor="accent1"/>
      <w:sz w:val="18"/>
      <w:lang w:val="en-US"/>
    </w:rPr>
  </w:style>
  <w:style w:type="character" w:styleId="IntenseReference">
    <w:name w:val="Intense Reference"/>
    <w:basedOn w:val="DefaultParagraphFont"/>
    <w:uiPriority w:val="32"/>
    <w:semiHidden/>
    <w:unhideWhenUsed/>
    <w:rsid w:val="006C286D"/>
    <w:rPr>
      <w:b/>
      <w:bCs/>
      <w:smallCaps/>
      <w:color w:val="4F2D7F" w:themeColor="accent1"/>
      <w:spacing w:val="5"/>
      <w:lang w:val="en-US"/>
    </w:rPr>
  </w:style>
  <w:style w:type="table" w:styleId="LightGrid">
    <w:name w:val="Light Grid"/>
    <w:basedOn w:val="TableNormal"/>
    <w:uiPriority w:val="62"/>
    <w:semiHidden/>
    <w:unhideWhenUsed/>
    <w:rsid w:val="006C286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286D"/>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insideH w:val="single" w:sz="8" w:space="0" w:color="4F2D7F" w:themeColor="accent1"/>
        <w:insideV w:val="single" w:sz="8" w:space="0" w:color="4F2D7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D7F" w:themeColor="accent1"/>
          <w:left w:val="single" w:sz="8" w:space="0" w:color="4F2D7F" w:themeColor="accent1"/>
          <w:bottom w:val="single" w:sz="18" w:space="0" w:color="4F2D7F" w:themeColor="accent1"/>
          <w:right w:val="single" w:sz="8" w:space="0" w:color="4F2D7F" w:themeColor="accent1"/>
          <w:insideH w:val="nil"/>
          <w:insideV w:val="single" w:sz="8" w:space="0" w:color="4F2D7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F" w:themeColor="accent1"/>
          <w:left w:val="single" w:sz="8" w:space="0" w:color="4F2D7F" w:themeColor="accent1"/>
          <w:bottom w:val="single" w:sz="8" w:space="0" w:color="4F2D7F" w:themeColor="accent1"/>
          <w:right w:val="single" w:sz="8" w:space="0" w:color="4F2D7F" w:themeColor="accent1"/>
          <w:insideH w:val="nil"/>
          <w:insideV w:val="single" w:sz="8" w:space="0" w:color="4F2D7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tblStylePr w:type="band1Vert">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shd w:val="clear" w:color="auto" w:fill="D1C1E9" w:themeFill="accent1" w:themeFillTint="3F"/>
      </w:tcPr>
    </w:tblStylePr>
    <w:tblStylePr w:type="band1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insideV w:val="single" w:sz="8" w:space="0" w:color="4F2D7F" w:themeColor="accent1"/>
        </w:tcBorders>
        <w:shd w:val="clear" w:color="auto" w:fill="D1C1E9" w:themeFill="accent1" w:themeFillTint="3F"/>
      </w:tcPr>
    </w:tblStylePr>
    <w:tblStylePr w:type="band2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insideV w:val="single" w:sz="8" w:space="0" w:color="4F2D7F" w:themeColor="accent1"/>
        </w:tcBorders>
      </w:tcPr>
    </w:tblStylePr>
  </w:style>
  <w:style w:type="table" w:styleId="LightGridAccent2">
    <w:name w:val="Light Grid Accent 2"/>
    <w:basedOn w:val="TableNormal"/>
    <w:uiPriority w:val="62"/>
    <w:semiHidden/>
    <w:unhideWhenUsed/>
    <w:rsid w:val="006C286D"/>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insideH w:val="single" w:sz="8" w:space="0" w:color="C8BEAF" w:themeColor="accent2"/>
        <w:insideV w:val="single" w:sz="8" w:space="0" w:color="C8BEA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BEAF" w:themeColor="accent2"/>
          <w:left w:val="single" w:sz="8" w:space="0" w:color="C8BEAF" w:themeColor="accent2"/>
          <w:bottom w:val="single" w:sz="18" w:space="0" w:color="C8BEAF" w:themeColor="accent2"/>
          <w:right w:val="single" w:sz="8" w:space="0" w:color="C8BEAF" w:themeColor="accent2"/>
          <w:insideH w:val="nil"/>
          <w:insideV w:val="single" w:sz="8" w:space="0" w:color="C8BEA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BEAF" w:themeColor="accent2"/>
          <w:left w:val="single" w:sz="8" w:space="0" w:color="C8BEAF" w:themeColor="accent2"/>
          <w:bottom w:val="single" w:sz="8" w:space="0" w:color="C8BEAF" w:themeColor="accent2"/>
          <w:right w:val="single" w:sz="8" w:space="0" w:color="C8BEAF" w:themeColor="accent2"/>
          <w:insideH w:val="nil"/>
          <w:insideV w:val="single" w:sz="8" w:space="0" w:color="C8BEA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tcPr>
    </w:tblStylePr>
    <w:tblStylePr w:type="band1Vert">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shd w:val="clear" w:color="auto" w:fill="F1EEEB" w:themeFill="accent2" w:themeFillTint="3F"/>
      </w:tcPr>
    </w:tblStylePr>
    <w:tblStylePr w:type="band1Horz">
      <w:tblPr/>
      <w:tcPr>
        <w:tcBorders>
          <w:top w:val="single" w:sz="8" w:space="0" w:color="C8BEAF" w:themeColor="accent2"/>
          <w:left w:val="single" w:sz="8" w:space="0" w:color="C8BEAF" w:themeColor="accent2"/>
          <w:bottom w:val="single" w:sz="8" w:space="0" w:color="C8BEAF" w:themeColor="accent2"/>
          <w:right w:val="single" w:sz="8" w:space="0" w:color="C8BEAF" w:themeColor="accent2"/>
          <w:insideV w:val="single" w:sz="8" w:space="0" w:color="C8BEAF" w:themeColor="accent2"/>
        </w:tcBorders>
        <w:shd w:val="clear" w:color="auto" w:fill="F1EEEB" w:themeFill="accent2" w:themeFillTint="3F"/>
      </w:tcPr>
    </w:tblStylePr>
    <w:tblStylePr w:type="band2Horz">
      <w:tblPr/>
      <w:tcPr>
        <w:tcBorders>
          <w:top w:val="single" w:sz="8" w:space="0" w:color="C8BEAF" w:themeColor="accent2"/>
          <w:left w:val="single" w:sz="8" w:space="0" w:color="C8BEAF" w:themeColor="accent2"/>
          <w:bottom w:val="single" w:sz="8" w:space="0" w:color="C8BEAF" w:themeColor="accent2"/>
          <w:right w:val="single" w:sz="8" w:space="0" w:color="C8BEAF" w:themeColor="accent2"/>
          <w:insideV w:val="single" w:sz="8" w:space="0" w:color="C8BEAF" w:themeColor="accent2"/>
        </w:tcBorders>
      </w:tcPr>
    </w:tblStylePr>
  </w:style>
  <w:style w:type="table" w:styleId="LightGridAccent3">
    <w:name w:val="Light Grid Accent 3"/>
    <w:basedOn w:val="TableNormal"/>
    <w:uiPriority w:val="62"/>
    <w:semiHidden/>
    <w:unhideWhenUsed/>
    <w:rsid w:val="006C286D"/>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insideH w:val="single" w:sz="8" w:space="0" w:color="00A7B5" w:themeColor="accent3"/>
        <w:insideV w:val="single" w:sz="8" w:space="0" w:color="00A7B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7B5" w:themeColor="accent3"/>
          <w:left w:val="single" w:sz="8" w:space="0" w:color="00A7B5" w:themeColor="accent3"/>
          <w:bottom w:val="single" w:sz="18" w:space="0" w:color="00A7B5" w:themeColor="accent3"/>
          <w:right w:val="single" w:sz="8" w:space="0" w:color="00A7B5" w:themeColor="accent3"/>
          <w:insideH w:val="nil"/>
          <w:insideV w:val="single" w:sz="8" w:space="0" w:color="00A7B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7B5" w:themeColor="accent3"/>
          <w:left w:val="single" w:sz="8" w:space="0" w:color="00A7B5" w:themeColor="accent3"/>
          <w:bottom w:val="single" w:sz="8" w:space="0" w:color="00A7B5" w:themeColor="accent3"/>
          <w:right w:val="single" w:sz="8" w:space="0" w:color="00A7B5" w:themeColor="accent3"/>
          <w:insideH w:val="nil"/>
          <w:insideV w:val="single" w:sz="8" w:space="0" w:color="00A7B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tcPr>
    </w:tblStylePr>
    <w:tblStylePr w:type="band1Vert">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shd w:val="clear" w:color="auto" w:fill="ADF8FF" w:themeFill="accent3" w:themeFillTint="3F"/>
      </w:tcPr>
    </w:tblStylePr>
    <w:tblStylePr w:type="band1Horz">
      <w:tblPr/>
      <w:tcPr>
        <w:tcBorders>
          <w:top w:val="single" w:sz="8" w:space="0" w:color="00A7B5" w:themeColor="accent3"/>
          <w:left w:val="single" w:sz="8" w:space="0" w:color="00A7B5" w:themeColor="accent3"/>
          <w:bottom w:val="single" w:sz="8" w:space="0" w:color="00A7B5" w:themeColor="accent3"/>
          <w:right w:val="single" w:sz="8" w:space="0" w:color="00A7B5" w:themeColor="accent3"/>
          <w:insideV w:val="single" w:sz="8" w:space="0" w:color="00A7B5" w:themeColor="accent3"/>
        </w:tcBorders>
        <w:shd w:val="clear" w:color="auto" w:fill="ADF8FF" w:themeFill="accent3" w:themeFillTint="3F"/>
      </w:tcPr>
    </w:tblStylePr>
    <w:tblStylePr w:type="band2Horz">
      <w:tblPr/>
      <w:tcPr>
        <w:tcBorders>
          <w:top w:val="single" w:sz="8" w:space="0" w:color="00A7B5" w:themeColor="accent3"/>
          <w:left w:val="single" w:sz="8" w:space="0" w:color="00A7B5" w:themeColor="accent3"/>
          <w:bottom w:val="single" w:sz="8" w:space="0" w:color="00A7B5" w:themeColor="accent3"/>
          <w:right w:val="single" w:sz="8" w:space="0" w:color="00A7B5" w:themeColor="accent3"/>
          <w:insideV w:val="single" w:sz="8" w:space="0" w:color="00A7B5" w:themeColor="accent3"/>
        </w:tcBorders>
      </w:tcPr>
    </w:tblStylePr>
  </w:style>
  <w:style w:type="table" w:styleId="LightGridAccent4">
    <w:name w:val="Light Grid Accent 4"/>
    <w:basedOn w:val="TableNormal"/>
    <w:uiPriority w:val="62"/>
    <w:semiHidden/>
    <w:unhideWhenUsed/>
    <w:rsid w:val="006C286D"/>
    <w:tblPr>
      <w:tblStyleRowBandSize w:val="1"/>
      <w:tblStyleColBandSize w:val="1"/>
      <w:tblBorders>
        <w:top w:val="single" w:sz="8" w:space="0" w:color="9BD732" w:themeColor="accent4"/>
        <w:left w:val="single" w:sz="8" w:space="0" w:color="9BD732" w:themeColor="accent4"/>
        <w:bottom w:val="single" w:sz="8" w:space="0" w:color="9BD732" w:themeColor="accent4"/>
        <w:right w:val="single" w:sz="8" w:space="0" w:color="9BD732" w:themeColor="accent4"/>
        <w:insideH w:val="single" w:sz="8" w:space="0" w:color="9BD732" w:themeColor="accent4"/>
        <w:insideV w:val="single" w:sz="8" w:space="0" w:color="9BD73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D732" w:themeColor="accent4"/>
          <w:left w:val="single" w:sz="8" w:space="0" w:color="9BD732" w:themeColor="accent4"/>
          <w:bottom w:val="single" w:sz="18" w:space="0" w:color="9BD732" w:themeColor="accent4"/>
          <w:right w:val="single" w:sz="8" w:space="0" w:color="9BD732" w:themeColor="accent4"/>
          <w:insideH w:val="nil"/>
          <w:insideV w:val="single" w:sz="8" w:space="0" w:color="9BD73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D732" w:themeColor="accent4"/>
          <w:left w:val="single" w:sz="8" w:space="0" w:color="9BD732" w:themeColor="accent4"/>
          <w:bottom w:val="single" w:sz="8" w:space="0" w:color="9BD732" w:themeColor="accent4"/>
          <w:right w:val="single" w:sz="8" w:space="0" w:color="9BD732" w:themeColor="accent4"/>
          <w:insideH w:val="nil"/>
          <w:insideV w:val="single" w:sz="8" w:space="0" w:color="9BD73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D732" w:themeColor="accent4"/>
          <w:left w:val="single" w:sz="8" w:space="0" w:color="9BD732" w:themeColor="accent4"/>
          <w:bottom w:val="single" w:sz="8" w:space="0" w:color="9BD732" w:themeColor="accent4"/>
          <w:right w:val="single" w:sz="8" w:space="0" w:color="9BD732" w:themeColor="accent4"/>
        </w:tcBorders>
      </w:tcPr>
    </w:tblStylePr>
    <w:tblStylePr w:type="band1Vert">
      <w:tblPr/>
      <w:tcPr>
        <w:tcBorders>
          <w:top w:val="single" w:sz="8" w:space="0" w:color="9BD732" w:themeColor="accent4"/>
          <w:left w:val="single" w:sz="8" w:space="0" w:color="9BD732" w:themeColor="accent4"/>
          <w:bottom w:val="single" w:sz="8" w:space="0" w:color="9BD732" w:themeColor="accent4"/>
          <w:right w:val="single" w:sz="8" w:space="0" w:color="9BD732" w:themeColor="accent4"/>
        </w:tcBorders>
        <w:shd w:val="clear" w:color="auto" w:fill="E6F5CC" w:themeFill="accent4" w:themeFillTint="3F"/>
      </w:tcPr>
    </w:tblStylePr>
    <w:tblStylePr w:type="band1Horz">
      <w:tblPr/>
      <w:tcPr>
        <w:tcBorders>
          <w:top w:val="single" w:sz="8" w:space="0" w:color="9BD732" w:themeColor="accent4"/>
          <w:left w:val="single" w:sz="8" w:space="0" w:color="9BD732" w:themeColor="accent4"/>
          <w:bottom w:val="single" w:sz="8" w:space="0" w:color="9BD732" w:themeColor="accent4"/>
          <w:right w:val="single" w:sz="8" w:space="0" w:color="9BD732" w:themeColor="accent4"/>
          <w:insideV w:val="single" w:sz="8" w:space="0" w:color="9BD732" w:themeColor="accent4"/>
        </w:tcBorders>
        <w:shd w:val="clear" w:color="auto" w:fill="E6F5CC" w:themeFill="accent4" w:themeFillTint="3F"/>
      </w:tcPr>
    </w:tblStylePr>
    <w:tblStylePr w:type="band2Horz">
      <w:tblPr/>
      <w:tcPr>
        <w:tcBorders>
          <w:top w:val="single" w:sz="8" w:space="0" w:color="9BD732" w:themeColor="accent4"/>
          <w:left w:val="single" w:sz="8" w:space="0" w:color="9BD732" w:themeColor="accent4"/>
          <w:bottom w:val="single" w:sz="8" w:space="0" w:color="9BD732" w:themeColor="accent4"/>
          <w:right w:val="single" w:sz="8" w:space="0" w:color="9BD732" w:themeColor="accent4"/>
          <w:insideV w:val="single" w:sz="8" w:space="0" w:color="9BD732" w:themeColor="accent4"/>
        </w:tcBorders>
      </w:tcPr>
    </w:tblStylePr>
  </w:style>
  <w:style w:type="table" w:styleId="LightGridAccent5">
    <w:name w:val="Light Grid Accent 5"/>
    <w:basedOn w:val="TableNormal"/>
    <w:uiPriority w:val="62"/>
    <w:semiHidden/>
    <w:unhideWhenUsed/>
    <w:rsid w:val="006C286D"/>
    <w:tblPr>
      <w:tblStyleRowBandSize w:val="1"/>
      <w:tblStyleColBandSize w:val="1"/>
      <w:tblBorders>
        <w:top w:val="single" w:sz="8" w:space="0" w:color="FF7D1E" w:themeColor="accent5"/>
        <w:left w:val="single" w:sz="8" w:space="0" w:color="FF7D1E" w:themeColor="accent5"/>
        <w:bottom w:val="single" w:sz="8" w:space="0" w:color="FF7D1E" w:themeColor="accent5"/>
        <w:right w:val="single" w:sz="8" w:space="0" w:color="FF7D1E" w:themeColor="accent5"/>
        <w:insideH w:val="single" w:sz="8" w:space="0" w:color="FF7D1E" w:themeColor="accent5"/>
        <w:insideV w:val="single" w:sz="8" w:space="0" w:color="FF7D1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D1E" w:themeColor="accent5"/>
          <w:left w:val="single" w:sz="8" w:space="0" w:color="FF7D1E" w:themeColor="accent5"/>
          <w:bottom w:val="single" w:sz="18" w:space="0" w:color="FF7D1E" w:themeColor="accent5"/>
          <w:right w:val="single" w:sz="8" w:space="0" w:color="FF7D1E" w:themeColor="accent5"/>
          <w:insideH w:val="nil"/>
          <w:insideV w:val="single" w:sz="8" w:space="0" w:color="FF7D1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D1E" w:themeColor="accent5"/>
          <w:left w:val="single" w:sz="8" w:space="0" w:color="FF7D1E" w:themeColor="accent5"/>
          <w:bottom w:val="single" w:sz="8" w:space="0" w:color="FF7D1E" w:themeColor="accent5"/>
          <w:right w:val="single" w:sz="8" w:space="0" w:color="FF7D1E" w:themeColor="accent5"/>
          <w:insideH w:val="nil"/>
          <w:insideV w:val="single" w:sz="8" w:space="0" w:color="FF7D1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D1E" w:themeColor="accent5"/>
          <w:left w:val="single" w:sz="8" w:space="0" w:color="FF7D1E" w:themeColor="accent5"/>
          <w:bottom w:val="single" w:sz="8" w:space="0" w:color="FF7D1E" w:themeColor="accent5"/>
          <w:right w:val="single" w:sz="8" w:space="0" w:color="FF7D1E" w:themeColor="accent5"/>
        </w:tcBorders>
      </w:tcPr>
    </w:tblStylePr>
    <w:tblStylePr w:type="band1Vert">
      <w:tblPr/>
      <w:tcPr>
        <w:tcBorders>
          <w:top w:val="single" w:sz="8" w:space="0" w:color="FF7D1E" w:themeColor="accent5"/>
          <w:left w:val="single" w:sz="8" w:space="0" w:color="FF7D1E" w:themeColor="accent5"/>
          <w:bottom w:val="single" w:sz="8" w:space="0" w:color="FF7D1E" w:themeColor="accent5"/>
          <w:right w:val="single" w:sz="8" w:space="0" w:color="FF7D1E" w:themeColor="accent5"/>
        </w:tcBorders>
        <w:shd w:val="clear" w:color="auto" w:fill="FFDEC7" w:themeFill="accent5" w:themeFillTint="3F"/>
      </w:tcPr>
    </w:tblStylePr>
    <w:tblStylePr w:type="band1Horz">
      <w:tblPr/>
      <w:tcPr>
        <w:tcBorders>
          <w:top w:val="single" w:sz="8" w:space="0" w:color="FF7D1E" w:themeColor="accent5"/>
          <w:left w:val="single" w:sz="8" w:space="0" w:color="FF7D1E" w:themeColor="accent5"/>
          <w:bottom w:val="single" w:sz="8" w:space="0" w:color="FF7D1E" w:themeColor="accent5"/>
          <w:right w:val="single" w:sz="8" w:space="0" w:color="FF7D1E" w:themeColor="accent5"/>
          <w:insideV w:val="single" w:sz="8" w:space="0" w:color="FF7D1E" w:themeColor="accent5"/>
        </w:tcBorders>
        <w:shd w:val="clear" w:color="auto" w:fill="FFDEC7" w:themeFill="accent5" w:themeFillTint="3F"/>
      </w:tcPr>
    </w:tblStylePr>
    <w:tblStylePr w:type="band2Horz">
      <w:tblPr/>
      <w:tcPr>
        <w:tcBorders>
          <w:top w:val="single" w:sz="8" w:space="0" w:color="FF7D1E" w:themeColor="accent5"/>
          <w:left w:val="single" w:sz="8" w:space="0" w:color="FF7D1E" w:themeColor="accent5"/>
          <w:bottom w:val="single" w:sz="8" w:space="0" w:color="FF7D1E" w:themeColor="accent5"/>
          <w:right w:val="single" w:sz="8" w:space="0" w:color="FF7D1E" w:themeColor="accent5"/>
          <w:insideV w:val="single" w:sz="8" w:space="0" w:color="FF7D1E" w:themeColor="accent5"/>
        </w:tcBorders>
      </w:tcPr>
    </w:tblStylePr>
  </w:style>
  <w:style w:type="table" w:styleId="LightGridAccent6">
    <w:name w:val="Light Grid Accent 6"/>
    <w:basedOn w:val="TableNormal"/>
    <w:uiPriority w:val="62"/>
    <w:semiHidden/>
    <w:unhideWhenUsed/>
    <w:rsid w:val="006C286D"/>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insideH w:val="single" w:sz="8" w:space="0" w:color="E92841" w:themeColor="accent6"/>
        <w:insideV w:val="single" w:sz="8" w:space="0" w:color="E9284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2841" w:themeColor="accent6"/>
          <w:left w:val="single" w:sz="8" w:space="0" w:color="E92841" w:themeColor="accent6"/>
          <w:bottom w:val="single" w:sz="18" w:space="0" w:color="E92841" w:themeColor="accent6"/>
          <w:right w:val="single" w:sz="8" w:space="0" w:color="E92841" w:themeColor="accent6"/>
          <w:insideH w:val="nil"/>
          <w:insideV w:val="single" w:sz="8" w:space="0" w:color="E9284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2841" w:themeColor="accent6"/>
          <w:left w:val="single" w:sz="8" w:space="0" w:color="E92841" w:themeColor="accent6"/>
          <w:bottom w:val="single" w:sz="8" w:space="0" w:color="E92841" w:themeColor="accent6"/>
          <w:right w:val="single" w:sz="8" w:space="0" w:color="E92841" w:themeColor="accent6"/>
          <w:insideH w:val="nil"/>
          <w:insideV w:val="single" w:sz="8" w:space="0" w:color="E9284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tcPr>
    </w:tblStylePr>
    <w:tblStylePr w:type="band1Vert">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shd w:val="clear" w:color="auto" w:fill="F9C9CF" w:themeFill="accent6" w:themeFillTint="3F"/>
      </w:tcPr>
    </w:tblStylePr>
    <w:tblStylePr w:type="band1Horz">
      <w:tblPr/>
      <w:tcPr>
        <w:tcBorders>
          <w:top w:val="single" w:sz="8" w:space="0" w:color="E92841" w:themeColor="accent6"/>
          <w:left w:val="single" w:sz="8" w:space="0" w:color="E92841" w:themeColor="accent6"/>
          <w:bottom w:val="single" w:sz="8" w:space="0" w:color="E92841" w:themeColor="accent6"/>
          <w:right w:val="single" w:sz="8" w:space="0" w:color="E92841" w:themeColor="accent6"/>
          <w:insideV w:val="single" w:sz="8" w:space="0" w:color="E92841" w:themeColor="accent6"/>
        </w:tcBorders>
        <w:shd w:val="clear" w:color="auto" w:fill="F9C9CF" w:themeFill="accent6" w:themeFillTint="3F"/>
      </w:tcPr>
    </w:tblStylePr>
    <w:tblStylePr w:type="band2Horz">
      <w:tblPr/>
      <w:tcPr>
        <w:tcBorders>
          <w:top w:val="single" w:sz="8" w:space="0" w:color="E92841" w:themeColor="accent6"/>
          <w:left w:val="single" w:sz="8" w:space="0" w:color="E92841" w:themeColor="accent6"/>
          <w:bottom w:val="single" w:sz="8" w:space="0" w:color="E92841" w:themeColor="accent6"/>
          <w:right w:val="single" w:sz="8" w:space="0" w:color="E92841" w:themeColor="accent6"/>
          <w:insideV w:val="single" w:sz="8" w:space="0" w:color="E92841" w:themeColor="accent6"/>
        </w:tcBorders>
      </w:tcPr>
    </w:tblStylePr>
  </w:style>
  <w:style w:type="table" w:styleId="LightList">
    <w:name w:val="Light List"/>
    <w:basedOn w:val="TableNormal"/>
    <w:uiPriority w:val="61"/>
    <w:semiHidden/>
    <w:unhideWhenUsed/>
    <w:rsid w:val="006C286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286D"/>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tblBorders>
    </w:tblPr>
    <w:tblStylePr w:type="firstRow">
      <w:pPr>
        <w:spacing w:before="0" w:after="0" w:line="240" w:lineRule="auto"/>
      </w:pPr>
      <w:rPr>
        <w:b/>
        <w:bCs/>
        <w:color w:val="FFFFFF" w:themeColor="background1"/>
      </w:rPr>
      <w:tblPr/>
      <w:tcPr>
        <w:shd w:val="clear" w:color="auto" w:fill="4F2D7F" w:themeFill="accent1"/>
      </w:tcPr>
    </w:tblStylePr>
    <w:tblStylePr w:type="lastRow">
      <w:pPr>
        <w:spacing w:before="0" w:after="0" w:line="240" w:lineRule="auto"/>
      </w:pPr>
      <w:rPr>
        <w:b/>
        <w:bCs/>
      </w:rPr>
      <w:tblPr/>
      <w:tcPr>
        <w:tcBorders>
          <w:top w:val="double" w:sz="6" w:space="0" w:color="4F2D7F" w:themeColor="accent1"/>
          <w:left w:val="single" w:sz="8" w:space="0" w:color="4F2D7F" w:themeColor="accent1"/>
          <w:bottom w:val="single" w:sz="8" w:space="0" w:color="4F2D7F" w:themeColor="accent1"/>
          <w:right w:val="single" w:sz="8" w:space="0" w:color="4F2D7F" w:themeColor="accent1"/>
        </w:tcBorders>
      </w:tcPr>
    </w:tblStylePr>
    <w:tblStylePr w:type="firstCol">
      <w:rPr>
        <w:b/>
        <w:bCs/>
      </w:rPr>
    </w:tblStylePr>
    <w:tblStylePr w:type="lastCol">
      <w:rPr>
        <w:b/>
        <w:bCs/>
      </w:rPr>
    </w:tblStylePr>
    <w:tblStylePr w:type="band1Vert">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tblStylePr w:type="band1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style>
  <w:style w:type="table" w:styleId="LightListAccent2">
    <w:name w:val="Light List Accent 2"/>
    <w:basedOn w:val="TableNormal"/>
    <w:uiPriority w:val="61"/>
    <w:semiHidden/>
    <w:unhideWhenUsed/>
    <w:rsid w:val="006C286D"/>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tblBorders>
    </w:tblPr>
    <w:tblStylePr w:type="firstRow">
      <w:pPr>
        <w:spacing w:before="0" w:after="0" w:line="240" w:lineRule="auto"/>
      </w:pPr>
      <w:rPr>
        <w:b/>
        <w:bCs/>
        <w:color w:val="FFFFFF" w:themeColor="background1"/>
      </w:rPr>
      <w:tblPr/>
      <w:tcPr>
        <w:shd w:val="clear" w:color="auto" w:fill="C8BEAF" w:themeFill="accent2"/>
      </w:tcPr>
    </w:tblStylePr>
    <w:tblStylePr w:type="lastRow">
      <w:pPr>
        <w:spacing w:before="0" w:after="0" w:line="240" w:lineRule="auto"/>
      </w:pPr>
      <w:rPr>
        <w:b/>
        <w:bCs/>
      </w:rPr>
      <w:tblPr/>
      <w:tcPr>
        <w:tcBorders>
          <w:top w:val="double" w:sz="6" w:space="0" w:color="C8BEAF" w:themeColor="accent2"/>
          <w:left w:val="single" w:sz="8" w:space="0" w:color="C8BEAF" w:themeColor="accent2"/>
          <w:bottom w:val="single" w:sz="8" w:space="0" w:color="C8BEAF" w:themeColor="accent2"/>
          <w:right w:val="single" w:sz="8" w:space="0" w:color="C8BEAF" w:themeColor="accent2"/>
        </w:tcBorders>
      </w:tcPr>
    </w:tblStylePr>
    <w:tblStylePr w:type="firstCol">
      <w:rPr>
        <w:b/>
        <w:bCs/>
      </w:rPr>
    </w:tblStylePr>
    <w:tblStylePr w:type="lastCol">
      <w:rPr>
        <w:b/>
        <w:bCs/>
      </w:rPr>
    </w:tblStylePr>
    <w:tblStylePr w:type="band1Vert">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tcPr>
    </w:tblStylePr>
    <w:tblStylePr w:type="band1Horz">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tcPr>
    </w:tblStylePr>
  </w:style>
  <w:style w:type="table" w:styleId="LightListAccent3">
    <w:name w:val="Light List Accent 3"/>
    <w:basedOn w:val="TableNormal"/>
    <w:uiPriority w:val="61"/>
    <w:semiHidden/>
    <w:unhideWhenUsed/>
    <w:rsid w:val="006C286D"/>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tblBorders>
    </w:tblPr>
    <w:tblStylePr w:type="firstRow">
      <w:pPr>
        <w:spacing w:before="0" w:after="0" w:line="240" w:lineRule="auto"/>
      </w:pPr>
      <w:rPr>
        <w:b/>
        <w:bCs/>
        <w:color w:val="FFFFFF" w:themeColor="background1"/>
      </w:rPr>
      <w:tblPr/>
      <w:tcPr>
        <w:shd w:val="clear" w:color="auto" w:fill="00A7B5" w:themeFill="accent3"/>
      </w:tcPr>
    </w:tblStylePr>
    <w:tblStylePr w:type="lastRow">
      <w:pPr>
        <w:spacing w:before="0" w:after="0" w:line="240" w:lineRule="auto"/>
      </w:pPr>
      <w:rPr>
        <w:b/>
        <w:bCs/>
      </w:rPr>
      <w:tblPr/>
      <w:tcPr>
        <w:tcBorders>
          <w:top w:val="double" w:sz="6" w:space="0" w:color="00A7B5" w:themeColor="accent3"/>
          <w:left w:val="single" w:sz="8" w:space="0" w:color="00A7B5" w:themeColor="accent3"/>
          <w:bottom w:val="single" w:sz="8" w:space="0" w:color="00A7B5" w:themeColor="accent3"/>
          <w:right w:val="single" w:sz="8" w:space="0" w:color="00A7B5" w:themeColor="accent3"/>
        </w:tcBorders>
      </w:tcPr>
    </w:tblStylePr>
    <w:tblStylePr w:type="firstCol">
      <w:rPr>
        <w:b/>
        <w:bCs/>
      </w:rPr>
    </w:tblStylePr>
    <w:tblStylePr w:type="lastCol">
      <w:rPr>
        <w:b/>
        <w:bCs/>
      </w:rPr>
    </w:tblStylePr>
    <w:tblStylePr w:type="band1Vert">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tcPr>
    </w:tblStylePr>
    <w:tblStylePr w:type="band1Horz">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tcPr>
    </w:tblStylePr>
  </w:style>
  <w:style w:type="table" w:styleId="LightListAccent4">
    <w:name w:val="Light List Accent 4"/>
    <w:basedOn w:val="TableNormal"/>
    <w:uiPriority w:val="61"/>
    <w:semiHidden/>
    <w:unhideWhenUsed/>
    <w:rsid w:val="006C286D"/>
    <w:tblPr>
      <w:tblStyleRowBandSize w:val="1"/>
      <w:tblStyleColBandSize w:val="1"/>
      <w:tblBorders>
        <w:top w:val="single" w:sz="8" w:space="0" w:color="9BD732" w:themeColor="accent4"/>
        <w:left w:val="single" w:sz="8" w:space="0" w:color="9BD732" w:themeColor="accent4"/>
        <w:bottom w:val="single" w:sz="8" w:space="0" w:color="9BD732" w:themeColor="accent4"/>
        <w:right w:val="single" w:sz="8" w:space="0" w:color="9BD732" w:themeColor="accent4"/>
      </w:tblBorders>
    </w:tblPr>
    <w:tblStylePr w:type="firstRow">
      <w:pPr>
        <w:spacing w:before="0" w:after="0" w:line="240" w:lineRule="auto"/>
      </w:pPr>
      <w:rPr>
        <w:b/>
        <w:bCs/>
        <w:color w:val="FFFFFF" w:themeColor="background1"/>
      </w:rPr>
      <w:tblPr/>
      <w:tcPr>
        <w:shd w:val="clear" w:color="auto" w:fill="9BD732" w:themeFill="accent4"/>
      </w:tcPr>
    </w:tblStylePr>
    <w:tblStylePr w:type="lastRow">
      <w:pPr>
        <w:spacing w:before="0" w:after="0" w:line="240" w:lineRule="auto"/>
      </w:pPr>
      <w:rPr>
        <w:b/>
        <w:bCs/>
      </w:rPr>
      <w:tblPr/>
      <w:tcPr>
        <w:tcBorders>
          <w:top w:val="double" w:sz="6" w:space="0" w:color="9BD732" w:themeColor="accent4"/>
          <w:left w:val="single" w:sz="8" w:space="0" w:color="9BD732" w:themeColor="accent4"/>
          <w:bottom w:val="single" w:sz="8" w:space="0" w:color="9BD732" w:themeColor="accent4"/>
          <w:right w:val="single" w:sz="8" w:space="0" w:color="9BD732" w:themeColor="accent4"/>
        </w:tcBorders>
      </w:tcPr>
    </w:tblStylePr>
    <w:tblStylePr w:type="firstCol">
      <w:rPr>
        <w:b/>
        <w:bCs/>
      </w:rPr>
    </w:tblStylePr>
    <w:tblStylePr w:type="lastCol">
      <w:rPr>
        <w:b/>
        <w:bCs/>
      </w:rPr>
    </w:tblStylePr>
    <w:tblStylePr w:type="band1Vert">
      <w:tblPr/>
      <w:tcPr>
        <w:tcBorders>
          <w:top w:val="single" w:sz="8" w:space="0" w:color="9BD732" w:themeColor="accent4"/>
          <w:left w:val="single" w:sz="8" w:space="0" w:color="9BD732" w:themeColor="accent4"/>
          <w:bottom w:val="single" w:sz="8" w:space="0" w:color="9BD732" w:themeColor="accent4"/>
          <w:right w:val="single" w:sz="8" w:space="0" w:color="9BD732" w:themeColor="accent4"/>
        </w:tcBorders>
      </w:tcPr>
    </w:tblStylePr>
    <w:tblStylePr w:type="band1Horz">
      <w:tblPr/>
      <w:tcPr>
        <w:tcBorders>
          <w:top w:val="single" w:sz="8" w:space="0" w:color="9BD732" w:themeColor="accent4"/>
          <w:left w:val="single" w:sz="8" w:space="0" w:color="9BD732" w:themeColor="accent4"/>
          <w:bottom w:val="single" w:sz="8" w:space="0" w:color="9BD732" w:themeColor="accent4"/>
          <w:right w:val="single" w:sz="8" w:space="0" w:color="9BD732" w:themeColor="accent4"/>
        </w:tcBorders>
      </w:tcPr>
    </w:tblStylePr>
  </w:style>
  <w:style w:type="table" w:styleId="LightListAccent5">
    <w:name w:val="Light List Accent 5"/>
    <w:basedOn w:val="TableNormal"/>
    <w:uiPriority w:val="61"/>
    <w:semiHidden/>
    <w:unhideWhenUsed/>
    <w:rsid w:val="006C286D"/>
    <w:tblPr>
      <w:tblStyleRowBandSize w:val="1"/>
      <w:tblStyleColBandSize w:val="1"/>
      <w:tblBorders>
        <w:top w:val="single" w:sz="8" w:space="0" w:color="FF7D1E" w:themeColor="accent5"/>
        <w:left w:val="single" w:sz="8" w:space="0" w:color="FF7D1E" w:themeColor="accent5"/>
        <w:bottom w:val="single" w:sz="8" w:space="0" w:color="FF7D1E" w:themeColor="accent5"/>
        <w:right w:val="single" w:sz="8" w:space="0" w:color="FF7D1E" w:themeColor="accent5"/>
      </w:tblBorders>
    </w:tblPr>
    <w:tblStylePr w:type="firstRow">
      <w:pPr>
        <w:spacing w:before="0" w:after="0" w:line="240" w:lineRule="auto"/>
      </w:pPr>
      <w:rPr>
        <w:b/>
        <w:bCs/>
        <w:color w:val="FFFFFF" w:themeColor="background1"/>
      </w:rPr>
      <w:tblPr/>
      <w:tcPr>
        <w:shd w:val="clear" w:color="auto" w:fill="FF7D1E" w:themeFill="accent5"/>
      </w:tcPr>
    </w:tblStylePr>
    <w:tblStylePr w:type="lastRow">
      <w:pPr>
        <w:spacing w:before="0" w:after="0" w:line="240" w:lineRule="auto"/>
      </w:pPr>
      <w:rPr>
        <w:b/>
        <w:bCs/>
      </w:rPr>
      <w:tblPr/>
      <w:tcPr>
        <w:tcBorders>
          <w:top w:val="double" w:sz="6" w:space="0" w:color="FF7D1E" w:themeColor="accent5"/>
          <w:left w:val="single" w:sz="8" w:space="0" w:color="FF7D1E" w:themeColor="accent5"/>
          <w:bottom w:val="single" w:sz="8" w:space="0" w:color="FF7D1E" w:themeColor="accent5"/>
          <w:right w:val="single" w:sz="8" w:space="0" w:color="FF7D1E" w:themeColor="accent5"/>
        </w:tcBorders>
      </w:tcPr>
    </w:tblStylePr>
    <w:tblStylePr w:type="firstCol">
      <w:rPr>
        <w:b/>
        <w:bCs/>
      </w:rPr>
    </w:tblStylePr>
    <w:tblStylePr w:type="lastCol">
      <w:rPr>
        <w:b/>
        <w:bCs/>
      </w:rPr>
    </w:tblStylePr>
    <w:tblStylePr w:type="band1Vert">
      <w:tblPr/>
      <w:tcPr>
        <w:tcBorders>
          <w:top w:val="single" w:sz="8" w:space="0" w:color="FF7D1E" w:themeColor="accent5"/>
          <w:left w:val="single" w:sz="8" w:space="0" w:color="FF7D1E" w:themeColor="accent5"/>
          <w:bottom w:val="single" w:sz="8" w:space="0" w:color="FF7D1E" w:themeColor="accent5"/>
          <w:right w:val="single" w:sz="8" w:space="0" w:color="FF7D1E" w:themeColor="accent5"/>
        </w:tcBorders>
      </w:tcPr>
    </w:tblStylePr>
    <w:tblStylePr w:type="band1Horz">
      <w:tblPr/>
      <w:tcPr>
        <w:tcBorders>
          <w:top w:val="single" w:sz="8" w:space="0" w:color="FF7D1E" w:themeColor="accent5"/>
          <w:left w:val="single" w:sz="8" w:space="0" w:color="FF7D1E" w:themeColor="accent5"/>
          <w:bottom w:val="single" w:sz="8" w:space="0" w:color="FF7D1E" w:themeColor="accent5"/>
          <w:right w:val="single" w:sz="8" w:space="0" w:color="FF7D1E" w:themeColor="accent5"/>
        </w:tcBorders>
      </w:tcPr>
    </w:tblStylePr>
  </w:style>
  <w:style w:type="table" w:styleId="LightListAccent6">
    <w:name w:val="Light List Accent 6"/>
    <w:basedOn w:val="TableNormal"/>
    <w:uiPriority w:val="61"/>
    <w:semiHidden/>
    <w:unhideWhenUsed/>
    <w:rsid w:val="006C286D"/>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tblBorders>
    </w:tblPr>
    <w:tblStylePr w:type="firstRow">
      <w:pPr>
        <w:spacing w:before="0" w:after="0" w:line="240" w:lineRule="auto"/>
      </w:pPr>
      <w:rPr>
        <w:b/>
        <w:bCs/>
        <w:color w:val="FFFFFF" w:themeColor="background1"/>
      </w:rPr>
      <w:tblPr/>
      <w:tcPr>
        <w:shd w:val="clear" w:color="auto" w:fill="E92841" w:themeFill="accent6"/>
      </w:tcPr>
    </w:tblStylePr>
    <w:tblStylePr w:type="lastRow">
      <w:pPr>
        <w:spacing w:before="0" w:after="0" w:line="240" w:lineRule="auto"/>
      </w:pPr>
      <w:rPr>
        <w:b/>
        <w:bCs/>
      </w:rPr>
      <w:tblPr/>
      <w:tcPr>
        <w:tcBorders>
          <w:top w:val="double" w:sz="6" w:space="0" w:color="E92841" w:themeColor="accent6"/>
          <w:left w:val="single" w:sz="8" w:space="0" w:color="E92841" w:themeColor="accent6"/>
          <w:bottom w:val="single" w:sz="8" w:space="0" w:color="E92841" w:themeColor="accent6"/>
          <w:right w:val="single" w:sz="8" w:space="0" w:color="E92841" w:themeColor="accent6"/>
        </w:tcBorders>
      </w:tcPr>
    </w:tblStylePr>
    <w:tblStylePr w:type="firstCol">
      <w:rPr>
        <w:b/>
        <w:bCs/>
      </w:rPr>
    </w:tblStylePr>
    <w:tblStylePr w:type="lastCol">
      <w:rPr>
        <w:b/>
        <w:bCs/>
      </w:rPr>
    </w:tblStylePr>
    <w:tblStylePr w:type="band1Vert">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tcPr>
    </w:tblStylePr>
    <w:tblStylePr w:type="band1Horz">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tcPr>
    </w:tblStylePr>
  </w:style>
  <w:style w:type="table" w:styleId="LightShading">
    <w:name w:val="Light Shading"/>
    <w:basedOn w:val="TableNormal"/>
    <w:uiPriority w:val="60"/>
    <w:semiHidden/>
    <w:unhideWhenUsed/>
    <w:rsid w:val="006C286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286D"/>
    <w:rPr>
      <w:color w:val="3A215E" w:themeColor="accent1" w:themeShade="BF"/>
    </w:rPr>
    <w:tblPr>
      <w:tblStyleRowBandSize w:val="1"/>
      <w:tblStyleColBandSize w:val="1"/>
      <w:tblBorders>
        <w:top w:val="single" w:sz="8" w:space="0" w:color="4F2D7F" w:themeColor="accent1"/>
        <w:bottom w:val="single" w:sz="8" w:space="0" w:color="4F2D7F" w:themeColor="accent1"/>
      </w:tblBorders>
    </w:tblPr>
    <w:tblStylePr w:type="firstRow">
      <w:pPr>
        <w:spacing w:before="0" w:after="0" w:line="240" w:lineRule="auto"/>
      </w:pPr>
      <w:rPr>
        <w:b/>
        <w:bCs/>
      </w:rPr>
      <w:tblPr/>
      <w:tcPr>
        <w:tcBorders>
          <w:top w:val="single" w:sz="8" w:space="0" w:color="4F2D7F" w:themeColor="accent1"/>
          <w:left w:val="nil"/>
          <w:bottom w:val="single" w:sz="8" w:space="0" w:color="4F2D7F" w:themeColor="accent1"/>
          <w:right w:val="nil"/>
          <w:insideH w:val="nil"/>
          <w:insideV w:val="nil"/>
        </w:tcBorders>
      </w:tcPr>
    </w:tblStylePr>
    <w:tblStylePr w:type="lastRow">
      <w:pPr>
        <w:spacing w:before="0" w:after="0" w:line="240" w:lineRule="auto"/>
      </w:pPr>
      <w:rPr>
        <w:b/>
        <w:bCs/>
      </w:rPr>
      <w:tblPr/>
      <w:tcPr>
        <w:tcBorders>
          <w:top w:val="single" w:sz="8" w:space="0" w:color="4F2D7F" w:themeColor="accent1"/>
          <w:left w:val="nil"/>
          <w:bottom w:val="single" w:sz="8" w:space="0" w:color="4F2D7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C1E9" w:themeFill="accent1" w:themeFillTint="3F"/>
      </w:tcPr>
    </w:tblStylePr>
    <w:tblStylePr w:type="band1Horz">
      <w:tblPr/>
      <w:tcPr>
        <w:tcBorders>
          <w:left w:val="nil"/>
          <w:right w:val="nil"/>
          <w:insideH w:val="nil"/>
          <w:insideV w:val="nil"/>
        </w:tcBorders>
        <w:shd w:val="clear" w:color="auto" w:fill="D1C1E9" w:themeFill="accent1" w:themeFillTint="3F"/>
      </w:tcPr>
    </w:tblStylePr>
  </w:style>
  <w:style w:type="table" w:styleId="LightShadingAccent2">
    <w:name w:val="Light Shading Accent 2"/>
    <w:basedOn w:val="TableNormal"/>
    <w:uiPriority w:val="60"/>
    <w:semiHidden/>
    <w:unhideWhenUsed/>
    <w:rsid w:val="006C286D"/>
    <w:rPr>
      <w:color w:val="A19077" w:themeColor="accent2" w:themeShade="BF"/>
    </w:rPr>
    <w:tblPr>
      <w:tblStyleRowBandSize w:val="1"/>
      <w:tblStyleColBandSize w:val="1"/>
      <w:tblBorders>
        <w:top w:val="single" w:sz="8" w:space="0" w:color="C8BEAF" w:themeColor="accent2"/>
        <w:bottom w:val="single" w:sz="8" w:space="0" w:color="C8BEAF" w:themeColor="accent2"/>
      </w:tblBorders>
    </w:tblPr>
    <w:tblStylePr w:type="firstRow">
      <w:pPr>
        <w:spacing w:before="0" w:after="0" w:line="240" w:lineRule="auto"/>
      </w:pPr>
      <w:rPr>
        <w:b/>
        <w:bCs/>
      </w:rPr>
      <w:tblPr/>
      <w:tcPr>
        <w:tcBorders>
          <w:top w:val="single" w:sz="8" w:space="0" w:color="C8BEAF" w:themeColor="accent2"/>
          <w:left w:val="nil"/>
          <w:bottom w:val="single" w:sz="8" w:space="0" w:color="C8BEAF" w:themeColor="accent2"/>
          <w:right w:val="nil"/>
          <w:insideH w:val="nil"/>
          <w:insideV w:val="nil"/>
        </w:tcBorders>
      </w:tcPr>
    </w:tblStylePr>
    <w:tblStylePr w:type="lastRow">
      <w:pPr>
        <w:spacing w:before="0" w:after="0" w:line="240" w:lineRule="auto"/>
      </w:pPr>
      <w:rPr>
        <w:b/>
        <w:bCs/>
      </w:rPr>
      <w:tblPr/>
      <w:tcPr>
        <w:tcBorders>
          <w:top w:val="single" w:sz="8" w:space="0" w:color="C8BEAF" w:themeColor="accent2"/>
          <w:left w:val="nil"/>
          <w:bottom w:val="single" w:sz="8" w:space="0" w:color="C8BEA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EEB" w:themeFill="accent2" w:themeFillTint="3F"/>
      </w:tcPr>
    </w:tblStylePr>
    <w:tblStylePr w:type="band1Horz">
      <w:tblPr/>
      <w:tcPr>
        <w:tcBorders>
          <w:left w:val="nil"/>
          <w:right w:val="nil"/>
          <w:insideH w:val="nil"/>
          <w:insideV w:val="nil"/>
        </w:tcBorders>
        <w:shd w:val="clear" w:color="auto" w:fill="F1EEEB" w:themeFill="accent2" w:themeFillTint="3F"/>
      </w:tcPr>
    </w:tblStylePr>
  </w:style>
  <w:style w:type="table" w:styleId="LightShadingAccent3">
    <w:name w:val="Light Shading Accent 3"/>
    <w:basedOn w:val="TableNormal"/>
    <w:uiPriority w:val="60"/>
    <w:semiHidden/>
    <w:unhideWhenUsed/>
    <w:rsid w:val="006C286D"/>
    <w:rPr>
      <w:color w:val="007C87" w:themeColor="accent3" w:themeShade="BF"/>
    </w:rPr>
    <w:tblPr>
      <w:tblStyleRowBandSize w:val="1"/>
      <w:tblStyleColBandSize w:val="1"/>
      <w:tblBorders>
        <w:top w:val="single" w:sz="8" w:space="0" w:color="00A7B5" w:themeColor="accent3"/>
        <w:bottom w:val="single" w:sz="8" w:space="0" w:color="00A7B5" w:themeColor="accent3"/>
      </w:tblBorders>
    </w:tblPr>
    <w:tblStylePr w:type="firstRow">
      <w:pPr>
        <w:spacing w:before="0" w:after="0" w:line="240" w:lineRule="auto"/>
      </w:pPr>
      <w:rPr>
        <w:b/>
        <w:bCs/>
      </w:rPr>
      <w:tblPr/>
      <w:tcPr>
        <w:tcBorders>
          <w:top w:val="single" w:sz="8" w:space="0" w:color="00A7B5" w:themeColor="accent3"/>
          <w:left w:val="nil"/>
          <w:bottom w:val="single" w:sz="8" w:space="0" w:color="00A7B5" w:themeColor="accent3"/>
          <w:right w:val="nil"/>
          <w:insideH w:val="nil"/>
          <w:insideV w:val="nil"/>
        </w:tcBorders>
      </w:tcPr>
    </w:tblStylePr>
    <w:tblStylePr w:type="lastRow">
      <w:pPr>
        <w:spacing w:before="0" w:after="0" w:line="240" w:lineRule="auto"/>
      </w:pPr>
      <w:rPr>
        <w:b/>
        <w:bCs/>
      </w:rPr>
      <w:tblPr/>
      <w:tcPr>
        <w:tcBorders>
          <w:top w:val="single" w:sz="8" w:space="0" w:color="00A7B5" w:themeColor="accent3"/>
          <w:left w:val="nil"/>
          <w:bottom w:val="single" w:sz="8" w:space="0" w:color="00A7B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DF8FF" w:themeFill="accent3" w:themeFillTint="3F"/>
      </w:tcPr>
    </w:tblStylePr>
    <w:tblStylePr w:type="band1Horz">
      <w:tblPr/>
      <w:tcPr>
        <w:tcBorders>
          <w:left w:val="nil"/>
          <w:right w:val="nil"/>
          <w:insideH w:val="nil"/>
          <w:insideV w:val="nil"/>
        </w:tcBorders>
        <w:shd w:val="clear" w:color="auto" w:fill="ADF8FF" w:themeFill="accent3" w:themeFillTint="3F"/>
      </w:tcPr>
    </w:tblStylePr>
  </w:style>
  <w:style w:type="table" w:styleId="LightShadingAccent4">
    <w:name w:val="Light Shading Accent 4"/>
    <w:basedOn w:val="TableNormal"/>
    <w:uiPriority w:val="60"/>
    <w:semiHidden/>
    <w:unhideWhenUsed/>
    <w:rsid w:val="006C286D"/>
    <w:rPr>
      <w:color w:val="75A520" w:themeColor="accent4" w:themeShade="BF"/>
    </w:rPr>
    <w:tblPr>
      <w:tblStyleRowBandSize w:val="1"/>
      <w:tblStyleColBandSize w:val="1"/>
      <w:tblBorders>
        <w:top w:val="single" w:sz="8" w:space="0" w:color="9BD732" w:themeColor="accent4"/>
        <w:bottom w:val="single" w:sz="8" w:space="0" w:color="9BD732" w:themeColor="accent4"/>
      </w:tblBorders>
    </w:tblPr>
    <w:tblStylePr w:type="firstRow">
      <w:pPr>
        <w:spacing w:before="0" w:after="0" w:line="240" w:lineRule="auto"/>
      </w:pPr>
      <w:rPr>
        <w:b/>
        <w:bCs/>
      </w:rPr>
      <w:tblPr/>
      <w:tcPr>
        <w:tcBorders>
          <w:top w:val="single" w:sz="8" w:space="0" w:color="9BD732" w:themeColor="accent4"/>
          <w:left w:val="nil"/>
          <w:bottom w:val="single" w:sz="8" w:space="0" w:color="9BD732" w:themeColor="accent4"/>
          <w:right w:val="nil"/>
          <w:insideH w:val="nil"/>
          <w:insideV w:val="nil"/>
        </w:tcBorders>
      </w:tcPr>
    </w:tblStylePr>
    <w:tblStylePr w:type="lastRow">
      <w:pPr>
        <w:spacing w:before="0" w:after="0" w:line="240" w:lineRule="auto"/>
      </w:pPr>
      <w:rPr>
        <w:b/>
        <w:bCs/>
      </w:rPr>
      <w:tblPr/>
      <w:tcPr>
        <w:tcBorders>
          <w:top w:val="single" w:sz="8" w:space="0" w:color="9BD732" w:themeColor="accent4"/>
          <w:left w:val="nil"/>
          <w:bottom w:val="single" w:sz="8" w:space="0" w:color="9BD73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5CC" w:themeFill="accent4" w:themeFillTint="3F"/>
      </w:tcPr>
    </w:tblStylePr>
    <w:tblStylePr w:type="band1Horz">
      <w:tblPr/>
      <w:tcPr>
        <w:tcBorders>
          <w:left w:val="nil"/>
          <w:right w:val="nil"/>
          <w:insideH w:val="nil"/>
          <w:insideV w:val="nil"/>
        </w:tcBorders>
        <w:shd w:val="clear" w:color="auto" w:fill="E6F5CC" w:themeFill="accent4" w:themeFillTint="3F"/>
      </w:tcPr>
    </w:tblStylePr>
  </w:style>
  <w:style w:type="table" w:styleId="LightShadingAccent5">
    <w:name w:val="Light Shading Accent 5"/>
    <w:basedOn w:val="TableNormal"/>
    <w:uiPriority w:val="60"/>
    <w:semiHidden/>
    <w:unhideWhenUsed/>
    <w:rsid w:val="006C286D"/>
    <w:rPr>
      <w:color w:val="D55900" w:themeColor="accent5" w:themeShade="BF"/>
    </w:rPr>
    <w:tblPr>
      <w:tblStyleRowBandSize w:val="1"/>
      <w:tblStyleColBandSize w:val="1"/>
      <w:tblBorders>
        <w:top w:val="single" w:sz="8" w:space="0" w:color="FF7D1E" w:themeColor="accent5"/>
        <w:bottom w:val="single" w:sz="8" w:space="0" w:color="FF7D1E" w:themeColor="accent5"/>
      </w:tblBorders>
    </w:tblPr>
    <w:tblStylePr w:type="firstRow">
      <w:pPr>
        <w:spacing w:before="0" w:after="0" w:line="240" w:lineRule="auto"/>
      </w:pPr>
      <w:rPr>
        <w:b/>
        <w:bCs/>
      </w:rPr>
      <w:tblPr/>
      <w:tcPr>
        <w:tcBorders>
          <w:top w:val="single" w:sz="8" w:space="0" w:color="FF7D1E" w:themeColor="accent5"/>
          <w:left w:val="nil"/>
          <w:bottom w:val="single" w:sz="8" w:space="0" w:color="FF7D1E" w:themeColor="accent5"/>
          <w:right w:val="nil"/>
          <w:insideH w:val="nil"/>
          <w:insideV w:val="nil"/>
        </w:tcBorders>
      </w:tcPr>
    </w:tblStylePr>
    <w:tblStylePr w:type="lastRow">
      <w:pPr>
        <w:spacing w:before="0" w:after="0" w:line="240" w:lineRule="auto"/>
      </w:pPr>
      <w:rPr>
        <w:b/>
        <w:bCs/>
      </w:rPr>
      <w:tblPr/>
      <w:tcPr>
        <w:tcBorders>
          <w:top w:val="single" w:sz="8" w:space="0" w:color="FF7D1E" w:themeColor="accent5"/>
          <w:left w:val="nil"/>
          <w:bottom w:val="single" w:sz="8" w:space="0" w:color="FF7D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EC7" w:themeFill="accent5" w:themeFillTint="3F"/>
      </w:tcPr>
    </w:tblStylePr>
    <w:tblStylePr w:type="band1Horz">
      <w:tblPr/>
      <w:tcPr>
        <w:tcBorders>
          <w:left w:val="nil"/>
          <w:right w:val="nil"/>
          <w:insideH w:val="nil"/>
          <w:insideV w:val="nil"/>
        </w:tcBorders>
        <w:shd w:val="clear" w:color="auto" w:fill="FFDEC7" w:themeFill="accent5" w:themeFillTint="3F"/>
      </w:tcPr>
    </w:tblStylePr>
  </w:style>
  <w:style w:type="table" w:styleId="LightShadingAccent6">
    <w:name w:val="Light Shading Accent 6"/>
    <w:basedOn w:val="TableNormal"/>
    <w:uiPriority w:val="60"/>
    <w:semiHidden/>
    <w:unhideWhenUsed/>
    <w:rsid w:val="006C286D"/>
    <w:rPr>
      <w:color w:val="B91328" w:themeColor="accent6" w:themeShade="BF"/>
    </w:rPr>
    <w:tblPr>
      <w:tblStyleRowBandSize w:val="1"/>
      <w:tblStyleColBandSize w:val="1"/>
      <w:tblBorders>
        <w:top w:val="single" w:sz="8" w:space="0" w:color="E92841" w:themeColor="accent6"/>
        <w:bottom w:val="single" w:sz="8" w:space="0" w:color="E92841" w:themeColor="accent6"/>
      </w:tblBorders>
    </w:tblPr>
    <w:tblStylePr w:type="firstRow">
      <w:pPr>
        <w:spacing w:before="0" w:after="0" w:line="240" w:lineRule="auto"/>
      </w:pPr>
      <w:rPr>
        <w:b/>
        <w:bCs/>
      </w:rPr>
      <w:tblPr/>
      <w:tcPr>
        <w:tcBorders>
          <w:top w:val="single" w:sz="8" w:space="0" w:color="E92841" w:themeColor="accent6"/>
          <w:left w:val="nil"/>
          <w:bottom w:val="single" w:sz="8" w:space="0" w:color="E92841" w:themeColor="accent6"/>
          <w:right w:val="nil"/>
          <w:insideH w:val="nil"/>
          <w:insideV w:val="nil"/>
        </w:tcBorders>
      </w:tcPr>
    </w:tblStylePr>
    <w:tblStylePr w:type="lastRow">
      <w:pPr>
        <w:spacing w:before="0" w:after="0" w:line="240" w:lineRule="auto"/>
      </w:pPr>
      <w:rPr>
        <w:b/>
        <w:bCs/>
      </w:rPr>
      <w:tblPr/>
      <w:tcPr>
        <w:tcBorders>
          <w:top w:val="single" w:sz="8" w:space="0" w:color="E92841" w:themeColor="accent6"/>
          <w:left w:val="nil"/>
          <w:bottom w:val="single" w:sz="8" w:space="0" w:color="E9284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9CF" w:themeFill="accent6" w:themeFillTint="3F"/>
      </w:tcPr>
    </w:tblStylePr>
    <w:tblStylePr w:type="band1Horz">
      <w:tblPr/>
      <w:tcPr>
        <w:tcBorders>
          <w:left w:val="nil"/>
          <w:right w:val="nil"/>
          <w:insideH w:val="nil"/>
          <w:insideV w:val="nil"/>
        </w:tcBorders>
        <w:shd w:val="clear" w:color="auto" w:fill="F9C9CF" w:themeFill="accent6" w:themeFillTint="3F"/>
      </w:tcPr>
    </w:tblStylePr>
  </w:style>
  <w:style w:type="character" w:styleId="LineNumber">
    <w:name w:val="line number"/>
    <w:basedOn w:val="DefaultParagraphFont"/>
    <w:semiHidden/>
    <w:unhideWhenUsed/>
    <w:rsid w:val="006C286D"/>
    <w:rPr>
      <w:lang w:val="en-US"/>
    </w:rPr>
  </w:style>
  <w:style w:type="paragraph" w:styleId="List">
    <w:name w:val="List"/>
    <w:basedOn w:val="Normal"/>
    <w:semiHidden/>
    <w:unhideWhenUsed/>
    <w:rsid w:val="006C286D"/>
    <w:pPr>
      <w:ind w:left="283" w:hanging="283"/>
      <w:contextualSpacing/>
    </w:pPr>
  </w:style>
  <w:style w:type="paragraph" w:styleId="List2">
    <w:name w:val="List 2"/>
    <w:basedOn w:val="Normal"/>
    <w:semiHidden/>
    <w:rsid w:val="006C286D"/>
    <w:pPr>
      <w:ind w:left="566" w:hanging="283"/>
      <w:contextualSpacing/>
    </w:pPr>
  </w:style>
  <w:style w:type="paragraph" w:styleId="List3">
    <w:name w:val="List 3"/>
    <w:basedOn w:val="Normal"/>
    <w:semiHidden/>
    <w:unhideWhenUsed/>
    <w:rsid w:val="006C286D"/>
    <w:pPr>
      <w:ind w:left="849" w:hanging="283"/>
      <w:contextualSpacing/>
    </w:pPr>
  </w:style>
  <w:style w:type="paragraph" w:styleId="List4">
    <w:name w:val="List 4"/>
    <w:basedOn w:val="Normal"/>
    <w:semiHidden/>
    <w:unhideWhenUsed/>
    <w:rsid w:val="006C286D"/>
    <w:pPr>
      <w:ind w:left="1132" w:hanging="283"/>
      <w:contextualSpacing/>
    </w:pPr>
  </w:style>
  <w:style w:type="paragraph" w:styleId="List5">
    <w:name w:val="List 5"/>
    <w:basedOn w:val="Normal"/>
    <w:semiHidden/>
    <w:unhideWhenUsed/>
    <w:rsid w:val="006C286D"/>
    <w:pPr>
      <w:ind w:left="1415" w:hanging="283"/>
      <w:contextualSpacing/>
    </w:pPr>
  </w:style>
  <w:style w:type="paragraph" w:styleId="ListBullet3">
    <w:name w:val="List Bullet 3"/>
    <w:basedOn w:val="Normal"/>
    <w:uiPriority w:val="1"/>
    <w:qFormat/>
    <w:rsid w:val="008C4D0D"/>
    <w:pPr>
      <w:numPr>
        <w:ilvl w:val="2"/>
        <w:numId w:val="16"/>
      </w:numPr>
      <w:contextualSpacing/>
    </w:pPr>
    <w:rPr>
      <w:lang w:val="en-GB"/>
    </w:rPr>
  </w:style>
  <w:style w:type="paragraph" w:styleId="ListBullet4">
    <w:name w:val="List Bullet 4"/>
    <w:basedOn w:val="Normal"/>
    <w:semiHidden/>
    <w:unhideWhenUsed/>
    <w:rsid w:val="006C286D"/>
    <w:pPr>
      <w:numPr>
        <w:numId w:val="8"/>
      </w:numPr>
      <w:contextualSpacing/>
    </w:pPr>
  </w:style>
  <w:style w:type="paragraph" w:styleId="ListBullet5">
    <w:name w:val="List Bullet 5"/>
    <w:basedOn w:val="Normal"/>
    <w:semiHidden/>
    <w:unhideWhenUsed/>
    <w:rsid w:val="006C286D"/>
    <w:pPr>
      <w:numPr>
        <w:numId w:val="9"/>
      </w:numPr>
      <w:contextualSpacing/>
    </w:pPr>
  </w:style>
  <w:style w:type="paragraph" w:styleId="ListContinue">
    <w:name w:val="List Continue"/>
    <w:basedOn w:val="Normal"/>
    <w:semiHidden/>
    <w:unhideWhenUsed/>
    <w:rsid w:val="006C286D"/>
    <w:pPr>
      <w:ind w:left="283"/>
      <w:contextualSpacing/>
    </w:pPr>
  </w:style>
  <w:style w:type="paragraph" w:styleId="ListContinue2">
    <w:name w:val="List Continue 2"/>
    <w:basedOn w:val="Normal"/>
    <w:semiHidden/>
    <w:unhideWhenUsed/>
    <w:rsid w:val="006C286D"/>
    <w:pPr>
      <w:ind w:left="566"/>
      <w:contextualSpacing/>
    </w:pPr>
  </w:style>
  <w:style w:type="paragraph" w:styleId="ListContinue3">
    <w:name w:val="List Continue 3"/>
    <w:basedOn w:val="Normal"/>
    <w:semiHidden/>
    <w:unhideWhenUsed/>
    <w:rsid w:val="006C286D"/>
    <w:pPr>
      <w:ind w:left="849"/>
      <w:contextualSpacing/>
    </w:pPr>
  </w:style>
  <w:style w:type="paragraph" w:styleId="ListContinue4">
    <w:name w:val="List Continue 4"/>
    <w:basedOn w:val="Normal"/>
    <w:semiHidden/>
    <w:rsid w:val="006C286D"/>
    <w:pPr>
      <w:ind w:left="1132"/>
      <w:contextualSpacing/>
    </w:pPr>
  </w:style>
  <w:style w:type="paragraph" w:styleId="ListContinue5">
    <w:name w:val="List Continue 5"/>
    <w:basedOn w:val="Normal"/>
    <w:semiHidden/>
    <w:rsid w:val="006C286D"/>
    <w:pPr>
      <w:ind w:left="1415"/>
      <w:contextualSpacing/>
    </w:pPr>
  </w:style>
  <w:style w:type="paragraph" w:styleId="ListNumber4">
    <w:name w:val="List Number 4"/>
    <w:basedOn w:val="Normal"/>
    <w:semiHidden/>
    <w:unhideWhenUsed/>
    <w:rsid w:val="006C286D"/>
    <w:pPr>
      <w:numPr>
        <w:numId w:val="10"/>
      </w:numPr>
      <w:contextualSpacing/>
    </w:pPr>
  </w:style>
  <w:style w:type="paragraph" w:styleId="ListNumber5">
    <w:name w:val="List Number 5"/>
    <w:basedOn w:val="Normal"/>
    <w:semiHidden/>
    <w:unhideWhenUsed/>
    <w:rsid w:val="006C286D"/>
    <w:pPr>
      <w:numPr>
        <w:numId w:val="11"/>
      </w:numPr>
      <w:contextualSpacing/>
    </w:pPr>
  </w:style>
  <w:style w:type="paragraph" w:styleId="ListParagraph">
    <w:name w:val="List Paragraph"/>
    <w:basedOn w:val="Normal"/>
    <w:unhideWhenUsed/>
    <w:qFormat/>
    <w:rsid w:val="006C286D"/>
    <w:pPr>
      <w:ind w:left="720"/>
      <w:contextualSpacing/>
    </w:pPr>
  </w:style>
  <w:style w:type="table" w:styleId="ListTable1Light">
    <w:name w:val="List Table 1 Light"/>
    <w:basedOn w:val="TableNormal"/>
    <w:uiPriority w:val="46"/>
    <w:rsid w:val="006C286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286D"/>
    <w:tblPr>
      <w:tblStyleRowBandSize w:val="1"/>
      <w:tblStyleColBandSize w:val="1"/>
    </w:tblPr>
    <w:tblStylePr w:type="firstRow">
      <w:rPr>
        <w:b/>
        <w:bCs/>
      </w:rPr>
      <w:tblPr/>
      <w:tcPr>
        <w:tcBorders>
          <w:bottom w:val="single" w:sz="4" w:space="0" w:color="9069CA" w:themeColor="accent1" w:themeTint="99"/>
        </w:tcBorders>
      </w:tcPr>
    </w:tblStylePr>
    <w:tblStylePr w:type="lastRow">
      <w:rPr>
        <w:b/>
        <w:bCs/>
      </w:rPr>
      <w:tblPr/>
      <w:tcPr>
        <w:tcBorders>
          <w:top w:val="single" w:sz="4" w:space="0" w:color="9069CA" w:themeColor="accent1" w:themeTint="99"/>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ListTable1LightAccent2">
    <w:name w:val="List Table 1 Light Accent 2"/>
    <w:basedOn w:val="TableNormal"/>
    <w:uiPriority w:val="46"/>
    <w:rsid w:val="006C286D"/>
    <w:tblPr>
      <w:tblStyleRowBandSize w:val="1"/>
      <w:tblStyleColBandSize w:val="1"/>
    </w:tblPr>
    <w:tblStylePr w:type="firstRow">
      <w:rPr>
        <w:b/>
        <w:bCs/>
      </w:rPr>
      <w:tblPr/>
      <w:tcPr>
        <w:tcBorders>
          <w:bottom w:val="single" w:sz="4" w:space="0" w:color="DED8CF" w:themeColor="accent2" w:themeTint="99"/>
        </w:tcBorders>
      </w:tcPr>
    </w:tblStylePr>
    <w:tblStylePr w:type="lastRow">
      <w:rPr>
        <w:b/>
        <w:bCs/>
      </w:rPr>
      <w:tblPr/>
      <w:tcPr>
        <w:tcBorders>
          <w:top w:val="single" w:sz="4" w:space="0" w:color="DED8CF" w:themeColor="accent2" w:themeTint="99"/>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ListTable1LightAccent3">
    <w:name w:val="List Table 1 Light Accent 3"/>
    <w:basedOn w:val="TableNormal"/>
    <w:uiPriority w:val="46"/>
    <w:rsid w:val="006C286D"/>
    <w:tblPr>
      <w:tblStyleRowBandSize w:val="1"/>
      <w:tblStyleColBandSize w:val="1"/>
    </w:tblPr>
    <w:tblStylePr w:type="firstRow">
      <w:rPr>
        <w:b/>
        <w:bCs/>
      </w:rPr>
      <w:tblPr/>
      <w:tcPr>
        <w:tcBorders>
          <w:bottom w:val="single" w:sz="4" w:space="0" w:color="39EFFF" w:themeColor="accent3" w:themeTint="99"/>
        </w:tcBorders>
      </w:tcPr>
    </w:tblStylePr>
    <w:tblStylePr w:type="lastRow">
      <w:rPr>
        <w:b/>
        <w:bCs/>
      </w:rPr>
      <w:tblPr/>
      <w:tcPr>
        <w:tcBorders>
          <w:top w:val="single" w:sz="4" w:space="0" w:color="39EFFF" w:themeColor="accent3" w:themeTint="99"/>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ListTable1LightAccent4">
    <w:name w:val="List Table 1 Light Accent 4"/>
    <w:basedOn w:val="TableNormal"/>
    <w:uiPriority w:val="46"/>
    <w:rsid w:val="006C286D"/>
    <w:tblPr>
      <w:tblStyleRowBandSize w:val="1"/>
      <w:tblStyleColBandSize w:val="1"/>
    </w:tblPr>
    <w:tblStylePr w:type="firstRow">
      <w:rPr>
        <w:b/>
        <w:bCs/>
      </w:rPr>
      <w:tblPr/>
      <w:tcPr>
        <w:tcBorders>
          <w:bottom w:val="single" w:sz="4" w:space="0" w:color="C2E784" w:themeColor="accent4" w:themeTint="99"/>
        </w:tcBorders>
      </w:tcPr>
    </w:tblStylePr>
    <w:tblStylePr w:type="lastRow">
      <w:rPr>
        <w:b/>
        <w:bCs/>
      </w:rPr>
      <w:tblPr/>
      <w:tcPr>
        <w:tcBorders>
          <w:top w:val="single" w:sz="4" w:space="0" w:color="C2E784" w:themeColor="accent4" w:themeTint="99"/>
        </w:tcBorders>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styleId="ListTable1LightAccent5">
    <w:name w:val="List Table 1 Light Accent 5"/>
    <w:basedOn w:val="TableNormal"/>
    <w:uiPriority w:val="46"/>
    <w:rsid w:val="006C286D"/>
    <w:tblPr>
      <w:tblStyleRowBandSize w:val="1"/>
      <w:tblStyleColBandSize w:val="1"/>
    </w:tblPr>
    <w:tblStylePr w:type="firstRow">
      <w:rPr>
        <w:b/>
        <w:bCs/>
      </w:rPr>
      <w:tblPr/>
      <w:tcPr>
        <w:tcBorders>
          <w:bottom w:val="single" w:sz="4" w:space="0" w:color="FFB078" w:themeColor="accent5" w:themeTint="99"/>
        </w:tcBorders>
      </w:tcPr>
    </w:tblStylePr>
    <w:tblStylePr w:type="lastRow">
      <w:rPr>
        <w:b/>
        <w:bCs/>
      </w:rPr>
      <w:tblPr/>
      <w:tcPr>
        <w:tcBorders>
          <w:top w:val="single" w:sz="4" w:space="0" w:color="FFB078" w:themeColor="accent5" w:themeTint="99"/>
        </w:tcBorders>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styleId="ListTable1LightAccent6">
    <w:name w:val="List Table 1 Light Accent 6"/>
    <w:basedOn w:val="TableNormal"/>
    <w:uiPriority w:val="46"/>
    <w:rsid w:val="006C286D"/>
    <w:tblPr>
      <w:tblStyleRowBandSize w:val="1"/>
      <w:tblStyleColBandSize w:val="1"/>
    </w:tblPr>
    <w:tblStylePr w:type="firstRow">
      <w:rPr>
        <w:b/>
        <w:bCs/>
      </w:rPr>
      <w:tblPr/>
      <w:tcPr>
        <w:tcBorders>
          <w:bottom w:val="single" w:sz="4" w:space="0" w:color="F17D8C" w:themeColor="accent6" w:themeTint="99"/>
        </w:tcBorders>
      </w:tcPr>
    </w:tblStylePr>
    <w:tblStylePr w:type="lastRow">
      <w:rPr>
        <w:b/>
        <w:bCs/>
      </w:rPr>
      <w:tblPr/>
      <w:tcPr>
        <w:tcBorders>
          <w:top w:val="single" w:sz="4" w:space="0" w:color="F17D8C" w:themeColor="accent6" w:themeTint="99"/>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ListTable2">
    <w:name w:val="List Table 2"/>
    <w:basedOn w:val="TableNormal"/>
    <w:uiPriority w:val="47"/>
    <w:rsid w:val="006C286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286D"/>
    <w:tblPr>
      <w:tblStyleRowBandSize w:val="1"/>
      <w:tblStyleColBandSize w:val="1"/>
      <w:tblBorders>
        <w:top w:val="single" w:sz="4" w:space="0" w:color="9069CA" w:themeColor="accent1" w:themeTint="99"/>
        <w:bottom w:val="single" w:sz="4" w:space="0" w:color="9069CA" w:themeColor="accent1" w:themeTint="99"/>
        <w:insideH w:val="single" w:sz="4" w:space="0" w:color="9069C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ListTable2Accent2">
    <w:name w:val="List Table 2 Accent 2"/>
    <w:basedOn w:val="TableNormal"/>
    <w:uiPriority w:val="47"/>
    <w:rsid w:val="006C286D"/>
    <w:tblPr>
      <w:tblStyleRowBandSize w:val="1"/>
      <w:tblStyleColBandSize w:val="1"/>
      <w:tblBorders>
        <w:top w:val="single" w:sz="4" w:space="0" w:color="DED8CF" w:themeColor="accent2" w:themeTint="99"/>
        <w:bottom w:val="single" w:sz="4" w:space="0" w:color="DED8CF" w:themeColor="accent2" w:themeTint="99"/>
        <w:insideH w:val="single" w:sz="4" w:space="0" w:color="DED8C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ListTable2Accent3">
    <w:name w:val="List Table 2 Accent 3"/>
    <w:basedOn w:val="TableNormal"/>
    <w:uiPriority w:val="47"/>
    <w:rsid w:val="006C286D"/>
    <w:tblPr>
      <w:tblStyleRowBandSize w:val="1"/>
      <w:tblStyleColBandSize w:val="1"/>
      <w:tblBorders>
        <w:top w:val="single" w:sz="4" w:space="0" w:color="39EFFF" w:themeColor="accent3" w:themeTint="99"/>
        <w:bottom w:val="single" w:sz="4" w:space="0" w:color="39EFFF" w:themeColor="accent3" w:themeTint="99"/>
        <w:insideH w:val="single" w:sz="4" w:space="0" w:color="39E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ListTable2Accent4">
    <w:name w:val="List Table 2 Accent 4"/>
    <w:basedOn w:val="TableNormal"/>
    <w:uiPriority w:val="47"/>
    <w:rsid w:val="006C286D"/>
    <w:tblPr>
      <w:tblStyleRowBandSize w:val="1"/>
      <w:tblStyleColBandSize w:val="1"/>
      <w:tblBorders>
        <w:top w:val="single" w:sz="4" w:space="0" w:color="C2E784" w:themeColor="accent4" w:themeTint="99"/>
        <w:bottom w:val="single" w:sz="4" w:space="0" w:color="C2E784" w:themeColor="accent4" w:themeTint="99"/>
        <w:insideH w:val="single" w:sz="4" w:space="0" w:color="C2E78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styleId="ListTable2Accent5">
    <w:name w:val="List Table 2 Accent 5"/>
    <w:basedOn w:val="TableNormal"/>
    <w:uiPriority w:val="47"/>
    <w:rsid w:val="006C286D"/>
    <w:tblPr>
      <w:tblStyleRowBandSize w:val="1"/>
      <w:tblStyleColBandSize w:val="1"/>
      <w:tblBorders>
        <w:top w:val="single" w:sz="4" w:space="0" w:color="FFB078" w:themeColor="accent5" w:themeTint="99"/>
        <w:bottom w:val="single" w:sz="4" w:space="0" w:color="FFB078" w:themeColor="accent5" w:themeTint="99"/>
        <w:insideH w:val="single" w:sz="4" w:space="0" w:color="FFB07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styleId="ListTable2Accent6">
    <w:name w:val="List Table 2 Accent 6"/>
    <w:basedOn w:val="TableNormal"/>
    <w:uiPriority w:val="47"/>
    <w:rsid w:val="006C286D"/>
    <w:tblPr>
      <w:tblStyleRowBandSize w:val="1"/>
      <w:tblStyleColBandSize w:val="1"/>
      <w:tblBorders>
        <w:top w:val="single" w:sz="4" w:space="0" w:color="F17D8C" w:themeColor="accent6" w:themeTint="99"/>
        <w:bottom w:val="single" w:sz="4" w:space="0" w:color="F17D8C" w:themeColor="accent6" w:themeTint="99"/>
        <w:insideH w:val="single" w:sz="4" w:space="0" w:color="F17D8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ListTable3">
    <w:name w:val="List Table 3"/>
    <w:basedOn w:val="TableNormal"/>
    <w:uiPriority w:val="48"/>
    <w:rsid w:val="006C286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286D"/>
    <w:tblPr>
      <w:tblStyleRowBandSize w:val="1"/>
      <w:tblStyleColBandSize w:val="1"/>
      <w:tblBorders>
        <w:top w:val="single" w:sz="4" w:space="0" w:color="4F2D7F" w:themeColor="accent1"/>
        <w:left w:val="single" w:sz="4" w:space="0" w:color="4F2D7F" w:themeColor="accent1"/>
        <w:bottom w:val="single" w:sz="4" w:space="0" w:color="4F2D7F" w:themeColor="accent1"/>
        <w:right w:val="single" w:sz="4" w:space="0" w:color="4F2D7F" w:themeColor="accent1"/>
      </w:tblBorders>
    </w:tblPr>
    <w:tblStylePr w:type="firstRow">
      <w:rPr>
        <w:b/>
        <w:bCs/>
        <w:color w:val="FFFFFF" w:themeColor="background1"/>
      </w:rPr>
      <w:tblPr/>
      <w:tcPr>
        <w:shd w:val="clear" w:color="auto" w:fill="4F2D7F" w:themeFill="accent1"/>
      </w:tcPr>
    </w:tblStylePr>
    <w:tblStylePr w:type="lastRow">
      <w:rPr>
        <w:b/>
        <w:bCs/>
      </w:rPr>
      <w:tblPr/>
      <w:tcPr>
        <w:tcBorders>
          <w:top w:val="double" w:sz="4" w:space="0" w:color="4F2D7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2D7F" w:themeColor="accent1"/>
          <w:right w:val="single" w:sz="4" w:space="0" w:color="4F2D7F" w:themeColor="accent1"/>
        </w:tcBorders>
      </w:tcPr>
    </w:tblStylePr>
    <w:tblStylePr w:type="band1Horz">
      <w:tblPr/>
      <w:tcPr>
        <w:tcBorders>
          <w:top w:val="single" w:sz="4" w:space="0" w:color="4F2D7F" w:themeColor="accent1"/>
          <w:bottom w:val="single" w:sz="4" w:space="0" w:color="4F2D7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2D7F" w:themeColor="accent1"/>
          <w:left w:val="nil"/>
        </w:tcBorders>
      </w:tcPr>
    </w:tblStylePr>
    <w:tblStylePr w:type="swCell">
      <w:tblPr/>
      <w:tcPr>
        <w:tcBorders>
          <w:top w:val="double" w:sz="4" w:space="0" w:color="4F2D7F" w:themeColor="accent1"/>
          <w:right w:val="nil"/>
        </w:tcBorders>
      </w:tcPr>
    </w:tblStylePr>
  </w:style>
  <w:style w:type="table" w:styleId="ListTable3Accent2">
    <w:name w:val="List Table 3 Accent 2"/>
    <w:basedOn w:val="TableNormal"/>
    <w:uiPriority w:val="48"/>
    <w:rsid w:val="006C286D"/>
    <w:tblPr>
      <w:tblStyleRowBandSize w:val="1"/>
      <w:tblStyleColBandSize w:val="1"/>
      <w:tblBorders>
        <w:top w:val="single" w:sz="4" w:space="0" w:color="C8BEAF" w:themeColor="accent2"/>
        <w:left w:val="single" w:sz="4" w:space="0" w:color="C8BEAF" w:themeColor="accent2"/>
        <w:bottom w:val="single" w:sz="4" w:space="0" w:color="C8BEAF" w:themeColor="accent2"/>
        <w:right w:val="single" w:sz="4" w:space="0" w:color="C8BEAF" w:themeColor="accent2"/>
      </w:tblBorders>
    </w:tblPr>
    <w:tblStylePr w:type="firstRow">
      <w:rPr>
        <w:b/>
        <w:bCs/>
        <w:color w:val="FFFFFF" w:themeColor="background1"/>
      </w:rPr>
      <w:tblPr/>
      <w:tcPr>
        <w:shd w:val="clear" w:color="auto" w:fill="C8BEAF" w:themeFill="accent2"/>
      </w:tcPr>
    </w:tblStylePr>
    <w:tblStylePr w:type="lastRow">
      <w:rPr>
        <w:b/>
        <w:bCs/>
      </w:rPr>
      <w:tblPr/>
      <w:tcPr>
        <w:tcBorders>
          <w:top w:val="double" w:sz="4" w:space="0" w:color="C8BEA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BEAF" w:themeColor="accent2"/>
          <w:right w:val="single" w:sz="4" w:space="0" w:color="C8BEAF" w:themeColor="accent2"/>
        </w:tcBorders>
      </w:tcPr>
    </w:tblStylePr>
    <w:tblStylePr w:type="band1Horz">
      <w:tblPr/>
      <w:tcPr>
        <w:tcBorders>
          <w:top w:val="single" w:sz="4" w:space="0" w:color="C8BEAF" w:themeColor="accent2"/>
          <w:bottom w:val="single" w:sz="4" w:space="0" w:color="C8BEA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BEAF" w:themeColor="accent2"/>
          <w:left w:val="nil"/>
        </w:tcBorders>
      </w:tcPr>
    </w:tblStylePr>
    <w:tblStylePr w:type="swCell">
      <w:tblPr/>
      <w:tcPr>
        <w:tcBorders>
          <w:top w:val="double" w:sz="4" w:space="0" w:color="C8BEAF" w:themeColor="accent2"/>
          <w:right w:val="nil"/>
        </w:tcBorders>
      </w:tcPr>
    </w:tblStylePr>
  </w:style>
  <w:style w:type="table" w:styleId="ListTable3Accent3">
    <w:name w:val="List Table 3 Accent 3"/>
    <w:basedOn w:val="TableNormal"/>
    <w:uiPriority w:val="48"/>
    <w:rsid w:val="006C286D"/>
    <w:tblPr>
      <w:tblStyleRowBandSize w:val="1"/>
      <w:tblStyleColBandSize w:val="1"/>
      <w:tblBorders>
        <w:top w:val="single" w:sz="4" w:space="0" w:color="00A7B5" w:themeColor="accent3"/>
        <w:left w:val="single" w:sz="4" w:space="0" w:color="00A7B5" w:themeColor="accent3"/>
        <w:bottom w:val="single" w:sz="4" w:space="0" w:color="00A7B5" w:themeColor="accent3"/>
        <w:right w:val="single" w:sz="4" w:space="0" w:color="00A7B5" w:themeColor="accent3"/>
      </w:tblBorders>
    </w:tblPr>
    <w:tblStylePr w:type="firstRow">
      <w:rPr>
        <w:b/>
        <w:bCs/>
        <w:color w:val="FFFFFF" w:themeColor="background1"/>
      </w:rPr>
      <w:tblPr/>
      <w:tcPr>
        <w:shd w:val="clear" w:color="auto" w:fill="00A7B5" w:themeFill="accent3"/>
      </w:tcPr>
    </w:tblStylePr>
    <w:tblStylePr w:type="lastRow">
      <w:rPr>
        <w:b/>
        <w:bCs/>
      </w:rPr>
      <w:tblPr/>
      <w:tcPr>
        <w:tcBorders>
          <w:top w:val="double" w:sz="4" w:space="0" w:color="00A7B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7B5" w:themeColor="accent3"/>
          <w:right w:val="single" w:sz="4" w:space="0" w:color="00A7B5" w:themeColor="accent3"/>
        </w:tcBorders>
      </w:tcPr>
    </w:tblStylePr>
    <w:tblStylePr w:type="band1Horz">
      <w:tblPr/>
      <w:tcPr>
        <w:tcBorders>
          <w:top w:val="single" w:sz="4" w:space="0" w:color="00A7B5" w:themeColor="accent3"/>
          <w:bottom w:val="single" w:sz="4" w:space="0" w:color="00A7B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7B5" w:themeColor="accent3"/>
          <w:left w:val="nil"/>
        </w:tcBorders>
      </w:tcPr>
    </w:tblStylePr>
    <w:tblStylePr w:type="swCell">
      <w:tblPr/>
      <w:tcPr>
        <w:tcBorders>
          <w:top w:val="double" w:sz="4" w:space="0" w:color="00A7B5" w:themeColor="accent3"/>
          <w:right w:val="nil"/>
        </w:tcBorders>
      </w:tcPr>
    </w:tblStylePr>
  </w:style>
  <w:style w:type="table" w:styleId="ListTable3Accent4">
    <w:name w:val="List Table 3 Accent 4"/>
    <w:basedOn w:val="TableNormal"/>
    <w:uiPriority w:val="48"/>
    <w:rsid w:val="006C286D"/>
    <w:tblPr>
      <w:tblStyleRowBandSize w:val="1"/>
      <w:tblStyleColBandSize w:val="1"/>
      <w:tblBorders>
        <w:top w:val="single" w:sz="4" w:space="0" w:color="9BD732" w:themeColor="accent4"/>
        <w:left w:val="single" w:sz="4" w:space="0" w:color="9BD732" w:themeColor="accent4"/>
        <w:bottom w:val="single" w:sz="4" w:space="0" w:color="9BD732" w:themeColor="accent4"/>
        <w:right w:val="single" w:sz="4" w:space="0" w:color="9BD732" w:themeColor="accent4"/>
      </w:tblBorders>
    </w:tblPr>
    <w:tblStylePr w:type="firstRow">
      <w:rPr>
        <w:b/>
        <w:bCs/>
        <w:color w:val="FFFFFF" w:themeColor="background1"/>
      </w:rPr>
      <w:tblPr/>
      <w:tcPr>
        <w:shd w:val="clear" w:color="auto" w:fill="9BD732" w:themeFill="accent4"/>
      </w:tcPr>
    </w:tblStylePr>
    <w:tblStylePr w:type="lastRow">
      <w:rPr>
        <w:b/>
        <w:bCs/>
      </w:rPr>
      <w:tblPr/>
      <w:tcPr>
        <w:tcBorders>
          <w:top w:val="double" w:sz="4" w:space="0" w:color="9BD73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D732" w:themeColor="accent4"/>
          <w:right w:val="single" w:sz="4" w:space="0" w:color="9BD732" w:themeColor="accent4"/>
        </w:tcBorders>
      </w:tcPr>
    </w:tblStylePr>
    <w:tblStylePr w:type="band1Horz">
      <w:tblPr/>
      <w:tcPr>
        <w:tcBorders>
          <w:top w:val="single" w:sz="4" w:space="0" w:color="9BD732" w:themeColor="accent4"/>
          <w:bottom w:val="single" w:sz="4" w:space="0" w:color="9BD73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D732" w:themeColor="accent4"/>
          <w:left w:val="nil"/>
        </w:tcBorders>
      </w:tcPr>
    </w:tblStylePr>
    <w:tblStylePr w:type="swCell">
      <w:tblPr/>
      <w:tcPr>
        <w:tcBorders>
          <w:top w:val="double" w:sz="4" w:space="0" w:color="9BD732" w:themeColor="accent4"/>
          <w:right w:val="nil"/>
        </w:tcBorders>
      </w:tcPr>
    </w:tblStylePr>
  </w:style>
  <w:style w:type="table" w:styleId="ListTable3Accent5">
    <w:name w:val="List Table 3 Accent 5"/>
    <w:basedOn w:val="TableNormal"/>
    <w:uiPriority w:val="48"/>
    <w:rsid w:val="006C286D"/>
    <w:tblPr>
      <w:tblStyleRowBandSize w:val="1"/>
      <w:tblStyleColBandSize w:val="1"/>
      <w:tblBorders>
        <w:top w:val="single" w:sz="4" w:space="0" w:color="FF7D1E" w:themeColor="accent5"/>
        <w:left w:val="single" w:sz="4" w:space="0" w:color="FF7D1E" w:themeColor="accent5"/>
        <w:bottom w:val="single" w:sz="4" w:space="0" w:color="FF7D1E" w:themeColor="accent5"/>
        <w:right w:val="single" w:sz="4" w:space="0" w:color="FF7D1E" w:themeColor="accent5"/>
      </w:tblBorders>
    </w:tblPr>
    <w:tblStylePr w:type="firstRow">
      <w:rPr>
        <w:b/>
        <w:bCs/>
        <w:color w:val="FFFFFF" w:themeColor="background1"/>
      </w:rPr>
      <w:tblPr/>
      <w:tcPr>
        <w:shd w:val="clear" w:color="auto" w:fill="FF7D1E" w:themeFill="accent5"/>
      </w:tcPr>
    </w:tblStylePr>
    <w:tblStylePr w:type="lastRow">
      <w:rPr>
        <w:b/>
        <w:bCs/>
      </w:rPr>
      <w:tblPr/>
      <w:tcPr>
        <w:tcBorders>
          <w:top w:val="double" w:sz="4" w:space="0" w:color="FF7D1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7D1E" w:themeColor="accent5"/>
          <w:right w:val="single" w:sz="4" w:space="0" w:color="FF7D1E" w:themeColor="accent5"/>
        </w:tcBorders>
      </w:tcPr>
    </w:tblStylePr>
    <w:tblStylePr w:type="band1Horz">
      <w:tblPr/>
      <w:tcPr>
        <w:tcBorders>
          <w:top w:val="single" w:sz="4" w:space="0" w:color="FF7D1E" w:themeColor="accent5"/>
          <w:bottom w:val="single" w:sz="4" w:space="0" w:color="FF7D1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7D1E" w:themeColor="accent5"/>
          <w:left w:val="nil"/>
        </w:tcBorders>
      </w:tcPr>
    </w:tblStylePr>
    <w:tblStylePr w:type="swCell">
      <w:tblPr/>
      <w:tcPr>
        <w:tcBorders>
          <w:top w:val="double" w:sz="4" w:space="0" w:color="FF7D1E" w:themeColor="accent5"/>
          <w:right w:val="nil"/>
        </w:tcBorders>
      </w:tcPr>
    </w:tblStylePr>
  </w:style>
  <w:style w:type="table" w:styleId="ListTable3Accent6">
    <w:name w:val="List Table 3 Accent 6"/>
    <w:basedOn w:val="TableNormal"/>
    <w:uiPriority w:val="48"/>
    <w:rsid w:val="006C286D"/>
    <w:tblPr>
      <w:tblStyleRowBandSize w:val="1"/>
      <w:tblStyleColBandSize w:val="1"/>
      <w:tblBorders>
        <w:top w:val="single" w:sz="4" w:space="0" w:color="E92841" w:themeColor="accent6"/>
        <w:left w:val="single" w:sz="4" w:space="0" w:color="E92841" w:themeColor="accent6"/>
        <w:bottom w:val="single" w:sz="4" w:space="0" w:color="E92841" w:themeColor="accent6"/>
        <w:right w:val="single" w:sz="4" w:space="0" w:color="E92841" w:themeColor="accent6"/>
      </w:tblBorders>
    </w:tblPr>
    <w:tblStylePr w:type="firstRow">
      <w:rPr>
        <w:b/>
        <w:bCs/>
        <w:color w:val="FFFFFF" w:themeColor="background1"/>
      </w:rPr>
      <w:tblPr/>
      <w:tcPr>
        <w:shd w:val="clear" w:color="auto" w:fill="E92841" w:themeFill="accent6"/>
      </w:tcPr>
    </w:tblStylePr>
    <w:tblStylePr w:type="lastRow">
      <w:rPr>
        <w:b/>
        <w:bCs/>
      </w:rPr>
      <w:tblPr/>
      <w:tcPr>
        <w:tcBorders>
          <w:top w:val="double" w:sz="4" w:space="0" w:color="E9284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2841" w:themeColor="accent6"/>
          <w:right w:val="single" w:sz="4" w:space="0" w:color="E92841" w:themeColor="accent6"/>
        </w:tcBorders>
      </w:tcPr>
    </w:tblStylePr>
    <w:tblStylePr w:type="band1Horz">
      <w:tblPr/>
      <w:tcPr>
        <w:tcBorders>
          <w:top w:val="single" w:sz="4" w:space="0" w:color="E92841" w:themeColor="accent6"/>
          <w:bottom w:val="single" w:sz="4" w:space="0" w:color="E9284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2841" w:themeColor="accent6"/>
          <w:left w:val="nil"/>
        </w:tcBorders>
      </w:tcPr>
    </w:tblStylePr>
    <w:tblStylePr w:type="swCell">
      <w:tblPr/>
      <w:tcPr>
        <w:tcBorders>
          <w:top w:val="double" w:sz="4" w:space="0" w:color="E92841" w:themeColor="accent6"/>
          <w:right w:val="nil"/>
        </w:tcBorders>
      </w:tcPr>
    </w:tblStylePr>
  </w:style>
  <w:style w:type="table" w:styleId="ListTable4">
    <w:name w:val="List Table 4"/>
    <w:basedOn w:val="TableNormal"/>
    <w:uiPriority w:val="49"/>
    <w:rsid w:val="006C28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286D"/>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tblBorders>
    </w:tblPr>
    <w:tblStylePr w:type="firstRow">
      <w:rPr>
        <w:b/>
        <w:bCs/>
        <w:color w:val="FFFFFF" w:themeColor="background1"/>
      </w:rPr>
      <w:tblPr/>
      <w:tcPr>
        <w:tcBorders>
          <w:top w:val="single" w:sz="4" w:space="0" w:color="4F2D7F" w:themeColor="accent1"/>
          <w:left w:val="single" w:sz="4" w:space="0" w:color="4F2D7F" w:themeColor="accent1"/>
          <w:bottom w:val="single" w:sz="4" w:space="0" w:color="4F2D7F" w:themeColor="accent1"/>
          <w:right w:val="single" w:sz="4" w:space="0" w:color="4F2D7F" w:themeColor="accent1"/>
          <w:insideH w:val="nil"/>
        </w:tcBorders>
        <w:shd w:val="clear" w:color="auto" w:fill="4F2D7F" w:themeFill="accent1"/>
      </w:tcPr>
    </w:tblStylePr>
    <w:tblStylePr w:type="lastRow">
      <w:rPr>
        <w:b/>
        <w:bCs/>
      </w:rPr>
      <w:tblPr/>
      <w:tcPr>
        <w:tcBorders>
          <w:top w:val="double" w:sz="4" w:space="0" w:color="9069CA" w:themeColor="accent1" w:themeTint="99"/>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ListTable4Accent2">
    <w:name w:val="List Table 4 Accent 2"/>
    <w:basedOn w:val="TableNormal"/>
    <w:uiPriority w:val="49"/>
    <w:rsid w:val="006C286D"/>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tblBorders>
    </w:tblPr>
    <w:tblStylePr w:type="firstRow">
      <w:rPr>
        <w:b/>
        <w:bCs/>
        <w:color w:val="FFFFFF" w:themeColor="background1"/>
      </w:rPr>
      <w:tblPr/>
      <w:tcPr>
        <w:tcBorders>
          <w:top w:val="single" w:sz="4" w:space="0" w:color="C8BEAF" w:themeColor="accent2"/>
          <w:left w:val="single" w:sz="4" w:space="0" w:color="C8BEAF" w:themeColor="accent2"/>
          <w:bottom w:val="single" w:sz="4" w:space="0" w:color="C8BEAF" w:themeColor="accent2"/>
          <w:right w:val="single" w:sz="4" w:space="0" w:color="C8BEAF" w:themeColor="accent2"/>
          <w:insideH w:val="nil"/>
        </w:tcBorders>
        <w:shd w:val="clear" w:color="auto" w:fill="C8BEAF" w:themeFill="accent2"/>
      </w:tcPr>
    </w:tblStylePr>
    <w:tblStylePr w:type="lastRow">
      <w:rPr>
        <w:b/>
        <w:bCs/>
      </w:rPr>
      <w:tblPr/>
      <w:tcPr>
        <w:tcBorders>
          <w:top w:val="double" w:sz="4" w:space="0" w:color="DED8CF" w:themeColor="accent2" w:themeTint="99"/>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ListTable4Accent3">
    <w:name w:val="List Table 4 Accent 3"/>
    <w:basedOn w:val="TableNormal"/>
    <w:uiPriority w:val="49"/>
    <w:rsid w:val="006C286D"/>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tblBorders>
    </w:tblPr>
    <w:tblStylePr w:type="firstRow">
      <w:rPr>
        <w:b/>
        <w:bCs/>
        <w:color w:val="FFFFFF" w:themeColor="background1"/>
      </w:rPr>
      <w:tblPr/>
      <w:tcPr>
        <w:tcBorders>
          <w:top w:val="single" w:sz="4" w:space="0" w:color="00A7B5" w:themeColor="accent3"/>
          <w:left w:val="single" w:sz="4" w:space="0" w:color="00A7B5" w:themeColor="accent3"/>
          <w:bottom w:val="single" w:sz="4" w:space="0" w:color="00A7B5" w:themeColor="accent3"/>
          <w:right w:val="single" w:sz="4" w:space="0" w:color="00A7B5" w:themeColor="accent3"/>
          <w:insideH w:val="nil"/>
        </w:tcBorders>
        <w:shd w:val="clear" w:color="auto" w:fill="00A7B5" w:themeFill="accent3"/>
      </w:tcPr>
    </w:tblStylePr>
    <w:tblStylePr w:type="lastRow">
      <w:rPr>
        <w:b/>
        <w:bCs/>
      </w:rPr>
      <w:tblPr/>
      <w:tcPr>
        <w:tcBorders>
          <w:top w:val="double" w:sz="4" w:space="0" w:color="39EFFF" w:themeColor="accent3" w:themeTint="99"/>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ListTable4Accent4">
    <w:name w:val="List Table 4 Accent 4"/>
    <w:basedOn w:val="TableNormal"/>
    <w:uiPriority w:val="49"/>
    <w:rsid w:val="006C286D"/>
    <w:tblPr>
      <w:tblStyleRowBandSize w:val="1"/>
      <w:tblStyleColBandSize w:val="1"/>
      <w:tblBorders>
        <w:top w:val="single" w:sz="4" w:space="0" w:color="C2E784" w:themeColor="accent4" w:themeTint="99"/>
        <w:left w:val="single" w:sz="4" w:space="0" w:color="C2E784" w:themeColor="accent4" w:themeTint="99"/>
        <w:bottom w:val="single" w:sz="4" w:space="0" w:color="C2E784" w:themeColor="accent4" w:themeTint="99"/>
        <w:right w:val="single" w:sz="4" w:space="0" w:color="C2E784" w:themeColor="accent4" w:themeTint="99"/>
        <w:insideH w:val="single" w:sz="4" w:space="0" w:color="C2E784" w:themeColor="accent4" w:themeTint="99"/>
      </w:tblBorders>
    </w:tblPr>
    <w:tblStylePr w:type="firstRow">
      <w:rPr>
        <w:b/>
        <w:bCs/>
        <w:color w:val="FFFFFF" w:themeColor="background1"/>
      </w:rPr>
      <w:tblPr/>
      <w:tcPr>
        <w:tcBorders>
          <w:top w:val="single" w:sz="4" w:space="0" w:color="9BD732" w:themeColor="accent4"/>
          <w:left w:val="single" w:sz="4" w:space="0" w:color="9BD732" w:themeColor="accent4"/>
          <w:bottom w:val="single" w:sz="4" w:space="0" w:color="9BD732" w:themeColor="accent4"/>
          <w:right w:val="single" w:sz="4" w:space="0" w:color="9BD732" w:themeColor="accent4"/>
          <w:insideH w:val="nil"/>
        </w:tcBorders>
        <w:shd w:val="clear" w:color="auto" w:fill="9BD732" w:themeFill="accent4"/>
      </w:tcPr>
    </w:tblStylePr>
    <w:tblStylePr w:type="lastRow">
      <w:rPr>
        <w:b/>
        <w:bCs/>
      </w:rPr>
      <w:tblPr/>
      <w:tcPr>
        <w:tcBorders>
          <w:top w:val="double" w:sz="4" w:space="0" w:color="C2E784" w:themeColor="accent4" w:themeTint="99"/>
        </w:tcBorders>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styleId="ListTable4Accent5">
    <w:name w:val="List Table 4 Accent 5"/>
    <w:basedOn w:val="TableNormal"/>
    <w:uiPriority w:val="49"/>
    <w:rsid w:val="006C286D"/>
    <w:tblPr>
      <w:tblStyleRowBandSize w:val="1"/>
      <w:tblStyleColBandSize w:val="1"/>
      <w:tblBorders>
        <w:top w:val="single" w:sz="4" w:space="0" w:color="FFB078" w:themeColor="accent5" w:themeTint="99"/>
        <w:left w:val="single" w:sz="4" w:space="0" w:color="FFB078" w:themeColor="accent5" w:themeTint="99"/>
        <w:bottom w:val="single" w:sz="4" w:space="0" w:color="FFB078" w:themeColor="accent5" w:themeTint="99"/>
        <w:right w:val="single" w:sz="4" w:space="0" w:color="FFB078" w:themeColor="accent5" w:themeTint="99"/>
        <w:insideH w:val="single" w:sz="4" w:space="0" w:color="FFB078" w:themeColor="accent5" w:themeTint="99"/>
      </w:tblBorders>
    </w:tblPr>
    <w:tblStylePr w:type="firstRow">
      <w:rPr>
        <w:b/>
        <w:bCs/>
        <w:color w:val="FFFFFF" w:themeColor="background1"/>
      </w:rPr>
      <w:tblPr/>
      <w:tcPr>
        <w:tcBorders>
          <w:top w:val="single" w:sz="4" w:space="0" w:color="FF7D1E" w:themeColor="accent5"/>
          <w:left w:val="single" w:sz="4" w:space="0" w:color="FF7D1E" w:themeColor="accent5"/>
          <w:bottom w:val="single" w:sz="4" w:space="0" w:color="FF7D1E" w:themeColor="accent5"/>
          <w:right w:val="single" w:sz="4" w:space="0" w:color="FF7D1E" w:themeColor="accent5"/>
          <w:insideH w:val="nil"/>
        </w:tcBorders>
        <w:shd w:val="clear" w:color="auto" w:fill="FF7D1E" w:themeFill="accent5"/>
      </w:tcPr>
    </w:tblStylePr>
    <w:tblStylePr w:type="lastRow">
      <w:rPr>
        <w:b/>
        <w:bCs/>
      </w:rPr>
      <w:tblPr/>
      <w:tcPr>
        <w:tcBorders>
          <w:top w:val="double" w:sz="4" w:space="0" w:color="FFB078" w:themeColor="accent5" w:themeTint="99"/>
        </w:tcBorders>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styleId="ListTable4Accent6">
    <w:name w:val="List Table 4 Accent 6"/>
    <w:basedOn w:val="TableNormal"/>
    <w:uiPriority w:val="49"/>
    <w:rsid w:val="006C286D"/>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tblBorders>
    </w:tblPr>
    <w:tblStylePr w:type="firstRow">
      <w:rPr>
        <w:b/>
        <w:bCs/>
        <w:color w:val="FFFFFF" w:themeColor="background1"/>
      </w:rPr>
      <w:tblPr/>
      <w:tcPr>
        <w:tcBorders>
          <w:top w:val="single" w:sz="4" w:space="0" w:color="E92841" w:themeColor="accent6"/>
          <w:left w:val="single" w:sz="4" w:space="0" w:color="E92841" w:themeColor="accent6"/>
          <w:bottom w:val="single" w:sz="4" w:space="0" w:color="E92841" w:themeColor="accent6"/>
          <w:right w:val="single" w:sz="4" w:space="0" w:color="E92841" w:themeColor="accent6"/>
          <w:insideH w:val="nil"/>
        </w:tcBorders>
        <w:shd w:val="clear" w:color="auto" w:fill="E92841" w:themeFill="accent6"/>
      </w:tcPr>
    </w:tblStylePr>
    <w:tblStylePr w:type="lastRow">
      <w:rPr>
        <w:b/>
        <w:bCs/>
      </w:rPr>
      <w:tblPr/>
      <w:tcPr>
        <w:tcBorders>
          <w:top w:val="double" w:sz="4" w:space="0" w:color="F17D8C" w:themeColor="accent6" w:themeTint="99"/>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ListTable5Dark">
    <w:name w:val="List Table 5 Dark"/>
    <w:basedOn w:val="TableNormal"/>
    <w:uiPriority w:val="50"/>
    <w:rsid w:val="006C286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286D"/>
    <w:rPr>
      <w:color w:val="FFFFFF" w:themeColor="background1"/>
    </w:rPr>
    <w:tblPr>
      <w:tblStyleRowBandSize w:val="1"/>
      <w:tblStyleColBandSize w:val="1"/>
      <w:tblBorders>
        <w:top w:val="single" w:sz="24" w:space="0" w:color="4F2D7F" w:themeColor="accent1"/>
        <w:left w:val="single" w:sz="24" w:space="0" w:color="4F2D7F" w:themeColor="accent1"/>
        <w:bottom w:val="single" w:sz="24" w:space="0" w:color="4F2D7F" w:themeColor="accent1"/>
        <w:right w:val="single" w:sz="24" w:space="0" w:color="4F2D7F" w:themeColor="accent1"/>
      </w:tblBorders>
    </w:tblPr>
    <w:tcPr>
      <w:shd w:val="clear" w:color="auto" w:fill="4F2D7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286D"/>
    <w:rPr>
      <w:color w:val="FFFFFF" w:themeColor="background1"/>
    </w:rPr>
    <w:tblPr>
      <w:tblStyleRowBandSize w:val="1"/>
      <w:tblStyleColBandSize w:val="1"/>
      <w:tblBorders>
        <w:top w:val="single" w:sz="24" w:space="0" w:color="C8BEAF" w:themeColor="accent2"/>
        <w:left w:val="single" w:sz="24" w:space="0" w:color="C8BEAF" w:themeColor="accent2"/>
        <w:bottom w:val="single" w:sz="24" w:space="0" w:color="C8BEAF" w:themeColor="accent2"/>
        <w:right w:val="single" w:sz="24" w:space="0" w:color="C8BEAF" w:themeColor="accent2"/>
      </w:tblBorders>
    </w:tblPr>
    <w:tcPr>
      <w:shd w:val="clear" w:color="auto" w:fill="C8BEA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286D"/>
    <w:rPr>
      <w:color w:val="FFFFFF" w:themeColor="background1"/>
    </w:rPr>
    <w:tblPr>
      <w:tblStyleRowBandSize w:val="1"/>
      <w:tblStyleColBandSize w:val="1"/>
      <w:tblBorders>
        <w:top w:val="single" w:sz="24" w:space="0" w:color="00A7B5" w:themeColor="accent3"/>
        <w:left w:val="single" w:sz="24" w:space="0" w:color="00A7B5" w:themeColor="accent3"/>
        <w:bottom w:val="single" w:sz="24" w:space="0" w:color="00A7B5" w:themeColor="accent3"/>
        <w:right w:val="single" w:sz="24" w:space="0" w:color="00A7B5" w:themeColor="accent3"/>
      </w:tblBorders>
    </w:tblPr>
    <w:tcPr>
      <w:shd w:val="clear" w:color="auto" w:fill="00A7B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286D"/>
    <w:rPr>
      <w:color w:val="FFFFFF" w:themeColor="background1"/>
    </w:rPr>
    <w:tblPr>
      <w:tblStyleRowBandSize w:val="1"/>
      <w:tblStyleColBandSize w:val="1"/>
      <w:tblBorders>
        <w:top w:val="single" w:sz="24" w:space="0" w:color="9BD732" w:themeColor="accent4"/>
        <w:left w:val="single" w:sz="24" w:space="0" w:color="9BD732" w:themeColor="accent4"/>
        <w:bottom w:val="single" w:sz="24" w:space="0" w:color="9BD732" w:themeColor="accent4"/>
        <w:right w:val="single" w:sz="24" w:space="0" w:color="9BD732" w:themeColor="accent4"/>
      </w:tblBorders>
    </w:tblPr>
    <w:tcPr>
      <w:shd w:val="clear" w:color="auto" w:fill="9BD73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286D"/>
    <w:rPr>
      <w:color w:val="FFFFFF" w:themeColor="background1"/>
    </w:rPr>
    <w:tblPr>
      <w:tblStyleRowBandSize w:val="1"/>
      <w:tblStyleColBandSize w:val="1"/>
      <w:tblBorders>
        <w:top w:val="single" w:sz="24" w:space="0" w:color="FF7D1E" w:themeColor="accent5"/>
        <w:left w:val="single" w:sz="24" w:space="0" w:color="FF7D1E" w:themeColor="accent5"/>
        <w:bottom w:val="single" w:sz="24" w:space="0" w:color="FF7D1E" w:themeColor="accent5"/>
        <w:right w:val="single" w:sz="24" w:space="0" w:color="FF7D1E" w:themeColor="accent5"/>
      </w:tblBorders>
    </w:tblPr>
    <w:tcPr>
      <w:shd w:val="clear" w:color="auto" w:fill="FF7D1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286D"/>
    <w:rPr>
      <w:color w:val="FFFFFF" w:themeColor="background1"/>
    </w:rPr>
    <w:tblPr>
      <w:tblStyleRowBandSize w:val="1"/>
      <w:tblStyleColBandSize w:val="1"/>
      <w:tblBorders>
        <w:top w:val="single" w:sz="24" w:space="0" w:color="E92841" w:themeColor="accent6"/>
        <w:left w:val="single" w:sz="24" w:space="0" w:color="E92841" w:themeColor="accent6"/>
        <w:bottom w:val="single" w:sz="24" w:space="0" w:color="E92841" w:themeColor="accent6"/>
        <w:right w:val="single" w:sz="24" w:space="0" w:color="E92841" w:themeColor="accent6"/>
      </w:tblBorders>
    </w:tblPr>
    <w:tcPr>
      <w:shd w:val="clear" w:color="auto" w:fill="E9284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286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286D"/>
    <w:rPr>
      <w:color w:val="3A215E" w:themeColor="accent1" w:themeShade="BF"/>
    </w:rPr>
    <w:tblPr>
      <w:tblStyleRowBandSize w:val="1"/>
      <w:tblStyleColBandSize w:val="1"/>
      <w:tblBorders>
        <w:top w:val="single" w:sz="4" w:space="0" w:color="4F2D7F" w:themeColor="accent1"/>
        <w:bottom w:val="single" w:sz="4" w:space="0" w:color="4F2D7F" w:themeColor="accent1"/>
      </w:tblBorders>
    </w:tblPr>
    <w:tblStylePr w:type="firstRow">
      <w:rPr>
        <w:b/>
        <w:bCs/>
      </w:rPr>
      <w:tblPr/>
      <w:tcPr>
        <w:tcBorders>
          <w:bottom w:val="single" w:sz="4" w:space="0" w:color="4F2D7F" w:themeColor="accent1"/>
        </w:tcBorders>
      </w:tcPr>
    </w:tblStylePr>
    <w:tblStylePr w:type="lastRow">
      <w:rPr>
        <w:b/>
        <w:bCs/>
      </w:rPr>
      <w:tblPr/>
      <w:tcPr>
        <w:tcBorders>
          <w:top w:val="double" w:sz="4" w:space="0" w:color="4F2D7F" w:themeColor="accent1"/>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ListTable6ColorfulAccent2">
    <w:name w:val="List Table 6 Colorful Accent 2"/>
    <w:basedOn w:val="TableNormal"/>
    <w:uiPriority w:val="51"/>
    <w:rsid w:val="006C286D"/>
    <w:rPr>
      <w:color w:val="A19077" w:themeColor="accent2" w:themeShade="BF"/>
    </w:rPr>
    <w:tblPr>
      <w:tblStyleRowBandSize w:val="1"/>
      <w:tblStyleColBandSize w:val="1"/>
      <w:tblBorders>
        <w:top w:val="single" w:sz="4" w:space="0" w:color="C8BEAF" w:themeColor="accent2"/>
        <w:bottom w:val="single" w:sz="4" w:space="0" w:color="C8BEAF" w:themeColor="accent2"/>
      </w:tblBorders>
    </w:tblPr>
    <w:tblStylePr w:type="firstRow">
      <w:rPr>
        <w:b/>
        <w:bCs/>
      </w:rPr>
      <w:tblPr/>
      <w:tcPr>
        <w:tcBorders>
          <w:bottom w:val="single" w:sz="4" w:space="0" w:color="C8BEAF" w:themeColor="accent2"/>
        </w:tcBorders>
      </w:tcPr>
    </w:tblStylePr>
    <w:tblStylePr w:type="lastRow">
      <w:rPr>
        <w:b/>
        <w:bCs/>
      </w:rPr>
      <w:tblPr/>
      <w:tcPr>
        <w:tcBorders>
          <w:top w:val="double" w:sz="4" w:space="0" w:color="C8BEAF" w:themeColor="accent2"/>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ListTable6ColorfulAccent3">
    <w:name w:val="List Table 6 Colorful Accent 3"/>
    <w:basedOn w:val="TableNormal"/>
    <w:uiPriority w:val="51"/>
    <w:rsid w:val="006C286D"/>
    <w:rPr>
      <w:color w:val="007C87" w:themeColor="accent3" w:themeShade="BF"/>
    </w:rPr>
    <w:tblPr>
      <w:tblStyleRowBandSize w:val="1"/>
      <w:tblStyleColBandSize w:val="1"/>
      <w:tblBorders>
        <w:top w:val="single" w:sz="4" w:space="0" w:color="00A7B5" w:themeColor="accent3"/>
        <w:bottom w:val="single" w:sz="4" w:space="0" w:color="00A7B5" w:themeColor="accent3"/>
      </w:tblBorders>
    </w:tblPr>
    <w:tblStylePr w:type="firstRow">
      <w:rPr>
        <w:b/>
        <w:bCs/>
      </w:rPr>
      <w:tblPr/>
      <w:tcPr>
        <w:tcBorders>
          <w:bottom w:val="single" w:sz="4" w:space="0" w:color="00A7B5" w:themeColor="accent3"/>
        </w:tcBorders>
      </w:tcPr>
    </w:tblStylePr>
    <w:tblStylePr w:type="lastRow">
      <w:rPr>
        <w:b/>
        <w:bCs/>
      </w:rPr>
      <w:tblPr/>
      <w:tcPr>
        <w:tcBorders>
          <w:top w:val="double" w:sz="4" w:space="0" w:color="00A7B5" w:themeColor="accent3"/>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ListTable6ColorfulAccent4">
    <w:name w:val="List Table 6 Colorful Accent 4"/>
    <w:basedOn w:val="TableNormal"/>
    <w:uiPriority w:val="51"/>
    <w:rsid w:val="006C286D"/>
    <w:rPr>
      <w:color w:val="75A520" w:themeColor="accent4" w:themeShade="BF"/>
    </w:rPr>
    <w:tblPr>
      <w:tblStyleRowBandSize w:val="1"/>
      <w:tblStyleColBandSize w:val="1"/>
      <w:tblBorders>
        <w:top w:val="single" w:sz="4" w:space="0" w:color="9BD732" w:themeColor="accent4"/>
        <w:bottom w:val="single" w:sz="4" w:space="0" w:color="9BD732" w:themeColor="accent4"/>
      </w:tblBorders>
    </w:tblPr>
    <w:tblStylePr w:type="firstRow">
      <w:rPr>
        <w:b/>
        <w:bCs/>
      </w:rPr>
      <w:tblPr/>
      <w:tcPr>
        <w:tcBorders>
          <w:bottom w:val="single" w:sz="4" w:space="0" w:color="9BD732" w:themeColor="accent4"/>
        </w:tcBorders>
      </w:tcPr>
    </w:tblStylePr>
    <w:tblStylePr w:type="lastRow">
      <w:rPr>
        <w:b/>
        <w:bCs/>
      </w:rPr>
      <w:tblPr/>
      <w:tcPr>
        <w:tcBorders>
          <w:top w:val="double" w:sz="4" w:space="0" w:color="9BD732" w:themeColor="accent4"/>
        </w:tcBorders>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styleId="ListTable6ColorfulAccent5">
    <w:name w:val="List Table 6 Colorful Accent 5"/>
    <w:basedOn w:val="TableNormal"/>
    <w:uiPriority w:val="51"/>
    <w:rsid w:val="006C286D"/>
    <w:rPr>
      <w:color w:val="D55900" w:themeColor="accent5" w:themeShade="BF"/>
    </w:rPr>
    <w:tblPr>
      <w:tblStyleRowBandSize w:val="1"/>
      <w:tblStyleColBandSize w:val="1"/>
      <w:tblBorders>
        <w:top w:val="single" w:sz="4" w:space="0" w:color="FF7D1E" w:themeColor="accent5"/>
        <w:bottom w:val="single" w:sz="4" w:space="0" w:color="FF7D1E" w:themeColor="accent5"/>
      </w:tblBorders>
    </w:tblPr>
    <w:tblStylePr w:type="firstRow">
      <w:rPr>
        <w:b/>
        <w:bCs/>
      </w:rPr>
      <w:tblPr/>
      <w:tcPr>
        <w:tcBorders>
          <w:bottom w:val="single" w:sz="4" w:space="0" w:color="FF7D1E" w:themeColor="accent5"/>
        </w:tcBorders>
      </w:tcPr>
    </w:tblStylePr>
    <w:tblStylePr w:type="lastRow">
      <w:rPr>
        <w:b/>
        <w:bCs/>
      </w:rPr>
      <w:tblPr/>
      <w:tcPr>
        <w:tcBorders>
          <w:top w:val="double" w:sz="4" w:space="0" w:color="FF7D1E" w:themeColor="accent5"/>
        </w:tcBorders>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styleId="ListTable6ColorfulAccent6">
    <w:name w:val="List Table 6 Colorful Accent 6"/>
    <w:basedOn w:val="TableNormal"/>
    <w:uiPriority w:val="51"/>
    <w:rsid w:val="006C286D"/>
    <w:rPr>
      <w:color w:val="B91328" w:themeColor="accent6" w:themeShade="BF"/>
    </w:rPr>
    <w:tblPr>
      <w:tblStyleRowBandSize w:val="1"/>
      <w:tblStyleColBandSize w:val="1"/>
      <w:tblBorders>
        <w:top w:val="single" w:sz="4" w:space="0" w:color="E92841" w:themeColor="accent6"/>
        <w:bottom w:val="single" w:sz="4" w:space="0" w:color="E92841" w:themeColor="accent6"/>
      </w:tblBorders>
    </w:tblPr>
    <w:tblStylePr w:type="firstRow">
      <w:rPr>
        <w:b/>
        <w:bCs/>
      </w:rPr>
      <w:tblPr/>
      <w:tcPr>
        <w:tcBorders>
          <w:bottom w:val="single" w:sz="4" w:space="0" w:color="E92841" w:themeColor="accent6"/>
        </w:tcBorders>
      </w:tcPr>
    </w:tblStylePr>
    <w:tblStylePr w:type="lastRow">
      <w:rPr>
        <w:b/>
        <w:bCs/>
      </w:rPr>
      <w:tblPr/>
      <w:tcPr>
        <w:tcBorders>
          <w:top w:val="double" w:sz="4" w:space="0" w:color="E92841" w:themeColor="accent6"/>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ListTable7Colorful">
    <w:name w:val="List Table 7 Colorful"/>
    <w:basedOn w:val="TableNormal"/>
    <w:uiPriority w:val="52"/>
    <w:rsid w:val="006C286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286D"/>
    <w:rPr>
      <w:color w:val="3A215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2D7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2D7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2D7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2D7F" w:themeColor="accent1"/>
        </w:tcBorders>
        <w:shd w:val="clear" w:color="auto" w:fill="FFFFFF" w:themeFill="background1"/>
      </w:tcPr>
    </w:tblStylePr>
    <w:tblStylePr w:type="band1Vert">
      <w:tblPr/>
      <w:tcPr>
        <w:shd w:val="clear" w:color="auto" w:fill="DACDED" w:themeFill="accent1" w:themeFillTint="33"/>
      </w:tcPr>
    </w:tblStylePr>
    <w:tblStylePr w:type="band1Horz">
      <w:tblPr/>
      <w:tcPr>
        <w:shd w:val="clear" w:color="auto" w:fill="DACD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286D"/>
    <w:rPr>
      <w:color w:val="A190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BEA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BEA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BEA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BEAF" w:themeColor="accent2"/>
        </w:tcBorders>
        <w:shd w:val="clear" w:color="auto" w:fill="FFFFFF" w:themeFill="background1"/>
      </w:tcPr>
    </w:tblStylePr>
    <w:tblStylePr w:type="band1Vert">
      <w:tblPr/>
      <w:tcPr>
        <w:shd w:val="clear" w:color="auto" w:fill="F4F2EF" w:themeFill="accent2" w:themeFillTint="33"/>
      </w:tcPr>
    </w:tblStylePr>
    <w:tblStylePr w:type="band1Horz">
      <w:tblPr/>
      <w:tcPr>
        <w:shd w:val="clear" w:color="auto" w:fill="F4F2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286D"/>
    <w:rPr>
      <w:color w:val="007C8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7B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7B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7B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7B5" w:themeColor="accent3"/>
        </w:tcBorders>
        <w:shd w:val="clear" w:color="auto" w:fill="FFFFFF" w:themeFill="background1"/>
      </w:tcPr>
    </w:tblStylePr>
    <w:tblStylePr w:type="band1Vert">
      <w:tblPr/>
      <w:tcPr>
        <w:shd w:val="clear" w:color="auto" w:fill="BDF9FF" w:themeFill="accent3" w:themeFillTint="33"/>
      </w:tcPr>
    </w:tblStylePr>
    <w:tblStylePr w:type="band1Horz">
      <w:tblPr/>
      <w:tcPr>
        <w:shd w:val="clear" w:color="auto" w:fill="BDF9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286D"/>
    <w:rPr>
      <w:color w:val="75A52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D73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D73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D73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D732" w:themeColor="accent4"/>
        </w:tcBorders>
        <w:shd w:val="clear" w:color="auto" w:fill="FFFFFF" w:themeFill="background1"/>
      </w:tcPr>
    </w:tblStylePr>
    <w:tblStylePr w:type="band1Vert">
      <w:tblPr/>
      <w:tcPr>
        <w:shd w:val="clear" w:color="auto" w:fill="EAF7D6" w:themeFill="accent4" w:themeFillTint="33"/>
      </w:tcPr>
    </w:tblStylePr>
    <w:tblStylePr w:type="band1Horz">
      <w:tblPr/>
      <w:tcPr>
        <w:shd w:val="clear" w:color="auto" w:fill="EAF7D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286D"/>
    <w:rPr>
      <w:color w:val="D559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7D1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7D1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7D1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7D1E" w:themeColor="accent5"/>
        </w:tcBorders>
        <w:shd w:val="clear" w:color="auto" w:fill="FFFFFF" w:themeFill="background1"/>
      </w:tcPr>
    </w:tblStylePr>
    <w:tblStylePr w:type="band1Vert">
      <w:tblPr/>
      <w:tcPr>
        <w:shd w:val="clear" w:color="auto" w:fill="FFE4D2" w:themeFill="accent5" w:themeFillTint="33"/>
      </w:tcPr>
    </w:tblStylePr>
    <w:tblStylePr w:type="band1Horz">
      <w:tblPr/>
      <w:tcPr>
        <w:shd w:val="clear" w:color="auto" w:fill="FFE4D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286D"/>
    <w:rPr>
      <w:color w:val="B9132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284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284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284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2841" w:themeColor="accent6"/>
        </w:tcBorders>
        <w:shd w:val="clear" w:color="auto" w:fill="FFFFFF" w:themeFill="background1"/>
      </w:tcPr>
    </w:tblStylePr>
    <w:tblStylePr w:type="band1Vert">
      <w:tblPr/>
      <w:tcPr>
        <w:shd w:val="clear" w:color="auto" w:fill="FAD3D8" w:themeFill="accent6" w:themeFillTint="33"/>
      </w:tcPr>
    </w:tblStylePr>
    <w:tblStylePr w:type="band1Horz">
      <w:tblPr/>
      <w:tcPr>
        <w:shd w:val="clear" w:color="auto" w:fill="FAD3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286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286D"/>
    <w:tblPr>
      <w:tblStyleRowBandSize w:val="1"/>
      <w:tblStyleColBandSize w:val="1"/>
      <w:tbl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single" w:sz="8" w:space="0" w:color="7543BC" w:themeColor="accent1" w:themeTint="BF"/>
        <w:insideV w:val="single" w:sz="8" w:space="0" w:color="7543BC" w:themeColor="accent1" w:themeTint="BF"/>
      </w:tblBorders>
    </w:tblPr>
    <w:tcPr>
      <w:shd w:val="clear" w:color="auto" w:fill="D1C1E9" w:themeFill="accent1" w:themeFillTint="3F"/>
    </w:tcPr>
    <w:tblStylePr w:type="firstRow">
      <w:rPr>
        <w:b/>
        <w:bCs/>
      </w:rPr>
    </w:tblStylePr>
    <w:tblStylePr w:type="lastRow">
      <w:rPr>
        <w:b/>
        <w:bCs/>
      </w:rPr>
      <w:tblPr/>
      <w:tcPr>
        <w:tcBorders>
          <w:top w:val="single" w:sz="18" w:space="0" w:color="7543BC" w:themeColor="accent1" w:themeTint="BF"/>
        </w:tcBorders>
      </w:tcPr>
    </w:tblStylePr>
    <w:tblStylePr w:type="firstCol">
      <w:rPr>
        <w:b/>
        <w:bCs/>
      </w:rPr>
    </w:tblStylePr>
    <w:tblStylePr w:type="lastCol">
      <w:rPr>
        <w:b/>
        <w:bCs/>
      </w:rPr>
    </w:tblStylePr>
    <w:tblStylePr w:type="band1Vert">
      <w:tblPr/>
      <w:tcPr>
        <w:shd w:val="clear" w:color="auto" w:fill="A382D3" w:themeFill="accent1" w:themeFillTint="7F"/>
      </w:tcPr>
    </w:tblStylePr>
    <w:tblStylePr w:type="band1Horz">
      <w:tblPr/>
      <w:tcPr>
        <w:shd w:val="clear" w:color="auto" w:fill="A382D3" w:themeFill="accent1" w:themeFillTint="7F"/>
      </w:tcPr>
    </w:tblStylePr>
  </w:style>
  <w:style w:type="table" w:styleId="MediumGrid1Accent2">
    <w:name w:val="Medium Grid 1 Accent 2"/>
    <w:basedOn w:val="TableNormal"/>
    <w:uiPriority w:val="67"/>
    <w:semiHidden/>
    <w:unhideWhenUsed/>
    <w:rsid w:val="006C286D"/>
    <w:tblPr>
      <w:tblStyleRowBandSize w:val="1"/>
      <w:tblStyleColBandSize w:val="1"/>
      <w:tblBorders>
        <w:top w:val="single" w:sz="8"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single" w:sz="8" w:space="0" w:color="D5CEC2" w:themeColor="accent2" w:themeTint="BF"/>
        <w:insideV w:val="single" w:sz="8" w:space="0" w:color="D5CEC2" w:themeColor="accent2" w:themeTint="BF"/>
      </w:tblBorders>
    </w:tblPr>
    <w:tcPr>
      <w:shd w:val="clear" w:color="auto" w:fill="F1EEEB" w:themeFill="accent2" w:themeFillTint="3F"/>
    </w:tcPr>
    <w:tblStylePr w:type="firstRow">
      <w:rPr>
        <w:b/>
        <w:bCs/>
      </w:rPr>
    </w:tblStylePr>
    <w:tblStylePr w:type="lastRow">
      <w:rPr>
        <w:b/>
        <w:bCs/>
      </w:rPr>
      <w:tblPr/>
      <w:tcPr>
        <w:tcBorders>
          <w:top w:val="single" w:sz="18" w:space="0" w:color="D5CEC2" w:themeColor="accent2" w:themeTint="BF"/>
        </w:tcBorders>
      </w:tcPr>
    </w:tblStylePr>
    <w:tblStylePr w:type="firstCol">
      <w:rPr>
        <w:b/>
        <w:bCs/>
      </w:rPr>
    </w:tblStylePr>
    <w:tblStylePr w:type="lastCol">
      <w:rPr>
        <w:b/>
        <w:bCs/>
      </w:rPr>
    </w:tblStylePr>
    <w:tblStylePr w:type="band1Vert">
      <w:tblPr/>
      <w:tcPr>
        <w:shd w:val="clear" w:color="auto" w:fill="E3DED7" w:themeFill="accent2" w:themeFillTint="7F"/>
      </w:tcPr>
    </w:tblStylePr>
    <w:tblStylePr w:type="band1Horz">
      <w:tblPr/>
      <w:tcPr>
        <w:shd w:val="clear" w:color="auto" w:fill="E3DED7" w:themeFill="accent2" w:themeFillTint="7F"/>
      </w:tcPr>
    </w:tblStylePr>
  </w:style>
  <w:style w:type="table" w:styleId="MediumGrid1Accent3">
    <w:name w:val="Medium Grid 1 Accent 3"/>
    <w:basedOn w:val="TableNormal"/>
    <w:uiPriority w:val="67"/>
    <w:semiHidden/>
    <w:unhideWhenUsed/>
    <w:rsid w:val="006C286D"/>
    <w:tblPr>
      <w:tblStyleRowBandSize w:val="1"/>
      <w:tblStyleColBandSize w:val="1"/>
      <w:tblBorders>
        <w:top w:val="single" w:sz="8"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single" w:sz="8" w:space="0" w:color="08EBFF" w:themeColor="accent3" w:themeTint="BF"/>
        <w:insideV w:val="single" w:sz="8" w:space="0" w:color="08EBFF" w:themeColor="accent3" w:themeTint="BF"/>
      </w:tblBorders>
    </w:tblPr>
    <w:tcPr>
      <w:shd w:val="clear" w:color="auto" w:fill="ADF8FF" w:themeFill="accent3" w:themeFillTint="3F"/>
    </w:tcPr>
    <w:tblStylePr w:type="firstRow">
      <w:rPr>
        <w:b/>
        <w:bCs/>
      </w:rPr>
    </w:tblStylePr>
    <w:tblStylePr w:type="lastRow">
      <w:rPr>
        <w:b/>
        <w:bCs/>
      </w:rPr>
      <w:tblPr/>
      <w:tcPr>
        <w:tcBorders>
          <w:top w:val="single" w:sz="18" w:space="0" w:color="08EBFF" w:themeColor="accent3" w:themeTint="BF"/>
        </w:tcBorders>
      </w:tcPr>
    </w:tblStylePr>
    <w:tblStylePr w:type="firstCol">
      <w:rPr>
        <w:b/>
        <w:bCs/>
      </w:rPr>
    </w:tblStylePr>
    <w:tblStylePr w:type="lastCol">
      <w:rPr>
        <w:b/>
        <w:bCs/>
      </w:rPr>
    </w:tblStylePr>
    <w:tblStylePr w:type="band1Vert">
      <w:tblPr/>
      <w:tcPr>
        <w:shd w:val="clear" w:color="auto" w:fill="5BF2FF" w:themeFill="accent3" w:themeFillTint="7F"/>
      </w:tcPr>
    </w:tblStylePr>
    <w:tblStylePr w:type="band1Horz">
      <w:tblPr/>
      <w:tcPr>
        <w:shd w:val="clear" w:color="auto" w:fill="5BF2FF" w:themeFill="accent3" w:themeFillTint="7F"/>
      </w:tcPr>
    </w:tblStylePr>
  </w:style>
  <w:style w:type="table" w:styleId="MediumGrid1Accent4">
    <w:name w:val="Medium Grid 1 Accent 4"/>
    <w:basedOn w:val="TableNormal"/>
    <w:uiPriority w:val="67"/>
    <w:semiHidden/>
    <w:unhideWhenUsed/>
    <w:rsid w:val="006C286D"/>
    <w:tblPr>
      <w:tblStyleRowBandSize w:val="1"/>
      <w:tblStyleColBandSize w:val="1"/>
      <w:tblBorders>
        <w:top w:val="single" w:sz="8" w:space="0" w:color="B3E165" w:themeColor="accent4" w:themeTint="BF"/>
        <w:left w:val="single" w:sz="8" w:space="0" w:color="B3E165" w:themeColor="accent4" w:themeTint="BF"/>
        <w:bottom w:val="single" w:sz="8" w:space="0" w:color="B3E165" w:themeColor="accent4" w:themeTint="BF"/>
        <w:right w:val="single" w:sz="8" w:space="0" w:color="B3E165" w:themeColor="accent4" w:themeTint="BF"/>
        <w:insideH w:val="single" w:sz="8" w:space="0" w:color="B3E165" w:themeColor="accent4" w:themeTint="BF"/>
        <w:insideV w:val="single" w:sz="8" w:space="0" w:color="B3E165" w:themeColor="accent4" w:themeTint="BF"/>
      </w:tblBorders>
    </w:tblPr>
    <w:tcPr>
      <w:shd w:val="clear" w:color="auto" w:fill="E6F5CC" w:themeFill="accent4" w:themeFillTint="3F"/>
    </w:tcPr>
    <w:tblStylePr w:type="firstRow">
      <w:rPr>
        <w:b/>
        <w:bCs/>
      </w:rPr>
    </w:tblStylePr>
    <w:tblStylePr w:type="lastRow">
      <w:rPr>
        <w:b/>
        <w:bCs/>
      </w:rPr>
      <w:tblPr/>
      <w:tcPr>
        <w:tcBorders>
          <w:top w:val="single" w:sz="18" w:space="0" w:color="B3E165" w:themeColor="accent4" w:themeTint="BF"/>
        </w:tcBorders>
      </w:tcPr>
    </w:tblStylePr>
    <w:tblStylePr w:type="firstCol">
      <w:rPr>
        <w:b/>
        <w:bCs/>
      </w:rPr>
    </w:tblStylePr>
    <w:tblStylePr w:type="lastCol">
      <w:rPr>
        <w:b/>
        <w:bCs/>
      </w:rPr>
    </w:tblStylePr>
    <w:tblStylePr w:type="band1Vert">
      <w:tblPr/>
      <w:tcPr>
        <w:shd w:val="clear" w:color="auto" w:fill="CDEB98" w:themeFill="accent4" w:themeFillTint="7F"/>
      </w:tcPr>
    </w:tblStylePr>
    <w:tblStylePr w:type="band1Horz">
      <w:tblPr/>
      <w:tcPr>
        <w:shd w:val="clear" w:color="auto" w:fill="CDEB98" w:themeFill="accent4" w:themeFillTint="7F"/>
      </w:tcPr>
    </w:tblStylePr>
  </w:style>
  <w:style w:type="table" w:styleId="MediumGrid1Accent5">
    <w:name w:val="Medium Grid 1 Accent 5"/>
    <w:basedOn w:val="TableNormal"/>
    <w:uiPriority w:val="67"/>
    <w:semiHidden/>
    <w:unhideWhenUsed/>
    <w:rsid w:val="006C286D"/>
    <w:tblPr>
      <w:tblStyleRowBandSize w:val="1"/>
      <w:tblStyleColBandSize w:val="1"/>
      <w:tblBorders>
        <w:top w:val="single" w:sz="8" w:space="0" w:color="FF9D56" w:themeColor="accent5" w:themeTint="BF"/>
        <w:left w:val="single" w:sz="8" w:space="0" w:color="FF9D56" w:themeColor="accent5" w:themeTint="BF"/>
        <w:bottom w:val="single" w:sz="8" w:space="0" w:color="FF9D56" w:themeColor="accent5" w:themeTint="BF"/>
        <w:right w:val="single" w:sz="8" w:space="0" w:color="FF9D56" w:themeColor="accent5" w:themeTint="BF"/>
        <w:insideH w:val="single" w:sz="8" w:space="0" w:color="FF9D56" w:themeColor="accent5" w:themeTint="BF"/>
        <w:insideV w:val="single" w:sz="8" w:space="0" w:color="FF9D56" w:themeColor="accent5" w:themeTint="BF"/>
      </w:tblBorders>
    </w:tblPr>
    <w:tcPr>
      <w:shd w:val="clear" w:color="auto" w:fill="FFDEC7" w:themeFill="accent5" w:themeFillTint="3F"/>
    </w:tcPr>
    <w:tblStylePr w:type="firstRow">
      <w:rPr>
        <w:b/>
        <w:bCs/>
      </w:rPr>
    </w:tblStylePr>
    <w:tblStylePr w:type="lastRow">
      <w:rPr>
        <w:b/>
        <w:bCs/>
      </w:rPr>
      <w:tblPr/>
      <w:tcPr>
        <w:tcBorders>
          <w:top w:val="single" w:sz="18" w:space="0" w:color="FF9D56" w:themeColor="accent5" w:themeTint="BF"/>
        </w:tcBorders>
      </w:tcPr>
    </w:tblStylePr>
    <w:tblStylePr w:type="firstCol">
      <w:rPr>
        <w:b/>
        <w:bCs/>
      </w:rPr>
    </w:tblStylePr>
    <w:tblStylePr w:type="lastCol">
      <w:rPr>
        <w:b/>
        <w:bCs/>
      </w:rPr>
    </w:tblStylePr>
    <w:tblStylePr w:type="band1Vert">
      <w:tblPr/>
      <w:tcPr>
        <w:shd w:val="clear" w:color="auto" w:fill="FFBD8E" w:themeFill="accent5" w:themeFillTint="7F"/>
      </w:tcPr>
    </w:tblStylePr>
    <w:tblStylePr w:type="band1Horz">
      <w:tblPr/>
      <w:tcPr>
        <w:shd w:val="clear" w:color="auto" w:fill="FFBD8E" w:themeFill="accent5" w:themeFillTint="7F"/>
      </w:tcPr>
    </w:tblStylePr>
  </w:style>
  <w:style w:type="table" w:styleId="MediumGrid1Accent6">
    <w:name w:val="Medium Grid 1 Accent 6"/>
    <w:basedOn w:val="TableNormal"/>
    <w:uiPriority w:val="67"/>
    <w:semiHidden/>
    <w:unhideWhenUsed/>
    <w:rsid w:val="006C286D"/>
    <w:tblPr>
      <w:tblStyleRowBandSize w:val="1"/>
      <w:tblStyleColBandSize w:val="1"/>
      <w:tblBorders>
        <w:top w:val="single" w:sz="8"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single" w:sz="8" w:space="0" w:color="EE5D70" w:themeColor="accent6" w:themeTint="BF"/>
        <w:insideV w:val="single" w:sz="8" w:space="0" w:color="EE5D70" w:themeColor="accent6" w:themeTint="BF"/>
      </w:tblBorders>
    </w:tblPr>
    <w:tcPr>
      <w:shd w:val="clear" w:color="auto" w:fill="F9C9CF" w:themeFill="accent6" w:themeFillTint="3F"/>
    </w:tcPr>
    <w:tblStylePr w:type="firstRow">
      <w:rPr>
        <w:b/>
        <w:bCs/>
      </w:rPr>
    </w:tblStylePr>
    <w:tblStylePr w:type="lastRow">
      <w:rPr>
        <w:b/>
        <w:bCs/>
      </w:rPr>
      <w:tblPr/>
      <w:tcPr>
        <w:tcBorders>
          <w:top w:val="single" w:sz="18" w:space="0" w:color="EE5D70" w:themeColor="accent6" w:themeTint="BF"/>
        </w:tcBorders>
      </w:tcPr>
    </w:tblStylePr>
    <w:tblStylePr w:type="firstCol">
      <w:rPr>
        <w:b/>
        <w:bCs/>
      </w:rPr>
    </w:tblStylePr>
    <w:tblStylePr w:type="lastCol">
      <w:rPr>
        <w:b/>
        <w:bCs/>
      </w:rPr>
    </w:tblStylePr>
    <w:tblStylePr w:type="band1Vert">
      <w:tblPr/>
      <w:tcPr>
        <w:shd w:val="clear" w:color="auto" w:fill="F493A0" w:themeFill="accent6" w:themeFillTint="7F"/>
      </w:tcPr>
    </w:tblStylePr>
    <w:tblStylePr w:type="band1Horz">
      <w:tblPr/>
      <w:tcPr>
        <w:shd w:val="clear" w:color="auto" w:fill="F493A0" w:themeFill="accent6" w:themeFillTint="7F"/>
      </w:tcPr>
    </w:tblStylePr>
  </w:style>
  <w:style w:type="table" w:styleId="MediumGrid2">
    <w:name w:val="Medium Grid 2"/>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insideH w:val="single" w:sz="8" w:space="0" w:color="4F2D7F" w:themeColor="accent1"/>
        <w:insideV w:val="single" w:sz="8" w:space="0" w:color="4F2D7F" w:themeColor="accent1"/>
      </w:tblBorders>
    </w:tblPr>
    <w:tcPr>
      <w:shd w:val="clear" w:color="auto" w:fill="D1C1E9" w:themeFill="accent1" w:themeFillTint="3F"/>
    </w:tcPr>
    <w:tblStylePr w:type="firstRow">
      <w:rPr>
        <w:b/>
        <w:bCs/>
        <w:color w:val="000000" w:themeColor="text1"/>
      </w:rPr>
      <w:tblPr/>
      <w:tcPr>
        <w:shd w:val="clear" w:color="auto" w:fill="ECE6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CDED" w:themeFill="accent1" w:themeFillTint="33"/>
      </w:tcPr>
    </w:tblStylePr>
    <w:tblStylePr w:type="band1Vert">
      <w:tblPr/>
      <w:tcPr>
        <w:shd w:val="clear" w:color="auto" w:fill="A382D3" w:themeFill="accent1" w:themeFillTint="7F"/>
      </w:tcPr>
    </w:tblStylePr>
    <w:tblStylePr w:type="band1Horz">
      <w:tblPr/>
      <w:tcPr>
        <w:tcBorders>
          <w:insideH w:val="single" w:sz="6" w:space="0" w:color="4F2D7F" w:themeColor="accent1"/>
          <w:insideV w:val="single" w:sz="6" w:space="0" w:color="4F2D7F" w:themeColor="accent1"/>
        </w:tcBorders>
        <w:shd w:val="clear" w:color="auto" w:fill="A382D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insideH w:val="single" w:sz="8" w:space="0" w:color="C8BEAF" w:themeColor="accent2"/>
        <w:insideV w:val="single" w:sz="8" w:space="0" w:color="C8BEAF" w:themeColor="accent2"/>
      </w:tblBorders>
    </w:tblPr>
    <w:tcPr>
      <w:shd w:val="clear" w:color="auto" w:fill="F1EEEB" w:themeFill="accent2" w:themeFillTint="3F"/>
    </w:tcPr>
    <w:tblStylePr w:type="firstRow">
      <w:rPr>
        <w:b/>
        <w:bCs/>
        <w:color w:val="000000" w:themeColor="text1"/>
      </w:rPr>
      <w:tblPr/>
      <w:tcPr>
        <w:shd w:val="clear" w:color="auto" w:fill="F9F8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2EF" w:themeFill="accent2" w:themeFillTint="33"/>
      </w:tcPr>
    </w:tblStylePr>
    <w:tblStylePr w:type="band1Vert">
      <w:tblPr/>
      <w:tcPr>
        <w:shd w:val="clear" w:color="auto" w:fill="E3DED7" w:themeFill="accent2" w:themeFillTint="7F"/>
      </w:tcPr>
    </w:tblStylePr>
    <w:tblStylePr w:type="band1Horz">
      <w:tblPr/>
      <w:tcPr>
        <w:tcBorders>
          <w:insideH w:val="single" w:sz="6" w:space="0" w:color="C8BEAF" w:themeColor="accent2"/>
          <w:insideV w:val="single" w:sz="6" w:space="0" w:color="C8BEAF" w:themeColor="accent2"/>
        </w:tcBorders>
        <w:shd w:val="clear" w:color="auto" w:fill="E3DED7"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insideH w:val="single" w:sz="8" w:space="0" w:color="00A7B5" w:themeColor="accent3"/>
        <w:insideV w:val="single" w:sz="8" w:space="0" w:color="00A7B5" w:themeColor="accent3"/>
      </w:tblBorders>
    </w:tblPr>
    <w:tcPr>
      <w:shd w:val="clear" w:color="auto" w:fill="ADF8FF" w:themeFill="accent3" w:themeFillTint="3F"/>
    </w:tcPr>
    <w:tblStylePr w:type="firstRow">
      <w:rPr>
        <w:b/>
        <w:bCs/>
        <w:color w:val="000000" w:themeColor="text1"/>
      </w:rPr>
      <w:tblPr/>
      <w:tcPr>
        <w:shd w:val="clear" w:color="auto" w:fill="DEFC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DF9FF" w:themeFill="accent3" w:themeFillTint="33"/>
      </w:tcPr>
    </w:tblStylePr>
    <w:tblStylePr w:type="band1Vert">
      <w:tblPr/>
      <w:tcPr>
        <w:shd w:val="clear" w:color="auto" w:fill="5BF2FF" w:themeFill="accent3" w:themeFillTint="7F"/>
      </w:tcPr>
    </w:tblStylePr>
    <w:tblStylePr w:type="band1Horz">
      <w:tblPr/>
      <w:tcPr>
        <w:tcBorders>
          <w:insideH w:val="single" w:sz="6" w:space="0" w:color="00A7B5" w:themeColor="accent3"/>
          <w:insideV w:val="single" w:sz="6" w:space="0" w:color="00A7B5" w:themeColor="accent3"/>
        </w:tcBorders>
        <w:shd w:val="clear" w:color="auto" w:fill="5BF2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9BD732" w:themeColor="accent4"/>
        <w:left w:val="single" w:sz="8" w:space="0" w:color="9BD732" w:themeColor="accent4"/>
        <w:bottom w:val="single" w:sz="8" w:space="0" w:color="9BD732" w:themeColor="accent4"/>
        <w:right w:val="single" w:sz="8" w:space="0" w:color="9BD732" w:themeColor="accent4"/>
        <w:insideH w:val="single" w:sz="8" w:space="0" w:color="9BD732" w:themeColor="accent4"/>
        <w:insideV w:val="single" w:sz="8" w:space="0" w:color="9BD732" w:themeColor="accent4"/>
      </w:tblBorders>
    </w:tblPr>
    <w:tcPr>
      <w:shd w:val="clear" w:color="auto" w:fill="E6F5CC" w:themeFill="accent4" w:themeFillTint="3F"/>
    </w:tcPr>
    <w:tblStylePr w:type="firstRow">
      <w:rPr>
        <w:b/>
        <w:bCs/>
        <w:color w:val="000000" w:themeColor="text1"/>
      </w:rPr>
      <w:tblPr/>
      <w:tcPr>
        <w:shd w:val="clear" w:color="auto" w:fill="F5FB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7D6" w:themeFill="accent4" w:themeFillTint="33"/>
      </w:tcPr>
    </w:tblStylePr>
    <w:tblStylePr w:type="band1Vert">
      <w:tblPr/>
      <w:tcPr>
        <w:shd w:val="clear" w:color="auto" w:fill="CDEB98" w:themeFill="accent4" w:themeFillTint="7F"/>
      </w:tcPr>
    </w:tblStylePr>
    <w:tblStylePr w:type="band1Horz">
      <w:tblPr/>
      <w:tcPr>
        <w:tcBorders>
          <w:insideH w:val="single" w:sz="6" w:space="0" w:color="9BD732" w:themeColor="accent4"/>
          <w:insideV w:val="single" w:sz="6" w:space="0" w:color="9BD732" w:themeColor="accent4"/>
        </w:tcBorders>
        <w:shd w:val="clear" w:color="auto" w:fill="CDEB98"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FF7D1E" w:themeColor="accent5"/>
        <w:left w:val="single" w:sz="8" w:space="0" w:color="FF7D1E" w:themeColor="accent5"/>
        <w:bottom w:val="single" w:sz="8" w:space="0" w:color="FF7D1E" w:themeColor="accent5"/>
        <w:right w:val="single" w:sz="8" w:space="0" w:color="FF7D1E" w:themeColor="accent5"/>
        <w:insideH w:val="single" w:sz="8" w:space="0" w:color="FF7D1E" w:themeColor="accent5"/>
        <w:insideV w:val="single" w:sz="8" w:space="0" w:color="FF7D1E" w:themeColor="accent5"/>
      </w:tblBorders>
    </w:tblPr>
    <w:tcPr>
      <w:shd w:val="clear" w:color="auto" w:fill="FFDEC7" w:themeFill="accent5" w:themeFillTint="3F"/>
    </w:tcPr>
    <w:tblStylePr w:type="firstRow">
      <w:rPr>
        <w:b/>
        <w:bCs/>
        <w:color w:val="000000" w:themeColor="text1"/>
      </w:rPr>
      <w:tblPr/>
      <w:tcPr>
        <w:shd w:val="clear" w:color="auto" w:fill="FFF2E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4D2" w:themeFill="accent5" w:themeFillTint="33"/>
      </w:tcPr>
    </w:tblStylePr>
    <w:tblStylePr w:type="band1Vert">
      <w:tblPr/>
      <w:tcPr>
        <w:shd w:val="clear" w:color="auto" w:fill="FFBD8E" w:themeFill="accent5" w:themeFillTint="7F"/>
      </w:tcPr>
    </w:tblStylePr>
    <w:tblStylePr w:type="band1Horz">
      <w:tblPr/>
      <w:tcPr>
        <w:tcBorders>
          <w:insideH w:val="single" w:sz="6" w:space="0" w:color="FF7D1E" w:themeColor="accent5"/>
          <w:insideV w:val="single" w:sz="6" w:space="0" w:color="FF7D1E" w:themeColor="accent5"/>
        </w:tcBorders>
        <w:shd w:val="clear" w:color="auto" w:fill="FFBD8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insideH w:val="single" w:sz="8" w:space="0" w:color="E92841" w:themeColor="accent6"/>
        <w:insideV w:val="single" w:sz="8" w:space="0" w:color="E92841" w:themeColor="accent6"/>
      </w:tblBorders>
    </w:tblPr>
    <w:tcPr>
      <w:shd w:val="clear" w:color="auto" w:fill="F9C9CF" w:themeFill="accent6" w:themeFillTint="3F"/>
    </w:tcPr>
    <w:tblStylePr w:type="firstRow">
      <w:rPr>
        <w:b/>
        <w:bCs/>
        <w:color w:val="000000" w:themeColor="text1"/>
      </w:rPr>
      <w:tblPr/>
      <w:tcPr>
        <w:shd w:val="clear" w:color="auto" w:fill="FCE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3D8" w:themeFill="accent6" w:themeFillTint="33"/>
      </w:tcPr>
    </w:tblStylePr>
    <w:tblStylePr w:type="band1Vert">
      <w:tblPr/>
      <w:tcPr>
        <w:shd w:val="clear" w:color="auto" w:fill="F493A0" w:themeFill="accent6" w:themeFillTint="7F"/>
      </w:tcPr>
    </w:tblStylePr>
    <w:tblStylePr w:type="band1Horz">
      <w:tblPr/>
      <w:tcPr>
        <w:tcBorders>
          <w:insideH w:val="single" w:sz="6" w:space="0" w:color="E92841" w:themeColor="accent6"/>
          <w:insideV w:val="single" w:sz="6" w:space="0" w:color="E92841" w:themeColor="accent6"/>
        </w:tcBorders>
        <w:shd w:val="clear" w:color="auto" w:fill="F493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C1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2D7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2D7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2D7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2D7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82D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82D3" w:themeFill="accent1" w:themeFillTint="7F"/>
      </w:tcPr>
    </w:tblStylePr>
  </w:style>
  <w:style w:type="table" w:styleId="MediumGrid3Accent2">
    <w:name w:val="Medium Grid 3 Accent 2"/>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EE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BEA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BEA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BEA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BEA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DED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DED7" w:themeFill="accent2" w:themeFillTint="7F"/>
      </w:tcPr>
    </w:tblStylePr>
  </w:style>
  <w:style w:type="table" w:styleId="MediumGrid3Accent3">
    <w:name w:val="Medium Grid 3 Accent 3"/>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DF8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7B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7B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7B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7B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BF2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BF2FF" w:themeFill="accent3" w:themeFillTint="7F"/>
      </w:tcPr>
    </w:tblStylePr>
  </w:style>
  <w:style w:type="table" w:styleId="MediumGrid3Accent4">
    <w:name w:val="Medium Grid 3 Accent 4"/>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5C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D73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D73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D73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D73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EB9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EB98" w:themeFill="accent4" w:themeFillTint="7F"/>
      </w:tcPr>
    </w:tblStylePr>
  </w:style>
  <w:style w:type="table" w:styleId="MediumGrid3Accent5">
    <w:name w:val="Medium Grid 3 Accent 5"/>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EC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7D1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7D1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7D1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7D1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D8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D8E" w:themeFill="accent5" w:themeFillTint="7F"/>
      </w:tcPr>
    </w:tblStylePr>
  </w:style>
  <w:style w:type="table" w:styleId="MediumGrid3Accent6">
    <w:name w:val="Medium Grid 3 Accent 6"/>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9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284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284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284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284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93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93A0" w:themeFill="accent6" w:themeFillTint="7F"/>
      </w:tcPr>
    </w:tblStylePr>
  </w:style>
  <w:style w:type="table" w:styleId="MediumList1">
    <w:name w:val="Medium List 1"/>
    <w:basedOn w:val="TableNormal"/>
    <w:uiPriority w:val="65"/>
    <w:semiHidden/>
    <w:unhideWhenUsed/>
    <w:rsid w:val="006C286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5787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286D"/>
    <w:rPr>
      <w:color w:val="000000" w:themeColor="text1"/>
    </w:rPr>
    <w:tblPr>
      <w:tblStyleRowBandSize w:val="1"/>
      <w:tblStyleColBandSize w:val="1"/>
      <w:tblBorders>
        <w:top w:val="single" w:sz="8" w:space="0" w:color="4F2D7F" w:themeColor="accent1"/>
        <w:bottom w:val="single" w:sz="8" w:space="0" w:color="4F2D7F" w:themeColor="accent1"/>
      </w:tblBorders>
    </w:tblPr>
    <w:tblStylePr w:type="firstRow">
      <w:rPr>
        <w:rFonts w:asciiTheme="majorHAnsi" w:eastAsiaTheme="majorEastAsia" w:hAnsiTheme="majorHAnsi" w:cstheme="majorBidi"/>
      </w:rPr>
      <w:tblPr/>
      <w:tcPr>
        <w:tcBorders>
          <w:top w:val="nil"/>
          <w:bottom w:val="single" w:sz="8" w:space="0" w:color="4F2D7F" w:themeColor="accent1"/>
        </w:tcBorders>
      </w:tcPr>
    </w:tblStylePr>
    <w:tblStylePr w:type="lastRow">
      <w:rPr>
        <w:b/>
        <w:bCs/>
        <w:color w:val="75787B" w:themeColor="text2"/>
      </w:rPr>
      <w:tblPr/>
      <w:tcPr>
        <w:tcBorders>
          <w:top w:val="single" w:sz="8" w:space="0" w:color="4F2D7F" w:themeColor="accent1"/>
          <w:bottom w:val="single" w:sz="8" w:space="0" w:color="4F2D7F" w:themeColor="accent1"/>
        </w:tcBorders>
      </w:tcPr>
    </w:tblStylePr>
    <w:tblStylePr w:type="firstCol">
      <w:rPr>
        <w:b/>
        <w:bCs/>
      </w:rPr>
    </w:tblStylePr>
    <w:tblStylePr w:type="lastCol">
      <w:rPr>
        <w:b/>
        <w:bCs/>
      </w:rPr>
      <w:tblPr/>
      <w:tcPr>
        <w:tcBorders>
          <w:top w:val="single" w:sz="8" w:space="0" w:color="4F2D7F" w:themeColor="accent1"/>
          <w:bottom w:val="single" w:sz="8" w:space="0" w:color="4F2D7F" w:themeColor="accent1"/>
        </w:tcBorders>
      </w:tcPr>
    </w:tblStylePr>
    <w:tblStylePr w:type="band1Vert">
      <w:tblPr/>
      <w:tcPr>
        <w:shd w:val="clear" w:color="auto" w:fill="D1C1E9" w:themeFill="accent1" w:themeFillTint="3F"/>
      </w:tcPr>
    </w:tblStylePr>
    <w:tblStylePr w:type="band1Horz">
      <w:tblPr/>
      <w:tcPr>
        <w:shd w:val="clear" w:color="auto" w:fill="D1C1E9" w:themeFill="accent1" w:themeFillTint="3F"/>
      </w:tcPr>
    </w:tblStylePr>
  </w:style>
  <w:style w:type="table" w:styleId="MediumList1Accent2">
    <w:name w:val="Medium List 1 Accent 2"/>
    <w:basedOn w:val="TableNormal"/>
    <w:uiPriority w:val="65"/>
    <w:semiHidden/>
    <w:unhideWhenUsed/>
    <w:rsid w:val="006C286D"/>
    <w:rPr>
      <w:color w:val="000000" w:themeColor="text1"/>
    </w:rPr>
    <w:tblPr>
      <w:tblStyleRowBandSize w:val="1"/>
      <w:tblStyleColBandSize w:val="1"/>
      <w:tblBorders>
        <w:top w:val="single" w:sz="8" w:space="0" w:color="C8BEAF" w:themeColor="accent2"/>
        <w:bottom w:val="single" w:sz="8" w:space="0" w:color="C8BEAF" w:themeColor="accent2"/>
      </w:tblBorders>
    </w:tblPr>
    <w:tblStylePr w:type="firstRow">
      <w:rPr>
        <w:rFonts w:asciiTheme="majorHAnsi" w:eastAsiaTheme="majorEastAsia" w:hAnsiTheme="majorHAnsi" w:cstheme="majorBidi"/>
      </w:rPr>
      <w:tblPr/>
      <w:tcPr>
        <w:tcBorders>
          <w:top w:val="nil"/>
          <w:bottom w:val="single" w:sz="8" w:space="0" w:color="C8BEAF" w:themeColor="accent2"/>
        </w:tcBorders>
      </w:tcPr>
    </w:tblStylePr>
    <w:tblStylePr w:type="lastRow">
      <w:rPr>
        <w:b/>
        <w:bCs/>
        <w:color w:val="75787B" w:themeColor="text2"/>
      </w:rPr>
      <w:tblPr/>
      <w:tcPr>
        <w:tcBorders>
          <w:top w:val="single" w:sz="8" w:space="0" w:color="C8BEAF" w:themeColor="accent2"/>
          <w:bottom w:val="single" w:sz="8" w:space="0" w:color="C8BEAF" w:themeColor="accent2"/>
        </w:tcBorders>
      </w:tcPr>
    </w:tblStylePr>
    <w:tblStylePr w:type="firstCol">
      <w:rPr>
        <w:b/>
        <w:bCs/>
      </w:rPr>
    </w:tblStylePr>
    <w:tblStylePr w:type="lastCol">
      <w:rPr>
        <w:b/>
        <w:bCs/>
      </w:rPr>
      <w:tblPr/>
      <w:tcPr>
        <w:tcBorders>
          <w:top w:val="single" w:sz="8" w:space="0" w:color="C8BEAF" w:themeColor="accent2"/>
          <w:bottom w:val="single" w:sz="8" w:space="0" w:color="C8BEAF" w:themeColor="accent2"/>
        </w:tcBorders>
      </w:tcPr>
    </w:tblStylePr>
    <w:tblStylePr w:type="band1Vert">
      <w:tblPr/>
      <w:tcPr>
        <w:shd w:val="clear" w:color="auto" w:fill="F1EEEB" w:themeFill="accent2" w:themeFillTint="3F"/>
      </w:tcPr>
    </w:tblStylePr>
    <w:tblStylePr w:type="band1Horz">
      <w:tblPr/>
      <w:tcPr>
        <w:shd w:val="clear" w:color="auto" w:fill="F1EEEB" w:themeFill="accent2" w:themeFillTint="3F"/>
      </w:tcPr>
    </w:tblStylePr>
  </w:style>
  <w:style w:type="table" w:styleId="MediumList1Accent3">
    <w:name w:val="Medium List 1 Accent 3"/>
    <w:basedOn w:val="TableNormal"/>
    <w:uiPriority w:val="65"/>
    <w:semiHidden/>
    <w:unhideWhenUsed/>
    <w:rsid w:val="006C286D"/>
    <w:rPr>
      <w:color w:val="000000" w:themeColor="text1"/>
    </w:rPr>
    <w:tblPr>
      <w:tblStyleRowBandSize w:val="1"/>
      <w:tblStyleColBandSize w:val="1"/>
      <w:tblBorders>
        <w:top w:val="single" w:sz="8" w:space="0" w:color="00A7B5" w:themeColor="accent3"/>
        <w:bottom w:val="single" w:sz="8" w:space="0" w:color="00A7B5" w:themeColor="accent3"/>
      </w:tblBorders>
    </w:tblPr>
    <w:tblStylePr w:type="firstRow">
      <w:rPr>
        <w:rFonts w:asciiTheme="majorHAnsi" w:eastAsiaTheme="majorEastAsia" w:hAnsiTheme="majorHAnsi" w:cstheme="majorBidi"/>
      </w:rPr>
      <w:tblPr/>
      <w:tcPr>
        <w:tcBorders>
          <w:top w:val="nil"/>
          <w:bottom w:val="single" w:sz="8" w:space="0" w:color="00A7B5" w:themeColor="accent3"/>
        </w:tcBorders>
      </w:tcPr>
    </w:tblStylePr>
    <w:tblStylePr w:type="lastRow">
      <w:rPr>
        <w:b/>
        <w:bCs/>
        <w:color w:val="75787B" w:themeColor="text2"/>
      </w:rPr>
      <w:tblPr/>
      <w:tcPr>
        <w:tcBorders>
          <w:top w:val="single" w:sz="8" w:space="0" w:color="00A7B5" w:themeColor="accent3"/>
          <w:bottom w:val="single" w:sz="8" w:space="0" w:color="00A7B5" w:themeColor="accent3"/>
        </w:tcBorders>
      </w:tcPr>
    </w:tblStylePr>
    <w:tblStylePr w:type="firstCol">
      <w:rPr>
        <w:b/>
        <w:bCs/>
      </w:rPr>
    </w:tblStylePr>
    <w:tblStylePr w:type="lastCol">
      <w:rPr>
        <w:b/>
        <w:bCs/>
      </w:rPr>
      <w:tblPr/>
      <w:tcPr>
        <w:tcBorders>
          <w:top w:val="single" w:sz="8" w:space="0" w:color="00A7B5" w:themeColor="accent3"/>
          <w:bottom w:val="single" w:sz="8" w:space="0" w:color="00A7B5" w:themeColor="accent3"/>
        </w:tcBorders>
      </w:tcPr>
    </w:tblStylePr>
    <w:tblStylePr w:type="band1Vert">
      <w:tblPr/>
      <w:tcPr>
        <w:shd w:val="clear" w:color="auto" w:fill="ADF8FF" w:themeFill="accent3" w:themeFillTint="3F"/>
      </w:tcPr>
    </w:tblStylePr>
    <w:tblStylePr w:type="band1Horz">
      <w:tblPr/>
      <w:tcPr>
        <w:shd w:val="clear" w:color="auto" w:fill="ADF8FF" w:themeFill="accent3" w:themeFillTint="3F"/>
      </w:tcPr>
    </w:tblStylePr>
  </w:style>
  <w:style w:type="table" w:styleId="MediumList1Accent4">
    <w:name w:val="Medium List 1 Accent 4"/>
    <w:basedOn w:val="TableNormal"/>
    <w:uiPriority w:val="65"/>
    <w:semiHidden/>
    <w:unhideWhenUsed/>
    <w:rsid w:val="006C286D"/>
    <w:rPr>
      <w:color w:val="000000" w:themeColor="text1"/>
    </w:rPr>
    <w:tblPr>
      <w:tblStyleRowBandSize w:val="1"/>
      <w:tblStyleColBandSize w:val="1"/>
      <w:tblBorders>
        <w:top w:val="single" w:sz="8" w:space="0" w:color="9BD732" w:themeColor="accent4"/>
        <w:bottom w:val="single" w:sz="8" w:space="0" w:color="9BD732" w:themeColor="accent4"/>
      </w:tblBorders>
    </w:tblPr>
    <w:tblStylePr w:type="firstRow">
      <w:rPr>
        <w:rFonts w:asciiTheme="majorHAnsi" w:eastAsiaTheme="majorEastAsia" w:hAnsiTheme="majorHAnsi" w:cstheme="majorBidi"/>
      </w:rPr>
      <w:tblPr/>
      <w:tcPr>
        <w:tcBorders>
          <w:top w:val="nil"/>
          <w:bottom w:val="single" w:sz="8" w:space="0" w:color="9BD732" w:themeColor="accent4"/>
        </w:tcBorders>
      </w:tcPr>
    </w:tblStylePr>
    <w:tblStylePr w:type="lastRow">
      <w:rPr>
        <w:b/>
        <w:bCs/>
        <w:color w:val="75787B" w:themeColor="text2"/>
      </w:rPr>
      <w:tblPr/>
      <w:tcPr>
        <w:tcBorders>
          <w:top w:val="single" w:sz="8" w:space="0" w:color="9BD732" w:themeColor="accent4"/>
          <w:bottom w:val="single" w:sz="8" w:space="0" w:color="9BD732" w:themeColor="accent4"/>
        </w:tcBorders>
      </w:tcPr>
    </w:tblStylePr>
    <w:tblStylePr w:type="firstCol">
      <w:rPr>
        <w:b/>
        <w:bCs/>
      </w:rPr>
    </w:tblStylePr>
    <w:tblStylePr w:type="lastCol">
      <w:rPr>
        <w:b/>
        <w:bCs/>
      </w:rPr>
      <w:tblPr/>
      <w:tcPr>
        <w:tcBorders>
          <w:top w:val="single" w:sz="8" w:space="0" w:color="9BD732" w:themeColor="accent4"/>
          <w:bottom w:val="single" w:sz="8" w:space="0" w:color="9BD732" w:themeColor="accent4"/>
        </w:tcBorders>
      </w:tcPr>
    </w:tblStylePr>
    <w:tblStylePr w:type="band1Vert">
      <w:tblPr/>
      <w:tcPr>
        <w:shd w:val="clear" w:color="auto" w:fill="E6F5CC" w:themeFill="accent4" w:themeFillTint="3F"/>
      </w:tcPr>
    </w:tblStylePr>
    <w:tblStylePr w:type="band1Horz">
      <w:tblPr/>
      <w:tcPr>
        <w:shd w:val="clear" w:color="auto" w:fill="E6F5CC" w:themeFill="accent4" w:themeFillTint="3F"/>
      </w:tcPr>
    </w:tblStylePr>
  </w:style>
  <w:style w:type="table" w:styleId="MediumList1Accent5">
    <w:name w:val="Medium List 1 Accent 5"/>
    <w:basedOn w:val="TableNormal"/>
    <w:uiPriority w:val="65"/>
    <w:semiHidden/>
    <w:unhideWhenUsed/>
    <w:rsid w:val="006C286D"/>
    <w:rPr>
      <w:color w:val="000000" w:themeColor="text1"/>
    </w:rPr>
    <w:tblPr>
      <w:tblStyleRowBandSize w:val="1"/>
      <w:tblStyleColBandSize w:val="1"/>
      <w:tblBorders>
        <w:top w:val="single" w:sz="8" w:space="0" w:color="FF7D1E" w:themeColor="accent5"/>
        <w:bottom w:val="single" w:sz="8" w:space="0" w:color="FF7D1E" w:themeColor="accent5"/>
      </w:tblBorders>
    </w:tblPr>
    <w:tblStylePr w:type="firstRow">
      <w:rPr>
        <w:rFonts w:asciiTheme="majorHAnsi" w:eastAsiaTheme="majorEastAsia" w:hAnsiTheme="majorHAnsi" w:cstheme="majorBidi"/>
      </w:rPr>
      <w:tblPr/>
      <w:tcPr>
        <w:tcBorders>
          <w:top w:val="nil"/>
          <w:bottom w:val="single" w:sz="8" w:space="0" w:color="FF7D1E" w:themeColor="accent5"/>
        </w:tcBorders>
      </w:tcPr>
    </w:tblStylePr>
    <w:tblStylePr w:type="lastRow">
      <w:rPr>
        <w:b/>
        <w:bCs/>
        <w:color w:val="75787B" w:themeColor="text2"/>
      </w:rPr>
      <w:tblPr/>
      <w:tcPr>
        <w:tcBorders>
          <w:top w:val="single" w:sz="8" w:space="0" w:color="FF7D1E" w:themeColor="accent5"/>
          <w:bottom w:val="single" w:sz="8" w:space="0" w:color="FF7D1E" w:themeColor="accent5"/>
        </w:tcBorders>
      </w:tcPr>
    </w:tblStylePr>
    <w:tblStylePr w:type="firstCol">
      <w:rPr>
        <w:b/>
        <w:bCs/>
      </w:rPr>
    </w:tblStylePr>
    <w:tblStylePr w:type="lastCol">
      <w:rPr>
        <w:b/>
        <w:bCs/>
      </w:rPr>
      <w:tblPr/>
      <w:tcPr>
        <w:tcBorders>
          <w:top w:val="single" w:sz="8" w:space="0" w:color="FF7D1E" w:themeColor="accent5"/>
          <w:bottom w:val="single" w:sz="8" w:space="0" w:color="FF7D1E" w:themeColor="accent5"/>
        </w:tcBorders>
      </w:tcPr>
    </w:tblStylePr>
    <w:tblStylePr w:type="band1Vert">
      <w:tblPr/>
      <w:tcPr>
        <w:shd w:val="clear" w:color="auto" w:fill="FFDEC7" w:themeFill="accent5" w:themeFillTint="3F"/>
      </w:tcPr>
    </w:tblStylePr>
    <w:tblStylePr w:type="band1Horz">
      <w:tblPr/>
      <w:tcPr>
        <w:shd w:val="clear" w:color="auto" w:fill="FFDEC7" w:themeFill="accent5" w:themeFillTint="3F"/>
      </w:tcPr>
    </w:tblStylePr>
  </w:style>
  <w:style w:type="table" w:styleId="MediumList1Accent6">
    <w:name w:val="Medium List 1 Accent 6"/>
    <w:basedOn w:val="TableNormal"/>
    <w:uiPriority w:val="65"/>
    <w:semiHidden/>
    <w:unhideWhenUsed/>
    <w:rsid w:val="006C286D"/>
    <w:rPr>
      <w:color w:val="000000" w:themeColor="text1"/>
    </w:rPr>
    <w:tblPr>
      <w:tblStyleRowBandSize w:val="1"/>
      <w:tblStyleColBandSize w:val="1"/>
      <w:tblBorders>
        <w:top w:val="single" w:sz="8" w:space="0" w:color="E92841" w:themeColor="accent6"/>
        <w:bottom w:val="single" w:sz="8" w:space="0" w:color="E92841" w:themeColor="accent6"/>
      </w:tblBorders>
    </w:tblPr>
    <w:tblStylePr w:type="firstRow">
      <w:rPr>
        <w:rFonts w:asciiTheme="majorHAnsi" w:eastAsiaTheme="majorEastAsia" w:hAnsiTheme="majorHAnsi" w:cstheme="majorBidi"/>
      </w:rPr>
      <w:tblPr/>
      <w:tcPr>
        <w:tcBorders>
          <w:top w:val="nil"/>
          <w:bottom w:val="single" w:sz="8" w:space="0" w:color="E92841" w:themeColor="accent6"/>
        </w:tcBorders>
      </w:tcPr>
    </w:tblStylePr>
    <w:tblStylePr w:type="lastRow">
      <w:rPr>
        <w:b/>
        <w:bCs/>
        <w:color w:val="75787B" w:themeColor="text2"/>
      </w:rPr>
      <w:tblPr/>
      <w:tcPr>
        <w:tcBorders>
          <w:top w:val="single" w:sz="8" w:space="0" w:color="E92841" w:themeColor="accent6"/>
          <w:bottom w:val="single" w:sz="8" w:space="0" w:color="E92841" w:themeColor="accent6"/>
        </w:tcBorders>
      </w:tcPr>
    </w:tblStylePr>
    <w:tblStylePr w:type="firstCol">
      <w:rPr>
        <w:b/>
        <w:bCs/>
      </w:rPr>
    </w:tblStylePr>
    <w:tblStylePr w:type="lastCol">
      <w:rPr>
        <w:b/>
        <w:bCs/>
      </w:rPr>
      <w:tblPr/>
      <w:tcPr>
        <w:tcBorders>
          <w:top w:val="single" w:sz="8" w:space="0" w:color="E92841" w:themeColor="accent6"/>
          <w:bottom w:val="single" w:sz="8" w:space="0" w:color="E92841" w:themeColor="accent6"/>
        </w:tcBorders>
      </w:tcPr>
    </w:tblStylePr>
    <w:tblStylePr w:type="band1Vert">
      <w:tblPr/>
      <w:tcPr>
        <w:shd w:val="clear" w:color="auto" w:fill="F9C9CF" w:themeFill="accent6" w:themeFillTint="3F"/>
      </w:tcPr>
    </w:tblStylePr>
    <w:tblStylePr w:type="band1Horz">
      <w:tblPr/>
      <w:tcPr>
        <w:shd w:val="clear" w:color="auto" w:fill="F9C9CF" w:themeFill="accent6" w:themeFillTint="3F"/>
      </w:tcPr>
    </w:tblStylePr>
  </w:style>
  <w:style w:type="table" w:styleId="MediumList2">
    <w:name w:val="Medium List 2"/>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tblBorders>
    </w:tblPr>
    <w:tblStylePr w:type="firstRow">
      <w:rPr>
        <w:sz w:val="24"/>
        <w:szCs w:val="24"/>
      </w:rPr>
      <w:tblPr/>
      <w:tcPr>
        <w:tcBorders>
          <w:top w:val="nil"/>
          <w:left w:val="nil"/>
          <w:bottom w:val="single" w:sz="24" w:space="0" w:color="4F2D7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2D7F" w:themeColor="accent1"/>
          <w:insideH w:val="nil"/>
          <w:insideV w:val="nil"/>
        </w:tcBorders>
        <w:shd w:val="clear" w:color="auto" w:fill="FFFFFF" w:themeFill="background1"/>
      </w:tcPr>
    </w:tblStylePr>
    <w:tblStylePr w:type="lastCol">
      <w:tblPr/>
      <w:tcPr>
        <w:tcBorders>
          <w:top w:val="nil"/>
          <w:left w:val="single" w:sz="8" w:space="0" w:color="4F2D7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C1E9" w:themeFill="accent1" w:themeFillTint="3F"/>
      </w:tcPr>
    </w:tblStylePr>
    <w:tblStylePr w:type="band1Horz">
      <w:tblPr/>
      <w:tcPr>
        <w:tcBorders>
          <w:top w:val="nil"/>
          <w:bottom w:val="nil"/>
          <w:insideH w:val="nil"/>
          <w:insideV w:val="nil"/>
        </w:tcBorders>
        <w:shd w:val="clear" w:color="auto" w:fill="D1C1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tblBorders>
    </w:tblPr>
    <w:tblStylePr w:type="firstRow">
      <w:rPr>
        <w:sz w:val="24"/>
        <w:szCs w:val="24"/>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BEAF" w:themeColor="accent2"/>
          <w:insideH w:val="nil"/>
          <w:insideV w:val="nil"/>
        </w:tcBorders>
        <w:shd w:val="clear" w:color="auto" w:fill="FFFFFF" w:themeFill="background1"/>
      </w:tcPr>
    </w:tblStylePr>
    <w:tblStylePr w:type="lastCol">
      <w:tblPr/>
      <w:tcPr>
        <w:tcBorders>
          <w:top w:val="nil"/>
          <w:left w:val="single" w:sz="8" w:space="0" w:color="C8BEA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EEEB" w:themeFill="accent2" w:themeFillTint="3F"/>
      </w:tcPr>
    </w:tblStylePr>
    <w:tblStylePr w:type="band1Horz">
      <w:tblPr/>
      <w:tcPr>
        <w:tcBorders>
          <w:top w:val="nil"/>
          <w:bottom w:val="nil"/>
          <w:insideH w:val="nil"/>
          <w:insideV w:val="nil"/>
        </w:tcBorders>
        <w:shd w:val="clear" w:color="auto" w:fill="F1EE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tblBorders>
    </w:tblPr>
    <w:tblStylePr w:type="firstRow">
      <w:rPr>
        <w:sz w:val="24"/>
        <w:szCs w:val="24"/>
      </w:rPr>
      <w:tblPr/>
      <w:tcPr>
        <w:tcBorders>
          <w:top w:val="nil"/>
          <w:left w:val="nil"/>
          <w:bottom w:val="single" w:sz="24" w:space="0" w:color="00A7B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7B5" w:themeColor="accent3"/>
          <w:insideH w:val="nil"/>
          <w:insideV w:val="nil"/>
        </w:tcBorders>
        <w:shd w:val="clear" w:color="auto" w:fill="FFFFFF" w:themeFill="background1"/>
      </w:tcPr>
    </w:tblStylePr>
    <w:tblStylePr w:type="lastCol">
      <w:tblPr/>
      <w:tcPr>
        <w:tcBorders>
          <w:top w:val="nil"/>
          <w:left w:val="single" w:sz="8" w:space="0" w:color="00A7B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DF8FF" w:themeFill="accent3" w:themeFillTint="3F"/>
      </w:tcPr>
    </w:tblStylePr>
    <w:tblStylePr w:type="band1Horz">
      <w:tblPr/>
      <w:tcPr>
        <w:tcBorders>
          <w:top w:val="nil"/>
          <w:bottom w:val="nil"/>
          <w:insideH w:val="nil"/>
          <w:insideV w:val="nil"/>
        </w:tcBorders>
        <w:shd w:val="clear" w:color="auto" w:fill="ADF8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9BD732" w:themeColor="accent4"/>
        <w:left w:val="single" w:sz="8" w:space="0" w:color="9BD732" w:themeColor="accent4"/>
        <w:bottom w:val="single" w:sz="8" w:space="0" w:color="9BD732" w:themeColor="accent4"/>
        <w:right w:val="single" w:sz="8" w:space="0" w:color="9BD732" w:themeColor="accent4"/>
      </w:tblBorders>
    </w:tblPr>
    <w:tblStylePr w:type="firstRow">
      <w:rPr>
        <w:sz w:val="24"/>
        <w:szCs w:val="24"/>
      </w:rPr>
      <w:tblPr/>
      <w:tcPr>
        <w:tcBorders>
          <w:top w:val="nil"/>
          <w:left w:val="nil"/>
          <w:bottom w:val="single" w:sz="24" w:space="0" w:color="9BD73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D732" w:themeColor="accent4"/>
          <w:insideH w:val="nil"/>
          <w:insideV w:val="nil"/>
        </w:tcBorders>
        <w:shd w:val="clear" w:color="auto" w:fill="FFFFFF" w:themeFill="background1"/>
      </w:tcPr>
    </w:tblStylePr>
    <w:tblStylePr w:type="lastCol">
      <w:tblPr/>
      <w:tcPr>
        <w:tcBorders>
          <w:top w:val="nil"/>
          <w:left w:val="single" w:sz="8" w:space="0" w:color="9BD73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F5CC" w:themeFill="accent4" w:themeFillTint="3F"/>
      </w:tcPr>
    </w:tblStylePr>
    <w:tblStylePr w:type="band1Horz">
      <w:tblPr/>
      <w:tcPr>
        <w:tcBorders>
          <w:top w:val="nil"/>
          <w:bottom w:val="nil"/>
          <w:insideH w:val="nil"/>
          <w:insideV w:val="nil"/>
        </w:tcBorders>
        <w:shd w:val="clear" w:color="auto" w:fill="E6F5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FF7D1E" w:themeColor="accent5"/>
        <w:left w:val="single" w:sz="8" w:space="0" w:color="FF7D1E" w:themeColor="accent5"/>
        <w:bottom w:val="single" w:sz="8" w:space="0" w:color="FF7D1E" w:themeColor="accent5"/>
        <w:right w:val="single" w:sz="8" w:space="0" w:color="FF7D1E" w:themeColor="accent5"/>
      </w:tblBorders>
    </w:tblPr>
    <w:tblStylePr w:type="firstRow">
      <w:rPr>
        <w:sz w:val="24"/>
        <w:szCs w:val="24"/>
      </w:rPr>
      <w:tblPr/>
      <w:tcPr>
        <w:tcBorders>
          <w:top w:val="nil"/>
          <w:left w:val="nil"/>
          <w:bottom w:val="single" w:sz="24" w:space="0" w:color="FF7D1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7D1E" w:themeColor="accent5"/>
          <w:insideH w:val="nil"/>
          <w:insideV w:val="nil"/>
        </w:tcBorders>
        <w:shd w:val="clear" w:color="auto" w:fill="FFFFFF" w:themeFill="background1"/>
      </w:tcPr>
    </w:tblStylePr>
    <w:tblStylePr w:type="lastCol">
      <w:tblPr/>
      <w:tcPr>
        <w:tcBorders>
          <w:top w:val="nil"/>
          <w:left w:val="single" w:sz="8" w:space="0" w:color="FF7D1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EC7" w:themeFill="accent5" w:themeFillTint="3F"/>
      </w:tcPr>
    </w:tblStylePr>
    <w:tblStylePr w:type="band1Horz">
      <w:tblPr/>
      <w:tcPr>
        <w:tcBorders>
          <w:top w:val="nil"/>
          <w:bottom w:val="nil"/>
          <w:insideH w:val="nil"/>
          <w:insideV w:val="nil"/>
        </w:tcBorders>
        <w:shd w:val="clear" w:color="auto" w:fill="FFDEC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tblBorders>
    </w:tblPr>
    <w:tblStylePr w:type="firstRow">
      <w:rPr>
        <w:sz w:val="24"/>
        <w:szCs w:val="24"/>
      </w:rPr>
      <w:tblPr/>
      <w:tcPr>
        <w:tcBorders>
          <w:top w:val="nil"/>
          <w:left w:val="nil"/>
          <w:bottom w:val="single" w:sz="24" w:space="0" w:color="E92841"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2841" w:themeColor="accent6"/>
          <w:insideH w:val="nil"/>
          <w:insideV w:val="nil"/>
        </w:tcBorders>
        <w:shd w:val="clear" w:color="auto" w:fill="FFFFFF" w:themeFill="background1"/>
      </w:tcPr>
    </w:tblStylePr>
    <w:tblStylePr w:type="lastCol">
      <w:tblPr/>
      <w:tcPr>
        <w:tcBorders>
          <w:top w:val="nil"/>
          <w:left w:val="single" w:sz="8" w:space="0" w:color="E9284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9CF" w:themeFill="accent6" w:themeFillTint="3F"/>
      </w:tcPr>
    </w:tblStylePr>
    <w:tblStylePr w:type="band1Horz">
      <w:tblPr/>
      <w:tcPr>
        <w:tcBorders>
          <w:top w:val="nil"/>
          <w:bottom w:val="nil"/>
          <w:insideH w:val="nil"/>
          <w:insideV w:val="nil"/>
        </w:tcBorders>
        <w:shd w:val="clear" w:color="auto" w:fill="F9C9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286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286D"/>
    <w:tblPr>
      <w:tblStyleRowBandSize w:val="1"/>
      <w:tblStyleColBandSize w:val="1"/>
      <w:tbl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single" w:sz="8" w:space="0" w:color="7543BC" w:themeColor="accent1" w:themeTint="BF"/>
      </w:tblBorders>
    </w:tblPr>
    <w:tblStylePr w:type="firstRow">
      <w:pPr>
        <w:spacing w:before="0" w:after="0" w:line="240" w:lineRule="auto"/>
      </w:pPr>
      <w:rPr>
        <w:b/>
        <w:bCs/>
        <w:color w:val="FFFFFF" w:themeColor="background1"/>
      </w:rPr>
      <w:tblPr/>
      <w:tcPr>
        <w:tc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nil"/>
          <w:insideV w:val="nil"/>
        </w:tcBorders>
        <w:shd w:val="clear" w:color="auto" w:fill="4F2D7F" w:themeFill="accent1"/>
      </w:tcPr>
    </w:tblStylePr>
    <w:tblStylePr w:type="lastRow">
      <w:pPr>
        <w:spacing w:before="0" w:after="0" w:line="240" w:lineRule="auto"/>
      </w:pPr>
      <w:rPr>
        <w:b/>
        <w:bCs/>
      </w:rPr>
      <w:tblPr/>
      <w:tcPr>
        <w:tcBorders>
          <w:top w:val="double" w:sz="6"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C1E9" w:themeFill="accent1" w:themeFillTint="3F"/>
      </w:tcPr>
    </w:tblStylePr>
    <w:tblStylePr w:type="band1Horz">
      <w:tblPr/>
      <w:tcPr>
        <w:tcBorders>
          <w:insideH w:val="nil"/>
          <w:insideV w:val="nil"/>
        </w:tcBorders>
        <w:shd w:val="clear" w:color="auto" w:fill="D1C1E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286D"/>
    <w:tblPr>
      <w:tblStyleRowBandSize w:val="1"/>
      <w:tblStyleColBandSize w:val="1"/>
      <w:tblBorders>
        <w:top w:val="single" w:sz="8"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single" w:sz="8" w:space="0" w:color="D5CEC2" w:themeColor="accent2" w:themeTint="BF"/>
      </w:tblBorders>
    </w:tblPr>
    <w:tblStylePr w:type="firstRow">
      <w:pPr>
        <w:spacing w:before="0" w:after="0" w:line="240" w:lineRule="auto"/>
      </w:pPr>
      <w:rPr>
        <w:b/>
        <w:bCs/>
        <w:color w:val="FFFFFF" w:themeColor="background1"/>
      </w:rPr>
      <w:tblPr/>
      <w:tcPr>
        <w:tcBorders>
          <w:top w:val="single" w:sz="8"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nil"/>
          <w:insideV w:val="nil"/>
        </w:tcBorders>
        <w:shd w:val="clear" w:color="auto" w:fill="C8BEAF" w:themeFill="accent2"/>
      </w:tcPr>
    </w:tblStylePr>
    <w:tblStylePr w:type="lastRow">
      <w:pPr>
        <w:spacing w:before="0" w:after="0" w:line="240" w:lineRule="auto"/>
      </w:pPr>
      <w:rPr>
        <w:b/>
        <w:bCs/>
      </w:rPr>
      <w:tblPr/>
      <w:tcPr>
        <w:tcBorders>
          <w:top w:val="double" w:sz="6"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EEEB" w:themeFill="accent2" w:themeFillTint="3F"/>
      </w:tcPr>
    </w:tblStylePr>
    <w:tblStylePr w:type="band1Horz">
      <w:tblPr/>
      <w:tcPr>
        <w:tcBorders>
          <w:insideH w:val="nil"/>
          <w:insideV w:val="nil"/>
        </w:tcBorders>
        <w:shd w:val="clear" w:color="auto" w:fill="F1EE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286D"/>
    <w:tblPr>
      <w:tblStyleRowBandSize w:val="1"/>
      <w:tblStyleColBandSize w:val="1"/>
      <w:tblBorders>
        <w:top w:val="single" w:sz="8"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single" w:sz="8" w:space="0" w:color="08EBFF" w:themeColor="accent3" w:themeTint="BF"/>
      </w:tblBorders>
    </w:tblPr>
    <w:tblStylePr w:type="firstRow">
      <w:pPr>
        <w:spacing w:before="0" w:after="0" w:line="240" w:lineRule="auto"/>
      </w:pPr>
      <w:rPr>
        <w:b/>
        <w:bCs/>
        <w:color w:val="FFFFFF" w:themeColor="background1"/>
      </w:rPr>
      <w:tblPr/>
      <w:tcPr>
        <w:tcBorders>
          <w:top w:val="single" w:sz="8"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nil"/>
          <w:insideV w:val="nil"/>
        </w:tcBorders>
        <w:shd w:val="clear" w:color="auto" w:fill="00A7B5" w:themeFill="accent3"/>
      </w:tcPr>
    </w:tblStylePr>
    <w:tblStylePr w:type="lastRow">
      <w:pPr>
        <w:spacing w:before="0" w:after="0" w:line="240" w:lineRule="auto"/>
      </w:pPr>
      <w:rPr>
        <w:b/>
        <w:bCs/>
      </w:rPr>
      <w:tblPr/>
      <w:tcPr>
        <w:tcBorders>
          <w:top w:val="double" w:sz="6"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DF8FF" w:themeFill="accent3" w:themeFillTint="3F"/>
      </w:tcPr>
    </w:tblStylePr>
    <w:tblStylePr w:type="band1Horz">
      <w:tblPr/>
      <w:tcPr>
        <w:tcBorders>
          <w:insideH w:val="nil"/>
          <w:insideV w:val="nil"/>
        </w:tcBorders>
        <w:shd w:val="clear" w:color="auto" w:fill="ADF8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286D"/>
    <w:tblPr>
      <w:tblStyleRowBandSize w:val="1"/>
      <w:tblStyleColBandSize w:val="1"/>
      <w:tblBorders>
        <w:top w:val="single" w:sz="8" w:space="0" w:color="B3E165" w:themeColor="accent4" w:themeTint="BF"/>
        <w:left w:val="single" w:sz="8" w:space="0" w:color="B3E165" w:themeColor="accent4" w:themeTint="BF"/>
        <w:bottom w:val="single" w:sz="8" w:space="0" w:color="B3E165" w:themeColor="accent4" w:themeTint="BF"/>
        <w:right w:val="single" w:sz="8" w:space="0" w:color="B3E165" w:themeColor="accent4" w:themeTint="BF"/>
        <w:insideH w:val="single" w:sz="8" w:space="0" w:color="B3E165" w:themeColor="accent4" w:themeTint="BF"/>
      </w:tblBorders>
    </w:tblPr>
    <w:tblStylePr w:type="firstRow">
      <w:pPr>
        <w:spacing w:before="0" w:after="0" w:line="240" w:lineRule="auto"/>
      </w:pPr>
      <w:rPr>
        <w:b/>
        <w:bCs/>
        <w:color w:val="FFFFFF" w:themeColor="background1"/>
      </w:rPr>
      <w:tblPr/>
      <w:tcPr>
        <w:tcBorders>
          <w:top w:val="single" w:sz="8" w:space="0" w:color="B3E165" w:themeColor="accent4" w:themeTint="BF"/>
          <w:left w:val="single" w:sz="8" w:space="0" w:color="B3E165" w:themeColor="accent4" w:themeTint="BF"/>
          <w:bottom w:val="single" w:sz="8" w:space="0" w:color="B3E165" w:themeColor="accent4" w:themeTint="BF"/>
          <w:right w:val="single" w:sz="8" w:space="0" w:color="B3E165" w:themeColor="accent4" w:themeTint="BF"/>
          <w:insideH w:val="nil"/>
          <w:insideV w:val="nil"/>
        </w:tcBorders>
        <w:shd w:val="clear" w:color="auto" w:fill="9BD732" w:themeFill="accent4"/>
      </w:tcPr>
    </w:tblStylePr>
    <w:tblStylePr w:type="lastRow">
      <w:pPr>
        <w:spacing w:before="0" w:after="0" w:line="240" w:lineRule="auto"/>
      </w:pPr>
      <w:rPr>
        <w:b/>
        <w:bCs/>
      </w:rPr>
      <w:tblPr/>
      <w:tcPr>
        <w:tcBorders>
          <w:top w:val="double" w:sz="6" w:space="0" w:color="B3E165" w:themeColor="accent4" w:themeTint="BF"/>
          <w:left w:val="single" w:sz="8" w:space="0" w:color="B3E165" w:themeColor="accent4" w:themeTint="BF"/>
          <w:bottom w:val="single" w:sz="8" w:space="0" w:color="B3E165" w:themeColor="accent4" w:themeTint="BF"/>
          <w:right w:val="single" w:sz="8" w:space="0" w:color="B3E165" w:themeColor="accent4" w:themeTint="BF"/>
          <w:insideH w:val="nil"/>
          <w:insideV w:val="nil"/>
        </w:tcBorders>
      </w:tcPr>
    </w:tblStylePr>
    <w:tblStylePr w:type="firstCol">
      <w:rPr>
        <w:b/>
        <w:bCs/>
      </w:rPr>
    </w:tblStylePr>
    <w:tblStylePr w:type="lastCol">
      <w:rPr>
        <w:b/>
        <w:bCs/>
      </w:rPr>
    </w:tblStylePr>
    <w:tblStylePr w:type="band1Vert">
      <w:tblPr/>
      <w:tcPr>
        <w:shd w:val="clear" w:color="auto" w:fill="E6F5CC" w:themeFill="accent4" w:themeFillTint="3F"/>
      </w:tcPr>
    </w:tblStylePr>
    <w:tblStylePr w:type="band1Horz">
      <w:tblPr/>
      <w:tcPr>
        <w:tcBorders>
          <w:insideH w:val="nil"/>
          <w:insideV w:val="nil"/>
        </w:tcBorders>
        <w:shd w:val="clear" w:color="auto" w:fill="E6F5C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286D"/>
    <w:tblPr>
      <w:tblStyleRowBandSize w:val="1"/>
      <w:tblStyleColBandSize w:val="1"/>
      <w:tblBorders>
        <w:top w:val="single" w:sz="8" w:space="0" w:color="FF9D56" w:themeColor="accent5" w:themeTint="BF"/>
        <w:left w:val="single" w:sz="8" w:space="0" w:color="FF9D56" w:themeColor="accent5" w:themeTint="BF"/>
        <w:bottom w:val="single" w:sz="8" w:space="0" w:color="FF9D56" w:themeColor="accent5" w:themeTint="BF"/>
        <w:right w:val="single" w:sz="8" w:space="0" w:color="FF9D56" w:themeColor="accent5" w:themeTint="BF"/>
        <w:insideH w:val="single" w:sz="8" w:space="0" w:color="FF9D56" w:themeColor="accent5" w:themeTint="BF"/>
      </w:tblBorders>
    </w:tblPr>
    <w:tblStylePr w:type="firstRow">
      <w:pPr>
        <w:spacing w:before="0" w:after="0" w:line="240" w:lineRule="auto"/>
      </w:pPr>
      <w:rPr>
        <w:b/>
        <w:bCs/>
        <w:color w:val="FFFFFF" w:themeColor="background1"/>
      </w:rPr>
      <w:tblPr/>
      <w:tcPr>
        <w:tcBorders>
          <w:top w:val="single" w:sz="8" w:space="0" w:color="FF9D56" w:themeColor="accent5" w:themeTint="BF"/>
          <w:left w:val="single" w:sz="8" w:space="0" w:color="FF9D56" w:themeColor="accent5" w:themeTint="BF"/>
          <w:bottom w:val="single" w:sz="8" w:space="0" w:color="FF9D56" w:themeColor="accent5" w:themeTint="BF"/>
          <w:right w:val="single" w:sz="8" w:space="0" w:color="FF9D56" w:themeColor="accent5" w:themeTint="BF"/>
          <w:insideH w:val="nil"/>
          <w:insideV w:val="nil"/>
        </w:tcBorders>
        <w:shd w:val="clear" w:color="auto" w:fill="FF7D1E" w:themeFill="accent5"/>
      </w:tcPr>
    </w:tblStylePr>
    <w:tblStylePr w:type="lastRow">
      <w:pPr>
        <w:spacing w:before="0" w:after="0" w:line="240" w:lineRule="auto"/>
      </w:pPr>
      <w:rPr>
        <w:b/>
        <w:bCs/>
      </w:rPr>
      <w:tblPr/>
      <w:tcPr>
        <w:tcBorders>
          <w:top w:val="double" w:sz="6" w:space="0" w:color="FF9D56" w:themeColor="accent5" w:themeTint="BF"/>
          <w:left w:val="single" w:sz="8" w:space="0" w:color="FF9D56" w:themeColor="accent5" w:themeTint="BF"/>
          <w:bottom w:val="single" w:sz="8" w:space="0" w:color="FF9D56" w:themeColor="accent5" w:themeTint="BF"/>
          <w:right w:val="single" w:sz="8" w:space="0" w:color="FF9D5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EC7" w:themeFill="accent5" w:themeFillTint="3F"/>
      </w:tcPr>
    </w:tblStylePr>
    <w:tblStylePr w:type="band1Horz">
      <w:tblPr/>
      <w:tcPr>
        <w:tcBorders>
          <w:insideH w:val="nil"/>
          <w:insideV w:val="nil"/>
        </w:tcBorders>
        <w:shd w:val="clear" w:color="auto" w:fill="FFDEC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286D"/>
    <w:tblPr>
      <w:tblStyleRowBandSize w:val="1"/>
      <w:tblStyleColBandSize w:val="1"/>
      <w:tblBorders>
        <w:top w:val="single" w:sz="8"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single" w:sz="8" w:space="0" w:color="EE5D70" w:themeColor="accent6" w:themeTint="BF"/>
      </w:tblBorders>
    </w:tblPr>
    <w:tblStylePr w:type="firstRow">
      <w:pPr>
        <w:spacing w:before="0" w:after="0" w:line="240" w:lineRule="auto"/>
      </w:pPr>
      <w:rPr>
        <w:b/>
        <w:bCs/>
        <w:color w:val="FFFFFF" w:themeColor="background1"/>
      </w:rPr>
      <w:tblPr/>
      <w:tcPr>
        <w:tcBorders>
          <w:top w:val="single" w:sz="8"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nil"/>
          <w:insideV w:val="nil"/>
        </w:tcBorders>
        <w:shd w:val="clear" w:color="auto" w:fill="E92841" w:themeFill="accent6"/>
      </w:tcPr>
    </w:tblStylePr>
    <w:tblStylePr w:type="lastRow">
      <w:pPr>
        <w:spacing w:before="0" w:after="0" w:line="240" w:lineRule="auto"/>
      </w:pPr>
      <w:rPr>
        <w:b/>
        <w:bCs/>
      </w:rPr>
      <w:tblPr/>
      <w:tcPr>
        <w:tcBorders>
          <w:top w:val="double" w:sz="6"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C9CF" w:themeFill="accent6" w:themeFillTint="3F"/>
      </w:tcPr>
    </w:tblStylePr>
    <w:tblStylePr w:type="band1Horz">
      <w:tblPr/>
      <w:tcPr>
        <w:tcBorders>
          <w:insideH w:val="nil"/>
          <w:insideV w:val="nil"/>
        </w:tcBorders>
        <w:shd w:val="clear" w:color="auto" w:fill="F9C9C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2D7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2D7F" w:themeFill="accent1"/>
      </w:tcPr>
    </w:tblStylePr>
    <w:tblStylePr w:type="lastCol">
      <w:rPr>
        <w:b/>
        <w:bCs/>
        <w:color w:val="FFFFFF" w:themeColor="background1"/>
      </w:rPr>
      <w:tblPr/>
      <w:tcPr>
        <w:tcBorders>
          <w:left w:val="nil"/>
          <w:right w:val="nil"/>
          <w:insideH w:val="nil"/>
          <w:insideV w:val="nil"/>
        </w:tcBorders>
        <w:shd w:val="clear" w:color="auto" w:fill="4F2D7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BEA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8BEAF" w:themeFill="accent2"/>
      </w:tcPr>
    </w:tblStylePr>
    <w:tblStylePr w:type="lastCol">
      <w:rPr>
        <w:b/>
        <w:bCs/>
        <w:color w:val="FFFFFF" w:themeColor="background1"/>
      </w:rPr>
      <w:tblPr/>
      <w:tcPr>
        <w:tcBorders>
          <w:left w:val="nil"/>
          <w:right w:val="nil"/>
          <w:insideH w:val="nil"/>
          <w:insideV w:val="nil"/>
        </w:tcBorders>
        <w:shd w:val="clear" w:color="auto" w:fill="C8BEA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7B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7B5" w:themeFill="accent3"/>
      </w:tcPr>
    </w:tblStylePr>
    <w:tblStylePr w:type="lastCol">
      <w:rPr>
        <w:b/>
        <w:bCs/>
        <w:color w:val="FFFFFF" w:themeColor="background1"/>
      </w:rPr>
      <w:tblPr/>
      <w:tcPr>
        <w:tcBorders>
          <w:left w:val="nil"/>
          <w:right w:val="nil"/>
          <w:insideH w:val="nil"/>
          <w:insideV w:val="nil"/>
        </w:tcBorders>
        <w:shd w:val="clear" w:color="auto" w:fill="00A7B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D73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D732" w:themeFill="accent4"/>
      </w:tcPr>
    </w:tblStylePr>
    <w:tblStylePr w:type="lastCol">
      <w:rPr>
        <w:b/>
        <w:bCs/>
        <w:color w:val="FFFFFF" w:themeColor="background1"/>
      </w:rPr>
      <w:tblPr/>
      <w:tcPr>
        <w:tcBorders>
          <w:left w:val="nil"/>
          <w:right w:val="nil"/>
          <w:insideH w:val="nil"/>
          <w:insideV w:val="nil"/>
        </w:tcBorders>
        <w:shd w:val="clear" w:color="auto" w:fill="9BD73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7D1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7D1E" w:themeFill="accent5"/>
      </w:tcPr>
    </w:tblStylePr>
    <w:tblStylePr w:type="lastCol">
      <w:rPr>
        <w:b/>
        <w:bCs/>
        <w:color w:val="FFFFFF" w:themeColor="background1"/>
      </w:rPr>
      <w:tblPr/>
      <w:tcPr>
        <w:tcBorders>
          <w:left w:val="nil"/>
          <w:right w:val="nil"/>
          <w:insideH w:val="nil"/>
          <w:insideV w:val="nil"/>
        </w:tcBorders>
        <w:shd w:val="clear" w:color="auto" w:fill="FF7D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284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92841" w:themeFill="accent6"/>
      </w:tcPr>
    </w:tblStylePr>
    <w:tblStylePr w:type="lastCol">
      <w:rPr>
        <w:b/>
        <w:bCs/>
        <w:color w:val="FFFFFF" w:themeColor="background1"/>
      </w:rPr>
      <w:tblPr/>
      <w:tcPr>
        <w:tcBorders>
          <w:left w:val="nil"/>
          <w:right w:val="nil"/>
          <w:insideH w:val="nil"/>
          <w:insideV w:val="nil"/>
        </w:tcBorders>
        <w:shd w:val="clear" w:color="auto" w:fill="E9284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6C286D"/>
    <w:rPr>
      <w:color w:val="2B579A"/>
      <w:shd w:val="clear" w:color="auto" w:fill="E6E6E6"/>
      <w:lang w:val="en-US"/>
    </w:rPr>
  </w:style>
  <w:style w:type="paragraph" w:styleId="MessageHeader">
    <w:name w:val="Message Header"/>
    <w:basedOn w:val="Normal"/>
    <w:link w:val="MessageHeaderChar"/>
    <w:semiHidden/>
    <w:rsid w:val="006C286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C286D"/>
    <w:rPr>
      <w:rFonts w:asciiTheme="majorHAnsi" w:eastAsiaTheme="majorEastAsia" w:hAnsiTheme="majorHAnsi" w:cstheme="majorBidi"/>
      <w:sz w:val="24"/>
      <w:szCs w:val="24"/>
      <w:shd w:val="pct20" w:color="auto" w:fill="auto"/>
      <w:lang w:val="en-US"/>
    </w:rPr>
  </w:style>
  <w:style w:type="paragraph" w:styleId="NormalWeb">
    <w:name w:val="Normal (Web)"/>
    <w:basedOn w:val="Normal"/>
    <w:semiHidden/>
    <w:unhideWhenUsed/>
    <w:rsid w:val="006C286D"/>
    <w:rPr>
      <w:rFonts w:ascii="Times New Roman" w:hAnsi="Times New Roman" w:cs="Times New Roman"/>
      <w:sz w:val="24"/>
      <w:szCs w:val="24"/>
    </w:rPr>
  </w:style>
  <w:style w:type="paragraph" w:styleId="NormalIndent">
    <w:name w:val="Normal Indent"/>
    <w:basedOn w:val="Normal"/>
    <w:semiHidden/>
    <w:unhideWhenUsed/>
    <w:rsid w:val="006C286D"/>
    <w:pPr>
      <w:ind w:left="720"/>
    </w:pPr>
  </w:style>
  <w:style w:type="paragraph" w:styleId="NoteHeading">
    <w:name w:val="Note Heading"/>
    <w:basedOn w:val="Normal"/>
    <w:next w:val="Normal"/>
    <w:link w:val="NoteHeadingChar"/>
    <w:semiHidden/>
    <w:unhideWhenUsed/>
    <w:rsid w:val="006C286D"/>
    <w:pPr>
      <w:spacing w:after="0" w:line="240" w:lineRule="auto"/>
    </w:pPr>
  </w:style>
  <w:style w:type="character" w:customStyle="1" w:styleId="NoteHeadingChar">
    <w:name w:val="Note Heading Char"/>
    <w:basedOn w:val="DefaultParagraphFont"/>
    <w:link w:val="NoteHeading"/>
    <w:semiHidden/>
    <w:rsid w:val="006C286D"/>
    <w:rPr>
      <w:rFonts w:asciiTheme="minorHAnsi" w:hAnsiTheme="minorHAnsi" w:cs="Arial"/>
      <w:sz w:val="18"/>
      <w:lang w:val="en-US"/>
    </w:rPr>
  </w:style>
  <w:style w:type="character" w:styleId="PlaceholderText">
    <w:name w:val="Placeholder Text"/>
    <w:basedOn w:val="DefaultParagraphFont"/>
    <w:uiPriority w:val="99"/>
    <w:semiHidden/>
    <w:rsid w:val="006C286D"/>
    <w:rPr>
      <w:color w:val="808080"/>
      <w:lang w:val="en-US"/>
    </w:rPr>
  </w:style>
  <w:style w:type="table" w:styleId="PlainTable1">
    <w:name w:val="Plain Table 1"/>
    <w:basedOn w:val="TableNormal"/>
    <w:uiPriority w:val="41"/>
    <w:rsid w:val="006C286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286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286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286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286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semiHidden/>
    <w:unhideWhenUsed/>
    <w:rsid w:val="006C286D"/>
  </w:style>
  <w:style w:type="character" w:customStyle="1" w:styleId="SalutationChar">
    <w:name w:val="Salutation Char"/>
    <w:basedOn w:val="DefaultParagraphFont"/>
    <w:link w:val="Salutation"/>
    <w:semiHidden/>
    <w:rsid w:val="006C286D"/>
    <w:rPr>
      <w:rFonts w:asciiTheme="minorHAnsi" w:hAnsiTheme="minorHAnsi" w:cs="Arial"/>
      <w:sz w:val="18"/>
      <w:lang w:val="en-US"/>
    </w:rPr>
  </w:style>
  <w:style w:type="paragraph" w:styleId="Signature">
    <w:name w:val="Signature"/>
    <w:basedOn w:val="Normal"/>
    <w:link w:val="SignatureChar"/>
    <w:semiHidden/>
    <w:unhideWhenUsed/>
    <w:rsid w:val="006C286D"/>
    <w:pPr>
      <w:spacing w:after="0" w:line="240" w:lineRule="auto"/>
      <w:ind w:left="4252"/>
    </w:pPr>
  </w:style>
  <w:style w:type="character" w:customStyle="1" w:styleId="SignatureChar">
    <w:name w:val="Signature Char"/>
    <w:basedOn w:val="DefaultParagraphFont"/>
    <w:link w:val="Signature"/>
    <w:semiHidden/>
    <w:rsid w:val="006C286D"/>
    <w:rPr>
      <w:rFonts w:asciiTheme="minorHAnsi" w:hAnsiTheme="minorHAnsi" w:cs="Arial"/>
      <w:sz w:val="18"/>
      <w:lang w:val="en-US"/>
    </w:rPr>
  </w:style>
  <w:style w:type="character" w:customStyle="1" w:styleId="SmartHyperlink1">
    <w:name w:val="Smart Hyperlink1"/>
    <w:basedOn w:val="DefaultParagraphFont"/>
    <w:uiPriority w:val="99"/>
    <w:semiHidden/>
    <w:unhideWhenUsed/>
    <w:rsid w:val="006C286D"/>
    <w:rPr>
      <w:u w:val="dotted"/>
      <w:lang w:val="en-US"/>
    </w:rPr>
  </w:style>
  <w:style w:type="character" w:styleId="Strong">
    <w:name w:val="Strong"/>
    <w:basedOn w:val="DefaultParagraphFont"/>
    <w:unhideWhenUsed/>
    <w:rsid w:val="006C286D"/>
    <w:rPr>
      <w:b/>
      <w:bCs/>
      <w:lang w:val="en-US"/>
    </w:rPr>
  </w:style>
  <w:style w:type="character" w:styleId="SubtleEmphasis">
    <w:name w:val="Subtle Emphasis"/>
    <w:basedOn w:val="DefaultParagraphFont"/>
    <w:uiPriority w:val="19"/>
    <w:semiHidden/>
    <w:unhideWhenUsed/>
    <w:rsid w:val="006C286D"/>
    <w:rPr>
      <w:i/>
      <w:iCs/>
      <w:color w:val="404040" w:themeColor="text1" w:themeTint="BF"/>
      <w:lang w:val="en-US"/>
    </w:rPr>
  </w:style>
  <w:style w:type="character" w:styleId="SubtleReference">
    <w:name w:val="Subtle Reference"/>
    <w:basedOn w:val="DefaultParagraphFont"/>
    <w:uiPriority w:val="31"/>
    <w:semiHidden/>
    <w:unhideWhenUsed/>
    <w:rsid w:val="006C286D"/>
    <w:rPr>
      <w:smallCaps/>
      <w:color w:val="5A5A5A" w:themeColor="text1" w:themeTint="A5"/>
      <w:lang w:val="en-US"/>
    </w:rPr>
  </w:style>
  <w:style w:type="table" w:styleId="Table3Deffects1">
    <w:name w:val="Table 3D effects 1"/>
    <w:basedOn w:val="TableNormal"/>
    <w:semiHidden/>
    <w:unhideWhenUsed/>
    <w:rsid w:val="006C286D"/>
    <w:pPr>
      <w:spacing w:after="12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C286D"/>
    <w:pPr>
      <w:spacing w:after="12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6C286D"/>
    <w:pPr>
      <w:spacing w:after="12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6C286D"/>
    <w:pPr>
      <w:spacing w:after="12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6C286D"/>
    <w:pPr>
      <w:spacing w:after="120"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6C286D"/>
    <w:pPr>
      <w:spacing w:after="120"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6C286D"/>
    <w:pPr>
      <w:spacing w:after="120"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6C286D"/>
    <w:pPr>
      <w:spacing w:after="120"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6C286D"/>
    <w:pPr>
      <w:spacing w:after="120"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6C286D"/>
    <w:pPr>
      <w:spacing w:after="120"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6C286D"/>
    <w:pPr>
      <w:spacing w:after="120"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6C286D"/>
    <w:pPr>
      <w:spacing w:after="120"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6C286D"/>
    <w:pPr>
      <w:spacing w:after="120"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6C286D"/>
    <w:pPr>
      <w:spacing w:after="120"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6C286D"/>
    <w:pPr>
      <w:spacing w:after="120"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6C286D"/>
    <w:pPr>
      <w:spacing w:after="120"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6C286D"/>
    <w:pPr>
      <w:spacing w:after="120"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6C286D"/>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6C286D"/>
    <w:pPr>
      <w:spacing w:after="120"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6C286D"/>
    <w:pPr>
      <w:spacing w:after="120"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6C286D"/>
    <w:pPr>
      <w:spacing w:after="120"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6C286D"/>
    <w:pPr>
      <w:spacing w:after="120"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6C286D"/>
    <w:pPr>
      <w:spacing w:after="120"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uiPriority w:val="40"/>
    <w:rsid w:val="006C286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6C286D"/>
    <w:pPr>
      <w:spacing w:after="120"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6C286D"/>
    <w:pPr>
      <w:spacing w:after="120"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6C286D"/>
    <w:pPr>
      <w:spacing w:after="120"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6C286D"/>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6C286D"/>
    <w:pPr>
      <w:spacing w:after="120"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6C286D"/>
    <w:pPr>
      <w:spacing w:after="120"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6C286D"/>
    <w:pPr>
      <w:spacing w:after="12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6C286D"/>
    <w:pPr>
      <w:spacing w:after="0"/>
      <w:ind w:left="180" w:hanging="180"/>
    </w:pPr>
  </w:style>
  <w:style w:type="paragraph" w:styleId="TableofFigures">
    <w:name w:val="table of figures"/>
    <w:basedOn w:val="Normal"/>
    <w:next w:val="Normal"/>
    <w:semiHidden/>
    <w:unhideWhenUsed/>
    <w:rsid w:val="006C286D"/>
    <w:pPr>
      <w:spacing w:after="0"/>
    </w:pPr>
  </w:style>
  <w:style w:type="table" w:styleId="TableProfessional">
    <w:name w:val="Table Professional"/>
    <w:basedOn w:val="TableNormal"/>
    <w:semiHidden/>
    <w:unhideWhenUsed/>
    <w:rsid w:val="006C286D"/>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6C286D"/>
    <w:pPr>
      <w:spacing w:after="120"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6C286D"/>
    <w:pPr>
      <w:spacing w:after="120"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6C286D"/>
    <w:pPr>
      <w:spacing w:after="120"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6C286D"/>
    <w:pPr>
      <w:spacing w:after="120"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6C286D"/>
    <w:pPr>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6C286D"/>
    <w:pPr>
      <w:spacing w:after="120"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6C286D"/>
    <w:pPr>
      <w:spacing w:after="120"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6C286D"/>
    <w:pPr>
      <w:spacing w:after="120"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6C286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C286D"/>
    <w:pPr>
      <w:keepLines/>
      <w:spacing w:after="0" w:line="240" w:lineRule="atLeast"/>
      <w:outlineLvl w:val="9"/>
    </w:pPr>
    <w:rPr>
      <w:rFonts w:eastAsiaTheme="majorEastAsia" w:cstheme="majorBidi"/>
      <w:bCs w:val="0"/>
      <w:color w:val="3A215E" w:themeColor="accent1" w:themeShade="BF"/>
      <w:kern w:val="0"/>
      <w:sz w:val="32"/>
      <w:szCs w:val="32"/>
    </w:rPr>
  </w:style>
  <w:style w:type="numbering" w:customStyle="1" w:styleId="GTTableBullets">
    <w:name w:val="GT Table Bullets"/>
    <w:uiPriority w:val="99"/>
    <w:rsid w:val="008C4D0D"/>
    <w:pPr>
      <w:numPr>
        <w:numId w:val="12"/>
      </w:numPr>
    </w:pPr>
  </w:style>
  <w:style w:type="numbering" w:customStyle="1" w:styleId="GTTableNumbers">
    <w:name w:val="GT Table Numbers"/>
    <w:uiPriority w:val="99"/>
    <w:rsid w:val="008C4D0D"/>
    <w:pPr>
      <w:numPr>
        <w:numId w:val="13"/>
      </w:numPr>
    </w:pPr>
  </w:style>
  <w:style w:type="paragraph" w:customStyle="1" w:styleId="TableBullet1">
    <w:name w:val="Table Bullet 1"/>
    <w:basedOn w:val="ListBullet"/>
    <w:uiPriority w:val="9"/>
    <w:qFormat/>
    <w:rsid w:val="008C4D0D"/>
    <w:pPr>
      <w:numPr>
        <w:numId w:val="14"/>
      </w:numPr>
      <w:spacing w:before="60" w:after="60"/>
    </w:pPr>
  </w:style>
  <w:style w:type="paragraph" w:customStyle="1" w:styleId="TableBullet2">
    <w:name w:val="Table Bullet 2"/>
    <w:basedOn w:val="ListBullet2"/>
    <w:uiPriority w:val="9"/>
    <w:qFormat/>
    <w:rsid w:val="008C4D0D"/>
    <w:pPr>
      <w:numPr>
        <w:numId w:val="14"/>
      </w:numPr>
      <w:spacing w:before="60" w:after="60"/>
    </w:pPr>
  </w:style>
  <w:style w:type="paragraph" w:customStyle="1" w:styleId="TableBullet3">
    <w:name w:val="Table Bullet 3"/>
    <w:basedOn w:val="ListBullet3"/>
    <w:uiPriority w:val="9"/>
    <w:qFormat/>
    <w:rsid w:val="008C4D0D"/>
    <w:pPr>
      <w:numPr>
        <w:numId w:val="14"/>
      </w:numPr>
      <w:spacing w:before="60" w:after="60"/>
    </w:pPr>
  </w:style>
  <w:style w:type="paragraph" w:customStyle="1" w:styleId="TableNumber">
    <w:name w:val="Table Number"/>
    <w:basedOn w:val="ListNumber"/>
    <w:uiPriority w:val="9"/>
    <w:qFormat/>
    <w:rsid w:val="008C4D0D"/>
    <w:pPr>
      <w:numPr>
        <w:numId w:val="15"/>
      </w:numPr>
      <w:spacing w:before="60" w:after="60"/>
    </w:pPr>
  </w:style>
  <w:style w:type="paragraph" w:customStyle="1" w:styleId="TableNumber2">
    <w:name w:val="Table Number 2"/>
    <w:basedOn w:val="ListNumber2"/>
    <w:uiPriority w:val="9"/>
    <w:qFormat/>
    <w:rsid w:val="008C4D0D"/>
    <w:pPr>
      <w:numPr>
        <w:numId w:val="15"/>
      </w:numPr>
      <w:spacing w:before="60" w:after="60"/>
    </w:pPr>
  </w:style>
  <w:style w:type="paragraph" w:customStyle="1" w:styleId="TableNumber3">
    <w:name w:val="Table Number 3"/>
    <w:basedOn w:val="ListNumber3"/>
    <w:uiPriority w:val="9"/>
    <w:qFormat/>
    <w:rsid w:val="008C4D0D"/>
    <w:pPr>
      <w:numPr>
        <w:numId w:val="15"/>
      </w:numPr>
      <w:spacing w:before="60" w:after="60"/>
    </w:pPr>
  </w:style>
  <w:style w:type="character" w:customStyle="1" w:styleId="ListBulletChar">
    <w:name w:val="List Bullet Char"/>
    <w:basedOn w:val="DefaultParagraphFont"/>
    <w:link w:val="ListBullet"/>
    <w:uiPriority w:val="1"/>
    <w:rsid w:val="008C4D0D"/>
    <w:rPr>
      <w:rFonts w:asciiTheme="minorHAnsi" w:hAnsiTheme="minorHAnsi" w:cs="Arial"/>
      <w:sz w:val="18"/>
      <w:lang w:val="en-GB"/>
    </w:rPr>
  </w:style>
  <w:style w:type="paragraph" w:customStyle="1" w:styleId="Tabletextdecimal">
    <w:name w:val="Table text decimal"/>
    <w:basedOn w:val="TableText"/>
    <w:uiPriority w:val="9"/>
    <w:rsid w:val="005E6FCA"/>
    <w:pPr>
      <w:tabs>
        <w:tab w:val="decimal" w:pos="1651"/>
      </w:tabs>
    </w:pPr>
    <w:rPr>
      <w:sz w:val="18"/>
      <w:lang w:val="en-GB"/>
    </w:rPr>
  </w:style>
  <w:style w:type="paragraph" w:customStyle="1" w:styleId="Notesandsources">
    <w:name w:val="Notes and sources"/>
    <w:basedOn w:val="BodyText"/>
    <w:rsid w:val="005E6FCA"/>
    <w:pPr>
      <w:tabs>
        <w:tab w:val="left" w:pos="567"/>
      </w:tabs>
      <w:spacing w:before="60" w:after="60" w:line="240" w:lineRule="auto"/>
      <w:ind w:left="754" w:hanging="754"/>
    </w:pPr>
    <w:rPr>
      <w:sz w:val="12"/>
      <w:szCs w:val="12"/>
      <w:lang w:val="en-GB"/>
    </w:rPr>
  </w:style>
  <w:style w:type="paragraph" w:customStyle="1" w:styleId="TableHeadingRight">
    <w:name w:val="Table Heading Right"/>
    <w:basedOn w:val="TableHeading"/>
    <w:uiPriority w:val="9"/>
    <w:rsid w:val="005E6FCA"/>
    <w:pPr>
      <w:jc w:val="right"/>
    </w:pPr>
    <w:rPr>
      <w:color w:val="4F2D7F" w:themeColor="accent1"/>
      <w:sz w:val="18"/>
      <w:lang w:val="en-GB"/>
    </w:rPr>
  </w:style>
  <w:style w:type="paragraph" w:customStyle="1" w:styleId="TableTextRight">
    <w:name w:val="Table Text Right"/>
    <w:basedOn w:val="TableText"/>
    <w:uiPriority w:val="9"/>
    <w:rsid w:val="005E6FCA"/>
    <w:pPr>
      <w:jc w:val="right"/>
    </w:pPr>
    <w:rPr>
      <w:sz w:val="18"/>
      <w:lang w:val="en-GB"/>
    </w:rPr>
  </w:style>
  <w:style w:type="table" w:customStyle="1" w:styleId="GTITableStyle2">
    <w:name w:val="GTI Table Style 2"/>
    <w:basedOn w:val="GTITableStyle1"/>
    <w:uiPriority w:val="99"/>
    <w:rsid w:val="005C23C4"/>
    <w:tblPr/>
    <w:tcPr>
      <w:shd w:val="clear" w:color="auto" w:fill="E9E5DF"/>
    </w:tcPr>
    <w:tblStylePr w:type="firstRow">
      <w:rPr>
        <w:rFonts w:asciiTheme="minorHAnsi" w:hAnsiTheme="minorHAnsi"/>
        <w:color w:val="4F2D7F" w:themeColor="accent1"/>
      </w:rPr>
      <w:tblPr/>
      <w:tcPr>
        <w:tcBorders>
          <w:top w:val="nil"/>
          <w:left w:val="nil"/>
          <w:bottom w:val="single" w:sz="8" w:space="0" w:color="4F2D7F" w:themeColor="accent1"/>
          <w:right w:val="nil"/>
          <w:insideH w:val="nil"/>
          <w:insideV w:val="nil"/>
          <w:tl2br w:val="nil"/>
          <w:tr2bl w:val="nil"/>
        </w:tcBorders>
        <w:shd w:val="clear" w:color="auto" w:fill="auto"/>
      </w:tcPr>
    </w:tblStylePr>
  </w:style>
  <w:style w:type="paragraph" w:customStyle="1" w:styleId="LetterFooterURL">
    <w:name w:val="Letter Footer URL"/>
    <w:basedOn w:val="LetterFooter"/>
    <w:uiPriority w:val="9"/>
    <w:semiHidden/>
    <w:rsid w:val="0093057B"/>
    <w:pPr>
      <w:jc w:val="right"/>
    </w:pPr>
    <w:rPr>
      <w:rFonts w:asciiTheme="minorHAnsi" w:hAnsiTheme="minorHAnsi"/>
      <w:b/>
      <w:sz w:val="14"/>
    </w:rPr>
  </w:style>
  <w:style w:type="paragraph" w:customStyle="1" w:styleId="LicenceNumber">
    <w:name w:val="Licence Number"/>
    <w:basedOn w:val="LetterFooter"/>
    <w:uiPriority w:val="9"/>
    <w:rsid w:val="0093057B"/>
    <w:rPr>
      <w:b/>
      <w:sz w:val="14"/>
    </w:rPr>
  </w:style>
  <w:style w:type="paragraph" w:customStyle="1" w:styleId="TableTextLeft">
    <w:name w:val="Table Text Left"/>
    <w:basedOn w:val="Normal"/>
    <w:qFormat/>
    <w:rsid w:val="00933B7E"/>
    <w:pPr>
      <w:spacing w:after="60" w:line="240" w:lineRule="auto"/>
    </w:pPr>
    <w:rPr>
      <w:rFonts w:asciiTheme="majorHAnsi" w:hAnsiTheme="majorHAnsi" w:cs="Times New Roman"/>
      <w:sz w:val="20"/>
    </w:rPr>
  </w:style>
  <w:style w:type="paragraph" w:customStyle="1" w:styleId="ListAlpha2">
    <w:name w:val="List Alpha 2"/>
    <w:basedOn w:val="Normal"/>
    <w:qFormat/>
    <w:rsid w:val="00196918"/>
    <w:pPr>
      <w:numPr>
        <w:numId w:val="18"/>
      </w:numPr>
      <w:spacing w:before="120" w:line="264" w:lineRule="auto"/>
    </w:pPr>
    <w:rPr>
      <w:rFonts w:cs="Times New Roman"/>
      <w:sz w:val="24"/>
    </w:rPr>
  </w:style>
  <w:style w:type="paragraph" w:customStyle="1" w:styleId="SidebarListBullet">
    <w:name w:val="Sidebar List Bullet"/>
    <w:basedOn w:val="Normal"/>
    <w:qFormat/>
    <w:rsid w:val="00A61736"/>
    <w:pPr>
      <w:numPr>
        <w:numId w:val="19"/>
      </w:numPr>
      <w:tabs>
        <w:tab w:val="left" w:pos="540"/>
      </w:tabs>
      <w:spacing w:after="60" w:line="264" w:lineRule="auto"/>
      <w:ind w:left="288" w:hanging="288"/>
    </w:pPr>
    <w:rPr>
      <w:rFonts w:asciiTheme="majorHAnsi" w:hAnsiTheme="majorHAnsi"/>
      <w:color w:val="000000"/>
      <w:spacing w:val="-4"/>
      <w:sz w:val="20"/>
      <w:szCs w:val="21"/>
    </w:rPr>
  </w:style>
  <w:style w:type="paragraph" w:customStyle="1" w:styleId="AnswerCategory">
    <w:name w:val="Answer Category"/>
    <w:basedOn w:val="Normal"/>
    <w:qFormat/>
    <w:rsid w:val="00A61736"/>
    <w:pPr>
      <w:tabs>
        <w:tab w:val="left" w:pos="1080"/>
        <w:tab w:val="left" w:pos="1440"/>
      </w:tabs>
      <w:spacing w:before="40" w:after="0" w:line="240" w:lineRule="auto"/>
      <w:ind w:left="1440" w:right="2880" w:hanging="630"/>
    </w:pPr>
    <w:rPr>
      <w:rFonts w:ascii="Arial" w:hAnsi="Arial"/>
      <w:sz w:val="20"/>
    </w:rPr>
  </w:style>
  <w:style w:type="character" w:styleId="UnresolvedMention">
    <w:name w:val="Unresolved Mention"/>
    <w:basedOn w:val="DefaultParagraphFont"/>
    <w:uiPriority w:val="99"/>
    <w:semiHidden/>
    <w:unhideWhenUsed/>
    <w:rsid w:val="0048279D"/>
    <w:rPr>
      <w:color w:val="605E5C"/>
      <w:shd w:val="clear" w:color="auto" w:fill="E1DFDD"/>
    </w:rPr>
  </w:style>
  <w:style w:type="paragraph" w:styleId="Revision">
    <w:name w:val="Revision"/>
    <w:hidden/>
    <w:uiPriority w:val="99"/>
    <w:semiHidden/>
    <w:rsid w:val="000D57A2"/>
    <w:rPr>
      <w:rFonts w:asciiTheme="minorHAnsi" w:hAnsiTheme="minorHAnsi" w:cs="Arial"/>
      <w:sz w:val="18"/>
    </w:rPr>
  </w:style>
  <w:style w:type="paragraph" w:customStyle="1" w:styleId="paragraph">
    <w:name w:val="paragraph"/>
    <w:basedOn w:val="Normal"/>
    <w:rsid w:val="00A2397A"/>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A2397A"/>
  </w:style>
  <w:style w:type="character" w:customStyle="1" w:styleId="eop">
    <w:name w:val="eop"/>
    <w:basedOn w:val="DefaultParagraphFont"/>
    <w:rsid w:val="00A2397A"/>
  </w:style>
  <w:style w:type="character" w:styleId="Mention">
    <w:name w:val="Mention"/>
    <w:basedOn w:val="DefaultParagraphFont"/>
    <w:uiPriority w:val="99"/>
    <w:unhideWhenUsed/>
    <w:rsid w:val="00506C8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betsy.flores@associates.cisa.dhs.gov" TargetMode="External" /><Relationship Id="rId9" Type="http://schemas.openxmlformats.org/officeDocument/2006/relationships/footer" Target="footer1.xml" /></Relationships>
</file>

<file path=word/theme/theme1.xml><?xml version="1.0" encoding="utf-8"?>
<a:theme xmlns:a="http://schemas.openxmlformats.org/drawingml/2006/main" name="GTUS Ribbon (Themes)">
  <a:themeElements>
    <a:clrScheme name="GTUS Ribbon (Themes)">
      <a:dk1>
        <a:sysClr val="windowText" lastClr="000000"/>
      </a:dk1>
      <a:lt1>
        <a:srgbClr val="FFFFFF"/>
      </a:lt1>
      <a:dk2>
        <a:srgbClr val="75787B"/>
      </a:dk2>
      <a:lt2>
        <a:srgbClr val="DED8CF"/>
      </a:lt2>
      <a:accent1>
        <a:srgbClr val="4F2D7F"/>
      </a:accent1>
      <a:accent2>
        <a:srgbClr val="C8BEAF"/>
      </a:accent2>
      <a:accent3>
        <a:srgbClr val="00A7B5"/>
      </a:accent3>
      <a:accent4>
        <a:srgbClr val="9BD732"/>
      </a:accent4>
      <a:accent5>
        <a:srgbClr val="FF7D1E"/>
      </a:accent5>
      <a:accent6>
        <a:srgbClr val="E92841"/>
      </a:accent6>
      <a:hlink>
        <a:srgbClr val="4F2D7F"/>
      </a:hlink>
      <a:folHlink>
        <a:srgbClr val="E928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CAD730B1073B4D802BC4182255FE43" ma:contentTypeVersion="52" ma:contentTypeDescription="Create a new document." ma:contentTypeScope="" ma:versionID="39dc510cb11af38b0421fae8f157715c">
  <xsd:schema xmlns:xsd="http://www.w3.org/2001/XMLSchema" xmlns:xs="http://www.w3.org/2001/XMLSchema" xmlns:p="http://schemas.microsoft.com/office/2006/metadata/properties" xmlns:ns2="2180239d-0abf-47fe-a2ff-93ad2a6acf3a" xmlns:ns3="7930e7e9-e5f5-4f39-b126-2ecec21c1b10" targetNamespace="http://schemas.microsoft.com/office/2006/metadata/properties" ma:root="true" ma:fieldsID="edb63941fe9143c2a6158fa52eaf42c1" ns2:_="" ns3:_="">
    <xsd:import namespace="2180239d-0abf-47fe-a2ff-93ad2a6acf3a"/>
    <xsd:import namespace="7930e7e9-e5f5-4f39-b126-2ecec21c1b10"/>
    <xsd:element name="properties">
      <xsd:complexType>
        <xsd:sequence>
          <xsd:element name="documentManagement">
            <xsd:complexType>
              <xsd:all>
                <xsd:element ref="ns2:PRANumber" minOccurs="0"/>
                <xsd:element ref="ns2:Requester" minOccurs="0"/>
                <xsd:element ref="ns2:IsParent" minOccurs="0"/>
                <xsd:element ref="ns2:Stage" minOccurs="0"/>
                <xsd:element ref="ns2:OCCStatus" minOccurs="0"/>
                <xsd:element ref="ns2:OCEStatus" minOccurs="0"/>
                <xsd:element ref="ns2:OCPOStatus" minOccurs="0"/>
                <xsd:element ref="ns2:ProgramOffice" minOccurs="0"/>
                <xsd:element ref="ns2:Comments" minOccurs="0"/>
                <xsd:element ref="ns2:OCIOStatus" minOccurs="0"/>
                <xsd:element ref="ns2:PackageType" minOccurs="0"/>
                <xsd:element ref="ns2:PublicComments" minOccurs="0"/>
                <xsd:element ref="ns2:CIOStatus" minOccurs="0"/>
                <xsd:element ref="ns2:OCCRegulatoryStatus" minOccurs="0"/>
                <xsd:element ref="ns2:RequestTitle" minOccurs="0"/>
                <xsd:element ref="ns2:DHSHQEmail" minOccurs="0"/>
                <xsd:element ref="ns2:DraftEmailSent_x003f_" minOccurs="0"/>
                <xsd:element ref="ns2:FinalEmail" minOccurs="0"/>
                <xsd:element ref="ns2:OCCApprove" minOccurs="0"/>
                <xsd:element ref="ns2:OCCRegulatoryApprove" minOccurs="0"/>
                <xsd:element ref="ns2:OCIOApprove" minOccurs="0"/>
                <xsd:element ref="ns2:OCEApprove" minOccurs="0"/>
                <xsd:element ref="ns2:OCIO_x002d_Current_x002d_Stage" minOccurs="0"/>
                <xsd:element ref="ns2:PACTApprove" minOccurs="0"/>
                <xsd:element ref="ns2:ROCISUpload" minOccurs="0"/>
                <xsd:element ref="ns2:SenttoOMB" minOccurs="0"/>
                <xsd:element ref="ns2:UnderReviewDateCIO" minOccurs="0"/>
                <xsd:element ref="ns2:UnderReviewDateOCC" minOccurs="0"/>
                <xsd:element ref="ns2:UnderReviewDateOCCReg" minOccurs="0"/>
                <xsd:element ref="ns2:UnderReviewDateOCIO" minOccurs="0"/>
                <xsd:element ref="ns2:UnderReviewOCEPACT" minOccurs="0"/>
                <xsd:element ref="ns2:CIOApprove" minOccurs="0"/>
                <xsd:element ref="ns2:StagesStatu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O_x002d_Review_x0020_Date" minOccurs="0"/>
                <xsd:element ref="ns2:OCC_x0020_Reviewer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0239d-0abf-47fe-a2ff-93ad2a6acf3a" elementFormDefault="qualified">
    <xsd:import namespace="http://schemas.microsoft.com/office/2006/documentManagement/types"/>
    <xsd:import namespace="http://schemas.microsoft.com/office/infopath/2007/PartnerControls"/>
    <xsd:element name="PRANumber" ma:index="8" nillable="true" ma:displayName="PRA #" ma:internalName="PRANumber" ma:readOnly="false">
      <xsd:simpleType>
        <xsd:restriction base="dms:Text">
          <xsd:maxLength value="255"/>
        </xsd:restriction>
      </xsd:simpleType>
    </xsd:element>
    <xsd:element name="Requester" ma:index="9" nillable="true" ma:displayName="Requester" ma:list="UserInfo" ma:SharePointGroup="0" ma:internalName="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arent" ma:index="10" nillable="true" ma:displayName="IsParent" ma:default="0" ma:internalName="IsParent" ma:readOnly="false">
      <xsd:simpleType>
        <xsd:restriction base="dms:Boolean"/>
      </xsd:simpleType>
    </xsd:element>
    <xsd:element name="Stage" ma:index="11" nillable="true" ma:displayName="Stage" ma:format="Dropdown" ma:internalName="Stage" ma:readOnly="false">
      <xsd:simpleType>
        <xsd:restriction base="dms:Choice">
          <xsd:enumeration value="Developing Collection Instruments/Drafting SS-A and 60-Day FRN"/>
          <xsd:enumeration value="Developing Generic Collections Form"/>
          <xsd:enumeration value="Pending OCE/PACT Approval (Generic Collection)"/>
          <xsd:enumeration value="Pending OCC Approval (60-Day FRN)"/>
          <xsd:enumeration value="Pending OCC Approval (Generic Collection)"/>
          <xsd:enumeration value="Pending OCIO Approval (Generic Collection)"/>
          <xsd:enumeration value="Pending PACT/OCE Approval (60-Day FRN)"/>
          <xsd:enumeration value="Pending OCIO Approval (60-Day FRN)"/>
          <xsd:enumeration value="Pending OCC Regulatory Approval (60-Day FRN)"/>
          <xsd:enumeration value="Pending Federal Docket Number (60-Day FRN)"/>
          <xsd:enumeration value="Pending CATT Approval (60 Day FRN)"/>
          <xsd:enumeration value="Pending CIO Signature (60-Day FRN)"/>
          <xsd:enumeration value="60-Day FRN Published"/>
          <xsd:enumeration value="Adjudicating 60-Day FRN Comments"/>
          <xsd:enumeration value="Drafting 30-Day FRN"/>
          <xsd:enumeration value="Pending PACT/OCE Approval (30-Day FRN)"/>
          <xsd:enumeration value="Pending OCIO Approval (30-Day FRN)"/>
          <xsd:enumeration value="Pending OCC Regulatory Approval (30-Day FRN)"/>
          <xsd:enumeration value="Pending OCC Approval (30-Day FRN)"/>
          <xsd:enumeration value="Pending CATT Approval (30 Day FRN)"/>
          <xsd:enumeration value="Pending CIO Signature (30-Day FRN)"/>
          <xsd:enumeration value="30-Day FRN Published"/>
          <xsd:enumeration value="Pending OCIO Approval"/>
          <xsd:enumeration value="Pending OCIO CATT Approval"/>
          <xsd:enumeration value="Generic Approved by OCIO"/>
          <xsd:enumeration value="Pending Upload to ROCIS"/>
          <xsd:enumeration value="With DHS HQ"/>
          <xsd:enumeration value="With OMB"/>
          <xsd:enumeration value="Approved By OMB"/>
          <xsd:enumeration value="Discontinued"/>
          <xsd:enumeration value="Remove PRA"/>
          <xsd:enumeration value="Test Stage"/>
        </xsd:restriction>
      </xsd:simpleType>
    </xsd:element>
    <xsd:element name="OCCStatus" ma:index="12" nillable="true" ma:displayName="OCC Status" ma:format="Dropdown" ma:internalName="OCCStatus" ma:readOnly="false">
      <xsd:simpleType>
        <xsd:restriction base="dms:Choice">
          <xsd:enumeration value="Pending"/>
          <xsd:enumeration value="Under Review"/>
          <xsd:enumeration value="More Information"/>
          <xsd:enumeration value="Approved"/>
        </xsd:restriction>
      </xsd:simpleType>
    </xsd:element>
    <xsd:element name="OCEStatus" ma:index="13" nillable="true" ma:displayName="OCE Status" ma:format="Dropdown" ma:internalName="OCEStatus" ma:readOnly="false">
      <xsd:simpleType>
        <xsd:restriction base="dms:Choice">
          <xsd:enumeration value="Pending"/>
          <xsd:enumeration value="Under Review"/>
          <xsd:enumeration value="More Information"/>
          <xsd:enumeration value="Approved"/>
        </xsd:restriction>
      </xsd:simpleType>
    </xsd:element>
    <xsd:element name="OCPOStatus" ma:index="14" nillable="true" ma:displayName="PACT Status" ma:format="Dropdown" ma:internalName="OCPOStatus" ma:readOnly="false">
      <xsd:simpleType>
        <xsd:restriction base="dms:Choice">
          <xsd:enumeration value="Pending"/>
          <xsd:enumeration value="Under Review"/>
          <xsd:enumeration value="More Information"/>
          <xsd:enumeration value="Approved"/>
        </xsd:restriction>
      </xsd:simpleType>
    </xsd:element>
    <xsd:element name="ProgramOffice" ma:index="15" nillable="true" ma:displayName="Program Office" ma:internalName="ProgramOffice" ma:readOnly="false">
      <xsd:simpleType>
        <xsd:restriction base="dms:Text">
          <xsd:maxLength value="255"/>
        </xsd:restriction>
      </xsd:simpleType>
    </xsd:element>
    <xsd:element name="Comments" ma:index="16" nillable="true" ma:displayName="Comments" ma:internalName="Comments" ma:readOnly="false">
      <xsd:simpleType>
        <xsd:restriction base="dms:Note"/>
      </xsd:simpleType>
    </xsd:element>
    <xsd:element name="OCIOStatus" ma:index="17" nillable="true" ma:displayName="OCIO Status" ma:format="Dropdown" ma:internalName="OCIOStatus" ma:readOnly="false">
      <xsd:simpleType>
        <xsd:restriction base="dms:Choice">
          <xsd:enumeration value="Pending"/>
          <xsd:enumeration value="Under Review"/>
          <xsd:enumeration value="More Information"/>
          <xsd:enumeration value="Approved"/>
        </xsd:restriction>
      </xsd:simpleType>
    </xsd:element>
    <xsd:element name="PackageType" ma:index="18" nillable="true" ma:displayName="Package Type" ma:internalName="PackageType" ma:readOnly="false">
      <xsd:simpleType>
        <xsd:restriction base="dms:Text">
          <xsd:maxLength value="255"/>
        </xsd:restriction>
      </xsd:simpleType>
    </xsd:element>
    <xsd:element name="PublicComments" ma:index="19" nillable="true" ma:displayName="Public Comments" ma:internalName="PublicComments" ma:readOnly="false">
      <xsd:simpleType>
        <xsd:restriction base="dms:Note"/>
      </xsd:simpleType>
    </xsd:element>
    <xsd:element name="CIOStatus" ma:index="20" nillable="true" ma:displayName="CIO Status" ma:format="Dropdown" ma:internalName="CIOStatus" ma:readOnly="false">
      <xsd:simpleType>
        <xsd:restriction base="dms:Choice">
          <xsd:enumeration value="Pending"/>
          <xsd:enumeration value="Under Review"/>
          <xsd:enumeration value="More Information"/>
          <xsd:enumeration value="Approved"/>
          <xsd:enumeration value="N/A"/>
        </xsd:restriction>
      </xsd:simpleType>
    </xsd:element>
    <xsd:element name="OCCRegulatoryStatus" ma:index="21" nillable="true" ma:displayName="OCC Regulatory Status" ma:format="Dropdown" ma:internalName="OCCRegulatoryStatus" ma:readOnly="false">
      <xsd:simpleType>
        <xsd:restriction base="dms:Choice">
          <xsd:enumeration value="Pending"/>
          <xsd:enumeration value="Under Review"/>
          <xsd:enumeration value="More Information"/>
          <xsd:enumeration value="Approved"/>
          <xsd:enumeration value="N/A"/>
        </xsd:restriction>
      </xsd:simpleType>
    </xsd:element>
    <xsd:element name="RequestTitle" ma:index="22" nillable="true" ma:displayName="Request Title" ma:internalName="RequestTitle" ma:readOnly="false">
      <xsd:simpleType>
        <xsd:restriction base="dms:Text">
          <xsd:maxLength value="255"/>
        </xsd:restriction>
      </xsd:simpleType>
    </xsd:element>
    <xsd:element name="DHSHQEmail" ma:index="23" nillable="true" ma:displayName="DHSHQEmail" ma:default="No" ma:format="Dropdown" ma:internalName="DHSHQEmail" ma:readOnly="false">
      <xsd:simpleType>
        <xsd:restriction base="dms:Choice">
          <xsd:enumeration value="No"/>
          <xsd:enumeration value="Yes"/>
        </xsd:restriction>
      </xsd:simpleType>
    </xsd:element>
    <xsd:element name="DraftEmailSent_x003f_" ma:index="24" nillable="true" ma:displayName="DraftEmailSent?" ma:default="No" ma:format="Dropdown" ma:internalName="DraftEmailSent_x003f_" ma:readOnly="false">
      <xsd:simpleType>
        <xsd:restriction base="dms:Choice">
          <xsd:enumeration value="Yes"/>
          <xsd:enumeration value="No"/>
        </xsd:restriction>
      </xsd:simpleType>
    </xsd:element>
    <xsd:element name="FinalEmail" ma:index="25" nillable="true" ma:displayName="FinalEmail" ma:default="No" ma:format="Dropdown" ma:internalName="FinalEmail" ma:readOnly="false">
      <xsd:simpleType>
        <xsd:restriction base="dms:Choice">
          <xsd:enumeration value="Yes"/>
          <xsd:enumeration value="No"/>
        </xsd:restriction>
      </xsd:simpleType>
    </xsd:element>
    <xsd:element name="OCCApprove" ma:index="26" nillable="true" ma:displayName="OCCApprove" ma:default="No" ma:format="Dropdown" ma:internalName="OCCApprove" ma:readOnly="false">
      <xsd:simpleType>
        <xsd:restriction base="dms:Choice">
          <xsd:enumeration value="Yes"/>
          <xsd:enumeration value="No"/>
          <xsd:enumeration value="Need More Information"/>
        </xsd:restriction>
      </xsd:simpleType>
    </xsd:element>
    <xsd:element name="OCCRegulatoryApprove" ma:index="27" nillable="true" ma:displayName="OCCRegulatoryApprove" ma:default="No" ma:format="Dropdown" ma:internalName="OCCRegulatoryApprove" ma:readOnly="false">
      <xsd:simpleType>
        <xsd:restriction base="dms:Choice">
          <xsd:enumeration value="Yes"/>
          <xsd:enumeration value="No"/>
          <xsd:enumeration value="Need More Information"/>
        </xsd:restriction>
      </xsd:simpleType>
    </xsd:element>
    <xsd:element name="OCIOApprove" ma:index="28" nillable="true" ma:displayName="OCIOApprove" ma:default="No" ma:format="Dropdown" ma:internalName="OCIOApprove" ma:readOnly="false">
      <xsd:simpleType>
        <xsd:restriction base="dms:Choice">
          <xsd:enumeration value="Yes"/>
          <xsd:enumeration value="No"/>
          <xsd:enumeration value="Need More Information"/>
        </xsd:restriction>
      </xsd:simpleType>
    </xsd:element>
    <xsd:element name="OCEApprove" ma:index="29" nillable="true" ma:displayName="OCEApprove" ma:default="No" ma:format="Dropdown" ma:internalName="OCEApprove" ma:readOnly="false">
      <xsd:simpleType>
        <xsd:restriction base="dms:Choice">
          <xsd:enumeration value="Yes"/>
          <xsd:enumeration value="No"/>
          <xsd:enumeration value="Need More Information"/>
        </xsd:restriction>
      </xsd:simpleType>
    </xsd:element>
    <xsd:element name="OCIO_x002d_Current_x002d_Stage" ma:index="30" nillable="true" ma:displayName="OCIO-Current-Stage" ma:format="Dropdown" ma:internalName="OCIO_x002d_Current_x002d_Stage" ma:readOnly="false">
      <xsd:simpleType>
        <xsd:restriction base="dms:Choice">
          <xsd:enumeration value="OCIO Generic Approval"/>
          <xsd:enumeration value="OCIO 60 Days FRN Approval"/>
          <xsd:enumeration value="OCIO 30 Days FRN Approval"/>
          <xsd:enumeration value="OCIO Pending 60 Days CATT Approval"/>
          <xsd:enumeration value="OCIO Pending 30 Days CATT Approval"/>
        </xsd:restriction>
      </xsd:simpleType>
    </xsd:element>
    <xsd:element name="PACTApprove" ma:index="31" nillable="true" ma:displayName="PACTApprove" ma:default="No" ma:format="Dropdown" ma:internalName="PACTApprove" ma:readOnly="false">
      <xsd:simpleType>
        <xsd:restriction base="dms:Choice">
          <xsd:enumeration value="Yes"/>
          <xsd:enumeration value="No"/>
          <xsd:enumeration value="Need More Information"/>
        </xsd:restriction>
      </xsd:simpleType>
    </xsd:element>
    <xsd:element name="ROCISUpload" ma:index="32" nillable="true" ma:displayName="ROCISUpload" ma:default="No" ma:format="Dropdown" ma:internalName="ROCISUpload" ma:readOnly="false">
      <xsd:simpleType>
        <xsd:restriction base="dms:Choice">
          <xsd:enumeration value="Yes"/>
          <xsd:enumeration value="No"/>
        </xsd:restriction>
      </xsd:simpleType>
    </xsd:element>
    <xsd:element name="SenttoOMB" ma:index="33" nillable="true" ma:displayName="SenttoOMB" ma:default="No" ma:format="Dropdown" ma:internalName="SenttoOMB" ma:readOnly="false">
      <xsd:simpleType>
        <xsd:restriction base="dms:Choice">
          <xsd:enumeration value="Yes"/>
          <xsd:enumeration value="No"/>
        </xsd:restriction>
      </xsd:simpleType>
    </xsd:element>
    <xsd:element name="UnderReviewDateCIO" ma:index="34" nillable="true" ma:displayName="UnderReviewDateCIO" ma:format="DateOnly" ma:internalName="UnderReviewDateCIO" ma:readOnly="false">
      <xsd:simpleType>
        <xsd:restriction base="dms:DateTime"/>
      </xsd:simpleType>
    </xsd:element>
    <xsd:element name="UnderReviewDateOCC" ma:index="35" nillable="true" ma:displayName="UnderReviewDateOCC" ma:format="DateOnly" ma:internalName="UnderReviewDateOCC" ma:readOnly="false">
      <xsd:simpleType>
        <xsd:restriction base="dms:DateTime"/>
      </xsd:simpleType>
    </xsd:element>
    <xsd:element name="UnderReviewDateOCCReg" ma:index="36" nillable="true" ma:displayName="UnderReviewDateOCCReg" ma:format="DateOnly" ma:internalName="UnderReviewDateOCCReg" ma:readOnly="false">
      <xsd:simpleType>
        <xsd:restriction base="dms:DateTime"/>
      </xsd:simpleType>
    </xsd:element>
    <xsd:element name="UnderReviewDateOCIO" ma:index="37" nillable="true" ma:displayName="UnderReviewDateOCIO" ma:format="DateOnly" ma:internalName="UnderReviewDateOCIO" ma:readOnly="false">
      <xsd:simpleType>
        <xsd:restriction base="dms:DateTime"/>
      </xsd:simpleType>
    </xsd:element>
    <xsd:element name="UnderReviewOCEPACT" ma:index="38" nillable="true" ma:displayName="UnderReviewOCEPACT" ma:format="DateOnly" ma:internalName="UnderReviewOCEPACT" ma:readOnly="false">
      <xsd:simpleType>
        <xsd:restriction base="dms:DateTime"/>
      </xsd:simpleType>
    </xsd:element>
    <xsd:element name="CIOApprove" ma:index="39" nillable="true" ma:displayName="CIOApprove" ma:default="No" ma:format="Dropdown" ma:internalName="CIOApprove" ma:readOnly="false">
      <xsd:simpleType>
        <xsd:restriction base="dms:Choice">
          <xsd:enumeration value="Yes"/>
          <xsd:enumeration value="No"/>
          <xsd:enumeration value="Need More Information"/>
        </xsd:restriction>
      </xsd:simpleType>
    </xsd:element>
    <xsd:element name="StagesStatus" ma:index="40" nillable="true" ma:displayName="Stages Status" ma:format="Dropdown" ma:internalName="StagesStatus" ma:readOnly="false">
      <xsd:simpleType>
        <xsd:restriction base="dms:Choice">
          <xsd:enumeration value="60 Days FRN"/>
          <xsd:enumeration value="30 Days FRN"/>
          <xsd:enumeration value="Collections"/>
        </xsd:restriction>
      </xsd:simpleType>
    </xsd:element>
    <xsd:element name="MediaServiceMetadata" ma:index="41" nillable="true" ma:displayName="MediaServiceMetadata" ma:hidden="true" ma:internalName="MediaServiceMetadata" ma:readOnly="true">
      <xsd:simpleType>
        <xsd:restriction base="dms:Note"/>
      </xsd:simpleType>
    </xsd:element>
    <xsd:element name="MediaServiceFastMetadata" ma:index="42" nillable="true" ma:displayName="MediaServiceFastMetadata" ma:hidden="true" ma:internalName="MediaServiceFastMetadata" ma:readOnly="true">
      <xsd:simpleType>
        <xsd:restriction base="dms:Note"/>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8585d4ee-cc76-484b-aa76-7d13ebd50197" ma:termSetId="09814cd3-568e-fe90-9814-8d621ff8fb84" ma:anchorId="fba54fb3-c3e1-fe81-a776-ca4b69148c4d" ma:open="true" ma:isKeyword="false">
      <xsd:complexType>
        <xsd:sequence>
          <xsd:element ref="pc:Terms" minOccurs="0" maxOccurs="1"/>
        </xsd:sequence>
      </xsd:complexType>
    </xsd:element>
    <xsd:element name="MediaServiceDateTaken" ma:index="48" nillable="true" ma:displayName="MediaServiceDateTaken" ma:hidden="true" ma:indexed="true" ma:internalName="MediaServiceDateTaken" ma:readOnly="true">
      <xsd:simpleType>
        <xsd:restriction base="dms:Text"/>
      </xsd:simple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O_x002d_Review_x0020_Date" ma:index="52" nillable="true" ma:displayName="MEO-Review Date" ma:format="DateOnly" ma:internalName="MEO_x002d_Review_x0020_Date">
      <xsd:simpleType>
        <xsd:restriction base="dms:DateTime"/>
      </xsd:simpleType>
    </xsd:element>
    <xsd:element name="OCC_x0020_Reviewer_x0020_Name" ma:index="53" nillable="true" ma:displayName="OCC Reviewer Name" ma:list="UserInfo" ma:SharePointGroup="0" ma:internalName="OCC_x0020_Reviewer_x0020_Nam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30e7e9-e5f5-4f39-b126-2ecec21c1b10" elementFormDefault="qualified">
    <xsd:import namespace="http://schemas.microsoft.com/office/2006/documentManagement/types"/>
    <xsd:import namespace="http://schemas.microsoft.com/office/infopath/2007/PartnerControls"/>
    <xsd:element name="TaxCatchAll" ma:index="47" nillable="true" ma:displayName="Taxonomy Catch All Column" ma:hidden="true" ma:list="{0d0ffbe0-bc07-4d24-8532-c6622262300a}" ma:internalName="TaxCatchAll" ma:showField="CatchAllData" ma:web="7930e7e9-e5f5-4f39-b126-2ecec21c1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OCPOStatus xmlns="2180239d-0abf-47fe-a2ff-93ad2a6acf3a" xsi:nil="true"/>
    <FinalEmail xmlns="2180239d-0abf-47fe-a2ff-93ad2a6acf3a">No</FinalEmail>
    <PACTApprove xmlns="2180239d-0abf-47fe-a2ff-93ad2a6acf3a">No</PACTApprove>
    <IsParent xmlns="2180239d-0abf-47fe-a2ff-93ad2a6acf3a">false</IsParent>
    <OCIOApprove xmlns="2180239d-0abf-47fe-a2ff-93ad2a6acf3a">No</OCIOApprove>
    <UnderReviewDateOCC xmlns="2180239d-0abf-47fe-a2ff-93ad2a6acf3a" xsi:nil="true"/>
    <PRANumber xmlns="2180239d-0abf-47fe-a2ff-93ad2a6acf3a">PRA-OCFO-00002115</PRANumber>
    <StagesStatus xmlns="2180239d-0abf-47fe-a2ff-93ad2a6acf3a" xsi:nil="true"/>
    <OCIOStatus xmlns="2180239d-0abf-47fe-a2ff-93ad2a6acf3a" xsi:nil="true"/>
    <ROCISUpload xmlns="2180239d-0abf-47fe-a2ff-93ad2a6acf3a">No</ROCISUpload>
    <Stage xmlns="2180239d-0abf-47fe-a2ff-93ad2a6acf3a" xsi:nil="true"/>
    <PackageType xmlns="2180239d-0abf-47fe-a2ff-93ad2a6acf3a" xsi:nil="true"/>
    <RequestTitle xmlns="2180239d-0abf-47fe-a2ff-93ad2a6acf3a" xsi:nil="true"/>
    <SenttoOMB xmlns="2180239d-0abf-47fe-a2ff-93ad2a6acf3a">No</SenttoOMB>
    <UnderReviewDateOCIO xmlns="2180239d-0abf-47fe-a2ff-93ad2a6acf3a" xsi:nil="true"/>
    <OCEStatus xmlns="2180239d-0abf-47fe-a2ff-93ad2a6acf3a" xsi:nil="true"/>
    <UnderReviewDateCIO xmlns="2180239d-0abf-47fe-a2ff-93ad2a6acf3a" xsi:nil="true"/>
    <ProgramOffice xmlns="2180239d-0abf-47fe-a2ff-93ad2a6acf3a" xsi:nil="true"/>
    <UnderReviewDateOCCReg xmlns="2180239d-0abf-47fe-a2ff-93ad2a6acf3a" xsi:nil="true"/>
    <Comments xmlns="2180239d-0abf-47fe-a2ff-93ad2a6acf3a" xsi:nil="true"/>
    <DraftEmailSent_x003f_ xmlns="2180239d-0abf-47fe-a2ff-93ad2a6acf3a">No</DraftEmailSent_x003f_>
    <OCCRegulatoryApprove xmlns="2180239d-0abf-47fe-a2ff-93ad2a6acf3a">No</OCCRegulatoryApprove>
    <Requester xmlns="2180239d-0abf-47fe-a2ff-93ad2a6acf3a">
      <UserInfo>
        <DisplayName/>
        <AccountId xsi:nil="true"/>
        <AccountType/>
      </UserInfo>
    </Requester>
    <PublicComments xmlns="2180239d-0abf-47fe-a2ff-93ad2a6acf3a" xsi:nil="true"/>
    <OCCRegulatoryStatus xmlns="2180239d-0abf-47fe-a2ff-93ad2a6acf3a" xsi:nil="true"/>
    <OCCApprove xmlns="2180239d-0abf-47fe-a2ff-93ad2a6acf3a">No</OCCApprove>
    <OCIO_x002d_Current_x002d_Stage xmlns="2180239d-0abf-47fe-a2ff-93ad2a6acf3a" xsi:nil="true"/>
    <CIOApprove xmlns="2180239d-0abf-47fe-a2ff-93ad2a6acf3a">No</CIOApprove>
    <DHSHQEmail xmlns="2180239d-0abf-47fe-a2ff-93ad2a6acf3a">No</DHSHQEmail>
    <OCCStatus xmlns="2180239d-0abf-47fe-a2ff-93ad2a6acf3a" xsi:nil="true"/>
    <UnderReviewOCEPACT xmlns="2180239d-0abf-47fe-a2ff-93ad2a6acf3a" xsi:nil="true"/>
    <OCEApprove xmlns="2180239d-0abf-47fe-a2ff-93ad2a6acf3a">No</OCEApprove>
    <CIOStatus xmlns="2180239d-0abf-47fe-a2ff-93ad2a6acf3a" xsi:nil="true"/>
    <TaxCatchAll xmlns="7930e7e9-e5f5-4f39-b126-2ecec21c1b10" xsi:nil="true"/>
    <lcf76f155ced4ddcb4097134ff3c332f xmlns="2180239d-0abf-47fe-a2ff-93ad2a6acf3a">
      <Terms xmlns="http://schemas.microsoft.com/office/infopath/2007/PartnerControls"/>
    </lcf76f155ced4ddcb4097134ff3c332f>
    <MEO_x002d_Review_x0020_Date xmlns="2180239d-0abf-47fe-a2ff-93ad2a6acf3a" xsi:nil="true"/>
    <OCC_x0020_Reviewer_x0020_Name xmlns="2180239d-0abf-47fe-a2ff-93ad2a6acf3a">
      <UserInfo>
        <DisplayName/>
        <AccountId xsi:nil="true"/>
        <AccountType/>
      </UserInfo>
    </OCC_x0020_Reviewer_x0020_Name>
  </documentManagement>
</p:properties>
</file>

<file path=customXml/itemProps1.xml><?xml version="1.0" encoding="utf-8"?>
<ds:datastoreItem xmlns:ds="http://schemas.openxmlformats.org/officeDocument/2006/customXml" ds:itemID="{4525BE19-3DBD-42B4-9AC2-40A9267DA21C}">
  <ds:schemaRefs/>
</ds:datastoreItem>
</file>

<file path=customXml/itemProps2.xml><?xml version="1.0" encoding="utf-8"?>
<ds:datastoreItem xmlns:ds="http://schemas.openxmlformats.org/officeDocument/2006/customXml" ds:itemID="{39F7F6C4-C6E9-4C1A-9E58-0DED638B827B}">
  <ds:schemaRefs>
    <ds:schemaRef ds:uri="http://schemas.microsoft.com/sharepoint/v3/contenttype/forms"/>
  </ds:schemaRefs>
</ds:datastoreItem>
</file>

<file path=customXml/itemProps3.xml><?xml version="1.0" encoding="utf-8"?>
<ds:datastoreItem xmlns:ds="http://schemas.openxmlformats.org/officeDocument/2006/customXml" ds:itemID="{0A4D7606-0AFC-4782-AD66-C558A4F2E062}">
  <ds:schemaRefs>
    <ds:schemaRef ds:uri="http://schemas.openxmlformats.org/officeDocument/2006/bibliography"/>
  </ds:schemaRefs>
</ds:datastoreItem>
</file>

<file path=customXml/itemProps4.xml><?xml version="1.0" encoding="utf-8"?>
<ds:datastoreItem xmlns:ds="http://schemas.openxmlformats.org/officeDocument/2006/customXml" ds:itemID="{63340691-3B4F-4820-AFA0-EA46171D87E8}">
  <ds:schemaRefs>
    <ds:schemaRef ds:uri="http://purl.org/dc/terms/"/>
    <ds:schemaRef ds:uri="http://schemas.microsoft.com/office/2006/metadata/properties"/>
    <ds:schemaRef ds:uri="http://schemas.openxmlformats.org/package/2006/metadata/core-properties"/>
    <ds:schemaRef ds:uri="http://purl.org/dc/elements/1.1/"/>
    <ds:schemaRef ds:uri="06c25d7a-4fbd-4bce-a75a-c0215039734e"/>
    <ds:schemaRef ds:uri="http://schemas.microsoft.com/office/2006/documentManagement/types"/>
    <ds:schemaRef ds:uri="http://www.w3.org/XML/1998/namespace"/>
    <ds:schemaRef ds:uri="3639d2dd-231a-4528-a2fd-646cdbd4ae10"/>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2938</Words>
  <Characters>16750</Characters>
  <Application>Microsoft Office Word</Application>
  <DocSecurity>0</DocSecurity>
  <Lines>139</Lines>
  <Paragraphs>39</Paragraphs>
  <ScaleCrop>false</ScaleCrop>
  <Company>Grant Thornton</Company>
  <LinksUpToDate>false</LinksUpToDate>
  <CharactersWithSpaces>19649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Exercise Participant Survey 050421</dc:title>
  <dc:creator>Tswaedi, Mmamohau</dc:creator>
  <cp:lastModifiedBy>Park, Yunsoo</cp:lastModifiedBy>
  <cp:revision>27</cp:revision>
  <cp:lastPrinted>2007-08-23T19:47:00Z</cp:lastPrinted>
  <dcterms:created xsi:type="dcterms:W3CDTF">2024-01-24T18:40:00Z</dcterms:created>
  <dcterms:modified xsi:type="dcterms:W3CDTF">2024-05-13T18:59:00Z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0x01010096CAD730B1073B4D802BC4182255FE43</vt:lpwstr>
  </property>
  <property fmtid="{D5CDD505-2E9C-101B-9397-08002B2CF9AE}" pid="3" name="DocumentSetDescription">
    <vt:lpwstr/>
  </property>
  <property fmtid="{D5CDD505-2E9C-101B-9397-08002B2CF9AE}" pid="4" name="MediaServiceImageTags">
    <vt:lpwstr/>
  </property>
  <property fmtid="{D5CDD505-2E9C-101B-9397-08002B2CF9AE}" pid="5" name="MSIP_Label_a2eef23d-2e95-4428-9a3c-2526d95b164a_ActionId">
    <vt:lpwstr>976c4625-848e-477a-bd9b-4c6c23ddc6e7</vt:lpwstr>
  </property>
  <property fmtid="{D5CDD505-2E9C-101B-9397-08002B2CF9AE}" pid="6" name="MSIP_Label_a2eef23d-2e95-4428-9a3c-2526d95b164a_ContentBits">
    <vt:lpwstr>0</vt:lpwstr>
  </property>
  <property fmtid="{D5CDD505-2E9C-101B-9397-08002B2CF9AE}" pid="7" name="MSIP_Label_a2eef23d-2e95-4428-9a3c-2526d95b164a_Enabled">
    <vt:lpwstr>true</vt:lpwstr>
  </property>
  <property fmtid="{D5CDD505-2E9C-101B-9397-08002B2CF9AE}" pid="8" name="MSIP_Label_a2eef23d-2e95-4428-9a3c-2526d95b164a_Method">
    <vt:lpwstr>Standard</vt:lpwstr>
  </property>
  <property fmtid="{D5CDD505-2E9C-101B-9397-08002B2CF9AE}" pid="9" name="MSIP_Label_a2eef23d-2e95-4428-9a3c-2526d95b164a_Name">
    <vt:lpwstr>For Official Use Only (FOUO)</vt:lpwstr>
  </property>
  <property fmtid="{D5CDD505-2E9C-101B-9397-08002B2CF9AE}" pid="10" name="MSIP_Label_a2eef23d-2e95-4428-9a3c-2526d95b164a_SetDate">
    <vt:lpwstr>2022-07-29T16:24:40Z</vt:lpwstr>
  </property>
  <property fmtid="{D5CDD505-2E9C-101B-9397-08002B2CF9AE}" pid="11" name="MSIP_Label_a2eef23d-2e95-4428-9a3c-2526d95b164a_SiteId">
    <vt:lpwstr>3ccde76c-946d-4a12-bb7a-fc9d0842354a</vt:lpwstr>
  </property>
  <property fmtid="{D5CDD505-2E9C-101B-9397-08002B2CF9AE}" pid="12" name="_dlc_DocIdItemGuid">
    <vt:lpwstr>1b96e34e-581e-4bf2-9661-6ef1e32bd51c</vt:lpwstr>
  </property>
  <property fmtid="{D5CDD505-2E9C-101B-9397-08002B2CF9AE}" pid="13" name="_ExtendedDescription">
    <vt:lpwstr/>
  </property>
</Properties>
</file>