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3C1F" w:rsidRPr="008E2898" w:rsidP="00463C1F" w14:paraId="19AAE4B0" w14:textId="77777777">
      <w:pPr>
        <w:pStyle w:val="Heading3"/>
      </w:pPr>
      <w:bookmarkStart w:id="0" w:name="_Toc820485731"/>
      <w:r>
        <w:t>Paperwork Burden Statement</w:t>
      </w:r>
      <w:bookmarkEnd w:id="0"/>
    </w:p>
    <w:p w:rsidR="00463C1F" w:rsidRPr="006A6B79" w:rsidP="00463C1F" w14:paraId="4C13F3B3" w14:textId="77777777">
      <w:pPr>
        <w:pStyle w:val="BodyText"/>
        <w:rPr>
          <w:rFonts w:cs="Arial"/>
        </w:rPr>
      </w:pPr>
      <w:r w:rsidRPr="006A6B79">
        <w:rPr>
          <w:rFonts w:cs="Arial"/>
        </w:rPr>
        <w:t xml:space="preserve">According to the </w:t>
      </w:r>
      <w:r w:rsidRPr="006A6B79">
        <w:rPr>
          <w:rFonts w:cs="Arial"/>
          <w:i/>
        </w:rPr>
        <w:t>Paperwork Reduction Act of 1995</w:t>
      </w:r>
      <w:r w:rsidRPr="006A6B79">
        <w:rPr>
          <w:rFonts w:cs="Arial"/>
        </w:rPr>
        <w:t>, no persons are required to respond to a collection of information unless such collection displays a valid OMB control number. The valid OMB control number for this information collection is 1820-0028. The time required to complete this information collection is estimated to average 45 hours and 40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p>
    <w:p w:rsidR="00463C1F" w:rsidRPr="006A6B79" w:rsidP="00463C1F" w14:paraId="347909F9" w14:textId="77777777">
      <w:pPr>
        <w:pStyle w:val="BodyText"/>
        <w:ind w:left="720"/>
        <w:rPr>
          <w:rFonts w:cs="Arial"/>
        </w:rPr>
      </w:pPr>
      <w:r w:rsidRPr="006A6B79">
        <w:rPr>
          <w:rFonts w:cs="Arial"/>
        </w:rPr>
        <w:t>U.S. Department of Education</w:t>
      </w:r>
    </w:p>
    <w:p w:rsidR="00463C1F" w:rsidRPr="006A6B79" w:rsidP="00463C1F" w14:paraId="2280572C" w14:textId="77777777">
      <w:pPr>
        <w:pStyle w:val="BodyText"/>
        <w:ind w:left="720"/>
        <w:rPr>
          <w:rFonts w:cs="Arial"/>
        </w:rPr>
      </w:pPr>
      <w:r w:rsidRPr="006A6B79">
        <w:rPr>
          <w:rFonts w:cs="Arial"/>
        </w:rPr>
        <w:t>Washington, DC 20202-4651</w:t>
      </w:r>
    </w:p>
    <w:p w:rsidR="00463C1F" w:rsidRPr="006A6B79" w:rsidP="00463C1F" w14:paraId="309CF1ED" w14:textId="77777777">
      <w:pPr>
        <w:pStyle w:val="BodyText"/>
        <w:rPr>
          <w:rFonts w:cs="Arial"/>
        </w:rPr>
      </w:pPr>
      <w:r w:rsidRPr="006A6B79">
        <w:rPr>
          <w:rFonts w:cs="Arial"/>
        </w:rPr>
        <w:t>If you have comments or concerns regarding the status of your individual submission of this form, write directly to:</w:t>
      </w:r>
    </w:p>
    <w:p w:rsidR="00463C1F" w:rsidRPr="006A6B79" w:rsidP="00463C1F" w14:paraId="0FF9DAC1" w14:textId="77777777">
      <w:pPr>
        <w:pStyle w:val="BodyText"/>
        <w:ind w:left="720"/>
        <w:rPr>
          <w:rFonts w:cs="Arial"/>
        </w:rPr>
      </w:pPr>
      <w:r w:rsidRPr="006A6B79">
        <w:rPr>
          <w:rFonts w:cs="Arial"/>
        </w:rPr>
        <w:t>Office of Special Education Programs</w:t>
      </w:r>
    </w:p>
    <w:p w:rsidR="00463C1F" w:rsidRPr="006A6B79" w:rsidP="00463C1F" w14:paraId="7F49E6CA" w14:textId="77777777">
      <w:pPr>
        <w:pStyle w:val="BodyText"/>
        <w:ind w:left="720"/>
        <w:rPr>
          <w:rFonts w:cs="Arial"/>
        </w:rPr>
      </w:pPr>
      <w:r w:rsidRPr="006A6B79">
        <w:rPr>
          <w:rFonts w:cs="Arial"/>
        </w:rPr>
        <w:t>U.S. Department of Education</w:t>
      </w:r>
    </w:p>
    <w:p w:rsidR="00463C1F" w:rsidRPr="006A6B79" w:rsidP="00463C1F" w14:paraId="5127DAED" w14:textId="77777777">
      <w:pPr>
        <w:pStyle w:val="BodyText"/>
        <w:ind w:left="720"/>
        <w:rPr>
          <w:rFonts w:cs="Arial"/>
        </w:rPr>
      </w:pPr>
      <w:r w:rsidRPr="006A6B79">
        <w:rPr>
          <w:rFonts w:cs="Arial"/>
        </w:rPr>
        <w:t>400 Maryland Ave. SW</w:t>
      </w:r>
    </w:p>
    <w:p w:rsidR="00463C1F" w:rsidP="00463C1F" w14:paraId="0106A692" w14:textId="77777777">
      <w:pPr>
        <w:pStyle w:val="BodyText"/>
        <w:ind w:left="720"/>
        <w:rPr>
          <w:rFonts w:cs="Arial"/>
        </w:rPr>
      </w:pPr>
      <w:r w:rsidRPr="006A6B79">
        <w:rPr>
          <w:rFonts w:cs="Arial"/>
        </w:rPr>
        <w:t>Washington, DC 20202</w:t>
      </w:r>
    </w:p>
    <w:p w:rsidR="008D7280" w14:paraId="552A05C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1F"/>
    <w:rsid w:val="002267A6"/>
    <w:rsid w:val="00311F97"/>
    <w:rsid w:val="004528EA"/>
    <w:rsid w:val="00463C1F"/>
    <w:rsid w:val="00496B89"/>
    <w:rsid w:val="006A6B79"/>
    <w:rsid w:val="007C051D"/>
    <w:rsid w:val="008B1DAA"/>
    <w:rsid w:val="008D7280"/>
    <w:rsid w:val="008E2898"/>
    <w:rsid w:val="0090080F"/>
    <w:rsid w:val="00D77897"/>
    <w:rsid w:val="00FF38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D6B11D"/>
  <w15:chartTrackingRefBased/>
  <w15:docId w15:val="{969E6FE9-6419-4C1B-9FA8-A1A4DB84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7A6"/>
  </w:style>
  <w:style w:type="paragraph" w:styleId="Heading3">
    <w:name w:val="heading 3"/>
    <w:basedOn w:val="Normal"/>
    <w:link w:val="Heading3Char"/>
    <w:uiPriority w:val="9"/>
    <w:unhideWhenUsed/>
    <w:qFormat/>
    <w:rsid w:val="00463C1F"/>
    <w:pPr>
      <w:widowControl w:val="0"/>
      <w:autoSpaceDE w:val="0"/>
      <w:autoSpaceDN w:val="0"/>
      <w:spacing w:before="240" w:after="240"/>
      <w:jc w:val="center"/>
      <w:outlineLvl w:val="2"/>
    </w:pPr>
    <w:rPr>
      <w:rFonts w:ascii="Arial" w:eastAsia="Cambria" w:hAnsi="Arial" w:cs="Cambria"/>
      <w:b/>
      <w:kern w:val="0"/>
      <w:sz w:val="28"/>
      <w:szCs w:val="28"/>
      <w:u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3C1F"/>
    <w:rPr>
      <w:rFonts w:ascii="Arial" w:eastAsia="Cambria" w:hAnsi="Arial" w:cs="Cambria"/>
      <w:b/>
      <w:kern w:val="0"/>
      <w:sz w:val="28"/>
      <w:szCs w:val="28"/>
      <w:u w:color="000000"/>
      <w14:ligatures w14:val="none"/>
    </w:rPr>
  </w:style>
  <w:style w:type="paragraph" w:styleId="BodyText">
    <w:name w:val="Body Text"/>
    <w:basedOn w:val="Normal"/>
    <w:link w:val="BodyTextChar"/>
    <w:uiPriority w:val="1"/>
    <w:qFormat/>
    <w:rsid w:val="00463C1F"/>
    <w:pPr>
      <w:widowControl w:val="0"/>
      <w:autoSpaceDE w:val="0"/>
      <w:autoSpaceDN w:val="0"/>
      <w:spacing w:before="240" w:after="240"/>
    </w:pPr>
    <w:rPr>
      <w:rFonts w:ascii="Arial" w:eastAsia="Calibri" w:hAnsi="Arial" w:cs="Calibri"/>
      <w:kern w:val="0"/>
      <w:sz w:val="24"/>
      <w:szCs w:val="24"/>
      <w14:ligatures w14:val="none"/>
    </w:rPr>
  </w:style>
  <w:style w:type="character" w:customStyle="1" w:styleId="BodyTextChar">
    <w:name w:val="Body Text Char"/>
    <w:basedOn w:val="DefaultParagraphFont"/>
    <w:link w:val="BodyText"/>
    <w:uiPriority w:val="1"/>
    <w:rsid w:val="00463C1F"/>
    <w:rPr>
      <w:rFonts w:ascii="Arial" w:eastAsia="Calibri" w:hAnsi="Arial" w:cs="Calibri"/>
      <w:kern w:val="0"/>
      <w:sz w:val="24"/>
      <w:szCs w:val="24"/>
      <w14:ligatures w14:val="none"/>
    </w:rPr>
  </w:style>
  <w:style w:type="paragraph" w:styleId="Revision">
    <w:name w:val="Revision"/>
    <w:hidden/>
    <w:uiPriority w:val="99"/>
    <w:semiHidden/>
    <w:rsid w:val="004528EA"/>
  </w:style>
  <w:style w:type="character" w:styleId="CommentReference">
    <w:name w:val="annotation reference"/>
    <w:basedOn w:val="DefaultParagraphFont"/>
    <w:uiPriority w:val="99"/>
    <w:semiHidden/>
    <w:unhideWhenUsed/>
    <w:rsid w:val="008B1DAA"/>
    <w:rPr>
      <w:sz w:val="16"/>
      <w:szCs w:val="16"/>
    </w:rPr>
  </w:style>
  <w:style w:type="paragraph" w:styleId="CommentText">
    <w:name w:val="annotation text"/>
    <w:basedOn w:val="Normal"/>
    <w:link w:val="CommentTextChar"/>
    <w:uiPriority w:val="99"/>
    <w:unhideWhenUsed/>
    <w:rsid w:val="008B1DAA"/>
    <w:rPr>
      <w:sz w:val="20"/>
      <w:szCs w:val="20"/>
    </w:rPr>
  </w:style>
  <w:style w:type="character" w:customStyle="1" w:styleId="CommentTextChar">
    <w:name w:val="Comment Text Char"/>
    <w:basedOn w:val="DefaultParagraphFont"/>
    <w:link w:val="CommentText"/>
    <w:uiPriority w:val="99"/>
    <w:rsid w:val="008B1DAA"/>
    <w:rPr>
      <w:sz w:val="20"/>
      <w:szCs w:val="20"/>
    </w:rPr>
  </w:style>
  <w:style w:type="paragraph" w:styleId="CommentSubject">
    <w:name w:val="annotation subject"/>
    <w:basedOn w:val="CommentText"/>
    <w:next w:val="CommentText"/>
    <w:link w:val="CommentSubjectChar"/>
    <w:uiPriority w:val="99"/>
    <w:semiHidden/>
    <w:unhideWhenUsed/>
    <w:rsid w:val="008B1DAA"/>
    <w:rPr>
      <w:b/>
      <w:bCs/>
    </w:rPr>
  </w:style>
  <w:style w:type="character" w:customStyle="1" w:styleId="CommentSubjectChar">
    <w:name w:val="Comment Subject Char"/>
    <w:basedOn w:val="CommentTextChar"/>
    <w:link w:val="CommentSubject"/>
    <w:uiPriority w:val="99"/>
    <w:semiHidden/>
    <w:rsid w:val="008B1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3890d6997d2cb28d745ac623cc2e644e">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584c4f46b4765846396fe99f3a3ca17b"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8dccee-2e6f-46a6-a0eb-8e22817c525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F5D70-7159-47C5-9DEC-6D593BF2303B}">
  <ds:schemaRefs>
    <ds:schemaRef ds:uri="http://schemas.microsoft.com/sharepoint/v3/contenttype/forms"/>
  </ds:schemaRefs>
</ds:datastoreItem>
</file>

<file path=customXml/itemProps2.xml><?xml version="1.0" encoding="utf-8"?>
<ds:datastoreItem xmlns:ds="http://schemas.openxmlformats.org/officeDocument/2006/customXml" ds:itemID="{C5C4465F-D7B6-444D-9054-048552637F59}">
  <ds:schemaRef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2a2db8c4-56ab-4882-a5d0-0fe8165c6658"/>
    <ds:schemaRef ds:uri="6ed4f710-a888-49b6-a3ba-a65a9384835f"/>
    <ds:schemaRef ds:uri="http://schemas.microsoft.com/office/2006/metadata/properties"/>
    <ds:schemaRef ds:uri="http://schemas.openxmlformats.org/package/2006/metadata/core-properties"/>
    <ds:schemaRef ds:uri="ffcb171c-5eb6-4b7e-bff7-850b4441ed9e"/>
    <ds:schemaRef ds:uri="http://purl.org/dc/dcmitype/"/>
  </ds:schemaRefs>
</ds:datastoreItem>
</file>

<file path=customXml/itemProps3.xml><?xml version="1.0" encoding="utf-8"?>
<ds:datastoreItem xmlns:ds="http://schemas.openxmlformats.org/officeDocument/2006/customXml" ds:itemID="{D548891E-0923-4893-A0AF-B5C10BF72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Paperwork Burden Statement 1820-0028</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Statement 1820-0028</dc:title>
  <dc:subject>Paperwork Burden Statement 1820-0028</dc:subject>
  <dc:creator>U.S. Department of Education</dc:creator>
  <cp:keywords>Paperwork Burden Statement, 1820-0028</cp:keywords>
  <cp:lastModifiedBy>Darling, Darcalyn</cp:lastModifiedBy>
  <cp:revision>3</cp:revision>
  <dcterms:created xsi:type="dcterms:W3CDTF">2025-03-25T16:21:00Z</dcterms:created>
  <dcterms:modified xsi:type="dcterms:W3CDTF">2025-03-25T16:21:00Z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