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4CBE" w:rsidP="00B92173" w14:paraId="36277BCE" w14:textId="77777777">
      <w:pPr>
        <w:pStyle w:val="BodyText"/>
        <w:spacing w:before="10"/>
        <w:ind w:left="90"/>
        <w:rPr>
          <w:rFonts w:ascii="Arial" w:hAnsi="Arial" w:cs="Arial"/>
          <w:b/>
          <w:sz w:val="20"/>
          <w:szCs w:val="20"/>
        </w:rPr>
      </w:pPr>
      <w:r>
        <w:rPr>
          <w:rFonts w:ascii="Arial" w:hAnsi="Arial" w:cs="Arial"/>
          <w:b/>
          <w:sz w:val="20"/>
          <w:szCs w:val="20"/>
        </w:rPr>
        <w:t xml:space="preserve">Under the Paperwork Reduction Act, a </w:t>
      </w:r>
      <w:r>
        <w:rPr>
          <w:rFonts w:ascii="Arial" w:hAnsi="Arial" w:cs="Arial"/>
          <w:b/>
          <w:sz w:val="20"/>
          <w:szCs w:val="20"/>
        </w:rPr>
        <w:t>Federal</w:t>
      </w:r>
      <w:r>
        <w:rPr>
          <w:rFonts w:ascii="Arial" w:hAnsi="Arial" w:cs="Arial"/>
          <w:b/>
          <w:sz w:val="20"/>
          <w:szCs w:val="20"/>
        </w:rPr>
        <w:t xml:space="preserve">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w:t>
      </w:r>
      <w:r>
        <w:rPr>
          <w:rFonts w:ascii="Arial" w:hAnsi="Arial" w:cs="Arial"/>
          <w:b/>
          <w:sz w:val="20"/>
          <w:szCs w:val="20"/>
          <w:highlight w:val="yellow"/>
        </w:rPr>
        <w:t>2127-NEW (expiration date: MM/DD/YYYY</w:t>
      </w:r>
      <w:r>
        <w:rPr>
          <w:rFonts w:ascii="Arial" w:hAnsi="Arial" w:cs="Arial"/>
          <w:b/>
          <w:sz w:val="20"/>
          <w:szCs w:val="20"/>
        </w:rPr>
        <w:t xml:space="preserve">). </w:t>
      </w:r>
    </w:p>
    <w:p w:rsidR="00F14CBE" w:rsidP="00B92173" w14:paraId="6CCE80F9" w14:textId="4A4FCBE7">
      <w:pPr>
        <w:pStyle w:val="BodyText"/>
        <w:spacing w:before="10"/>
        <w:ind w:left="90"/>
        <w:rPr>
          <w:rFonts w:ascii="Arial" w:hAnsi="Arial" w:cs="Arial"/>
          <w:b/>
          <w:sz w:val="20"/>
          <w:szCs w:val="20"/>
        </w:rPr>
      </w:pPr>
      <w:r>
        <w:rPr>
          <w:rFonts w:ascii="Arial" w:hAnsi="Arial" w:cs="Arial"/>
          <w:b/>
          <w:sz w:val="20"/>
          <w:szCs w:val="20"/>
        </w:rPr>
        <w:t xml:space="preserve">  </w:t>
      </w:r>
    </w:p>
    <w:p w:rsidR="00F14CBE" w:rsidP="00B92173" w14:paraId="67F926A6" w14:textId="0AFBFBD2">
      <w:pPr>
        <w:pStyle w:val="BodyText"/>
        <w:spacing w:before="10"/>
        <w:ind w:left="90"/>
        <w:rPr>
          <w:rFonts w:ascii="Arial" w:hAnsi="Arial" w:cs="Arial"/>
          <w:b/>
          <w:sz w:val="20"/>
          <w:szCs w:val="20"/>
        </w:rPr>
      </w:pPr>
      <w:r w:rsidRPr="00986369">
        <w:rPr>
          <w:rFonts w:ascii="Arial" w:hAnsi="Arial" w:cs="Arial"/>
          <w:b/>
          <w:sz w:val="20"/>
          <w:szCs w:val="20"/>
        </w:rPr>
        <w:t xml:space="preserve">The National Highway Traffic Safety Administration (NHTSA) has proposed to perform research involving collecting information from the public as part of a multi-year effort to learn about human-machine interface (HMI) characteristics for systems designed to aid drivers in avoiding vehicle crashes. This research will examine refining the HMI for an effective </w:t>
      </w:r>
      <w:r w:rsidR="00855E57">
        <w:rPr>
          <w:rFonts w:ascii="Arial" w:hAnsi="Arial" w:cs="Arial"/>
          <w:b/>
          <w:sz w:val="20"/>
          <w:szCs w:val="20"/>
        </w:rPr>
        <w:t>crash avoidance</w:t>
      </w:r>
      <w:r w:rsidRPr="00986369">
        <w:rPr>
          <w:rFonts w:ascii="Arial" w:hAnsi="Arial" w:cs="Arial"/>
          <w:b/>
          <w:sz w:val="20"/>
          <w:szCs w:val="20"/>
        </w:rPr>
        <w:t xml:space="preserve"> </w:t>
      </w:r>
      <w:r w:rsidR="00855E57">
        <w:rPr>
          <w:rFonts w:ascii="Arial" w:hAnsi="Arial" w:cs="Arial"/>
          <w:b/>
          <w:sz w:val="20"/>
          <w:szCs w:val="20"/>
        </w:rPr>
        <w:t xml:space="preserve">warning </w:t>
      </w:r>
      <w:r w:rsidRPr="00986369">
        <w:rPr>
          <w:rFonts w:ascii="Arial" w:hAnsi="Arial" w:cs="Arial"/>
          <w:b/>
          <w:sz w:val="20"/>
          <w:szCs w:val="20"/>
        </w:rPr>
        <w:t xml:space="preserve">system. It will also support NHTSA in understanding the potential safety impacts of the </w:t>
      </w:r>
      <w:r w:rsidR="00855E57">
        <w:rPr>
          <w:rFonts w:ascii="Arial" w:hAnsi="Arial" w:cs="Arial"/>
          <w:b/>
          <w:sz w:val="20"/>
          <w:szCs w:val="20"/>
        </w:rPr>
        <w:t>crash avoidance</w:t>
      </w:r>
      <w:r w:rsidRPr="00986369" w:rsidR="00855E57">
        <w:rPr>
          <w:rFonts w:ascii="Arial" w:hAnsi="Arial" w:cs="Arial"/>
          <w:b/>
          <w:sz w:val="20"/>
          <w:szCs w:val="20"/>
        </w:rPr>
        <w:t xml:space="preserve"> </w:t>
      </w:r>
      <w:r w:rsidR="00855E57">
        <w:rPr>
          <w:rFonts w:ascii="Arial" w:hAnsi="Arial" w:cs="Arial"/>
          <w:b/>
          <w:sz w:val="20"/>
          <w:szCs w:val="20"/>
        </w:rPr>
        <w:t xml:space="preserve">warning </w:t>
      </w:r>
      <w:r w:rsidRPr="00986369" w:rsidR="00855E57">
        <w:rPr>
          <w:rFonts w:ascii="Arial" w:hAnsi="Arial" w:cs="Arial"/>
          <w:b/>
          <w:sz w:val="20"/>
          <w:szCs w:val="20"/>
        </w:rPr>
        <w:t xml:space="preserve">system </w:t>
      </w:r>
      <w:r w:rsidRPr="00986369">
        <w:rPr>
          <w:rFonts w:ascii="Arial" w:hAnsi="Arial" w:cs="Arial"/>
          <w:b/>
          <w:sz w:val="20"/>
          <w:szCs w:val="20"/>
        </w:rPr>
        <w:t xml:space="preserve">HMI characteristics, potential rulemaking, and NHTSA’s vehicle safety efforts. </w:t>
      </w:r>
    </w:p>
    <w:p w:rsidR="00986369" w:rsidP="00B92173" w14:paraId="50DF1103" w14:textId="77777777">
      <w:pPr>
        <w:pStyle w:val="BodyText"/>
        <w:spacing w:before="10"/>
        <w:ind w:left="90"/>
        <w:rPr>
          <w:rFonts w:ascii="Arial" w:hAnsi="Arial" w:cs="Arial"/>
          <w:b/>
          <w:sz w:val="20"/>
          <w:szCs w:val="20"/>
        </w:rPr>
      </w:pPr>
    </w:p>
    <w:p w:rsidR="00CC2CEE" w:rsidP="00B92173" w14:paraId="6C383AC8" w14:textId="36ABFBB5">
      <w:pPr>
        <w:pStyle w:val="BodyText"/>
        <w:spacing w:before="10"/>
        <w:ind w:left="90"/>
      </w:pPr>
      <w:r>
        <w:rPr>
          <w:rFonts w:ascii="Arial" w:hAnsi="Arial" w:cs="Arial"/>
          <w:b/>
          <w:sz w:val="20"/>
          <w:szCs w:val="20"/>
        </w:rPr>
        <w:t xml:space="preserve">The average amount of time to complete the survey is </w:t>
      </w:r>
      <w:r w:rsidR="00E12A0F">
        <w:rPr>
          <w:rFonts w:ascii="Arial" w:hAnsi="Arial" w:cs="Arial"/>
          <w:b/>
          <w:sz w:val="20"/>
          <w:szCs w:val="20"/>
        </w:rPr>
        <w:t>7</w:t>
      </w:r>
      <w:r>
        <w:rPr>
          <w:rFonts w:ascii="Arial" w:hAnsi="Arial" w:cs="Arial"/>
          <w:b/>
          <w:sz w:val="20"/>
          <w:szCs w:val="20"/>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B92173" w14:paraId="2F6DB67A" w14:textId="77777777">
      <w:pPr>
        <w:pStyle w:val="BodyText"/>
        <w:spacing w:before="90"/>
        <w:ind w:left="100"/>
      </w:pPr>
    </w:p>
    <w:p w:rsidR="00CC2CEE" w14:paraId="4433F847" w14:textId="702DFDC7">
      <w:pPr>
        <w:pStyle w:val="BodyText"/>
        <w:spacing w:before="90"/>
        <w:ind w:left="100"/>
      </w:pPr>
      <w:r>
        <w:t>The following questions will help us determine your eligibility for study participation.</w:t>
      </w:r>
    </w:p>
    <w:p w:rsidR="00CC2CEE" w14:paraId="18C88BBF" w14:textId="77777777">
      <w:pPr>
        <w:pStyle w:val="BodyText"/>
        <w:spacing w:before="5"/>
      </w:pPr>
    </w:p>
    <w:p w:rsidR="00CC2CEE" w14:paraId="60A5CA98" w14:textId="77777777">
      <w:pPr>
        <w:pStyle w:val="BodyText"/>
        <w:ind w:left="100" w:right="485"/>
      </w:pPr>
      <w:r>
        <w:t>Questions will cover: (1) personal information, (2) driving experience, and (3) health issues that may impact driving ability.</w:t>
      </w:r>
    </w:p>
    <w:p w:rsidR="00CC2CEE" w14:paraId="535A0980" w14:textId="77777777">
      <w:pPr>
        <w:pStyle w:val="BodyText"/>
        <w:spacing w:before="4"/>
      </w:pPr>
    </w:p>
    <w:p w:rsidR="00CC2CEE" w:rsidP="00B92173" w14:paraId="5A9B993F" w14:textId="300C1852">
      <w:pPr>
        <w:pStyle w:val="BodyText"/>
        <w:spacing w:before="1"/>
        <w:ind w:left="100" w:right="417"/>
        <w:rPr>
          <w:sz w:val="26"/>
        </w:rPr>
      </w:pPr>
      <w:r>
        <w:t>Note that we (NHTSA and TRC Inc.) will not release any personal identifying information</w:t>
      </w:r>
      <w:r w:rsidR="00F62E46">
        <w:t>,</w:t>
      </w:r>
      <w:r w:rsidR="00B6797A">
        <w:t xml:space="preserve"> personal</w:t>
      </w:r>
      <w:r>
        <w:t xml:space="preserve"> health information</w:t>
      </w:r>
      <w:r w:rsidR="00B6797A">
        <w:t>, or criminal history</w:t>
      </w:r>
      <w:r w:rsidR="007B37D8">
        <w:t xml:space="preserve"> information</w:t>
      </w:r>
      <w:r>
        <w:t xml:space="preserve"> that you provide. The information gathered will be kept confidential and stored in a password-protected database on a protected computer. Response to health-related questions will be not be stored; only a yes or no indication of whether you have a condition that does not meet study criteria will be retained. Any retained personal information will be deleted</w:t>
      </w:r>
      <w:r>
        <w:rPr>
          <w:spacing w:val="-21"/>
        </w:rPr>
        <w:t xml:space="preserve"> </w:t>
      </w:r>
      <w:r>
        <w:t>at the end of the study. While each of the following questions is required for determining eligibility, completing the survey is completely voluntary. You do not have to answer any question that you do not want to answer and can stop at any</w:t>
      </w:r>
      <w:r>
        <w:rPr>
          <w:spacing w:val="-1"/>
        </w:rPr>
        <w:t xml:space="preserve"> </w:t>
      </w:r>
      <w:r>
        <w:t>time.</w:t>
      </w:r>
    </w:p>
    <w:p w:rsidR="00CC2CEE" w14:paraId="1E52F455" w14:textId="77777777">
      <w:pPr>
        <w:pStyle w:val="BodyText"/>
        <w:spacing w:before="1"/>
      </w:pPr>
    </w:p>
    <w:p w:rsidR="00CC2CEE" w14:paraId="6F7430AD" w14:textId="77777777">
      <w:pPr>
        <w:pStyle w:val="ListParagraph"/>
        <w:numPr>
          <w:ilvl w:val="0"/>
          <w:numId w:val="2"/>
        </w:numPr>
        <w:tabs>
          <w:tab w:val="left" w:pos="820"/>
        </w:tabs>
        <w:spacing w:before="0"/>
        <w:rPr>
          <w:sz w:val="24"/>
        </w:rPr>
      </w:pPr>
      <w:r>
        <w:rPr>
          <w:sz w:val="24"/>
        </w:rPr>
        <w:t>Are you able to read, write, speak, and understand English without</w:t>
      </w:r>
      <w:r>
        <w:rPr>
          <w:spacing w:val="-3"/>
          <w:sz w:val="24"/>
        </w:rPr>
        <w:t xml:space="preserve"> </w:t>
      </w:r>
      <w:r>
        <w:rPr>
          <w:sz w:val="24"/>
        </w:rPr>
        <w:t>assistance?</w:t>
      </w:r>
    </w:p>
    <w:p w:rsidR="00CC2CEE" w14:paraId="577C47D8" w14:textId="77777777">
      <w:pPr>
        <w:pStyle w:val="ListParagraph"/>
        <w:numPr>
          <w:ilvl w:val="1"/>
          <w:numId w:val="2"/>
        </w:numPr>
        <w:tabs>
          <w:tab w:val="left" w:pos="1540"/>
        </w:tabs>
        <w:rPr>
          <w:sz w:val="24"/>
        </w:rPr>
      </w:pPr>
      <w:r>
        <w:rPr>
          <w:sz w:val="24"/>
        </w:rPr>
        <w:t>Yes</w:t>
      </w:r>
    </w:p>
    <w:p w:rsidR="00CC2CEE" w14:paraId="55DD11FE" w14:textId="77777777">
      <w:pPr>
        <w:pStyle w:val="ListParagraph"/>
        <w:numPr>
          <w:ilvl w:val="1"/>
          <w:numId w:val="2"/>
        </w:numPr>
        <w:tabs>
          <w:tab w:val="left" w:pos="1540"/>
        </w:tabs>
        <w:spacing w:before="24"/>
        <w:rPr>
          <w:sz w:val="24"/>
        </w:rPr>
      </w:pPr>
      <w:r>
        <w:rPr>
          <w:sz w:val="24"/>
        </w:rPr>
        <w:t>No</w:t>
      </w:r>
    </w:p>
    <w:p w:rsidR="00CC2CEE" w14:paraId="1D082607" w14:textId="647883CC">
      <w:pPr>
        <w:pStyle w:val="ListParagraph"/>
        <w:numPr>
          <w:ilvl w:val="0"/>
          <w:numId w:val="2"/>
        </w:numPr>
        <w:tabs>
          <w:tab w:val="left" w:pos="820"/>
        </w:tabs>
        <w:spacing w:before="21"/>
        <w:ind w:hanging="361"/>
        <w:rPr>
          <w:sz w:val="24"/>
        </w:rPr>
      </w:pPr>
      <w:r>
        <w:rPr>
          <w:sz w:val="24"/>
        </w:rPr>
        <w:t>Do you have normal, or corrected-to-normal vision</w:t>
      </w:r>
      <w:r w:rsidR="00905C21">
        <w:rPr>
          <w:sz w:val="24"/>
        </w:rPr>
        <w:t xml:space="preserve"> </w:t>
      </w:r>
      <w:r w:rsidR="00905C21">
        <w:t>(e.g., corrective lenses</w:t>
      </w:r>
      <w:r w:rsidR="00D94A60">
        <w:t xml:space="preserve">, </w:t>
      </w:r>
      <w:r w:rsidR="00905C21">
        <w:t>contacts</w:t>
      </w:r>
      <w:r w:rsidR="00D94A60">
        <w:t xml:space="preserve">, </w:t>
      </w:r>
      <w:r w:rsidR="001E13F1">
        <w:t xml:space="preserve">surgery, </w:t>
      </w:r>
      <w:r w:rsidR="00D94A60">
        <w:t>etc.</w:t>
      </w:r>
      <w:r w:rsidR="00905C21">
        <w:t>)</w:t>
      </w:r>
      <w:r>
        <w:rPr>
          <w:sz w:val="24"/>
        </w:rPr>
        <w:t xml:space="preserve"> in both</w:t>
      </w:r>
      <w:r>
        <w:rPr>
          <w:spacing w:val="-4"/>
          <w:sz w:val="24"/>
        </w:rPr>
        <w:t xml:space="preserve"> </w:t>
      </w:r>
      <w:r>
        <w:rPr>
          <w:sz w:val="24"/>
        </w:rPr>
        <w:t>eyes?</w:t>
      </w:r>
    </w:p>
    <w:p w:rsidR="00CC2CEE" w14:paraId="5CA78B78" w14:textId="77777777">
      <w:pPr>
        <w:pStyle w:val="ListParagraph"/>
        <w:numPr>
          <w:ilvl w:val="1"/>
          <w:numId w:val="2"/>
        </w:numPr>
        <w:tabs>
          <w:tab w:val="left" w:pos="1540"/>
        </w:tabs>
        <w:rPr>
          <w:sz w:val="24"/>
        </w:rPr>
      </w:pPr>
      <w:r>
        <w:rPr>
          <w:sz w:val="24"/>
        </w:rPr>
        <w:t>Yes</w:t>
      </w:r>
    </w:p>
    <w:p w:rsidR="00CC2CEE" w14:paraId="229E6BE3" w14:textId="4102392D">
      <w:pPr>
        <w:pStyle w:val="ListParagraph"/>
        <w:numPr>
          <w:ilvl w:val="1"/>
          <w:numId w:val="2"/>
        </w:numPr>
        <w:tabs>
          <w:tab w:val="left" w:pos="1540"/>
        </w:tabs>
        <w:spacing w:before="21"/>
        <w:rPr>
          <w:sz w:val="24"/>
        </w:rPr>
      </w:pPr>
      <w:r>
        <w:rPr>
          <w:sz w:val="24"/>
        </w:rPr>
        <w:t>No</w:t>
      </w:r>
    </w:p>
    <w:p w:rsidR="00E12A0F" w:rsidP="00E12A0F" w14:paraId="3802C434" w14:textId="77777777">
      <w:pPr>
        <w:pStyle w:val="ListParagraph"/>
        <w:widowControl/>
        <w:numPr>
          <w:ilvl w:val="0"/>
          <w:numId w:val="2"/>
        </w:numPr>
        <w:rPr>
          <w:sz w:val="24"/>
          <w:szCs w:val="24"/>
          <w:lang w:bidi="ar-SA"/>
        </w:rPr>
      </w:pPr>
      <w:r>
        <w:rPr>
          <w:sz w:val="24"/>
          <w:szCs w:val="24"/>
        </w:rPr>
        <w:t xml:space="preserve">Do you wear glasses or contacts? </w:t>
      </w:r>
    </w:p>
    <w:p w:rsidR="00E12A0F" w:rsidP="00E12A0F" w14:paraId="6A4A75F7" w14:textId="77777777">
      <w:pPr>
        <w:pStyle w:val="ListParagraph"/>
        <w:widowControl/>
        <w:numPr>
          <w:ilvl w:val="1"/>
          <w:numId w:val="2"/>
        </w:numPr>
        <w:spacing w:before="0"/>
        <w:ind w:right="1205"/>
        <w:rPr>
          <w:sz w:val="24"/>
          <w:szCs w:val="24"/>
        </w:rPr>
      </w:pPr>
      <w:r>
        <w:rPr>
          <w:sz w:val="24"/>
          <w:szCs w:val="24"/>
        </w:rPr>
        <w:t>Yes</w:t>
      </w:r>
    </w:p>
    <w:p w:rsidR="00E12A0F" w:rsidP="00E12A0F" w14:paraId="59156063" w14:textId="7964EB92">
      <w:pPr>
        <w:pStyle w:val="ListParagraph"/>
        <w:widowControl/>
        <w:numPr>
          <w:ilvl w:val="1"/>
          <w:numId w:val="2"/>
        </w:numPr>
        <w:spacing w:before="0"/>
        <w:ind w:right="1205"/>
        <w:rPr>
          <w:sz w:val="24"/>
          <w:szCs w:val="24"/>
        </w:rPr>
      </w:pPr>
      <w:r>
        <w:rPr>
          <w:sz w:val="24"/>
          <w:szCs w:val="24"/>
        </w:rPr>
        <w:t>No</w:t>
      </w:r>
    </w:p>
    <w:p w:rsidR="00E12A0F" w:rsidRPr="00B92173" w:rsidP="00B92173" w14:paraId="404694AE" w14:textId="67D316BF">
      <w:pPr>
        <w:pStyle w:val="ListParagraph"/>
        <w:widowControl/>
        <w:numPr>
          <w:ilvl w:val="0"/>
          <w:numId w:val="2"/>
        </w:numPr>
        <w:spacing w:before="0"/>
        <w:ind w:right="1205"/>
        <w:rPr>
          <w:sz w:val="24"/>
          <w:szCs w:val="24"/>
        </w:rPr>
      </w:pPr>
      <w:r>
        <w:rPr>
          <w:sz w:val="24"/>
          <w:szCs w:val="24"/>
        </w:rPr>
        <w:t>(</w:t>
      </w:r>
      <w:r w:rsidRPr="00B92173" w:rsidR="00C147CC">
        <w:rPr>
          <w:b/>
          <w:bCs/>
          <w:i/>
          <w:iCs/>
          <w:sz w:val="24"/>
          <w:szCs w:val="24"/>
          <w:u w:val="single"/>
        </w:rPr>
        <w:t>Only i</w:t>
      </w:r>
      <w:r w:rsidRPr="00B92173">
        <w:rPr>
          <w:b/>
          <w:bCs/>
          <w:i/>
          <w:iCs/>
          <w:sz w:val="24"/>
          <w:szCs w:val="24"/>
          <w:u w:val="single"/>
        </w:rPr>
        <w:t xml:space="preserve">f </w:t>
      </w:r>
      <w:r w:rsidR="00C147CC">
        <w:rPr>
          <w:b/>
          <w:bCs/>
          <w:i/>
          <w:iCs/>
          <w:sz w:val="24"/>
          <w:szCs w:val="24"/>
          <w:u w:val="single"/>
        </w:rPr>
        <w:t xml:space="preserve">question </w:t>
      </w:r>
      <w:r w:rsidRPr="00B92173">
        <w:rPr>
          <w:b/>
          <w:bCs/>
          <w:i/>
          <w:iCs/>
          <w:sz w:val="24"/>
          <w:szCs w:val="24"/>
        </w:rPr>
        <w:t>3 is answered yes</w:t>
      </w:r>
      <w:r>
        <w:rPr>
          <w:sz w:val="24"/>
          <w:szCs w:val="24"/>
        </w:rPr>
        <w:t>) What type of glasses or contacts do you wear?</w:t>
      </w:r>
    </w:p>
    <w:p w:rsidR="00E12A0F" w:rsidP="00B92173" w14:paraId="6EC2B073" w14:textId="77777777">
      <w:pPr>
        <w:pStyle w:val="ListParagraph"/>
        <w:widowControl/>
        <w:numPr>
          <w:ilvl w:val="1"/>
          <w:numId w:val="2"/>
        </w:numPr>
        <w:rPr>
          <w:sz w:val="24"/>
          <w:szCs w:val="24"/>
        </w:rPr>
      </w:pPr>
      <w:r>
        <w:rPr>
          <w:sz w:val="24"/>
          <w:szCs w:val="24"/>
        </w:rPr>
        <w:t>Single-focus glasses or contacts</w:t>
      </w:r>
    </w:p>
    <w:p w:rsidR="00E12A0F" w:rsidP="00B92173" w14:paraId="3DF8126E" w14:textId="77777777">
      <w:pPr>
        <w:pStyle w:val="ListParagraph"/>
        <w:widowControl/>
        <w:numPr>
          <w:ilvl w:val="1"/>
          <w:numId w:val="2"/>
        </w:numPr>
        <w:rPr>
          <w:sz w:val="24"/>
          <w:szCs w:val="24"/>
        </w:rPr>
      </w:pPr>
      <w:r>
        <w:rPr>
          <w:sz w:val="24"/>
          <w:szCs w:val="24"/>
        </w:rPr>
        <w:t>Bi-focal glasses or contacts</w:t>
      </w:r>
    </w:p>
    <w:p w:rsidR="00E12A0F" w:rsidP="00B92173" w14:paraId="70E7DA1A" w14:textId="77777777">
      <w:pPr>
        <w:pStyle w:val="ListParagraph"/>
        <w:widowControl/>
        <w:numPr>
          <w:ilvl w:val="1"/>
          <w:numId w:val="2"/>
        </w:numPr>
        <w:rPr>
          <w:sz w:val="24"/>
          <w:szCs w:val="24"/>
        </w:rPr>
      </w:pPr>
      <w:r>
        <w:rPr>
          <w:sz w:val="24"/>
          <w:szCs w:val="24"/>
        </w:rPr>
        <w:t>Tri-focal glasses or contacts</w:t>
      </w:r>
    </w:p>
    <w:p w:rsidR="00E12A0F" w:rsidP="00B92173" w14:paraId="09A716FA" w14:textId="77777777">
      <w:pPr>
        <w:pStyle w:val="ListParagraph"/>
        <w:widowControl/>
        <w:numPr>
          <w:ilvl w:val="1"/>
          <w:numId w:val="2"/>
        </w:numPr>
        <w:rPr>
          <w:sz w:val="24"/>
          <w:szCs w:val="24"/>
        </w:rPr>
      </w:pPr>
      <w:r>
        <w:rPr>
          <w:sz w:val="24"/>
          <w:szCs w:val="24"/>
        </w:rPr>
        <w:t>Progressive lens glasses or contacts</w:t>
      </w:r>
    </w:p>
    <w:p w:rsidR="00E12A0F" w:rsidP="00B92173" w14:paraId="6A292E4A" w14:textId="0FDA7717">
      <w:pPr>
        <w:pStyle w:val="ListParagraph"/>
        <w:widowControl/>
        <w:numPr>
          <w:ilvl w:val="0"/>
          <w:numId w:val="2"/>
        </w:numPr>
        <w:rPr>
          <w:sz w:val="24"/>
          <w:szCs w:val="24"/>
        </w:rPr>
      </w:pPr>
      <w:r>
        <w:rPr>
          <w:sz w:val="24"/>
          <w:szCs w:val="24"/>
        </w:rPr>
        <w:t>(</w:t>
      </w:r>
      <w:r w:rsidRPr="00C46598" w:rsidR="00C147CC">
        <w:rPr>
          <w:b/>
          <w:bCs/>
          <w:i/>
          <w:iCs/>
          <w:sz w:val="24"/>
          <w:szCs w:val="24"/>
          <w:u w:val="single"/>
        </w:rPr>
        <w:t xml:space="preserve">Only if </w:t>
      </w:r>
      <w:r w:rsidR="00C147CC">
        <w:rPr>
          <w:b/>
          <w:bCs/>
          <w:i/>
          <w:iCs/>
          <w:sz w:val="24"/>
          <w:szCs w:val="24"/>
          <w:u w:val="single"/>
        </w:rPr>
        <w:t xml:space="preserve">question </w:t>
      </w:r>
      <w:r w:rsidRPr="00C46598" w:rsidR="00C147CC">
        <w:rPr>
          <w:b/>
          <w:bCs/>
          <w:i/>
          <w:iCs/>
          <w:sz w:val="24"/>
          <w:szCs w:val="24"/>
        </w:rPr>
        <w:t>3 is answered yes</w:t>
      </w:r>
      <w:r>
        <w:rPr>
          <w:sz w:val="24"/>
          <w:szCs w:val="24"/>
        </w:rPr>
        <w:t>) If you wear glasses, do they have transition (photochromic) lenses that darken in sunlight?</w:t>
      </w:r>
    </w:p>
    <w:p w:rsidR="00E12A0F" w:rsidP="00B92173" w14:paraId="48E1B2EF" w14:textId="77777777">
      <w:pPr>
        <w:pStyle w:val="ListParagraph"/>
        <w:widowControl/>
        <w:numPr>
          <w:ilvl w:val="1"/>
          <w:numId w:val="2"/>
        </w:numPr>
        <w:rPr>
          <w:sz w:val="24"/>
          <w:szCs w:val="24"/>
        </w:rPr>
      </w:pPr>
      <w:r>
        <w:rPr>
          <w:sz w:val="24"/>
          <w:szCs w:val="24"/>
        </w:rPr>
        <w:t>Yes</w:t>
      </w:r>
    </w:p>
    <w:p w:rsidR="00B20EEB" w:rsidRPr="00B20EEB" w:rsidP="00B20EEB" w14:paraId="2965E9C7" w14:textId="77777777">
      <w:pPr>
        <w:pStyle w:val="ListParagraph"/>
        <w:numPr>
          <w:ilvl w:val="1"/>
          <w:numId w:val="2"/>
        </w:numPr>
        <w:tabs>
          <w:tab w:val="left" w:pos="879"/>
          <w:tab w:val="left" w:pos="880"/>
        </w:tabs>
        <w:rPr>
          <w:sz w:val="24"/>
        </w:rPr>
      </w:pPr>
      <w:r w:rsidRPr="00B92173">
        <w:rPr>
          <w:sz w:val="24"/>
          <w:szCs w:val="24"/>
        </w:rPr>
        <w:t>No</w:t>
      </w:r>
    </w:p>
    <w:p w:rsidR="00CC2CEE" w14:paraId="329DAF85" w14:textId="10ECBD64">
      <w:pPr>
        <w:pStyle w:val="ListParagraph"/>
        <w:numPr>
          <w:ilvl w:val="0"/>
          <w:numId w:val="2"/>
        </w:numPr>
        <w:tabs>
          <w:tab w:val="left" w:pos="879"/>
          <w:tab w:val="left" w:pos="880"/>
        </w:tabs>
        <w:ind w:left="880" w:hanging="421"/>
        <w:rPr>
          <w:sz w:val="24"/>
        </w:rPr>
      </w:pPr>
      <w:r>
        <w:rPr>
          <w:sz w:val="24"/>
        </w:rPr>
        <w:t>Do you have normal, or corrected-to-normal hearing</w:t>
      </w:r>
      <w:r w:rsidR="006C5265">
        <w:rPr>
          <w:sz w:val="24"/>
        </w:rPr>
        <w:t xml:space="preserve"> </w:t>
      </w:r>
      <w:r w:rsidR="006C5265">
        <w:t xml:space="preserve">(e.g., </w:t>
      </w:r>
      <w:r w:rsidRPr="006C5265" w:rsidR="006C5265">
        <w:t>surgery, hearing aids</w:t>
      </w:r>
      <w:r w:rsidR="006C5265">
        <w:t>, etc.)</w:t>
      </w:r>
      <w:r w:rsidR="006C5265">
        <w:rPr>
          <w:sz w:val="24"/>
        </w:rPr>
        <w:t xml:space="preserve"> </w:t>
      </w:r>
      <w:r>
        <w:rPr>
          <w:sz w:val="24"/>
        </w:rPr>
        <w:t xml:space="preserve"> in both</w:t>
      </w:r>
      <w:r>
        <w:rPr>
          <w:spacing w:val="-2"/>
          <w:sz w:val="24"/>
        </w:rPr>
        <w:t xml:space="preserve"> </w:t>
      </w:r>
      <w:r>
        <w:rPr>
          <w:sz w:val="24"/>
        </w:rPr>
        <w:t>ears?</w:t>
      </w:r>
    </w:p>
    <w:p w:rsidR="00CC2CEE" w14:paraId="666342CD" w14:textId="77777777">
      <w:pPr>
        <w:pStyle w:val="ListParagraph"/>
        <w:numPr>
          <w:ilvl w:val="1"/>
          <w:numId w:val="2"/>
        </w:numPr>
        <w:tabs>
          <w:tab w:val="left" w:pos="1540"/>
        </w:tabs>
        <w:rPr>
          <w:sz w:val="24"/>
        </w:rPr>
      </w:pPr>
      <w:r>
        <w:rPr>
          <w:sz w:val="24"/>
        </w:rPr>
        <w:t>Yes</w:t>
      </w:r>
    </w:p>
    <w:p w:rsidR="00CC2CEE" w14:paraId="0906A93D" w14:textId="77777777">
      <w:pPr>
        <w:pStyle w:val="ListParagraph"/>
        <w:numPr>
          <w:ilvl w:val="1"/>
          <w:numId w:val="2"/>
        </w:numPr>
        <w:tabs>
          <w:tab w:val="left" w:pos="1540"/>
        </w:tabs>
        <w:spacing w:before="21"/>
        <w:rPr>
          <w:sz w:val="24"/>
        </w:rPr>
      </w:pPr>
      <w:r>
        <w:rPr>
          <w:sz w:val="24"/>
        </w:rPr>
        <w:t>No</w:t>
      </w:r>
    </w:p>
    <w:p w:rsidR="00CC2CEE" w14:paraId="5F9738D0" w14:textId="77777777">
      <w:pPr>
        <w:pStyle w:val="ListParagraph"/>
        <w:numPr>
          <w:ilvl w:val="0"/>
          <w:numId w:val="2"/>
        </w:numPr>
        <w:tabs>
          <w:tab w:val="left" w:pos="820"/>
        </w:tabs>
        <w:spacing w:line="259" w:lineRule="auto"/>
        <w:ind w:left="819" w:right="1005"/>
        <w:rPr>
          <w:sz w:val="24"/>
        </w:rPr>
      </w:pPr>
      <w:r>
        <w:rPr>
          <w:sz w:val="24"/>
        </w:rPr>
        <w:t>Are you able to drive an automatic transmission without assistive devices or</w:t>
      </w:r>
      <w:r>
        <w:rPr>
          <w:spacing w:val="-21"/>
          <w:sz w:val="24"/>
        </w:rPr>
        <w:t xml:space="preserve"> </w:t>
      </w:r>
      <w:r>
        <w:rPr>
          <w:sz w:val="24"/>
        </w:rPr>
        <w:t>special equipment?</w:t>
      </w:r>
    </w:p>
    <w:p w:rsidR="00CC2CEE" w14:paraId="476B717B" w14:textId="77777777">
      <w:pPr>
        <w:pStyle w:val="ListParagraph"/>
        <w:numPr>
          <w:ilvl w:val="1"/>
          <w:numId w:val="2"/>
        </w:numPr>
        <w:tabs>
          <w:tab w:val="left" w:pos="1540"/>
        </w:tabs>
        <w:spacing w:before="0" w:line="275" w:lineRule="exact"/>
        <w:ind w:hanging="361"/>
        <w:rPr>
          <w:sz w:val="24"/>
        </w:rPr>
      </w:pPr>
      <w:r>
        <w:rPr>
          <w:sz w:val="24"/>
        </w:rPr>
        <w:t>Yes</w:t>
      </w:r>
    </w:p>
    <w:p w:rsidR="00CC2CEE" w14:paraId="7FED676D" w14:textId="77777777">
      <w:pPr>
        <w:pStyle w:val="ListParagraph"/>
        <w:numPr>
          <w:ilvl w:val="1"/>
          <w:numId w:val="2"/>
        </w:numPr>
        <w:tabs>
          <w:tab w:val="left" w:pos="1540"/>
        </w:tabs>
        <w:spacing w:before="24"/>
        <w:ind w:hanging="361"/>
        <w:rPr>
          <w:sz w:val="24"/>
        </w:rPr>
      </w:pPr>
      <w:r>
        <w:rPr>
          <w:sz w:val="24"/>
        </w:rPr>
        <w:t>No</w:t>
      </w:r>
    </w:p>
    <w:p w:rsidR="00094F2E" w:rsidP="00094F2E" w14:paraId="04BE2A88" w14:textId="18E14BC8">
      <w:pPr>
        <w:pStyle w:val="BodyText"/>
        <w:numPr>
          <w:ilvl w:val="0"/>
          <w:numId w:val="2"/>
        </w:numPr>
        <w:ind w:right="983"/>
      </w:pPr>
      <w:r>
        <w:t xml:space="preserve">Do you currently have any of the following medical issues that may impact your ability to drive continuously for a </w:t>
      </w:r>
      <w:r w:rsidR="002603E6">
        <w:t>2</w:t>
      </w:r>
      <w:r w:rsidR="00B92173">
        <w:t>-</w:t>
      </w:r>
      <w:r>
        <w:t>hour period?</w:t>
      </w:r>
    </w:p>
    <w:p w:rsidR="00094F2E" w:rsidP="00094F2E" w14:paraId="0E724713" w14:textId="092F3D17">
      <w:pPr>
        <w:pStyle w:val="ListParagraph"/>
        <w:numPr>
          <w:ilvl w:val="0"/>
          <w:numId w:val="6"/>
        </w:numPr>
        <w:tabs>
          <w:tab w:val="left" w:pos="620"/>
        </w:tabs>
        <w:spacing w:before="0"/>
        <w:rPr>
          <w:sz w:val="24"/>
        </w:rPr>
      </w:pPr>
      <w:r>
        <w:rPr>
          <w:sz w:val="24"/>
        </w:rPr>
        <w:t>Current inner ear, dizziness, vertigo, or balance problems</w:t>
      </w:r>
    </w:p>
    <w:p w:rsidR="00094F2E" w:rsidP="00094F2E" w14:paraId="511D690F" w14:textId="74787AA9">
      <w:pPr>
        <w:pStyle w:val="ListParagraph"/>
        <w:numPr>
          <w:ilvl w:val="0"/>
          <w:numId w:val="6"/>
        </w:numPr>
        <w:tabs>
          <w:tab w:val="left" w:pos="620"/>
        </w:tabs>
        <w:spacing w:before="0"/>
        <w:rPr>
          <w:sz w:val="24"/>
        </w:rPr>
      </w:pPr>
      <w:r>
        <w:rPr>
          <w:sz w:val="24"/>
        </w:rPr>
        <w:t>Current respiratory disorder/disease or any condition that requires</w:t>
      </w:r>
      <w:r>
        <w:rPr>
          <w:spacing w:val="-3"/>
          <w:sz w:val="24"/>
        </w:rPr>
        <w:t xml:space="preserve"> </w:t>
      </w:r>
      <w:r>
        <w:rPr>
          <w:sz w:val="24"/>
        </w:rPr>
        <w:t>oxygen</w:t>
      </w:r>
    </w:p>
    <w:p w:rsidR="00094F2E" w:rsidP="00094F2E" w14:paraId="70545763" w14:textId="275B798E">
      <w:pPr>
        <w:pStyle w:val="ListParagraph"/>
        <w:numPr>
          <w:ilvl w:val="0"/>
          <w:numId w:val="6"/>
        </w:numPr>
        <w:tabs>
          <w:tab w:val="left" w:pos="620"/>
        </w:tabs>
        <w:spacing w:before="0"/>
        <w:rPr>
          <w:sz w:val="24"/>
        </w:rPr>
      </w:pPr>
      <w:r>
        <w:rPr>
          <w:sz w:val="24"/>
        </w:rPr>
        <w:t>Any epileptic seizures or lapses of consciousness within the past 12</w:t>
      </w:r>
      <w:r>
        <w:rPr>
          <w:spacing w:val="-5"/>
          <w:sz w:val="24"/>
        </w:rPr>
        <w:t xml:space="preserve"> </w:t>
      </w:r>
      <w:r>
        <w:rPr>
          <w:sz w:val="24"/>
        </w:rPr>
        <w:t>months</w:t>
      </w:r>
    </w:p>
    <w:p w:rsidR="00094F2E" w:rsidRPr="00094F2E" w:rsidP="00094F2E" w14:paraId="79AAECF1" w14:textId="77777777">
      <w:pPr>
        <w:pStyle w:val="ListParagraph"/>
        <w:numPr>
          <w:ilvl w:val="0"/>
          <w:numId w:val="6"/>
        </w:numPr>
        <w:tabs>
          <w:tab w:val="left" w:pos="620"/>
        </w:tabs>
        <w:spacing w:before="0"/>
        <w:ind w:right="1205"/>
        <w:rPr>
          <w:sz w:val="24"/>
        </w:rPr>
      </w:pPr>
      <w:r>
        <w:rPr>
          <w:sz w:val="24"/>
        </w:rPr>
        <w:t xml:space="preserve">Condition or injury resulting in decreased motor control or cognitive ability condition that might affect your ability to concentrate while driving, such as </w:t>
      </w:r>
      <w:r w:rsidRPr="00094F2E">
        <w:rPr>
          <w:sz w:val="24"/>
        </w:rPr>
        <w:t>Attention-Deficit/Hyperactivity Disorder (ADHD) or anxiety</w:t>
      </w:r>
      <w:r w:rsidRPr="00094F2E">
        <w:rPr>
          <w:spacing w:val="-5"/>
          <w:sz w:val="24"/>
        </w:rPr>
        <w:t xml:space="preserve"> </w:t>
      </w:r>
    </w:p>
    <w:p w:rsidR="00094F2E" w:rsidP="00094F2E" w14:paraId="738C2508" w14:textId="77777777">
      <w:pPr>
        <w:pStyle w:val="ListParagraph"/>
        <w:numPr>
          <w:ilvl w:val="0"/>
          <w:numId w:val="7"/>
        </w:numPr>
        <w:tabs>
          <w:tab w:val="left" w:pos="620"/>
        </w:tabs>
        <w:spacing w:before="0"/>
        <w:ind w:right="1205"/>
        <w:rPr>
          <w:sz w:val="24"/>
        </w:rPr>
      </w:pPr>
      <w:r w:rsidRPr="00094F2E">
        <w:rPr>
          <w:sz w:val="24"/>
        </w:rPr>
        <w:t>Yes</w:t>
      </w:r>
    </w:p>
    <w:p w:rsidR="00CC2CEE" w:rsidRPr="00094F2E" w:rsidP="00094F2E" w14:paraId="1A54578D" w14:textId="0BA0A1C6">
      <w:pPr>
        <w:pStyle w:val="ListParagraph"/>
        <w:numPr>
          <w:ilvl w:val="0"/>
          <w:numId w:val="7"/>
        </w:numPr>
        <w:tabs>
          <w:tab w:val="left" w:pos="620"/>
        </w:tabs>
        <w:spacing w:before="0"/>
        <w:ind w:right="1205"/>
        <w:rPr>
          <w:sz w:val="24"/>
        </w:rPr>
      </w:pPr>
      <w:r w:rsidRPr="00094F2E">
        <w:rPr>
          <w:sz w:val="24"/>
        </w:rPr>
        <w:t>No</w:t>
      </w:r>
    </w:p>
    <w:p w:rsidR="00CC2CEE" w:rsidRPr="00094F2E" w:rsidP="00094F2E" w14:paraId="30AF862E" w14:textId="6863CA5E">
      <w:pPr>
        <w:pStyle w:val="ListParagraph"/>
        <w:numPr>
          <w:ilvl w:val="0"/>
          <w:numId w:val="2"/>
        </w:numPr>
        <w:tabs>
          <w:tab w:val="left" w:pos="820"/>
        </w:tabs>
        <w:rPr>
          <w:sz w:val="24"/>
        </w:rPr>
      </w:pPr>
      <w:r w:rsidRPr="00094F2E">
        <w:rPr>
          <w:sz w:val="24"/>
        </w:rPr>
        <w:t>Do</w:t>
      </w:r>
      <w:r w:rsidR="00855E57">
        <w:rPr>
          <w:sz w:val="24"/>
        </w:rPr>
        <w:t xml:space="preserve"> you currently </w:t>
      </w:r>
      <w:r w:rsidRPr="00094F2E">
        <w:rPr>
          <w:sz w:val="24"/>
        </w:rPr>
        <w:t>work</w:t>
      </w:r>
      <w:r w:rsidR="00855E57">
        <w:rPr>
          <w:sz w:val="24"/>
        </w:rPr>
        <w:t xml:space="preserve"> for</w:t>
      </w:r>
      <w:r w:rsidRPr="00094F2E">
        <w:rPr>
          <w:sz w:val="24"/>
        </w:rPr>
        <w:t xml:space="preserve"> </w:t>
      </w:r>
      <w:r w:rsidR="00855E57">
        <w:rPr>
          <w:sz w:val="24"/>
        </w:rPr>
        <w:t xml:space="preserve">or are you retired </w:t>
      </w:r>
      <w:r w:rsidRPr="00094F2E">
        <w:rPr>
          <w:sz w:val="24"/>
        </w:rPr>
        <w:t>from an automotive</w:t>
      </w:r>
      <w:r w:rsidRPr="00094F2E">
        <w:rPr>
          <w:spacing w:val="-10"/>
          <w:sz w:val="24"/>
        </w:rPr>
        <w:t xml:space="preserve"> </w:t>
      </w:r>
      <w:r w:rsidRPr="00094F2E">
        <w:rPr>
          <w:sz w:val="24"/>
        </w:rPr>
        <w:t>manufacturer?</w:t>
      </w:r>
    </w:p>
    <w:p w:rsidR="00CC2CEE" w:rsidP="009702D0" w14:paraId="58BB50E6" w14:textId="12F31583">
      <w:pPr>
        <w:pStyle w:val="ListParagraph"/>
        <w:numPr>
          <w:ilvl w:val="1"/>
          <w:numId w:val="7"/>
        </w:numPr>
        <w:tabs>
          <w:tab w:val="left" w:pos="1540"/>
        </w:tabs>
        <w:spacing w:before="21"/>
        <w:ind w:left="1530"/>
        <w:rPr>
          <w:sz w:val="24"/>
        </w:rPr>
      </w:pPr>
      <w:r>
        <w:rPr>
          <w:sz w:val="24"/>
        </w:rPr>
        <w:t>Yes</w:t>
      </w:r>
      <w:r w:rsidR="00FF0BE3">
        <w:rPr>
          <w:sz w:val="24"/>
        </w:rPr>
        <w:tab/>
        <w:t>If yes, which company:</w:t>
      </w:r>
      <w:r w:rsidR="00C147CC">
        <w:rPr>
          <w:sz w:val="24"/>
        </w:rPr>
        <w:t xml:space="preserve"> </w:t>
      </w:r>
      <w:r w:rsidR="00FF0BE3">
        <w:rPr>
          <w:sz w:val="24"/>
        </w:rPr>
        <w:t>______________________</w:t>
      </w:r>
    </w:p>
    <w:p w:rsidR="00CC2CEE" w:rsidP="009702D0" w14:paraId="251B7E9E" w14:textId="20A2B47E">
      <w:pPr>
        <w:pStyle w:val="ListParagraph"/>
        <w:numPr>
          <w:ilvl w:val="1"/>
          <w:numId w:val="7"/>
        </w:numPr>
        <w:tabs>
          <w:tab w:val="left" w:pos="1540"/>
        </w:tabs>
        <w:ind w:left="1530"/>
        <w:rPr>
          <w:sz w:val="24"/>
        </w:rPr>
      </w:pPr>
      <w:r>
        <w:rPr>
          <w:sz w:val="24"/>
        </w:rPr>
        <w:t>No</w:t>
      </w:r>
    </w:p>
    <w:p w:rsidR="00CC2CEE" w:rsidRPr="00094F2E" w:rsidP="00B92173" w14:paraId="2AD53EEE" w14:textId="5920291F">
      <w:pPr>
        <w:pStyle w:val="ListParagraph"/>
        <w:numPr>
          <w:ilvl w:val="0"/>
          <w:numId w:val="2"/>
        </w:numPr>
        <w:tabs>
          <w:tab w:val="left" w:pos="990"/>
        </w:tabs>
        <w:rPr>
          <w:sz w:val="24"/>
        </w:rPr>
      </w:pPr>
      <w:r w:rsidRPr="00094F2E">
        <w:rPr>
          <w:sz w:val="24"/>
        </w:rPr>
        <w:t>Have you had any criminal convictions in the past 3</w:t>
      </w:r>
      <w:r w:rsidRPr="00094F2E">
        <w:rPr>
          <w:spacing w:val="-2"/>
          <w:sz w:val="24"/>
        </w:rPr>
        <w:t xml:space="preserve"> </w:t>
      </w:r>
      <w:r w:rsidRPr="00094F2E">
        <w:rPr>
          <w:sz w:val="24"/>
        </w:rPr>
        <w:t>years?</w:t>
      </w:r>
    </w:p>
    <w:p w:rsidR="00CC2CEE" w:rsidP="00094F2E" w14:paraId="51DBE788" w14:textId="77777777">
      <w:pPr>
        <w:pStyle w:val="ListParagraph"/>
        <w:numPr>
          <w:ilvl w:val="1"/>
          <w:numId w:val="2"/>
        </w:numPr>
        <w:tabs>
          <w:tab w:val="left" w:pos="1540"/>
        </w:tabs>
        <w:spacing w:before="21"/>
        <w:ind w:hanging="361"/>
        <w:rPr>
          <w:sz w:val="24"/>
        </w:rPr>
      </w:pPr>
      <w:r>
        <w:rPr>
          <w:sz w:val="24"/>
        </w:rPr>
        <w:t>Yes</w:t>
      </w:r>
    </w:p>
    <w:p w:rsidR="00CC2CEE" w:rsidP="00094F2E" w14:paraId="7C4E39A6" w14:textId="77777777">
      <w:pPr>
        <w:pStyle w:val="ListParagraph"/>
        <w:numPr>
          <w:ilvl w:val="1"/>
          <w:numId w:val="2"/>
        </w:numPr>
        <w:tabs>
          <w:tab w:val="left" w:pos="1540"/>
        </w:tabs>
        <w:ind w:hanging="361"/>
        <w:rPr>
          <w:sz w:val="24"/>
        </w:rPr>
      </w:pPr>
      <w:r>
        <w:rPr>
          <w:sz w:val="24"/>
        </w:rPr>
        <w:t>No</w:t>
      </w:r>
    </w:p>
    <w:p w:rsidR="00CC2CEE" w:rsidRPr="00094F2E" w:rsidP="00B92173" w14:paraId="60068F10" w14:textId="1602971E">
      <w:pPr>
        <w:pStyle w:val="ListParagraph"/>
        <w:numPr>
          <w:ilvl w:val="0"/>
          <w:numId w:val="2"/>
        </w:numPr>
        <w:tabs>
          <w:tab w:val="left" w:pos="990"/>
        </w:tabs>
        <w:spacing w:before="24" w:line="259" w:lineRule="auto"/>
        <w:ind w:right="431"/>
        <w:rPr>
          <w:sz w:val="24"/>
        </w:rPr>
      </w:pPr>
      <w:r w:rsidRPr="00094F2E">
        <w:rPr>
          <w:sz w:val="24"/>
        </w:rPr>
        <w:t>Study participants must have no more than</w:t>
      </w:r>
      <w:r w:rsidRPr="00094F2E">
        <w:rPr>
          <w:color w:val="0078D4"/>
          <w:sz w:val="24"/>
        </w:rPr>
        <w:t xml:space="preserve"> </w:t>
      </w:r>
      <w:r w:rsidRPr="00C23606" w:rsidR="00C23606">
        <w:rPr>
          <w:sz w:val="24"/>
        </w:rPr>
        <w:t>2</w:t>
      </w:r>
      <w:r w:rsidRPr="00094F2E">
        <w:rPr>
          <w:color w:val="0078D4"/>
          <w:sz w:val="24"/>
        </w:rPr>
        <w:t xml:space="preserve"> </w:t>
      </w:r>
      <w:r w:rsidRPr="00094F2E">
        <w:rPr>
          <w:sz w:val="24"/>
        </w:rPr>
        <w:t>points on their driving record. Please</w:t>
      </w:r>
      <w:r w:rsidRPr="00094F2E">
        <w:rPr>
          <w:spacing w:val="-20"/>
          <w:sz w:val="24"/>
        </w:rPr>
        <w:t xml:space="preserve"> </w:t>
      </w:r>
      <w:r w:rsidRPr="00094F2E">
        <w:rPr>
          <w:sz w:val="24"/>
        </w:rPr>
        <w:t xml:space="preserve">enter your </w:t>
      </w:r>
      <w:r w:rsidR="0025183A">
        <w:rPr>
          <w:sz w:val="24"/>
        </w:rPr>
        <w:t>d</w:t>
      </w:r>
      <w:r w:rsidRPr="00094F2E">
        <w:rPr>
          <w:sz w:val="24"/>
        </w:rPr>
        <w:t>river license number so that your driving record status can be</w:t>
      </w:r>
      <w:r w:rsidRPr="00094F2E">
        <w:rPr>
          <w:spacing w:val="-10"/>
          <w:sz w:val="24"/>
        </w:rPr>
        <w:t xml:space="preserve"> </w:t>
      </w:r>
      <w:r w:rsidRPr="00094F2E">
        <w:rPr>
          <w:sz w:val="24"/>
        </w:rPr>
        <w:t>confirmed:</w:t>
      </w:r>
    </w:p>
    <w:p w:rsidR="007F6957" w:rsidRPr="00554995" w:rsidP="00554995" w14:paraId="259401E3" w14:textId="1693D085">
      <w:pPr>
        <w:pStyle w:val="ListParagraph"/>
        <w:numPr>
          <w:ilvl w:val="1"/>
          <w:numId w:val="2"/>
        </w:numPr>
        <w:tabs>
          <w:tab w:val="left" w:pos="1540"/>
          <w:tab w:val="left" w:pos="6459"/>
        </w:tabs>
        <w:spacing w:before="0" w:line="275" w:lineRule="exact"/>
        <w:rPr>
          <w:sz w:val="24"/>
        </w:rPr>
      </w:pPr>
      <w:r>
        <w:rPr>
          <w:sz w:val="24"/>
          <w:u w:val="single"/>
        </w:rPr>
        <w:t xml:space="preserve"> </w:t>
      </w:r>
      <w:r>
        <w:rPr>
          <w:sz w:val="24"/>
          <w:u w:val="single"/>
        </w:rPr>
        <w:tab/>
      </w:r>
    </w:p>
    <w:p w:rsidR="007F6957" w:rsidP="00B92173" w14:paraId="18876272" w14:textId="77777777">
      <w:pPr>
        <w:pStyle w:val="ListParagraph"/>
        <w:numPr>
          <w:ilvl w:val="0"/>
          <w:numId w:val="2"/>
        </w:numPr>
        <w:tabs>
          <w:tab w:val="left" w:pos="990"/>
        </w:tabs>
        <w:spacing w:before="90"/>
        <w:rPr>
          <w:sz w:val="24"/>
        </w:rPr>
      </w:pPr>
      <w:r>
        <w:rPr>
          <w:sz w:val="24"/>
        </w:rPr>
        <w:t>Availability for</w:t>
      </w:r>
      <w:r>
        <w:rPr>
          <w:spacing w:val="-2"/>
          <w:sz w:val="24"/>
        </w:rPr>
        <w:t xml:space="preserve"> </w:t>
      </w:r>
      <w:r>
        <w:rPr>
          <w:sz w:val="24"/>
        </w:rPr>
        <w:t>participation:</w:t>
      </w:r>
    </w:p>
    <w:p w:rsidR="007F6957" w:rsidP="007F6957" w14:paraId="1CD878B2" w14:textId="77777777">
      <w:pPr>
        <w:pStyle w:val="ListParagraph"/>
        <w:numPr>
          <w:ilvl w:val="1"/>
          <w:numId w:val="2"/>
        </w:numPr>
        <w:tabs>
          <w:tab w:val="left" w:pos="1540"/>
        </w:tabs>
        <w:spacing w:after="25"/>
        <w:rPr>
          <w:sz w:val="24"/>
        </w:rPr>
      </w:pPr>
      <w:r>
        <w:rPr>
          <w:sz w:val="24"/>
        </w:rPr>
        <w:t>Do you have a preferred time of day for</w:t>
      </w:r>
      <w:r>
        <w:rPr>
          <w:spacing w:val="-4"/>
          <w:sz w:val="24"/>
        </w:rPr>
        <w:t xml:space="preserve"> </w:t>
      </w:r>
      <w:r>
        <w:rPr>
          <w:sz w:val="24"/>
        </w:rPr>
        <w:t>participation?</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5"/>
        <w:gridCol w:w="1728"/>
        <w:gridCol w:w="1728"/>
        <w:gridCol w:w="1728"/>
        <w:gridCol w:w="1728"/>
      </w:tblGrid>
      <w:tr w14:paraId="46585D88" w14:textId="77777777" w:rsidTr="00FF0BE3">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895" w:type="dxa"/>
            <w:tcMar>
              <w:left w:w="29" w:type="dxa"/>
              <w:right w:w="29" w:type="dxa"/>
            </w:tcMar>
            <w:vAlign w:val="center"/>
          </w:tcPr>
          <w:p w:rsidR="007F6957" w:rsidP="00243EBB" w14:paraId="379B10DE" w14:textId="77777777">
            <w:pPr>
              <w:pStyle w:val="TableParagraph"/>
              <w:ind w:left="0"/>
              <w:jc w:val="left"/>
              <w:rPr>
                <w:sz w:val="20"/>
              </w:rPr>
            </w:pPr>
          </w:p>
        </w:tc>
        <w:tc>
          <w:tcPr>
            <w:tcW w:w="1728" w:type="dxa"/>
            <w:tcMar>
              <w:left w:w="29" w:type="dxa"/>
              <w:right w:w="29" w:type="dxa"/>
            </w:tcMar>
            <w:vAlign w:val="center"/>
          </w:tcPr>
          <w:p w:rsidR="007F6957" w:rsidRPr="00FF0BE3" w:rsidP="00243EBB" w14:paraId="52E2E412" w14:textId="77777777">
            <w:pPr>
              <w:pStyle w:val="TableParagraph"/>
              <w:spacing w:line="256" w:lineRule="exact"/>
              <w:ind w:left="323" w:right="318"/>
              <w:rPr>
                <w:b/>
                <w:bCs/>
                <w:sz w:val="24"/>
              </w:rPr>
            </w:pPr>
            <w:r w:rsidRPr="00FF0BE3">
              <w:rPr>
                <w:b/>
                <w:bCs/>
                <w:sz w:val="24"/>
              </w:rPr>
              <w:t>Morning</w:t>
            </w:r>
          </w:p>
        </w:tc>
        <w:tc>
          <w:tcPr>
            <w:tcW w:w="1728" w:type="dxa"/>
            <w:tcMar>
              <w:left w:w="29" w:type="dxa"/>
              <w:right w:w="29" w:type="dxa"/>
            </w:tcMar>
            <w:vAlign w:val="center"/>
          </w:tcPr>
          <w:p w:rsidR="007F6957" w:rsidRPr="00FF0BE3" w:rsidP="00243EBB" w14:paraId="6554750E" w14:textId="77777777">
            <w:pPr>
              <w:pStyle w:val="TableParagraph"/>
              <w:spacing w:line="256" w:lineRule="exact"/>
              <w:ind w:left="247" w:right="245"/>
              <w:rPr>
                <w:b/>
                <w:bCs/>
                <w:sz w:val="24"/>
              </w:rPr>
            </w:pPr>
            <w:r w:rsidRPr="00FF0BE3">
              <w:rPr>
                <w:b/>
                <w:bCs/>
                <w:sz w:val="24"/>
              </w:rPr>
              <w:t>Afternoon</w:t>
            </w:r>
          </w:p>
        </w:tc>
        <w:tc>
          <w:tcPr>
            <w:tcW w:w="1728" w:type="dxa"/>
            <w:tcMar>
              <w:left w:w="29" w:type="dxa"/>
              <w:right w:w="29" w:type="dxa"/>
            </w:tcMar>
            <w:vAlign w:val="center"/>
          </w:tcPr>
          <w:p w:rsidR="007F6957" w:rsidRPr="00FF0BE3" w:rsidP="00243EBB" w14:paraId="741B9737" w14:textId="77777777">
            <w:pPr>
              <w:pStyle w:val="TableParagraph"/>
              <w:spacing w:line="256" w:lineRule="exact"/>
              <w:ind w:left="323" w:right="316"/>
              <w:rPr>
                <w:b/>
                <w:bCs/>
                <w:sz w:val="24"/>
              </w:rPr>
            </w:pPr>
            <w:r w:rsidRPr="00FF0BE3">
              <w:rPr>
                <w:b/>
                <w:bCs/>
                <w:sz w:val="24"/>
              </w:rPr>
              <w:t>Evening</w:t>
            </w:r>
          </w:p>
        </w:tc>
        <w:tc>
          <w:tcPr>
            <w:tcW w:w="1728" w:type="dxa"/>
            <w:tcMar>
              <w:left w:w="29" w:type="dxa"/>
              <w:right w:w="29" w:type="dxa"/>
            </w:tcMar>
            <w:vAlign w:val="center"/>
          </w:tcPr>
          <w:p w:rsidR="007F6957" w:rsidRPr="00FF0BE3" w:rsidP="00243EBB" w14:paraId="6184FFDB" w14:textId="77777777">
            <w:pPr>
              <w:pStyle w:val="TableParagraph"/>
              <w:spacing w:line="256" w:lineRule="exact"/>
              <w:ind w:left="208" w:right="202"/>
              <w:rPr>
                <w:b/>
                <w:bCs/>
                <w:sz w:val="24"/>
              </w:rPr>
            </w:pPr>
            <w:r w:rsidRPr="00FF0BE3">
              <w:rPr>
                <w:b/>
                <w:bCs/>
                <w:sz w:val="24"/>
              </w:rPr>
              <w:t>Any Time</w:t>
            </w:r>
          </w:p>
        </w:tc>
      </w:tr>
      <w:tr w14:paraId="6B832F68" w14:textId="77777777" w:rsidTr="00FF0BE3">
        <w:tblPrEx>
          <w:tblW w:w="0" w:type="auto"/>
          <w:tblInd w:w="830" w:type="dxa"/>
          <w:tblLayout w:type="fixed"/>
          <w:tblCellMar>
            <w:left w:w="0" w:type="dxa"/>
            <w:right w:w="0" w:type="dxa"/>
          </w:tblCellMar>
          <w:tblLook w:val="01E0"/>
        </w:tblPrEx>
        <w:trPr>
          <w:trHeight w:val="506"/>
        </w:trPr>
        <w:tc>
          <w:tcPr>
            <w:tcW w:w="895" w:type="dxa"/>
            <w:tcMar>
              <w:left w:w="29" w:type="dxa"/>
              <w:right w:w="29" w:type="dxa"/>
            </w:tcMar>
            <w:vAlign w:val="center"/>
          </w:tcPr>
          <w:p w:rsidR="007F6957" w:rsidP="00243EBB" w14:paraId="4709169A" w14:textId="77777777">
            <w:pPr>
              <w:pStyle w:val="TableParagraph"/>
              <w:spacing w:line="275" w:lineRule="exact"/>
              <w:ind w:left="0" w:right="97"/>
              <w:jc w:val="right"/>
              <w:rPr>
                <w:sz w:val="24"/>
              </w:rPr>
            </w:pPr>
            <w:r>
              <w:rPr>
                <w:w w:val="95"/>
                <w:sz w:val="24"/>
              </w:rPr>
              <w:t>Mon</w:t>
            </w:r>
          </w:p>
        </w:tc>
        <w:tc>
          <w:tcPr>
            <w:tcW w:w="1728" w:type="dxa"/>
            <w:tcMar>
              <w:left w:w="29" w:type="dxa"/>
              <w:right w:w="29" w:type="dxa"/>
            </w:tcMar>
            <w:vAlign w:val="center"/>
          </w:tcPr>
          <w:p w:rsidR="007F6957" w:rsidP="00243EBB" w14:paraId="42B4F6E0"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336FBC8D" w14:textId="77777777">
            <w:pPr>
              <w:pStyle w:val="TableParagraph"/>
              <w:ind w:left="5"/>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60A14A82"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26B43C8A" w14:textId="77777777">
            <w:pPr>
              <w:pStyle w:val="TableParagraph"/>
              <w:ind w:left="3"/>
              <w:rPr>
                <w:rFonts w:ascii="Wingdings" w:hAnsi="Wingdings"/>
                <w:sz w:val="24"/>
              </w:rPr>
            </w:pPr>
            <w:r>
              <w:rPr>
                <w:rFonts w:ascii="Wingdings" w:hAnsi="Wingdings"/>
                <w:sz w:val="24"/>
              </w:rPr>
              <w:sym w:font="Wingdings" w:char="F06F"/>
            </w:r>
          </w:p>
        </w:tc>
      </w:tr>
      <w:tr w14:paraId="5D636738" w14:textId="77777777" w:rsidTr="00FF0BE3">
        <w:tblPrEx>
          <w:tblW w:w="0" w:type="auto"/>
          <w:tblInd w:w="830" w:type="dxa"/>
          <w:tblLayout w:type="fixed"/>
          <w:tblCellMar>
            <w:left w:w="0" w:type="dxa"/>
            <w:right w:w="0" w:type="dxa"/>
          </w:tblCellMar>
          <w:tblLook w:val="01E0"/>
        </w:tblPrEx>
        <w:trPr>
          <w:trHeight w:val="505"/>
        </w:trPr>
        <w:tc>
          <w:tcPr>
            <w:tcW w:w="895" w:type="dxa"/>
            <w:tcMar>
              <w:left w:w="29" w:type="dxa"/>
              <w:right w:w="29" w:type="dxa"/>
            </w:tcMar>
            <w:vAlign w:val="center"/>
          </w:tcPr>
          <w:p w:rsidR="007F6957" w:rsidP="00243EBB" w14:paraId="22BE883E" w14:textId="77777777">
            <w:pPr>
              <w:pStyle w:val="TableParagraph"/>
              <w:spacing w:line="275" w:lineRule="exact"/>
              <w:ind w:left="0" w:right="97"/>
              <w:jc w:val="right"/>
              <w:rPr>
                <w:sz w:val="24"/>
              </w:rPr>
            </w:pPr>
            <w:r>
              <w:rPr>
                <w:sz w:val="24"/>
              </w:rPr>
              <w:t>Tues</w:t>
            </w:r>
          </w:p>
        </w:tc>
        <w:tc>
          <w:tcPr>
            <w:tcW w:w="1728" w:type="dxa"/>
            <w:tcMar>
              <w:left w:w="29" w:type="dxa"/>
              <w:right w:w="29" w:type="dxa"/>
            </w:tcMar>
            <w:vAlign w:val="center"/>
          </w:tcPr>
          <w:p w:rsidR="007F6957" w:rsidP="00243EBB" w14:paraId="027D75E3"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22204442" w14:textId="77777777">
            <w:pPr>
              <w:pStyle w:val="TableParagraph"/>
              <w:ind w:left="5"/>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4AE753B2"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2782BB97" w14:textId="77777777">
            <w:pPr>
              <w:pStyle w:val="TableParagraph"/>
              <w:ind w:left="3"/>
              <w:rPr>
                <w:rFonts w:ascii="Wingdings" w:hAnsi="Wingdings"/>
                <w:sz w:val="24"/>
              </w:rPr>
            </w:pPr>
            <w:r>
              <w:rPr>
                <w:rFonts w:ascii="Wingdings" w:hAnsi="Wingdings"/>
                <w:sz w:val="24"/>
              </w:rPr>
              <w:sym w:font="Wingdings" w:char="F06F"/>
            </w:r>
          </w:p>
        </w:tc>
      </w:tr>
      <w:tr w14:paraId="74363587" w14:textId="77777777" w:rsidTr="00FF0BE3">
        <w:tblPrEx>
          <w:tblW w:w="0" w:type="auto"/>
          <w:tblInd w:w="830" w:type="dxa"/>
          <w:tblLayout w:type="fixed"/>
          <w:tblCellMar>
            <w:left w:w="0" w:type="dxa"/>
            <w:right w:w="0" w:type="dxa"/>
          </w:tblCellMar>
          <w:tblLook w:val="01E0"/>
        </w:tblPrEx>
        <w:trPr>
          <w:trHeight w:val="506"/>
        </w:trPr>
        <w:tc>
          <w:tcPr>
            <w:tcW w:w="895" w:type="dxa"/>
            <w:tcMar>
              <w:left w:w="29" w:type="dxa"/>
              <w:right w:w="29" w:type="dxa"/>
            </w:tcMar>
            <w:vAlign w:val="center"/>
          </w:tcPr>
          <w:p w:rsidR="007F6957" w:rsidP="00243EBB" w14:paraId="497BC79A" w14:textId="77777777">
            <w:pPr>
              <w:pStyle w:val="TableParagraph"/>
              <w:spacing w:line="275" w:lineRule="exact"/>
              <w:ind w:left="0" w:right="99"/>
              <w:jc w:val="right"/>
              <w:rPr>
                <w:sz w:val="24"/>
              </w:rPr>
            </w:pPr>
            <w:r>
              <w:rPr>
                <w:sz w:val="24"/>
              </w:rPr>
              <w:t>Wed</w:t>
            </w:r>
          </w:p>
        </w:tc>
        <w:tc>
          <w:tcPr>
            <w:tcW w:w="1728" w:type="dxa"/>
            <w:tcMar>
              <w:left w:w="29" w:type="dxa"/>
              <w:right w:w="29" w:type="dxa"/>
            </w:tcMar>
            <w:vAlign w:val="center"/>
          </w:tcPr>
          <w:p w:rsidR="007F6957" w:rsidP="00243EBB" w14:paraId="2CA54D3E"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5C910562" w14:textId="77777777">
            <w:pPr>
              <w:pStyle w:val="TableParagraph"/>
              <w:ind w:left="5"/>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428873D7"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07D0E6E3" w14:textId="77777777">
            <w:pPr>
              <w:pStyle w:val="TableParagraph"/>
              <w:ind w:left="3"/>
              <w:rPr>
                <w:rFonts w:ascii="Wingdings" w:hAnsi="Wingdings"/>
                <w:sz w:val="24"/>
              </w:rPr>
            </w:pPr>
            <w:r>
              <w:rPr>
                <w:rFonts w:ascii="Wingdings" w:hAnsi="Wingdings"/>
                <w:sz w:val="24"/>
              </w:rPr>
              <w:sym w:font="Wingdings" w:char="F06F"/>
            </w:r>
          </w:p>
        </w:tc>
      </w:tr>
      <w:tr w14:paraId="3C092253" w14:textId="77777777" w:rsidTr="00FF0BE3">
        <w:tblPrEx>
          <w:tblW w:w="0" w:type="auto"/>
          <w:tblInd w:w="830" w:type="dxa"/>
          <w:tblLayout w:type="fixed"/>
          <w:tblCellMar>
            <w:left w:w="0" w:type="dxa"/>
            <w:right w:w="0" w:type="dxa"/>
          </w:tblCellMar>
          <w:tblLook w:val="01E0"/>
        </w:tblPrEx>
        <w:trPr>
          <w:trHeight w:val="505"/>
        </w:trPr>
        <w:tc>
          <w:tcPr>
            <w:tcW w:w="895" w:type="dxa"/>
            <w:tcMar>
              <w:left w:w="29" w:type="dxa"/>
              <w:right w:w="29" w:type="dxa"/>
            </w:tcMar>
            <w:vAlign w:val="center"/>
          </w:tcPr>
          <w:p w:rsidR="007F6957" w:rsidP="00243EBB" w14:paraId="5EB07C8B" w14:textId="77777777">
            <w:pPr>
              <w:pStyle w:val="TableParagraph"/>
              <w:spacing w:line="275" w:lineRule="exact"/>
              <w:ind w:left="0" w:right="96"/>
              <w:jc w:val="right"/>
              <w:rPr>
                <w:sz w:val="24"/>
              </w:rPr>
            </w:pPr>
            <w:r>
              <w:rPr>
                <w:sz w:val="24"/>
              </w:rPr>
              <w:t>Thurs</w:t>
            </w:r>
          </w:p>
        </w:tc>
        <w:tc>
          <w:tcPr>
            <w:tcW w:w="1728" w:type="dxa"/>
            <w:tcMar>
              <w:left w:w="29" w:type="dxa"/>
              <w:right w:w="29" w:type="dxa"/>
            </w:tcMar>
            <w:vAlign w:val="center"/>
          </w:tcPr>
          <w:p w:rsidR="007F6957" w:rsidP="00243EBB" w14:paraId="33A6CE1E"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213E24C6" w14:textId="77777777">
            <w:pPr>
              <w:pStyle w:val="TableParagraph"/>
              <w:ind w:left="5"/>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68158B88"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1D96C4D0" w14:textId="77777777">
            <w:pPr>
              <w:pStyle w:val="TableParagraph"/>
              <w:ind w:left="3"/>
              <w:rPr>
                <w:rFonts w:ascii="Wingdings" w:hAnsi="Wingdings"/>
                <w:sz w:val="24"/>
              </w:rPr>
            </w:pPr>
            <w:r>
              <w:rPr>
                <w:rFonts w:ascii="Wingdings" w:hAnsi="Wingdings"/>
                <w:sz w:val="24"/>
              </w:rPr>
              <w:sym w:font="Wingdings" w:char="F06F"/>
            </w:r>
          </w:p>
        </w:tc>
      </w:tr>
      <w:tr w14:paraId="58E923BB" w14:textId="77777777" w:rsidTr="00FF0BE3">
        <w:tblPrEx>
          <w:tblW w:w="0" w:type="auto"/>
          <w:tblInd w:w="830" w:type="dxa"/>
          <w:tblLayout w:type="fixed"/>
          <w:tblCellMar>
            <w:left w:w="0" w:type="dxa"/>
            <w:right w:w="0" w:type="dxa"/>
          </w:tblCellMar>
          <w:tblLook w:val="01E0"/>
        </w:tblPrEx>
        <w:trPr>
          <w:trHeight w:val="508"/>
        </w:trPr>
        <w:tc>
          <w:tcPr>
            <w:tcW w:w="895" w:type="dxa"/>
            <w:tcMar>
              <w:left w:w="29" w:type="dxa"/>
              <w:right w:w="29" w:type="dxa"/>
            </w:tcMar>
            <w:vAlign w:val="center"/>
          </w:tcPr>
          <w:p w:rsidR="007F6957" w:rsidP="00243EBB" w14:paraId="45769DEC" w14:textId="77777777">
            <w:pPr>
              <w:pStyle w:val="TableParagraph"/>
              <w:spacing w:before="1"/>
              <w:ind w:left="0" w:right="98"/>
              <w:jc w:val="right"/>
              <w:rPr>
                <w:sz w:val="24"/>
              </w:rPr>
            </w:pPr>
            <w:r>
              <w:rPr>
                <w:w w:val="95"/>
                <w:sz w:val="24"/>
              </w:rPr>
              <w:t>Fri</w:t>
            </w:r>
          </w:p>
        </w:tc>
        <w:tc>
          <w:tcPr>
            <w:tcW w:w="1728" w:type="dxa"/>
            <w:tcMar>
              <w:left w:w="29" w:type="dxa"/>
              <w:right w:w="29" w:type="dxa"/>
            </w:tcMar>
            <w:vAlign w:val="center"/>
          </w:tcPr>
          <w:p w:rsidR="007F6957" w:rsidP="00243EBB" w14:paraId="7295436B" w14:textId="77777777">
            <w:pPr>
              <w:pStyle w:val="TableParagraph"/>
              <w:spacing w:before="2"/>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63485428" w14:textId="77777777">
            <w:pPr>
              <w:pStyle w:val="TableParagraph"/>
              <w:spacing w:before="2"/>
              <w:ind w:left="5"/>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68D17F23" w14:textId="77777777">
            <w:pPr>
              <w:pStyle w:val="TableParagraph"/>
              <w:spacing w:before="2"/>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48073E2D" w14:textId="77777777">
            <w:pPr>
              <w:pStyle w:val="TableParagraph"/>
              <w:spacing w:before="2"/>
              <w:ind w:left="3"/>
              <w:rPr>
                <w:rFonts w:ascii="Wingdings" w:hAnsi="Wingdings"/>
                <w:sz w:val="24"/>
              </w:rPr>
            </w:pPr>
            <w:r>
              <w:rPr>
                <w:rFonts w:ascii="Wingdings" w:hAnsi="Wingdings"/>
                <w:sz w:val="24"/>
              </w:rPr>
              <w:sym w:font="Wingdings" w:char="F06F"/>
            </w:r>
          </w:p>
        </w:tc>
      </w:tr>
      <w:tr w14:paraId="047E82CD" w14:textId="77777777" w:rsidTr="00FF0BE3">
        <w:tblPrEx>
          <w:tblW w:w="0" w:type="auto"/>
          <w:tblInd w:w="830" w:type="dxa"/>
          <w:tblLayout w:type="fixed"/>
          <w:tblCellMar>
            <w:left w:w="0" w:type="dxa"/>
            <w:right w:w="0" w:type="dxa"/>
          </w:tblCellMar>
          <w:tblLook w:val="01E0"/>
        </w:tblPrEx>
        <w:trPr>
          <w:trHeight w:val="505"/>
        </w:trPr>
        <w:tc>
          <w:tcPr>
            <w:tcW w:w="895" w:type="dxa"/>
            <w:tcMar>
              <w:left w:w="29" w:type="dxa"/>
              <w:right w:w="29" w:type="dxa"/>
            </w:tcMar>
            <w:vAlign w:val="center"/>
          </w:tcPr>
          <w:p w:rsidR="007F6957" w:rsidP="00243EBB" w14:paraId="030C9F8B" w14:textId="77777777">
            <w:pPr>
              <w:pStyle w:val="TableParagraph"/>
              <w:spacing w:line="275" w:lineRule="exact"/>
              <w:ind w:left="0" w:right="97"/>
              <w:jc w:val="right"/>
              <w:rPr>
                <w:sz w:val="24"/>
              </w:rPr>
            </w:pPr>
            <w:r>
              <w:rPr>
                <w:sz w:val="24"/>
              </w:rPr>
              <w:t>Sat</w:t>
            </w:r>
          </w:p>
        </w:tc>
        <w:tc>
          <w:tcPr>
            <w:tcW w:w="1728" w:type="dxa"/>
            <w:tcMar>
              <w:left w:w="29" w:type="dxa"/>
              <w:right w:w="29" w:type="dxa"/>
            </w:tcMar>
            <w:vAlign w:val="center"/>
          </w:tcPr>
          <w:p w:rsidR="007F6957" w:rsidP="00243EBB" w14:paraId="16514C79"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47EF818B" w14:textId="77777777">
            <w:pPr>
              <w:pStyle w:val="TableParagraph"/>
              <w:ind w:left="5"/>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4A499C32" w14:textId="77777777">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7F6957" w:rsidP="00243EBB" w14:paraId="04F9F6D2" w14:textId="77777777">
            <w:pPr>
              <w:pStyle w:val="TableParagraph"/>
              <w:ind w:left="3"/>
              <w:rPr>
                <w:rFonts w:ascii="Wingdings" w:hAnsi="Wingdings"/>
                <w:sz w:val="24"/>
              </w:rPr>
            </w:pPr>
            <w:r>
              <w:rPr>
                <w:rFonts w:ascii="Wingdings" w:hAnsi="Wingdings"/>
                <w:sz w:val="24"/>
              </w:rPr>
              <w:sym w:font="Wingdings" w:char="F06F"/>
            </w:r>
          </w:p>
        </w:tc>
      </w:tr>
      <w:tr w14:paraId="610A4C44" w14:textId="77777777" w:rsidTr="00FF0BE3">
        <w:tblPrEx>
          <w:tblW w:w="0" w:type="auto"/>
          <w:tblInd w:w="830" w:type="dxa"/>
          <w:tblLayout w:type="fixed"/>
          <w:tblCellMar>
            <w:left w:w="0" w:type="dxa"/>
            <w:right w:w="0" w:type="dxa"/>
          </w:tblCellMar>
          <w:tblLook w:val="01E0"/>
        </w:tblPrEx>
        <w:trPr>
          <w:trHeight w:val="505"/>
        </w:trPr>
        <w:tc>
          <w:tcPr>
            <w:tcW w:w="895" w:type="dxa"/>
            <w:tcMar>
              <w:left w:w="29" w:type="dxa"/>
              <w:right w:w="29" w:type="dxa"/>
            </w:tcMar>
            <w:vAlign w:val="center"/>
          </w:tcPr>
          <w:p w:rsidR="00E12A0F" w:rsidP="00E12A0F" w14:paraId="4961B7E7" w14:textId="58E4BE3A">
            <w:pPr>
              <w:pStyle w:val="TableParagraph"/>
              <w:spacing w:line="275" w:lineRule="exact"/>
              <w:ind w:left="0" w:right="97"/>
              <w:jc w:val="right"/>
              <w:rPr>
                <w:sz w:val="24"/>
              </w:rPr>
            </w:pPr>
            <w:r>
              <w:rPr>
                <w:sz w:val="24"/>
              </w:rPr>
              <w:t>Sun</w:t>
            </w:r>
          </w:p>
        </w:tc>
        <w:tc>
          <w:tcPr>
            <w:tcW w:w="1728" w:type="dxa"/>
            <w:tcMar>
              <w:left w:w="29" w:type="dxa"/>
              <w:right w:w="29" w:type="dxa"/>
            </w:tcMar>
            <w:vAlign w:val="center"/>
          </w:tcPr>
          <w:p w:rsidR="00E12A0F" w:rsidP="00E12A0F" w14:paraId="44D8F6A7" w14:textId="0DBA7D14">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E12A0F" w:rsidP="00E12A0F" w14:paraId="527B476C" w14:textId="465D2F4C">
            <w:pPr>
              <w:pStyle w:val="TableParagraph"/>
              <w:ind w:left="5"/>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E12A0F" w:rsidP="00E12A0F" w14:paraId="5E6FE382" w14:textId="7FEC57F0">
            <w:pPr>
              <w:pStyle w:val="TableParagraph"/>
              <w:rPr>
                <w:rFonts w:ascii="Wingdings" w:hAnsi="Wingdings"/>
                <w:sz w:val="24"/>
              </w:rPr>
            </w:pPr>
            <w:r>
              <w:rPr>
                <w:rFonts w:ascii="Wingdings" w:hAnsi="Wingdings"/>
                <w:sz w:val="24"/>
              </w:rPr>
              <w:sym w:font="Wingdings" w:char="F06F"/>
            </w:r>
          </w:p>
        </w:tc>
        <w:tc>
          <w:tcPr>
            <w:tcW w:w="1728" w:type="dxa"/>
            <w:tcMar>
              <w:left w:w="29" w:type="dxa"/>
              <w:right w:w="29" w:type="dxa"/>
            </w:tcMar>
            <w:vAlign w:val="center"/>
          </w:tcPr>
          <w:p w:rsidR="00E12A0F" w:rsidP="00E12A0F" w14:paraId="0577D3F0" w14:textId="28F69085">
            <w:pPr>
              <w:pStyle w:val="TableParagraph"/>
              <w:ind w:left="3"/>
              <w:rPr>
                <w:rFonts w:ascii="Wingdings" w:hAnsi="Wingdings"/>
                <w:sz w:val="24"/>
              </w:rPr>
            </w:pPr>
            <w:r>
              <w:rPr>
                <w:rFonts w:ascii="Wingdings" w:hAnsi="Wingdings"/>
                <w:sz w:val="24"/>
              </w:rPr>
              <w:sym w:font="Wingdings" w:char="F06F"/>
            </w:r>
          </w:p>
        </w:tc>
      </w:tr>
    </w:tbl>
    <w:p w:rsidR="00B66331" w:rsidP="00B66331" w14:paraId="7889A6E8" w14:textId="77777777">
      <w:pPr>
        <w:pStyle w:val="BodyText"/>
        <w:ind w:left="480" w:right="234"/>
      </w:pPr>
    </w:p>
    <w:p w:rsidR="00B66331" w:rsidP="00554995" w14:paraId="4FD263C2" w14:textId="4C73261B">
      <w:pPr>
        <w:pStyle w:val="BodyText"/>
        <w:ind w:right="234"/>
      </w:pPr>
      <w:r>
        <w:t>Please enter your contact information so we can match your responses with the information you’ve already submitted and contact you to schedule your participation.</w:t>
      </w:r>
    </w:p>
    <w:p w:rsidR="00554995" w:rsidP="00554995" w14:paraId="5B7288EC" w14:textId="77777777">
      <w:pPr>
        <w:pStyle w:val="BodyText"/>
      </w:pPr>
    </w:p>
    <w:p w:rsidR="00B92173" w:rsidP="00B92173" w14:paraId="636E8B0B" w14:textId="77777777">
      <w:pPr>
        <w:pStyle w:val="ListParagraph"/>
        <w:numPr>
          <w:ilvl w:val="0"/>
          <w:numId w:val="2"/>
        </w:numPr>
        <w:tabs>
          <w:tab w:val="left" w:pos="1170"/>
        </w:tabs>
        <w:spacing w:before="90"/>
        <w:rPr>
          <w:sz w:val="24"/>
        </w:rPr>
      </w:pPr>
      <w:r>
        <w:rPr>
          <w:sz w:val="24"/>
        </w:rPr>
        <w:t>Name:</w:t>
      </w:r>
    </w:p>
    <w:p w:rsidR="00B92173" w:rsidP="00B92173" w14:paraId="22D912FE" w14:textId="77777777">
      <w:pPr>
        <w:pStyle w:val="ListParagraph"/>
        <w:numPr>
          <w:ilvl w:val="1"/>
          <w:numId w:val="9"/>
        </w:numPr>
        <w:tabs>
          <w:tab w:val="left" w:pos="1540"/>
          <w:tab w:val="left" w:pos="4746"/>
        </w:tabs>
        <w:rPr>
          <w:sz w:val="24"/>
        </w:rPr>
      </w:pPr>
      <w:r>
        <w:rPr>
          <w:sz w:val="24"/>
        </w:rPr>
        <w:t xml:space="preserve">First: </w:t>
      </w:r>
      <w:r>
        <w:rPr>
          <w:sz w:val="24"/>
          <w:u w:val="single"/>
        </w:rPr>
        <w:tab/>
      </w:r>
    </w:p>
    <w:p w:rsidR="00B92173" w:rsidP="00B92173" w14:paraId="7CBA669F" w14:textId="77777777">
      <w:pPr>
        <w:pStyle w:val="ListParagraph"/>
        <w:numPr>
          <w:ilvl w:val="1"/>
          <w:numId w:val="9"/>
        </w:numPr>
        <w:tabs>
          <w:tab w:val="left" w:pos="1540"/>
          <w:tab w:val="left" w:pos="4760"/>
        </w:tabs>
        <w:spacing w:before="21"/>
        <w:rPr>
          <w:sz w:val="24"/>
        </w:rPr>
      </w:pPr>
      <w:r>
        <w:rPr>
          <w:sz w:val="24"/>
        </w:rPr>
        <w:t xml:space="preserve">Middle: </w:t>
      </w:r>
      <w:r>
        <w:rPr>
          <w:sz w:val="24"/>
          <w:u w:val="single"/>
        </w:rPr>
        <w:tab/>
      </w:r>
    </w:p>
    <w:p w:rsidR="00B92173" w:rsidRPr="00B92173" w:rsidP="00B92173" w14:paraId="15FFE57D" w14:textId="77777777">
      <w:pPr>
        <w:pStyle w:val="ListParagraph"/>
        <w:numPr>
          <w:ilvl w:val="1"/>
          <w:numId w:val="9"/>
        </w:numPr>
        <w:tabs>
          <w:tab w:val="left" w:pos="1540"/>
          <w:tab w:val="left" w:pos="4719"/>
        </w:tabs>
        <w:rPr>
          <w:sz w:val="24"/>
        </w:rPr>
      </w:pPr>
      <w:r>
        <w:rPr>
          <w:sz w:val="24"/>
        </w:rPr>
        <w:t xml:space="preserve">Last: </w:t>
      </w:r>
      <w:r>
        <w:rPr>
          <w:sz w:val="24"/>
          <w:u w:val="single"/>
        </w:rPr>
        <w:tab/>
      </w:r>
    </w:p>
    <w:p w:rsidR="00B92173" w:rsidP="00B92173" w14:paraId="5539FDF8" w14:textId="77777777">
      <w:pPr>
        <w:pStyle w:val="ListParagraph"/>
        <w:tabs>
          <w:tab w:val="left" w:pos="1540"/>
          <w:tab w:val="left" w:pos="4719"/>
        </w:tabs>
        <w:ind w:firstLine="0"/>
        <w:rPr>
          <w:sz w:val="24"/>
        </w:rPr>
      </w:pPr>
    </w:p>
    <w:p w:rsidR="00B92173" w:rsidP="00B92173" w14:paraId="1513AC7A" w14:textId="77777777">
      <w:pPr>
        <w:pStyle w:val="ListParagraph"/>
        <w:numPr>
          <w:ilvl w:val="0"/>
          <w:numId w:val="2"/>
        </w:numPr>
        <w:tabs>
          <w:tab w:val="left" w:pos="820"/>
        </w:tabs>
        <w:rPr>
          <w:sz w:val="24"/>
        </w:rPr>
      </w:pPr>
      <w:r>
        <w:rPr>
          <w:sz w:val="24"/>
        </w:rPr>
        <w:t>Address:</w:t>
      </w:r>
    </w:p>
    <w:p w:rsidR="00B92173" w:rsidP="00B92173" w14:paraId="2ECC8369" w14:textId="77777777">
      <w:pPr>
        <w:pStyle w:val="ListParagraph"/>
        <w:numPr>
          <w:ilvl w:val="1"/>
          <w:numId w:val="9"/>
        </w:numPr>
        <w:tabs>
          <w:tab w:val="left" w:pos="820"/>
        </w:tabs>
        <w:rPr>
          <w:sz w:val="24"/>
        </w:rPr>
      </w:pPr>
      <w:r>
        <w:rPr>
          <w:sz w:val="24"/>
        </w:rPr>
        <w:t>Street Address: _____________________________</w:t>
      </w:r>
    </w:p>
    <w:p w:rsidR="00B92173" w:rsidP="00B92173" w14:paraId="76DA2ABC" w14:textId="77777777">
      <w:pPr>
        <w:pStyle w:val="ListParagraph"/>
        <w:numPr>
          <w:ilvl w:val="1"/>
          <w:numId w:val="9"/>
        </w:numPr>
        <w:tabs>
          <w:tab w:val="left" w:pos="820"/>
        </w:tabs>
        <w:rPr>
          <w:sz w:val="24"/>
        </w:rPr>
      </w:pPr>
      <w:r>
        <w:rPr>
          <w:sz w:val="24"/>
        </w:rPr>
        <w:t>City: _____________________________________</w:t>
      </w:r>
    </w:p>
    <w:p w:rsidR="00B92173" w:rsidP="00B92173" w14:paraId="2AA6551A" w14:textId="2CD0F5A1">
      <w:pPr>
        <w:pStyle w:val="ListParagraph"/>
        <w:numPr>
          <w:ilvl w:val="1"/>
          <w:numId w:val="9"/>
        </w:numPr>
        <w:tabs>
          <w:tab w:val="left" w:pos="820"/>
        </w:tabs>
        <w:rPr>
          <w:sz w:val="24"/>
        </w:rPr>
      </w:pPr>
      <w:r>
        <w:rPr>
          <w:sz w:val="24"/>
        </w:rPr>
        <w:t>Zip: ______________________________________</w:t>
      </w:r>
    </w:p>
    <w:p w:rsidR="00B92173" w:rsidP="00B92173" w14:paraId="2FBBCF0F" w14:textId="77777777">
      <w:pPr>
        <w:pStyle w:val="ListParagraph"/>
        <w:tabs>
          <w:tab w:val="left" w:pos="820"/>
        </w:tabs>
        <w:ind w:firstLine="0"/>
        <w:rPr>
          <w:sz w:val="24"/>
        </w:rPr>
      </w:pPr>
    </w:p>
    <w:p w:rsidR="00B92173" w:rsidRPr="00B92173" w:rsidP="00B92173" w14:paraId="4A1B8203" w14:textId="77777777">
      <w:pPr>
        <w:pStyle w:val="ListParagraph"/>
        <w:numPr>
          <w:ilvl w:val="0"/>
          <w:numId w:val="2"/>
        </w:numPr>
        <w:tabs>
          <w:tab w:val="left" w:pos="1170"/>
          <w:tab w:val="left" w:pos="6119"/>
        </w:tabs>
        <w:ind w:right="3278"/>
        <w:rPr>
          <w:sz w:val="24"/>
        </w:rPr>
      </w:pPr>
      <w:r w:rsidRPr="00405F6E">
        <w:rPr>
          <w:sz w:val="24"/>
        </w:rPr>
        <w:t>E-mail</w:t>
      </w:r>
      <w:r w:rsidRPr="00405F6E">
        <w:rPr>
          <w:spacing w:val="-7"/>
          <w:sz w:val="24"/>
        </w:rPr>
        <w:t xml:space="preserve"> </w:t>
      </w:r>
      <w:r w:rsidRPr="00405F6E">
        <w:rPr>
          <w:sz w:val="24"/>
        </w:rPr>
        <w:t>address:</w:t>
      </w:r>
      <w:r>
        <w:rPr>
          <w:sz w:val="24"/>
        </w:rPr>
        <w:t xml:space="preserve"> </w:t>
      </w:r>
      <w:r w:rsidRPr="00405F6E">
        <w:rPr>
          <w:sz w:val="24"/>
          <w:u w:val="single"/>
        </w:rPr>
        <w:tab/>
      </w:r>
    </w:p>
    <w:p w:rsidR="00B92173" w:rsidRPr="00405F6E" w:rsidP="00B92173" w14:paraId="3D176CA5" w14:textId="77777777">
      <w:pPr>
        <w:pStyle w:val="ListParagraph"/>
        <w:tabs>
          <w:tab w:val="left" w:pos="1170"/>
          <w:tab w:val="left" w:pos="6119"/>
        </w:tabs>
        <w:ind w:left="820" w:right="3278" w:firstLine="0"/>
        <w:rPr>
          <w:sz w:val="24"/>
        </w:rPr>
      </w:pPr>
    </w:p>
    <w:p w:rsidR="00B92173" w:rsidP="00B92173" w14:paraId="1C579671" w14:textId="77777777">
      <w:pPr>
        <w:pStyle w:val="ListParagraph"/>
        <w:numPr>
          <w:ilvl w:val="0"/>
          <w:numId w:val="2"/>
        </w:numPr>
        <w:tabs>
          <w:tab w:val="left" w:pos="1170"/>
          <w:tab w:val="left" w:pos="6119"/>
        </w:tabs>
        <w:ind w:right="3278"/>
        <w:rPr>
          <w:sz w:val="24"/>
        </w:rPr>
      </w:pPr>
      <w:r w:rsidRPr="00405F6E">
        <w:rPr>
          <w:sz w:val="24"/>
        </w:rPr>
        <w:t>Phone</w:t>
      </w:r>
      <w:r w:rsidRPr="00405F6E">
        <w:rPr>
          <w:spacing w:val="-4"/>
          <w:sz w:val="24"/>
        </w:rPr>
        <w:t xml:space="preserve"> </w:t>
      </w:r>
      <w:r w:rsidRPr="00405F6E">
        <w:rPr>
          <w:sz w:val="24"/>
        </w:rPr>
        <w:t xml:space="preserve">number: </w:t>
      </w:r>
    </w:p>
    <w:p w:rsidR="00B92173" w:rsidRPr="007E5C99" w:rsidP="00B92173" w14:paraId="67332F5C" w14:textId="77777777">
      <w:pPr>
        <w:pStyle w:val="ListParagraph"/>
        <w:numPr>
          <w:ilvl w:val="1"/>
          <w:numId w:val="9"/>
        </w:numPr>
        <w:tabs>
          <w:tab w:val="left" w:pos="820"/>
          <w:tab w:val="left" w:pos="6119"/>
        </w:tabs>
        <w:ind w:right="3278"/>
        <w:rPr>
          <w:sz w:val="24"/>
        </w:rPr>
      </w:pPr>
      <w:r w:rsidRPr="007E5C99">
        <w:rPr>
          <w:sz w:val="24"/>
        </w:rPr>
        <w:t>Home / Land Line</w:t>
      </w:r>
      <w:r>
        <w:rPr>
          <w:sz w:val="24"/>
        </w:rPr>
        <w:t xml:space="preserve">:  </w:t>
      </w:r>
      <w:r w:rsidRPr="00405F6E">
        <w:rPr>
          <w:sz w:val="24"/>
          <w:u w:val="single"/>
        </w:rPr>
        <w:t xml:space="preserve"> </w:t>
      </w:r>
      <w:r w:rsidRPr="00405F6E">
        <w:rPr>
          <w:sz w:val="24"/>
          <w:u w:val="single"/>
        </w:rPr>
        <w:tab/>
      </w:r>
    </w:p>
    <w:p w:rsidR="00B92173" w:rsidRPr="003051E6" w:rsidP="00B92173" w14:paraId="31ACD31C" w14:textId="77777777">
      <w:pPr>
        <w:pStyle w:val="ListParagraph"/>
        <w:numPr>
          <w:ilvl w:val="1"/>
          <w:numId w:val="9"/>
        </w:numPr>
        <w:tabs>
          <w:tab w:val="left" w:pos="820"/>
          <w:tab w:val="left" w:pos="6119"/>
        </w:tabs>
        <w:ind w:right="3278"/>
        <w:rPr>
          <w:sz w:val="24"/>
        </w:rPr>
      </w:pPr>
      <w:r>
        <w:rPr>
          <w:sz w:val="24"/>
        </w:rPr>
        <w:t xml:space="preserve">Mobile: </w:t>
      </w:r>
      <w:r w:rsidRPr="00405F6E">
        <w:rPr>
          <w:sz w:val="24"/>
          <w:u w:val="single"/>
        </w:rPr>
        <w:tab/>
      </w:r>
    </w:p>
    <w:p w:rsidR="007F6957" w:rsidP="007F6957" w14:paraId="046CA1E8" w14:textId="77777777">
      <w:pPr>
        <w:pStyle w:val="BodyText"/>
        <w:spacing w:before="9"/>
        <w:rPr>
          <w:sz w:val="25"/>
        </w:rPr>
      </w:pPr>
    </w:p>
    <w:p w:rsidR="007F6957" w:rsidP="00B92173" w14:paraId="5219E992" w14:textId="1D4D1DE0">
      <w:pPr>
        <w:pStyle w:val="BodyText"/>
        <w:numPr>
          <w:ilvl w:val="0"/>
          <w:numId w:val="2"/>
        </w:numPr>
        <w:tabs>
          <w:tab w:val="left" w:pos="1080"/>
        </w:tabs>
        <w:spacing w:before="9"/>
        <w:rPr>
          <w:sz w:val="27"/>
        </w:rPr>
      </w:pPr>
      <w:r w:rsidRPr="00B66331">
        <w:rPr>
          <w:szCs w:val="22"/>
        </w:rPr>
        <w:t>Can we use text messaging to help with scheduling?</w:t>
      </w:r>
    </w:p>
    <w:p w:rsidR="007F6957" w:rsidP="007F6957" w14:paraId="47226666" w14:textId="327FDC17">
      <w:pPr>
        <w:pStyle w:val="ListParagraph"/>
        <w:numPr>
          <w:ilvl w:val="1"/>
          <w:numId w:val="2"/>
        </w:numPr>
        <w:tabs>
          <w:tab w:val="left" w:pos="1540"/>
        </w:tabs>
        <w:spacing w:before="0"/>
        <w:rPr>
          <w:sz w:val="24"/>
        </w:rPr>
      </w:pPr>
      <w:r>
        <w:rPr>
          <w:sz w:val="24"/>
        </w:rPr>
        <w:t>Yes</w:t>
      </w:r>
    </w:p>
    <w:p w:rsidR="00B66331" w:rsidP="007F6957" w14:paraId="6E2B1D4B" w14:textId="03ED5144">
      <w:pPr>
        <w:pStyle w:val="ListParagraph"/>
        <w:numPr>
          <w:ilvl w:val="1"/>
          <w:numId w:val="2"/>
        </w:numPr>
        <w:tabs>
          <w:tab w:val="left" w:pos="1540"/>
        </w:tabs>
        <w:spacing w:before="0"/>
        <w:rPr>
          <w:sz w:val="24"/>
        </w:rPr>
      </w:pPr>
      <w:r>
        <w:rPr>
          <w:sz w:val="24"/>
        </w:rPr>
        <w:t>No</w:t>
      </w:r>
    </w:p>
    <w:p w:rsidR="007F6957" w:rsidP="007F6957" w14:paraId="731F26DC" w14:textId="77777777">
      <w:pPr>
        <w:pStyle w:val="ListParagraph"/>
        <w:tabs>
          <w:tab w:val="left" w:pos="1540"/>
          <w:tab w:val="left" w:pos="6459"/>
        </w:tabs>
        <w:spacing w:before="0" w:line="275" w:lineRule="exact"/>
        <w:rPr>
          <w:sz w:val="24"/>
        </w:rPr>
      </w:pPr>
    </w:p>
    <w:p w:rsidR="00554995" w:rsidRPr="00D244A7" w:rsidP="00554995" w14:paraId="21FB5AB4" w14:textId="77777777">
      <w:pPr>
        <w:widowControl/>
        <w:shd w:val="clear" w:color="auto" w:fill="FFFFFF"/>
        <w:autoSpaceDE/>
        <w:autoSpaceDN/>
        <w:jc w:val="center"/>
        <w:rPr>
          <w:rFonts w:ascii="Helvetica" w:hAnsi="Helvetica" w:cs="Helvetica"/>
          <w:color w:val="404040"/>
          <w:sz w:val="23"/>
          <w:szCs w:val="23"/>
          <w:lang w:bidi="ar-SA"/>
        </w:rPr>
      </w:pPr>
      <w:r w:rsidRPr="00D244A7">
        <w:rPr>
          <w:rFonts w:ascii="Helvetica" w:hAnsi="Helvetica" w:cs="Helvetica"/>
          <w:color w:val="404040"/>
          <w:sz w:val="23"/>
          <w:szCs w:val="23"/>
          <w:lang w:bidi="ar-SA"/>
        </w:rPr>
        <w:t>Thank you! Please submit your answers now.</w:t>
      </w:r>
    </w:p>
    <w:p w:rsidR="00554995" w:rsidP="00554995" w14:paraId="42D35DE4" w14:textId="77777777">
      <w:pPr>
        <w:pStyle w:val="Heading1"/>
        <w:spacing w:before="84"/>
      </w:pPr>
    </w:p>
    <w:p w:rsidR="00CC2CEE" w:rsidP="00554995" w14:paraId="6CCF7DCA" w14:textId="07A0F293">
      <w:pPr>
        <w:pStyle w:val="Heading1"/>
        <w:spacing w:before="84"/>
        <w:jc w:val="center"/>
        <w:rPr>
          <w:sz w:val="20"/>
        </w:rPr>
      </w:pPr>
      <w:r w:rsidRPr="00554995">
        <w:rPr>
          <w:b w:val="0"/>
          <w:sz w:val="40"/>
          <w:szCs w:val="40"/>
        </w:rPr>
        <w:t>Submit</w:t>
      </w:r>
    </w:p>
    <w:sectPr w:rsidSect="00554995">
      <w:headerReference w:type="even" r:id="rId7"/>
      <w:headerReference w:type="default" r:id="rId8"/>
      <w:footerReference w:type="even" r:id="rId9"/>
      <w:footerReference w:type="default" r:id="rId10"/>
      <w:pgSz w:w="12240" w:h="15840"/>
      <w:pgMar w:top="420" w:right="1040" w:bottom="280" w:left="1340" w:header="1872" w:footer="86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CEE" w14:paraId="4075651C"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995" w:rsidP="00554995" w14:paraId="70AD01CC" w14:textId="449E10DE">
    <w:pPr>
      <w:pStyle w:val="Footer"/>
      <w:tabs>
        <w:tab w:val="left" w:pos="360"/>
      </w:tabs>
    </w:pPr>
    <w:r>
      <w:t>NHTSA Form</w:t>
    </w:r>
    <w:r w:rsidR="00174ED2">
      <w:t xml:space="preserve"> 2007</w:t>
    </w:r>
    <w:r>
      <w:tab/>
    </w:r>
    <w:sdt>
      <w:sdtPr>
        <w:id w:val="-20408155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rsidR="00554995" w14:paraId="4697F4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CEE" w14:paraId="59CAD521" w14:textId="3AFD6D5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4908550</wp:posOffset>
              </wp:positionH>
              <wp:positionV relativeFrom="page">
                <wp:posOffset>91440</wp:posOffset>
              </wp:positionV>
              <wp:extent cx="2693670" cy="19621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367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2CEE" w14:textId="77777777">
                          <w:pPr>
                            <w:pStyle w:val="BodyText"/>
                            <w:spacing w:before="12"/>
                            <w:ind w:left="20"/>
                            <w:rPr>
                              <w:rFonts w:ascii="Arial"/>
                            </w:rPr>
                          </w:pPr>
                          <w:r>
                            <w:rPr>
                              <w:rFonts w:ascii="Arial"/>
                            </w:rPr>
                            <w:t>Approved by Sterling IRB, IRB ID: 7786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12.1pt;height:15.45pt;margin-top:7.2pt;margin-left:3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C2CEE" w14:paraId="48FDC908" w14:textId="77777777">
                    <w:pPr>
                      <w:pStyle w:val="BodyText"/>
                      <w:spacing w:before="12"/>
                      <w:ind w:left="20"/>
                      <w:rPr>
                        <w:rFonts w:ascii="Arial"/>
                      </w:rPr>
                    </w:pPr>
                    <w:r>
                      <w:rPr>
                        <w:rFonts w:ascii="Arial"/>
                      </w:rPr>
                      <w:t>Approved by Sterling IRB, IRB ID: 7786</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995" w:rsidP="00554995" w14:paraId="519AE7F1" w14:textId="614054DE">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914400</wp:posOffset>
              </wp:positionH>
              <wp:positionV relativeFrom="page">
                <wp:posOffset>582930</wp:posOffset>
              </wp:positionV>
              <wp:extent cx="6123305" cy="714375"/>
              <wp:effectExtent l="0" t="0" r="0" b="0"/>
              <wp:wrapNone/>
              <wp:docPr id="8"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2050" style="width:482.15pt;height:56.25pt;margin-top:45.9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997585</wp:posOffset>
              </wp:positionH>
              <wp:positionV relativeFrom="page">
                <wp:posOffset>600075</wp:posOffset>
              </wp:positionV>
              <wp:extent cx="5194935" cy="629285"/>
              <wp:effectExtent l="0" t="0" r="0" b="0"/>
              <wp:wrapNone/>
              <wp:docPr id="5"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94935" cy="629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E05BD" w:rsidP="00554995" w14:textId="635F47FF">
                          <w:pPr>
                            <w:spacing w:before="11" w:line="259" w:lineRule="auto"/>
                            <w:ind w:left="20" w:right="2"/>
                          </w:pPr>
                          <w:r>
                            <w:t xml:space="preserve">STUDY: </w:t>
                          </w:r>
                          <w:r w:rsidRPr="005E05BD">
                            <w:t>Crash Avoidance</w:t>
                          </w:r>
                          <w:r w:rsidR="00855E57">
                            <w:t xml:space="preserve"> Warning</w:t>
                          </w:r>
                          <w:r w:rsidRPr="005E05BD">
                            <w:t xml:space="preserve"> System Huma</w:t>
                          </w:r>
                          <w:r w:rsidR="00855E57">
                            <w:t>n-</w:t>
                          </w:r>
                          <w:r w:rsidRPr="005E05BD">
                            <w:t>Machine Interface (HMI) Research</w:t>
                          </w:r>
                        </w:p>
                        <w:p w:rsidR="00554995" w:rsidP="00554995" w14:textId="68ED7485">
                          <w:pPr>
                            <w:spacing w:before="11" w:line="259" w:lineRule="auto"/>
                            <w:ind w:left="20" w:right="2"/>
                          </w:pPr>
                          <w:r>
                            <w:t xml:space="preserve">STERLING IRB ID: </w:t>
                          </w:r>
                        </w:p>
                        <w:p w:rsidR="00554995" w:rsidP="00554995" w14:textId="789C0434">
                          <w:pPr>
                            <w:spacing w:before="159"/>
                            <w:ind w:left="20"/>
                          </w:pPr>
                          <w:r>
                            <w:t xml:space="preserve">DATE OF IRB REVIEW: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51" type="#_x0000_t202" style="width:409.05pt;height:49.55pt;margin-top:47.25pt;margin-left:7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5E05BD" w:rsidP="00554995" w14:paraId="65DCA1CA" w14:textId="635F47FF">
                    <w:pPr>
                      <w:spacing w:before="11" w:line="259" w:lineRule="auto"/>
                      <w:ind w:left="20" w:right="2"/>
                    </w:pPr>
                    <w:r>
                      <w:t xml:space="preserve">STUDY: </w:t>
                    </w:r>
                    <w:r w:rsidRPr="005E05BD">
                      <w:t>Crash Avoidance</w:t>
                    </w:r>
                    <w:r w:rsidR="00855E57">
                      <w:t xml:space="preserve"> Warning</w:t>
                    </w:r>
                    <w:r w:rsidRPr="005E05BD">
                      <w:t xml:space="preserve"> System Huma</w:t>
                    </w:r>
                    <w:r w:rsidR="00855E57">
                      <w:t>n-</w:t>
                    </w:r>
                    <w:r w:rsidRPr="005E05BD">
                      <w:t>Machine Interface (HMI) Research</w:t>
                    </w:r>
                  </w:p>
                  <w:p w:rsidR="00554995" w:rsidP="00554995" w14:paraId="3B0B2993" w14:textId="68ED7485">
                    <w:pPr>
                      <w:spacing w:before="11" w:line="259" w:lineRule="auto"/>
                      <w:ind w:left="20" w:right="2"/>
                    </w:pPr>
                    <w:r>
                      <w:t xml:space="preserve">STERLING IRB ID: </w:t>
                    </w:r>
                  </w:p>
                  <w:p w:rsidR="00554995" w:rsidP="00554995" w14:paraId="3646B502" w14:textId="789C0434">
                    <w:pPr>
                      <w:spacing w:before="159"/>
                      <w:ind w:left="20"/>
                    </w:pPr>
                    <w:r>
                      <w:t xml:space="preserve">DATE OF IRB REVIEW: </w:t>
                    </w:r>
                  </w:p>
                </w:txbxContent>
              </v:textbox>
            </v:shape>
          </w:pict>
        </mc:Fallback>
      </mc:AlternateContent>
    </w:r>
  </w:p>
  <w:p w:rsidR="00554995" w14:paraId="603778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840E62"/>
    <w:multiLevelType w:val="hybridMultilevel"/>
    <w:tmpl w:val="CFC2D1F6"/>
    <w:lvl w:ilvl="0">
      <w:start w:val="1"/>
      <w:numFmt w:val="decimal"/>
      <w:lvlText w:val="%1."/>
      <w:lvlJc w:val="left"/>
      <w:pPr>
        <w:ind w:left="820" w:hanging="360"/>
      </w:pPr>
      <w:rPr>
        <w:rFonts w:ascii="Times New Roman" w:eastAsia="Times New Roman" w:hAnsi="Times New Roman" w:cs="Times New Roman" w:hint="default"/>
        <w:spacing w:val="-1"/>
        <w:w w:val="99"/>
        <w:sz w:val="24"/>
        <w:szCs w:val="24"/>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237" w:hanging="360"/>
      </w:pPr>
      <w:rPr>
        <w:rFonts w:hint="default"/>
        <w:lang w:val="en-US" w:eastAsia="en-US" w:bidi="en-US"/>
      </w:rPr>
    </w:lvl>
    <w:lvl w:ilvl="6">
      <w:start w:val="0"/>
      <w:numFmt w:val="bullet"/>
      <w:lvlText w:val="•"/>
      <w:lvlJc w:val="left"/>
      <w:pPr>
        <w:ind w:left="6162" w:hanging="360"/>
      </w:pPr>
      <w:rPr>
        <w:rFonts w:hint="default"/>
        <w:lang w:val="en-US" w:eastAsia="en-US" w:bidi="en-US"/>
      </w:rPr>
    </w:lvl>
    <w:lvl w:ilvl="7">
      <w:start w:val="0"/>
      <w:numFmt w:val="bullet"/>
      <w:lvlText w:val="•"/>
      <w:lvlJc w:val="left"/>
      <w:pPr>
        <w:ind w:left="7086" w:hanging="360"/>
      </w:pPr>
      <w:rPr>
        <w:rFonts w:hint="default"/>
        <w:lang w:val="en-US" w:eastAsia="en-US" w:bidi="en-US"/>
      </w:rPr>
    </w:lvl>
    <w:lvl w:ilvl="8">
      <w:start w:val="0"/>
      <w:numFmt w:val="bullet"/>
      <w:lvlText w:val="•"/>
      <w:lvlJc w:val="left"/>
      <w:pPr>
        <w:ind w:left="8011" w:hanging="360"/>
      </w:pPr>
      <w:rPr>
        <w:rFonts w:hint="default"/>
        <w:lang w:val="en-US" w:eastAsia="en-US" w:bidi="en-US"/>
      </w:rPr>
    </w:lvl>
  </w:abstractNum>
  <w:abstractNum w:abstractNumId="1">
    <w:nsid w:val="539D79A4"/>
    <w:multiLevelType w:val="hybridMultilevel"/>
    <w:tmpl w:val="870A04A4"/>
    <w:lvl w:ilvl="0">
      <w:start w:val="1"/>
      <w:numFmt w:val="lowerLetter"/>
      <w:lvlText w:val="%1."/>
      <w:lvlJc w:val="left"/>
      <w:pPr>
        <w:ind w:left="1540" w:hanging="360"/>
      </w:pPr>
      <w:rPr>
        <w:rFonts w:hint="default"/>
      </w:rPr>
    </w:lvl>
    <w:lvl w:ilvl="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2">
    <w:nsid w:val="5461490B"/>
    <w:multiLevelType w:val="multilevel"/>
    <w:tmpl w:val="C33A4172"/>
    <w:lvl w:ilvl="0">
      <w:start w:val="12"/>
      <w:numFmt w:val="decimal"/>
      <w:lvlText w:val="%1"/>
      <w:lvlJc w:val="left"/>
      <w:pPr>
        <w:ind w:left="580" w:hanging="480"/>
        <w:jc w:val="left"/>
      </w:pPr>
      <w:rPr>
        <w:rFonts w:hint="default"/>
        <w:lang w:val="en-US" w:eastAsia="en-US" w:bidi="en-US"/>
      </w:rPr>
    </w:lvl>
    <w:lvl w:ilvl="1">
      <w:start w:val="1"/>
      <w:numFmt w:val="decimal"/>
      <w:lvlText w:val="%1.%2"/>
      <w:lvlJc w:val="left"/>
      <w:pPr>
        <w:ind w:left="580" w:hanging="480"/>
        <w:jc w:val="left"/>
      </w:pPr>
      <w:rPr>
        <w:rFonts w:ascii="Times New Roman" w:eastAsia="Times New Roman" w:hAnsi="Times New Roman" w:cs="Times New Roman" w:hint="default"/>
        <w:b/>
        <w:bCs/>
        <w:spacing w:val="-1"/>
        <w:w w:val="99"/>
        <w:sz w:val="24"/>
        <w:szCs w:val="24"/>
        <w:lang w:val="en-US" w:eastAsia="en-US" w:bidi="en-US"/>
      </w:rPr>
    </w:lvl>
    <w:lvl w:ilvl="2">
      <w:start w:val="0"/>
      <w:numFmt w:val="bullet"/>
      <w:lvlText w:val=""/>
      <w:lvlJc w:val="left"/>
      <w:pPr>
        <w:ind w:left="460" w:hanging="180"/>
      </w:pPr>
      <w:rPr>
        <w:rFonts w:ascii="Symbol" w:eastAsia="Symbol" w:hAnsi="Symbol" w:cs="Symbol" w:hint="default"/>
        <w:w w:val="100"/>
        <w:sz w:val="24"/>
        <w:szCs w:val="24"/>
        <w:lang w:val="en-US" w:eastAsia="en-US" w:bidi="en-US"/>
      </w:rPr>
    </w:lvl>
    <w:lvl w:ilvl="3">
      <w:start w:val="0"/>
      <w:numFmt w:val="bullet"/>
      <w:lvlText w:val="•"/>
      <w:lvlJc w:val="left"/>
      <w:pPr>
        <w:ind w:left="2642" w:hanging="180"/>
      </w:pPr>
      <w:rPr>
        <w:rFonts w:hint="default"/>
        <w:lang w:val="en-US" w:eastAsia="en-US" w:bidi="en-US"/>
      </w:rPr>
    </w:lvl>
    <w:lvl w:ilvl="4">
      <w:start w:val="0"/>
      <w:numFmt w:val="bullet"/>
      <w:lvlText w:val="•"/>
      <w:lvlJc w:val="left"/>
      <w:pPr>
        <w:ind w:left="3673" w:hanging="180"/>
      </w:pPr>
      <w:rPr>
        <w:rFonts w:hint="default"/>
        <w:lang w:val="en-US" w:eastAsia="en-US" w:bidi="en-US"/>
      </w:rPr>
    </w:lvl>
    <w:lvl w:ilvl="5">
      <w:start w:val="0"/>
      <w:numFmt w:val="bullet"/>
      <w:lvlText w:val="•"/>
      <w:lvlJc w:val="left"/>
      <w:pPr>
        <w:ind w:left="4704" w:hanging="180"/>
      </w:pPr>
      <w:rPr>
        <w:rFonts w:hint="default"/>
        <w:lang w:val="en-US" w:eastAsia="en-US" w:bidi="en-US"/>
      </w:rPr>
    </w:lvl>
    <w:lvl w:ilvl="6">
      <w:start w:val="0"/>
      <w:numFmt w:val="bullet"/>
      <w:lvlText w:val="•"/>
      <w:lvlJc w:val="left"/>
      <w:pPr>
        <w:ind w:left="5735" w:hanging="180"/>
      </w:pPr>
      <w:rPr>
        <w:rFonts w:hint="default"/>
        <w:lang w:val="en-US" w:eastAsia="en-US" w:bidi="en-US"/>
      </w:rPr>
    </w:lvl>
    <w:lvl w:ilvl="7">
      <w:start w:val="0"/>
      <w:numFmt w:val="bullet"/>
      <w:lvlText w:val="•"/>
      <w:lvlJc w:val="left"/>
      <w:pPr>
        <w:ind w:left="6766" w:hanging="180"/>
      </w:pPr>
      <w:rPr>
        <w:rFonts w:hint="default"/>
        <w:lang w:val="en-US" w:eastAsia="en-US" w:bidi="en-US"/>
      </w:rPr>
    </w:lvl>
    <w:lvl w:ilvl="8">
      <w:start w:val="0"/>
      <w:numFmt w:val="bullet"/>
      <w:lvlText w:val="•"/>
      <w:lvlJc w:val="left"/>
      <w:pPr>
        <w:ind w:left="7797" w:hanging="180"/>
      </w:pPr>
      <w:rPr>
        <w:rFonts w:hint="default"/>
        <w:lang w:val="en-US" w:eastAsia="en-US" w:bidi="en-US"/>
      </w:rPr>
    </w:lvl>
  </w:abstractNum>
  <w:abstractNum w:abstractNumId="3">
    <w:nsid w:val="5BDB2F39"/>
    <w:multiLevelType w:val="hybridMultilevel"/>
    <w:tmpl w:val="A308F062"/>
    <w:lvl w:ilvl="0">
      <w:start w:val="1"/>
      <w:numFmt w:val="decimal"/>
      <w:lvlText w:val="%1."/>
      <w:lvlJc w:val="left"/>
      <w:pPr>
        <w:ind w:left="820" w:hanging="360"/>
        <w:jc w:val="left"/>
      </w:pPr>
      <w:rPr>
        <w:rFonts w:ascii="Times New Roman" w:eastAsia="Times New Roman" w:hAnsi="Times New Roman" w:cs="Times New Roman" w:hint="default"/>
        <w:spacing w:val="-1"/>
        <w:w w:val="99"/>
        <w:sz w:val="24"/>
        <w:szCs w:val="24"/>
        <w:lang w:val="en-US" w:eastAsia="en-US" w:bidi="en-US"/>
      </w:rPr>
    </w:lvl>
    <w:lvl w:ilvl="1">
      <w:start w:val="1"/>
      <w:numFmt w:val="lowerLetter"/>
      <w:lvlText w:val="%2."/>
      <w:lvlJc w:val="left"/>
      <w:pPr>
        <w:ind w:left="1540" w:hanging="360"/>
        <w:jc w:val="left"/>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237" w:hanging="360"/>
      </w:pPr>
      <w:rPr>
        <w:rFonts w:hint="default"/>
        <w:lang w:val="en-US" w:eastAsia="en-US" w:bidi="en-US"/>
      </w:rPr>
    </w:lvl>
    <w:lvl w:ilvl="6">
      <w:start w:val="0"/>
      <w:numFmt w:val="bullet"/>
      <w:lvlText w:val="•"/>
      <w:lvlJc w:val="left"/>
      <w:pPr>
        <w:ind w:left="6162" w:hanging="360"/>
      </w:pPr>
      <w:rPr>
        <w:rFonts w:hint="default"/>
        <w:lang w:val="en-US" w:eastAsia="en-US" w:bidi="en-US"/>
      </w:rPr>
    </w:lvl>
    <w:lvl w:ilvl="7">
      <w:start w:val="0"/>
      <w:numFmt w:val="bullet"/>
      <w:lvlText w:val="•"/>
      <w:lvlJc w:val="left"/>
      <w:pPr>
        <w:ind w:left="7086" w:hanging="360"/>
      </w:pPr>
      <w:rPr>
        <w:rFonts w:hint="default"/>
        <w:lang w:val="en-US" w:eastAsia="en-US" w:bidi="en-US"/>
      </w:rPr>
    </w:lvl>
    <w:lvl w:ilvl="8">
      <w:start w:val="0"/>
      <w:numFmt w:val="bullet"/>
      <w:lvlText w:val="•"/>
      <w:lvlJc w:val="left"/>
      <w:pPr>
        <w:ind w:left="8011" w:hanging="360"/>
      </w:pPr>
      <w:rPr>
        <w:rFonts w:hint="default"/>
        <w:lang w:val="en-US" w:eastAsia="en-US" w:bidi="en-US"/>
      </w:rPr>
    </w:lvl>
  </w:abstractNum>
  <w:abstractNum w:abstractNumId="4">
    <w:nsid w:val="62854BC2"/>
    <w:multiLevelType w:val="hybridMultilevel"/>
    <w:tmpl w:val="09509D6C"/>
    <w:lvl w:ilvl="0">
      <w:start w:val="0"/>
      <w:numFmt w:val="bullet"/>
      <w:lvlText w:val=""/>
      <w:lvlJc w:val="left"/>
      <w:pPr>
        <w:ind w:left="465" w:hanging="274"/>
      </w:pPr>
      <w:rPr>
        <w:rFonts w:ascii="Wingdings" w:eastAsia="Wingdings" w:hAnsi="Wingdings" w:cs="Wingdings" w:hint="default"/>
        <w:w w:val="100"/>
        <w:sz w:val="24"/>
        <w:szCs w:val="24"/>
        <w:lang w:val="en-US" w:eastAsia="en-US" w:bidi="en-US"/>
      </w:rPr>
    </w:lvl>
    <w:lvl w:ilvl="1">
      <w:start w:val="0"/>
      <w:numFmt w:val="bullet"/>
      <w:lvlText w:val=""/>
      <w:lvlJc w:val="left"/>
      <w:pPr>
        <w:ind w:left="753" w:hanging="274"/>
      </w:pPr>
      <w:rPr>
        <w:rFonts w:ascii="Wingdings" w:eastAsia="Wingdings" w:hAnsi="Wingdings" w:cs="Wingdings" w:hint="default"/>
        <w:w w:val="100"/>
        <w:sz w:val="24"/>
        <w:szCs w:val="24"/>
        <w:lang w:val="en-US" w:eastAsia="en-US" w:bidi="en-US"/>
      </w:rPr>
    </w:lvl>
    <w:lvl w:ilvl="2">
      <w:start w:val="0"/>
      <w:numFmt w:val="bullet"/>
      <w:lvlText w:val="•"/>
      <w:lvlJc w:val="left"/>
      <w:pPr>
        <w:ind w:left="1862" w:hanging="274"/>
      </w:pPr>
      <w:rPr>
        <w:rFonts w:hint="default"/>
        <w:lang w:val="en-US" w:eastAsia="en-US" w:bidi="en-US"/>
      </w:rPr>
    </w:lvl>
    <w:lvl w:ilvl="3">
      <w:start w:val="0"/>
      <w:numFmt w:val="bullet"/>
      <w:lvlText w:val="•"/>
      <w:lvlJc w:val="left"/>
      <w:pPr>
        <w:ind w:left="2964" w:hanging="274"/>
      </w:pPr>
      <w:rPr>
        <w:rFonts w:hint="default"/>
        <w:lang w:val="en-US" w:eastAsia="en-US" w:bidi="en-US"/>
      </w:rPr>
    </w:lvl>
    <w:lvl w:ilvl="4">
      <w:start w:val="0"/>
      <w:numFmt w:val="bullet"/>
      <w:lvlText w:val="•"/>
      <w:lvlJc w:val="left"/>
      <w:pPr>
        <w:ind w:left="4066" w:hanging="274"/>
      </w:pPr>
      <w:rPr>
        <w:rFonts w:hint="default"/>
        <w:lang w:val="en-US" w:eastAsia="en-US" w:bidi="en-US"/>
      </w:rPr>
    </w:lvl>
    <w:lvl w:ilvl="5">
      <w:start w:val="0"/>
      <w:numFmt w:val="bullet"/>
      <w:lvlText w:val="•"/>
      <w:lvlJc w:val="left"/>
      <w:pPr>
        <w:ind w:left="5168" w:hanging="274"/>
      </w:pPr>
      <w:rPr>
        <w:rFonts w:hint="default"/>
        <w:lang w:val="en-US" w:eastAsia="en-US" w:bidi="en-US"/>
      </w:rPr>
    </w:lvl>
    <w:lvl w:ilvl="6">
      <w:start w:val="0"/>
      <w:numFmt w:val="bullet"/>
      <w:lvlText w:val="•"/>
      <w:lvlJc w:val="left"/>
      <w:pPr>
        <w:ind w:left="6271" w:hanging="274"/>
      </w:pPr>
      <w:rPr>
        <w:rFonts w:hint="default"/>
        <w:lang w:val="en-US" w:eastAsia="en-US" w:bidi="en-US"/>
      </w:rPr>
    </w:lvl>
    <w:lvl w:ilvl="7">
      <w:start w:val="0"/>
      <w:numFmt w:val="bullet"/>
      <w:lvlText w:val="•"/>
      <w:lvlJc w:val="left"/>
      <w:pPr>
        <w:ind w:left="7373" w:hanging="274"/>
      </w:pPr>
      <w:rPr>
        <w:rFonts w:hint="default"/>
        <w:lang w:val="en-US" w:eastAsia="en-US" w:bidi="en-US"/>
      </w:rPr>
    </w:lvl>
    <w:lvl w:ilvl="8">
      <w:start w:val="0"/>
      <w:numFmt w:val="bullet"/>
      <w:lvlText w:val="•"/>
      <w:lvlJc w:val="left"/>
      <w:pPr>
        <w:ind w:left="8475" w:hanging="274"/>
      </w:pPr>
      <w:rPr>
        <w:rFonts w:hint="default"/>
        <w:lang w:val="en-US" w:eastAsia="en-US" w:bidi="en-US"/>
      </w:rPr>
    </w:lvl>
  </w:abstractNum>
  <w:abstractNum w:abstractNumId="5">
    <w:nsid w:val="6ADB1ABE"/>
    <w:multiLevelType w:val="hybridMultilevel"/>
    <w:tmpl w:val="D1BEFBA6"/>
    <w:lvl w:ilvl="0">
      <w:start w:val="1"/>
      <w:numFmt w:val="decimal"/>
      <w:lvlText w:val="%1."/>
      <w:lvlJc w:val="left"/>
      <w:pPr>
        <w:ind w:left="820" w:hanging="360"/>
        <w:jc w:val="left"/>
      </w:pPr>
      <w:rPr>
        <w:rFonts w:ascii="Times New Roman" w:eastAsia="Times New Roman" w:hAnsi="Times New Roman" w:cs="Times New Roman" w:hint="default"/>
        <w:spacing w:val="-3"/>
        <w:w w:val="99"/>
        <w:sz w:val="24"/>
        <w:szCs w:val="24"/>
        <w:lang w:val="en-US" w:eastAsia="en-US" w:bidi="en-US"/>
      </w:rPr>
    </w:lvl>
    <w:lvl w:ilvl="1">
      <w:start w:val="1"/>
      <w:numFmt w:val="lowerLetter"/>
      <w:lvlText w:val="%2."/>
      <w:lvlJc w:val="left"/>
      <w:pPr>
        <w:ind w:left="1540" w:hanging="360"/>
        <w:jc w:val="left"/>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237" w:hanging="360"/>
      </w:pPr>
      <w:rPr>
        <w:rFonts w:hint="default"/>
        <w:lang w:val="en-US" w:eastAsia="en-US" w:bidi="en-US"/>
      </w:rPr>
    </w:lvl>
    <w:lvl w:ilvl="6">
      <w:start w:val="0"/>
      <w:numFmt w:val="bullet"/>
      <w:lvlText w:val="•"/>
      <w:lvlJc w:val="left"/>
      <w:pPr>
        <w:ind w:left="6162" w:hanging="360"/>
      </w:pPr>
      <w:rPr>
        <w:rFonts w:hint="default"/>
        <w:lang w:val="en-US" w:eastAsia="en-US" w:bidi="en-US"/>
      </w:rPr>
    </w:lvl>
    <w:lvl w:ilvl="7">
      <w:start w:val="0"/>
      <w:numFmt w:val="bullet"/>
      <w:lvlText w:val="•"/>
      <w:lvlJc w:val="left"/>
      <w:pPr>
        <w:ind w:left="7086" w:hanging="360"/>
      </w:pPr>
      <w:rPr>
        <w:rFonts w:hint="default"/>
        <w:lang w:val="en-US" w:eastAsia="en-US" w:bidi="en-US"/>
      </w:rPr>
    </w:lvl>
    <w:lvl w:ilvl="8">
      <w:start w:val="0"/>
      <w:numFmt w:val="bullet"/>
      <w:lvlText w:val="•"/>
      <w:lvlJc w:val="left"/>
      <w:pPr>
        <w:ind w:left="8011" w:hanging="360"/>
      </w:pPr>
      <w:rPr>
        <w:rFonts w:hint="default"/>
        <w:lang w:val="en-US" w:eastAsia="en-US" w:bidi="en-US"/>
      </w:rPr>
    </w:lvl>
  </w:abstractNum>
  <w:abstractNum w:abstractNumId="6">
    <w:nsid w:val="74466CB8"/>
    <w:multiLevelType w:val="hybridMultilevel"/>
    <w:tmpl w:val="0C382B04"/>
    <w:lvl w:ilvl="0">
      <w:start w:val="0"/>
      <w:numFmt w:val="bullet"/>
      <w:lvlText w:val="-"/>
      <w:lvlJc w:val="left"/>
      <w:pPr>
        <w:ind w:left="1180" w:hanging="360"/>
      </w:pPr>
      <w:rPr>
        <w:rFonts w:ascii="Times New Roman" w:eastAsia="Times New Roman" w:hAnsi="Times New Roman" w:cs="Times New Roman"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7">
    <w:nsid w:val="747B5631"/>
    <w:multiLevelType w:val="hybridMultilevel"/>
    <w:tmpl w:val="BA665310"/>
    <w:lvl w:ilvl="0">
      <w:start w:val="0"/>
      <w:numFmt w:val="bullet"/>
      <w:lvlText w:val="-"/>
      <w:lvlJc w:val="left"/>
      <w:pPr>
        <w:ind w:left="480" w:hanging="140"/>
      </w:pPr>
      <w:rPr>
        <w:rFonts w:ascii="Times New Roman" w:eastAsia="Times New Roman" w:hAnsi="Times New Roman" w:cs="Times New Roman" w:hint="default"/>
        <w:w w:val="99"/>
        <w:sz w:val="24"/>
        <w:szCs w:val="24"/>
        <w:lang w:val="en-US" w:eastAsia="en-US" w:bidi="en-US"/>
      </w:rPr>
    </w:lvl>
    <w:lvl w:ilvl="1">
      <w:start w:val="0"/>
      <w:numFmt w:val="bullet"/>
      <w:lvlText w:val="•"/>
      <w:lvlJc w:val="left"/>
      <w:pPr>
        <w:ind w:left="1500" w:hanging="140"/>
      </w:pPr>
      <w:rPr>
        <w:rFonts w:hint="default"/>
        <w:lang w:val="en-US" w:eastAsia="en-US" w:bidi="en-US"/>
      </w:rPr>
    </w:lvl>
    <w:lvl w:ilvl="2">
      <w:start w:val="0"/>
      <w:numFmt w:val="bullet"/>
      <w:lvlText w:val="•"/>
      <w:lvlJc w:val="left"/>
      <w:pPr>
        <w:ind w:left="2520" w:hanging="140"/>
      </w:pPr>
      <w:rPr>
        <w:rFonts w:hint="default"/>
        <w:lang w:val="en-US" w:eastAsia="en-US" w:bidi="en-US"/>
      </w:rPr>
    </w:lvl>
    <w:lvl w:ilvl="3">
      <w:start w:val="0"/>
      <w:numFmt w:val="bullet"/>
      <w:lvlText w:val="•"/>
      <w:lvlJc w:val="left"/>
      <w:pPr>
        <w:ind w:left="3540" w:hanging="140"/>
      </w:pPr>
      <w:rPr>
        <w:rFonts w:hint="default"/>
        <w:lang w:val="en-US" w:eastAsia="en-US" w:bidi="en-US"/>
      </w:rPr>
    </w:lvl>
    <w:lvl w:ilvl="4">
      <w:start w:val="0"/>
      <w:numFmt w:val="bullet"/>
      <w:lvlText w:val="•"/>
      <w:lvlJc w:val="left"/>
      <w:pPr>
        <w:ind w:left="4560" w:hanging="140"/>
      </w:pPr>
      <w:rPr>
        <w:rFonts w:hint="default"/>
        <w:lang w:val="en-US" w:eastAsia="en-US" w:bidi="en-US"/>
      </w:rPr>
    </w:lvl>
    <w:lvl w:ilvl="5">
      <w:start w:val="0"/>
      <w:numFmt w:val="bullet"/>
      <w:lvlText w:val="•"/>
      <w:lvlJc w:val="left"/>
      <w:pPr>
        <w:ind w:left="5580" w:hanging="140"/>
      </w:pPr>
      <w:rPr>
        <w:rFonts w:hint="default"/>
        <w:lang w:val="en-US" w:eastAsia="en-US" w:bidi="en-US"/>
      </w:rPr>
    </w:lvl>
    <w:lvl w:ilvl="6">
      <w:start w:val="0"/>
      <w:numFmt w:val="bullet"/>
      <w:lvlText w:val="•"/>
      <w:lvlJc w:val="left"/>
      <w:pPr>
        <w:ind w:left="6600" w:hanging="140"/>
      </w:pPr>
      <w:rPr>
        <w:rFonts w:hint="default"/>
        <w:lang w:val="en-US" w:eastAsia="en-US" w:bidi="en-US"/>
      </w:rPr>
    </w:lvl>
    <w:lvl w:ilvl="7">
      <w:start w:val="0"/>
      <w:numFmt w:val="bullet"/>
      <w:lvlText w:val="•"/>
      <w:lvlJc w:val="left"/>
      <w:pPr>
        <w:ind w:left="7620" w:hanging="140"/>
      </w:pPr>
      <w:rPr>
        <w:rFonts w:hint="default"/>
        <w:lang w:val="en-US" w:eastAsia="en-US" w:bidi="en-US"/>
      </w:rPr>
    </w:lvl>
    <w:lvl w:ilvl="8">
      <w:start w:val="0"/>
      <w:numFmt w:val="bullet"/>
      <w:lvlText w:val="•"/>
      <w:lvlJc w:val="left"/>
      <w:pPr>
        <w:ind w:left="8640" w:hanging="140"/>
      </w:pPr>
      <w:rPr>
        <w:rFonts w:hint="default"/>
        <w:lang w:val="en-US" w:eastAsia="en-US" w:bidi="en-US"/>
      </w:rPr>
    </w:lvl>
  </w:abstractNum>
  <w:num w:numId="1" w16cid:durableId="334457829">
    <w:abstractNumId w:val="2"/>
  </w:num>
  <w:num w:numId="2" w16cid:durableId="822356828">
    <w:abstractNumId w:val="5"/>
  </w:num>
  <w:num w:numId="3" w16cid:durableId="157425757">
    <w:abstractNumId w:val="3"/>
  </w:num>
  <w:num w:numId="4" w16cid:durableId="825319852">
    <w:abstractNumId w:val="7"/>
  </w:num>
  <w:num w:numId="5" w16cid:durableId="253168163">
    <w:abstractNumId w:val="4"/>
  </w:num>
  <w:num w:numId="6" w16cid:durableId="484855506">
    <w:abstractNumId w:val="6"/>
  </w:num>
  <w:num w:numId="7" w16cid:durableId="546448898">
    <w:abstractNumId w:val="1"/>
  </w:num>
  <w:num w:numId="8" w16cid:durableId="142418042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477307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EE"/>
    <w:rsid w:val="00032C62"/>
    <w:rsid w:val="00094F2E"/>
    <w:rsid w:val="000B1DAB"/>
    <w:rsid w:val="000C6C3D"/>
    <w:rsid w:val="00174ED2"/>
    <w:rsid w:val="001E13F1"/>
    <w:rsid w:val="00243EBB"/>
    <w:rsid w:val="0025183A"/>
    <w:rsid w:val="002603E6"/>
    <w:rsid w:val="002C1E33"/>
    <w:rsid w:val="002F3F49"/>
    <w:rsid w:val="003051E6"/>
    <w:rsid w:val="00316FA1"/>
    <w:rsid w:val="00341661"/>
    <w:rsid w:val="00370176"/>
    <w:rsid w:val="00371C30"/>
    <w:rsid w:val="00394FCE"/>
    <w:rsid w:val="00405F6E"/>
    <w:rsid w:val="004C3FCC"/>
    <w:rsid w:val="004C6FBF"/>
    <w:rsid w:val="00543B3D"/>
    <w:rsid w:val="00554995"/>
    <w:rsid w:val="005E05BD"/>
    <w:rsid w:val="00625B0D"/>
    <w:rsid w:val="00670237"/>
    <w:rsid w:val="006C1EEF"/>
    <w:rsid w:val="006C5265"/>
    <w:rsid w:val="00723C9F"/>
    <w:rsid w:val="007B37D8"/>
    <w:rsid w:val="007E4AA7"/>
    <w:rsid w:val="007E5C99"/>
    <w:rsid w:val="007F6957"/>
    <w:rsid w:val="00840467"/>
    <w:rsid w:val="00843D8C"/>
    <w:rsid w:val="00855E57"/>
    <w:rsid w:val="00862F82"/>
    <w:rsid w:val="00877B6F"/>
    <w:rsid w:val="008B7761"/>
    <w:rsid w:val="008E76B4"/>
    <w:rsid w:val="008F2AC8"/>
    <w:rsid w:val="00905C21"/>
    <w:rsid w:val="0096146A"/>
    <w:rsid w:val="009702D0"/>
    <w:rsid w:val="0098382D"/>
    <w:rsid w:val="00986369"/>
    <w:rsid w:val="009F12A6"/>
    <w:rsid w:val="009F2B42"/>
    <w:rsid w:val="00A266CC"/>
    <w:rsid w:val="00A712C9"/>
    <w:rsid w:val="00A737CE"/>
    <w:rsid w:val="00B20EEB"/>
    <w:rsid w:val="00B55875"/>
    <w:rsid w:val="00B653F7"/>
    <w:rsid w:val="00B66331"/>
    <w:rsid w:val="00B6797A"/>
    <w:rsid w:val="00B72C8A"/>
    <w:rsid w:val="00B92173"/>
    <w:rsid w:val="00BD5737"/>
    <w:rsid w:val="00BE0BF7"/>
    <w:rsid w:val="00C147CC"/>
    <w:rsid w:val="00C23606"/>
    <w:rsid w:val="00C46598"/>
    <w:rsid w:val="00CA474E"/>
    <w:rsid w:val="00CB45D4"/>
    <w:rsid w:val="00CC2CEE"/>
    <w:rsid w:val="00D244A7"/>
    <w:rsid w:val="00D94A60"/>
    <w:rsid w:val="00E12A0F"/>
    <w:rsid w:val="00F14CBE"/>
    <w:rsid w:val="00F62E46"/>
    <w:rsid w:val="00F90A47"/>
    <w:rsid w:val="00FF0BE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D312245"/>
  <w15:docId w15:val="{E62A7788-B8DF-4DB3-9224-EB928E3C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22"/>
      <w:ind w:left="1540" w:hanging="360"/>
    </w:pPr>
  </w:style>
  <w:style w:type="paragraph" w:customStyle="1" w:styleId="TableParagraph">
    <w:name w:val="Table Paragraph"/>
    <w:basedOn w:val="Normal"/>
    <w:uiPriority w:val="1"/>
    <w:qFormat/>
    <w:pPr>
      <w:ind w:left="8"/>
      <w:jc w:val="center"/>
    </w:pPr>
  </w:style>
  <w:style w:type="paragraph" w:styleId="Header">
    <w:name w:val="header"/>
    <w:basedOn w:val="Normal"/>
    <w:link w:val="HeaderChar"/>
    <w:uiPriority w:val="99"/>
    <w:unhideWhenUsed/>
    <w:rsid w:val="00CA474E"/>
    <w:pPr>
      <w:tabs>
        <w:tab w:val="center" w:pos="4680"/>
        <w:tab w:val="right" w:pos="9360"/>
      </w:tabs>
    </w:pPr>
  </w:style>
  <w:style w:type="character" w:customStyle="1" w:styleId="HeaderChar">
    <w:name w:val="Header Char"/>
    <w:basedOn w:val="DefaultParagraphFont"/>
    <w:link w:val="Header"/>
    <w:uiPriority w:val="99"/>
    <w:rsid w:val="00CA474E"/>
    <w:rPr>
      <w:rFonts w:ascii="Times New Roman" w:eastAsia="Times New Roman" w:hAnsi="Times New Roman" w:cs="Times New Roman"/>
      <w:lang w:bidi="en-US"/>
    </w:rPr>
  </w:style>
  <w:style w:type="paragraph" w:styleId="Footer">
    <w:name w:val="footer"/>
    <w:basedOn w:val="Normal"/>
    <w:link w:val="FooterChar"/>
    <w:uiPriority w:val="99"/>
    <w:unhideWhenUsed/>
    <w:rsid w:val="00CA474E"/>
    <w:pPr>
      <w:tabs>
        <w:tab w:val="center" w:pos="4680"/>
        <w:tab w:val="right" w:pos="9360"/>
      </w:tabs>
    </w:pPr>
  </w:style>
  <w:style w:type="character" w:customStyle="1" w:styleId="FooterChar">
    <w:name w:val="Footer Char"/>
    <w:basedOn w:val="DefaultParagraphFont"/>
    <w:link w:val="Footer"/>
    <w:uiPriority w:val="99"/>
    <w:rsid w:val="00CA474E"/>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7F6957"/>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0B1DAB"/>
    <w:rPr>
      <w:sz w:val="16"/>
      <w:szCs w:val="16"/>
    </w:rPr>
  </w:style>
  <w:style w:type="paragraph" w:styleId="CommentText">
    <w:name w:val="annotation text"/>
    <w:basedOn w:val="Normal"/>
    <w:link w:val="CommentTextChar"/>
    <w:uiPriority w:val="99"/>
    <w:unhideWhenUsed/>
    <w:rsid w:val="000B1DAB"/>
    <w:rPr>
      <w:sz w:val="20"/>
      <w:szCs w:val="20"/>
    </w:rPr>
  </w:style>
  <w:style w:type="character" w:customStyle="1" w:styleId="CommentTextChar">
    <w:name w:val="Comment Text Char"/>
    <w:basedOn w:val="DefaultParagraphFont"/>
    <w:link w:val="CommentText"/>
    <w:uiPriority w:val="99"/>
    <w:rsid w:val="000B1DA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B1DAB"/>
    <w:rPr>
      <w:b/>
      <w:bCs/>
    </w:rPr>
  </w:style>
  <w:style w:type="character" w:customStyle="1" w:styleId="CommentSubjectChar">
    <w:name w:val="Comment Subject Char"/>
    <w:basedOn w:val="CommentTextChar"/>
    <w:link w:val="CommentSubject"/>
    <w:uiPriority w:val="99"/>
    <w:semiHidden/>
    <w:rsid w:val="000B1DAB"/>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0B1D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AB"/>
    <w:rPr>
      <w:rFonts w:ascii="Segoe UI" w:eastAsia="Times New Roman" w:hAnsi="Segoe UI" w:cs="Segoe UI"/>
      <w:sz w:val="18"/>
      <w:szCs w:val="18"/>
      <w:lang w:bidi="en-US"/>
    </w:rPr>
  </w:style>
  <w:style w:type="paragraph" w:styleId="Revision">
    <w:name w:val="Revision"/>
    <w:hidden/>
    <w:uiPriority w:val="99"/>
    <w:semiHidden/>
    <w:rsid w:val="009F12A6"/>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356E4-C4B0-43C3-9FD0-656A1174D3C6}">
  <ds:schemaRefs>
    <ds:schemaRef ds:uri="http://purl.org/dc/elements/1.1/"/>
    <ds:schemaRef ds:uri="http://schemas.openxmlformats.org/package/2006/metadata/core-properties"/>
    <ds:schemaRef ds:uri="bb1b4f7a-9ef8-4a9f-89de-7eb5dcf7a11e"/>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a4932b09-c32f-42b1-bb63-8a653c87ea46"/>
    <ds:schemaRef ds:uri="http://purl.org/dc/dcmitype/"/>
  </ds:schemaRefs>
</ds:datastoreItem>
</file>

<file path=customXml/itemProps2.xml><?xml version="1.0" encoding="utf-8"?>
<ds:datastoreItem xmlns:ds="http://schemas.openxmlformats.org/officeDocument/2006/customXml" ds:itemID="{B3A0BC7B-F300-402F-8D54-7571586F16E1}">
  <ds:schemaRefs>
    <ds:schemaRef ds:uri="http://schemas.microsoft.com/sharepoint/v3/contenttype/forms"/>
  </ds:schemaRefs>
</ds:datastoreItem>
</file>

<file path=customXml/itemProps3.xml><?xml version="1.0" encoding="utf-8"?>
<ds:datastoreItem xmlns:ds="http://schemas.openxmlformats.org/officeDocument/2006/customXml" ds:itemID="{C19859AD-EE49-4CA4-AF33-01E803C08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Satterfield, Kelly CTR (NHTSA)</dc:creator>
  <cp:lastModifiedBy>NHTSA</cp:lastModifiedBy>
  <cp:revision>2</cp:revision>
  <dcterms:created xsi:type="dcterms:W3CDTF">2025-04-21T17:11:00Z</dcterms:created>
  <dcterms:modified xsi:type="dcterms:W3CDTF">2025-04-21T17:11:00Z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2020-02-03T00:00:00Z</vt:filetime>
  </property>
  <property fmtid="{D5CDD505-2E9C-101B-9397-08002B2CF9AE}" pid="4" name="Creator">
    <vt:lpwstr>Acrobat PDFMaker 11 for Word</vt:lpwstr>
  </property>
  <property fmtid="{D5CDD505-2E9C-101B-9397-08002B2CF9AE}" pid="5" name="LastSaved">
    <vt:filetime>2020-05-04T00:00:00Z</vt:filetime>
  </property>
</Properties>
</file>