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E02CC" w14:paraId="3B09E1AA" w14:textId="77777777">
      <w:pPr>
        <w:rPr>
          <w:highlight w:val="yellow"/>
        </w:rPr>
      </w:pPr>
      <w:r>
        <w:rPr>
          <w:highlight w:val="yellow"/>
        </w:rPr>
        <w:t>Screen #1</w:t>
      </w:r>
    </w:p>
    <w:p w:rsidR="007E02CC" w14:paraId="052305E3" w14:textId="77777777">
      <w:pPr>
        <w:rPr>
          <w:highlight w:val="yellow"/>
        </w:rPr>
      </w:pPr>
    </w:p>
    <w:p w:rsidR="007E02CC" w14:paraId="2BA581C0" w14:textId="77777777">
      <w:r>
        <w:rPr>
          <w:noProof/>
        </w:rPr>
        <w:drawing>
          <wp:inline distT="114300" distB="114300" distL="114300" distR="114300">
            <wp:extent cx="6412675" cy="4671472"/>
            <wp:effectExtent l="0" t="0" r="762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1563" cy="468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076F63A4" w14:textId="77777777">
      <w:r>
        <w:rPr>
          <w:highlight w:val="yellow"/>
        </w:rPr>
        <w:t>Screen #2</w:t>
      </w:r>
    </w:p>
    <w:p w:rsidR="007E02CC" w14:paraId="574E4997" w14:textId="77777777"/>
    <w:p w:rsidR="007E02CC" w14:paraId="716A1CD7" w14:textId="77777777">
      <w:r>
        <w:rPr>
          <w:noProof/>
        </w:rPr>
        <w:drawing>
          <wp:inline distT="114300" distB="114300" distL="114300" distR="114300">
            <wp:extent cx="6226257" cy="4068659"/>
            <wp:effectExtent l="0" t="0" r="3175" b="8255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127" cy="407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0EE14F08" w14:textId="77777777">
      <w:pPr>
        <w:rPr>
          <w:highlight w:val="yellow"/>
        </w:rPr>
      </w:pPr>
      <w:r>
        <w:rPr>
          <w:highlight w:val="yellow"/>
        </w:rPr>
        <w:t>Screen #2 Displayed to respondents who respond Very Dissatisfied, Somewhat Dissatisfied, or Neither dissatisfied nor satisfied</w:t>
      </w:r>
    </w:p>
    <w:p w:rsidR="007E02CC" w14:paraId="74A1A12C" w14:textId="77777777"/>
    <w:p w:rsidR="007E02CC" w14:paraId="77B108D2" w14:textId="77777777"/>
    <w:p w:rsidR="007E02CC" w14:paraId="5DAC5999" w14:textId="77777777">
      <w:r>
        <w:rPr>
          <w:noProof/>
        </w:rPr>
        <w:drawing>
          <wp:inline distT="114300" distB="114300" distL="114300" distR="114300">
            <wp:extent cx="6303818" cy="2310493"/>
            <wp:effectExtent l="0" t="0" r="1905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745" cy="231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37F61F6B" w14:textId="77777777">
      <w:pPr>
        <w:rPr>
          <w:highlight w:val="yellow"/>
        </w:rPr>
      </w:pPr>
      <w:r>
        <w:rPr>
          <w:highlight w:val="yellow"/>
        </w:rPr>
        <w:t>Screen #2 Displayed to respondents who respond Somewhat Satisfied or Very Satisfied</w:t>
      </w:r>
    </w:p>
    <w:p w:rsidR="007E02CC" w14:paraId="782027BB" w14:textId="77777777">
      <w:pPr>
        <w:rPr>
          <w:highlight w:val="yellow"/>
        </w:rPr>
      </w:pPr>
    </w:p>
    <w:p w:rsidR="007E02CC" w14:paraId="04A1254D" w14:textId="77777777">
      <w:r>
        <w:rPr>
          <w:noProof/>
        </w:rPr>
        <w:drawing>
          <wp:inline distT="114300" distB="114300" distL="114300" distR="114300">
            <wp:extent cx="6242586" cy="2502354"/>
            <wp:effectExtent l="0" t="0" r="635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397" cy="250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3520B1E5" w14:textId="77777777">
      <w:r>
        <w:rPr>
          <w:highlight w:val="yellow"/>
        </w:rPr>
        <w:t>Screen #3</w:t>
      </w:r>
    </w:p>
    <w:p w:rsidR="007E02CC" w14:paraId="42557D80" w14:textId="77777777">
      <w:r>
        <w:rPr>
          <w:noProof/>
        </w:rPr>
        <w:drawing>
          <wp:inline distT="114300" distB="114300" distL="114300" distR="114300">
            <wp:extent cx="6067219" cy="3044825"/>
            <wp:effectExtent l="0" t="0" r="0" b="3175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107" cy="305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64BC7323" w14:textId="77777777">
      <w:pPr>
        <w:rPr>
          <w:highlight w:val="yellow"/>
        </w:rPr>
      </w:pPr>
      <w:r>
        <w:rPr>
          <w:highlight w:val="yellow"/>
        </w:rPr>
        <w:t>Screen #4</w:t>
      </w:r>
    </w:p>
    <w:p w:rsidR="007E02CC" w14:paraId="2C99E52D" w14:textId="77777777">
      <w:r>
        <w:rPr>
          <w:noProof/>
        </w:rPr>
        <w:drawing>
          <wp:inline distT="114300" distB="114300" distL="114300" distR="114300">
            <wp:extent cx="6201765" cy="3155373"/>
            <wp:effectExtent l="0" t="0" r="8890" b="6985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871" cy="316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26F9B28F" w14:textId="77777777">
      <w:pPr>
        <w:rPr>
          <w:highlight w:val="yellow"/>
        </w:rPr>
      </w:pPr>
      <w:r>
        <w:rPr>
          <w:highlight w:val="yellow"/>
        </w:rPr>
        <w:t>Screen #5</w:t>
      </w:r>
    </w:p>
    <w:p w:rsidR="007E02CC" w14:paraId="5443EF2A" w14:textId="77777777">
      <w:r>
        <w:rPr>
          <w:noProof/>
        </w:rPr>
        <w:drawing>
          <wp:inline distT="114300" distB="114300" distL="114300" distR="114300">
            <wp:extent cx="5829547" cy="397180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7559" cy="39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4D3B0895" w14:textId="77777777">
      <w:pPr>
        <w:rPr>
          <w:highlight w:val="yellow"/>
        </w:rPr>
      </w:pPr>
      <w:r>
        <w:rPr>
          <w:highlight w:val="yellow"/>
        </w:rPr>
        <w:t>Screen #6</w:t>
      </w:r>
    </w:p>
    <w:p w:rsidR="007E02CC" w14:paraId="6CC50C4D" w14:textId="77777777">
      <w:r>
        <w:rPr>
          <w:noProof/>
        </w:rPr>
        <w:drawing>
          <wp:inline distT="114300" distB="114300" distL="114300" distR="114300">
            <wp:extent cx="6044540" cy="2731325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1365" cy="274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5E75CD72" w14:textId="77777777">
      <w:pPr>
        <w:rPr>
          <w:highlight w:val="yellow"/>
        </w:rPr>
      </w:pPr>
      <w:r>
        <w:rPr>
          <w:highlight w:val="yellow"/>
        </w:rPr>
        <w:t>Screen #6 Displayed to respondents who reply yes</w:t>
      </w:r>
    </w:p>
    <w:p w:rsidR="007E02CC" w14:paraId="685788C5" w14:textId="77777777">
      <w:r>
        <w:rPr>
          <w:noProof/>
        </w:rPr>
        <w:drawing>
          <wp:inline distT="114300" distB="114300" distL="114300" distR="114300">
            <wp:extent cx="6174303" cy="2320513"/>
            <wp:effectExtent l="0" t="0" r="0" b="381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8023" cy="232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0126DF29" w14:textId="77777777">
      <w:pPr>
        <w:rPr>
          <w:highlight w:val="yellow"/>
        </w:rPr>
      </w:pPr>
      <w:r>
        <w:rPr>
          <w:highlight w:val="yellow"/>
        </w:rPr>
        <w:t>Screen #7</w:t>
      </w:r>
    </w:p>
    <w:p w:rsidR="007E02CC" w14:paraId="4B4BE975" w14:textId="77777777">
      <w:r>
        <w:rPr>
          <w:noProof/>
        </w:rPr>
        <w:drawing>
          <wp:inline distT="114300" distB="114300" distL="114300" distR="114300">
            <wp:extent cx="6110968" cy="2833255"/>
            <wp:effectExtent l="0" t="0" r="4445" b="5715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789" cy="284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CC" w14:paraId="3A4804DF" w14:textId="77777777"/>
    <w:p w:rsidR="007E02CC" w14:paraId="77EFBC5F" w14:textId="77777777"/>
    <w:sectPr w:rsidSect="00262C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CC"/>
    <w:rsid w:val="00262C30"/>
    <w:rsid w:val="007E02CC"/>
    <w:rsid w:val="00DA0E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8494"/>
  <w15:docId w15:val="{FFDDF7BB-DA01-49A6-A7C9-F51DA6DF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</Words>
  <Characters>304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2025-09-22T16:44:00Z</dcterms:created>
  <dcterms:modified xsi:type="dcterms:W3CDTF">2025-09-22T16:47:00Z</dcterms:modified>
</cp:coreProperties>
</file>