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1E26" w:rsidRPr="00831325" w:rsidP="00831325" w14:paraId="1136313D" w14:textId="15139E05">
      <w:pPr>
        <w:jc w:val="center"/>
        <w:rPr>
          <w:rFonts w:ascii="Arial" w:hAnsi="Arial" w:cs="Arial"/>
          <w:b/>
          <w:bCs/>
          <w:sz w:val="32"/>
          <w:szCs w:val="32"/>
        </w:rPr>
      </w:pPr>
      <w:r w:rsidRPr="00831325">
        <w:rPr>
          <w:rFonts w:ascii="Arial" w:hAnsi="Arial" w:cs="Arial"/>
          <w:b/>
          <w:bCs/>
          <w:noProof/>
          <w:sz w:val="22"/>
          <w:szCs w:val="22"/>
        </w:rPr>
        <w:drawing>
          <wp:anchor distT="0" distB="0" distL="114300" distR="114300" simplePos="0" relativeHeight="251658240" behindDoc="0" locked="0" layoutInCell="1" allowOverlap="1">
            <wp:simplePos x="0" y="0"/>
            <wp:positionH relativeFrom="margin">
              <wp:posOffset>142875</wp:posOffset>
            </wp:positionH>
            <wp:positionV relativeFrom="paragraph">
              <wp:posOffset>0</wp:posOffset>
            </wp:positionV>
            <wp:extent cx="838200" cy="569595"/>
            <wp:effectExtent l="0" t="0" r="0" b="1905"/>
            <wp:wrapSquare wrapText="bothSides"/>
            <wp:docPr id="13" name="Picture 13" descr="http://nassnet/miso/PRIME_Center/Communication_Guidelines/Official_Logos/USDA_color_we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nassnet/miso/PRIME_Center/Communication_Guidelines/Official_Logos/USDA_color_web_logo.gif"/>
                    <pic:cNvPicPr>
                      <a:picLocks noChangeAspect="1" noChangeArrowheads="1"/>
                    </pic:cNvPicPr>
                  </pic:nvPicPr>
                  <pic:blipFill>
                    <a:blip xmlns:r="http://schemas.openxmlformats.org/officeDocument/2006/relationships" r:embed="rId4" cstate="print"/>
                    <a:stretch>
                      <a:fillRect/>
                    </a:stretch>
                  </pic:blipFill>
                  <pic:spPr bwMode="auto">
                    <a:xfrm>
                      <a:off x="0" y="0"/>
                      <a:ext cx="838200" cy="56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31325" w:rsidR="00831325">
        <w:rPr>
          <w:rFonts w:ascii="Arial" w:hAnsi="Arial" w:cs="Arial"/>
          <w:b/>
          <w:bCs/>
          <w:noProof/>
          <w:sz w:val="22"/>
          <w:szCs w:val="22"/>
        </w:rPr>
        <w:drawing>
          <wp:anchor distT="0" distB="0" distL="114300" distR="114300" simplePos="0" relativeHeight="251659264" behindDoc="0" locked="0" layoutInCell="1" allowOverlap="1">
            <wp:simplePos x="0" y="0"/>
            <wp:positionH relativeFrom="margin">
              <wp:posOffset>5972175</wp:posOffset>
            </wp:positionH>
            <wp:positionV relativeFrom="paragraph">
              <wp:posOffset>0</wp:posOffset>
            </wp:positionV>
            <wp:extent cx="631190" cy="647700"/>
            <wp:effectExtent l="0" t="0" r="0" b="0"/>
            <wp:wrapSquare wrapText="bothSides"/>
            <wp:docPr id="4"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AI-generated content may be incorrect."/>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1190" cy="647700"/>
                    </a:xfrm>
                    <a:prstGeom prst="rect">
                      <a:avLst/>
                    </a:prstGeom>
                  </pic:spPr>
                </pic:pic>
              </a:graphicData>
            </a:graphic>
            <wp14:sizeRelH relativeFrom="margin">
              <wp14:pctWidth>0</wp14:pctWidth>
            </wp14:sizeRelH>
            <wp14:sizeRelV relativeFrom="margin">
              <wp14:pctHeight>0</wp14:pctHeight>
            </wp14:sizeRelV>
          </wp:anchor>
        </w:drawing>
      </w:r>
      <w:r w:rsidRPr="00831325" w:rsidR="00831325">
        <w:rPr>
          <w:rFonts w:ascii="Arial" w:hAnsi="Arial" w:cs="Arial"/>
          <w:b/>
          <w:bCs/>
          <w:sz w:val="32"/>
          <w:szCs w:val="32"/>
        </w:rPr>
        <w:t>United States Department of Agriculture</w:t>
      </w:r>
    </w:p>
    <w:p w:rsidR="00831325" w:rsidP="006A1E26" w14:paraId="35B360A1" w14:textId="38CDFA48">
      <w:pPr>
        <w:jc w:val="center"/>
        <w:rPr>
          <w:rFonts w:ascii="Arial" w:hAnsi="Arial" w:cs="Arial"/>
          <w:b/>
          <w:bCs/>
          <w:sz w:val="32"/>
          <w:szCs w:val="32"/>
        </w:rPr>
      </w:pPr>
      <w:r>
        <w:rPr>
          <w:rFonts w:ascii="Arial" w:hAnsi="Arial" w:cs="Arial"/>
          <w:sz w:val="28"/>
          <w:szCs w:val="28"/>
        </w:rPr>
        <w:t>National Agricultural Statistics Service</w:t>
      </w:r>
    </w:p>
    <w:p w:rsidR="004D2DD0" w:rsidRPr="006850E7" w:rsidP="006A1E26" w14:paraId="4D5B48C2" w14:textId="77777777">
      <w:pPr>
        <w:jc w:val="center"/>
        <w:rPr>
          <w:rFonts w:ascii="Arial" w:hAnsi="Arial" w:cs="Arial"/>
          <w:bCs/>
          <w:sz w:val="22"/>
          <w:szCs w:val="32"/>
        </w:rPr>
      </w:pPr>
    </w:p>
    <w:p w:rsidR="006A1E26" w:rsidRPr="00B76B92" w:rsidP="00B76B92" w14:paraId="670BAA54" w14:textId="420318E3">
      <w:pPr>
        <w:ind w:left="720" w:firstLine="720"/>
        <w:jc w:val="center"/>
        <w:rPr>
          <w:rFonts w:ascii="Arial" w:hAnsi="Arial" w:cs="Arial"/>
          <w:b/>
          <w:bCs/>
          <w:sz w:val="30"/>
          <w:szCs w:val="30"/>
        </w:rPr>
      </w:pPr>
      <w:r w:rsidRPr="00B76B92">
        <w:rPr>
          <w:rFonts w:ascii="Arial" w:hAnsi="Arial" w:cs="Arial"/>
          <w:b/>
          <w:bCs/>
          <w:sz w:val="30"/>
          <w:szCs w:val="30"/>
        </w:rPr>
        <w:t>2025 LOCAL FOOD MARKETING PRACTICES SURVEY</w:t>
      </w:r>
    </w:p>
    <w:p w:rsidR="004D2DD0" w:rsidRPr="006850E7" w:rsidP="006A1E26" w14:paraId="5C0E058D" w14:textId="77777777">
      <w:pPr>
        <w:jc w:val="center"/>
        <w:rPr>
          <w:rFonts w:ascii="Arial" w:hAnsi="Arial" w:cs="Arial"/>
          <w:bCs/>
          <w:sz w:val="22"/>
          <w:szCs w:val="32"/>
        </w:rPr>
      </w:pPr>
    </w:p>
    <w:p w:rsidR="006A1E26" w:rsidP="006850E7" w14:paraId="43079A32" w14:textId="5867DD22">
      <w:pPr>
        <w:rPr>
          <w:rFonts w:ascii="Arial" w:hAnsi="Arial" w:cs="Arial"/>
          <w:sz w:val="22"/>
          <w:szCs w:val="22"/>
        </w:rPr>
      </w:pPr>
      <w:r w:rsidRPr="00234FF9">
        <w:rPr>
          <w:rFonts w:ascii="Arial" w:hAnsi="Arial" w:cs="Arial"/>
          <w:sz w:val="22"/>
          <w:szCs w:val="22"/>
        </w:rPr>
        <w:t>This guide gives information on completing your survey form. If you need more help, call 1</w:t>
      </w:r>
      <w:r w:rsidR="00DE7D9F">
        <w:rPr>
          <w:rFonts w:ascii="Arial" w:hAnsi="Arial" w:cs="Arial"/>
          <w:sz w:val="22"/>
          <w:szCs w:val="22"/>
        </w:rPr>
        <w:t>-</w:t>
      </w:r>
      <w:r w:rsidRPr="00234FF9">
        <w:rPr>
          <w:rFonts w:ascii="Arial" w:hAnsi="Arial" w:cs="Arial"/>
          <w:sz w:val="22"/>
          <w:szCs w:val="22"/>
        </w:rPr>
        <w:t>888</w:t>
      </w:r>
      <w:r w:rsidR="00DE7D9F">
        <w:rPr>
          <w:rFonts w:ascii="Arial" w:hAnsi="Arial" w:cs="Arial"/>
          <w:sz w:val="22"/>
          <w:szCs w:val="22"/>
        </w:rPr>
        <w:t>-</w:t>
      </w:r>
      <w:r w:rsidRPr="00234FF9">
        <w:rPr>
          <w:rFonts w:ascii="Arial" w:hAnsi="Arial" w:cs="Arial"/>
          <w:sz w:val="22"/>
          <w:szCs w:val="22"/>
        </w:rPr>
        <w:t>424</w:t>
      </w:r>
      <w:r w:rsidR="00DE7D9F">
        <w:rPr>
          <w:rFonts w:ascii="Arial" w:hAnsi="Arial" w:cs="Arial"/>
          <w:sz w:val="22"/>
          <w:szCs w:val="22"/>
        </w:rPr>
        <w:t>-</w:t>
      </w:r>
      <w:r w:rsidRPr="00234FF9">
        <w:rPr>
          <w:rFonts w:ascii="Arial" w:hAnsi="Arial" w:cs="Arial"/>
          <w:sz w:val="22"/>
          <w:szCs w:val="22"/>
        </w:rPr>
        <w:t xml:space="preserve">7828, or email nass@usda.gov. The telephone call is free. Once you have completed your survey, please return it </w:t>
      </w:r>
      <w:r w:rsidR="00FB0844">
        <w:rPr>
          <w:rFonts w:ascii="Arial" w:hAnsi="Arial" w:cs="Arial"/>
          <w:sz w:val="22"/>
          <w:szCs w:val="22"/>
        </w:rPr>
        <w:t>using</w:t>
      </w:r>
      <w:r w:rsidRPr="00234FF9" w:rsidR="00FB0844">
        <w:rPr>
          <w:rFonts w:ascii="Arial" w:hAnsi="Arial" w:cs="Arial"/>
          <w:sz w:val="22"/>
          <w:szCs w:val="22"/>
        </w:rPr>
        <w:t xml:space="preserve"> </w:t>
      </w:r>
      <w:r w:rsidRPr="00234FF9">
        <w:rPr>
          <w:rFonts w:ascii="Arial" w:hAnsi="Arial" w:cs="Arial"/>
          <w:sz w:val="22"/>
          <w:szCs w:val="22"/>
        </w:rPr>
        <w:t>the postage</w:t>
      </w:r>
      <w:r w:rsidR="00DE7D9F">
        <w:rPr>
          <w:rFonts w:ascii="Arial" w:hAnsi="Arial" w:cs="Arial"/>
          <w:sz w:val="22"/>
          <w:szCs w:val="22"/>
        </w:rPr>
        <w:t>-</w:t>
      </w:r>
      <w:r w:rsidRPr="00234FF9">
        <w:rPr>
          <w:rFonts w:ascii="Arial" w:hAnsi="Arial" w:cs="Arial"/>
          <w:sz w:val="22"/>
          <w:szCs w:val="22"/>
        </w:rPr>
        <w:t xml:space="preserve">paid envelope we have provided. </w:t>
      </w:r>
    </w:p>
    <w:p w:rsidR="00831325" w:rsidRPr="00234FF9" w:rsidP="006850E7" w14:paraId="42A497D0" w14:textId="77777777">
      <w:pPr>
        <w:rPr>
          <w:rFonts w:ascii="Arial" w:hAnsi="Arial" w:cs="Arial"/>
          <w:sz w:val="22"/>
          <w:szCs w:val="22"/>
        </w:rPr>
      </w:pPr>
    </w:p>
    <w:p w:rsidR="00831325" w:rsidP="006850E7" w14:paraId="04A728E9" w14:textId="29C1758E">
      <w:pPr>
        <w:rPr>
          <w:rFonts w:ascii="Arial" w:hAnsi="Arial" w:cs="Arial"/>
          <w:sz w:val="22"/>
          <w:szCs w:val="22"/>
        </w:rPr>
      </w:pPr>
      <w:r w:rsidRPr="00234FF9">
        <w:rPr>
          <w:rFonts w:ascii="Arial" w:hAnsi="Arial" w:cs="Arial"/>
          <w:sz w:val="22"/>
          <w:szCs w:val="22"/>
        </w:rPr>
        <w:t>You may respond online at www.agcounts.usda.gov. This method is fast, easy, and secure.</w:t>
      </w:r>
    </w:p>
    <w:p w:rsidR="006A1E26" w:rsidRPr="00234FF9" w:rsidP="006850E7" w14:paraId="15B33CD2" w14:textId="3F60EE6A">
      <w:pPr>
        <w:rPr>
          <w:rFonts w:ascii="Arial" w:hAnsi="Arial" w:cs="Arial"/>
          <w:sz w:val="22"/>
          <w:szCs w:val="22"/>
        </w:rPr>
      </w:pPr>
      <w:r w:rsidRPr="00234FF9">
        <w:rPr>
          <w:rFonts w:ascii="Arial" w:hAnsi="Arial" w:cs="Arial"/>
          <w:sz w:val="22"/>
          <w:szCs w:val="22"/>
        </w:rPr>
        <w:t xml:space="preserve"> </w:t>
      </w:r>
    </w:p>
    <w:p w:rsidR="006A1E26" w:rsidP="006850E7" w14:paraId="1830F0CD" w14:textId="11ACF8F0">
      <w:pPr>
        <w:rPr>
          <w:rFonts w:ascii="Arial" w:hAnsi="Arial" w:cs="Arial"/>
          <w:sz w:val="22"/>
          <w:szCs w:val="22"/>
        </w:rPr>
      </w:pPr>
      <w:r w:rsidRPr="00234FF9">
        <w:rPr>
          <w:rFonts w:ascii="Arial" w:hAnsi="Arial" w:cs="Arial"/>
          <w:b/>
          <w:bCs/>
          <w:sz w:val="22"/>
          <w:szCs w:val="22"/>
        </w:rPr>
        <w:t>If you do not return your form by February 1</w:t>
      </w:r>
      <w:r w:rsidRPr="00234FF9" w:rsidR="003469C8">
        <w:rPr>
          <w:rFonts w:ascii="Arial" w:hAnsi="Arial" w:cs="Arial"/>
          <w:b/>
          <w:bCs/>
          <w:sz w:val="22"/>
          <w:szCs w:val="22"/>
        </w:rPr>
        <w:t>8</w:t>
      </w:r>
      <w:r w:rsidRPr="00234FF9">
        <w:rPr>
          <w:rFonts w:ascii="Arial" w:hAnsi="Arial" w:cs="Arial"/>
          <w:b/>
          <w:bCs/>
          <w:sz w:val="22"/>
          <w:szCs w:val="22"/>
        </w:rPr>
        <w:t>th</w:t>
      </w:r>
      <w:r w:rsidRPr="00234FF9">
        <w:rPr>
          <w:rFonts w:ascii="Arial" w:hAnsi="Arial" w:cs="Arial"/>
          <w:sz w:val="22"/>
          <w:szCs w:val="22"/>
        </w:rPr>
        <w:t xml:space="preserve">, a second copy will be mailed. If you still do not return a completed form, we will contact you to arrange a telephone or personal interview. </w:t>
      </w:r>
    </w:p>
    <w:p w:rsidR="00831325" w:rsidRPr="00234FF9" w:rsidP="006850E7" w14:paraId="7405AB87" w14:textId="77777777">
      <w:pPr>
        <w:rPr>
          <w:rFonts w:ascii="Arial" w:hAnsi="Arial" w:cs="Arial"/>
          <w:sz w:val="22"/>
          <w:szCs w:val="22"/>
        </w:rPr>
      </w:pPr>
    </w:p>
    <w:p w:rsidR="00B76B92" w:rsidP="006850E7" w14:paraId="6804C601" w14:textId="1A2CF9F8">
      <w:pPr>
        <w:rPr>
          <w:rFonts w:ascii="Arial" w:hAnsi="Arial" w:cs="Arial"/>
          <w:sz w:val="22"/>
          <w:szCs w:val="22"/>
        </w:rPr>
      </w:pPr>
      <w:r w:rsidRPr="00234FF9">
        <w:rPr>
          <w:rFonts w:ascii="Arial" w:hAnsi="Arial" w:cs="Arial"/>
          <w:b/>
          <w:bCs/>
          <w:sz w:val="22"/>
          <w:szCs w:val="22"/>
        </w:rPr>
        <w:t xml:space="preserve">Why should I report? </w:t>
      </w:r>
      <w:r w:rsidRPr="00234FF9">
        <w:rPr>
          <w:rFonts w:ascii="Arial" w:hAnsi="Arial" w:cs="Arial"/>
          <w:sz w:val="22"/>
          <w:szCs w:val="22"/>
        </w:rPr>
        <w:t xml:space="preserve">The information </w:t>
      </w:r>
      <w:r w:rsidRPr="00234FF9" w:rsidR="00FB0844">
        <w:rPr>
          <w:rFonts w:ascii="Arial" w:hAnsi="Arial" w:cs="Arial"/>
          <w:sz w:val="22"/>
          <w:szCs w:val="22"/>
        </w:rPr>
        <w:t>gathered</w:t>
      </w:r>
      <w:r w:rsidRPr="00234FF9">
        <w:rPr>
          <w:rFonts w:ascii="Arial" w:hAnsi="Arial" w:cs="Arial"/>
          <w:sz w:val="22"/>
          <w:szCs w:val="22"/>
        </w:rPr>
        <w:t xml:space="preserve"> </w:t>
      </w:r>
      <w:r w:rsidR="00FB0844">
        <w:rPr>
          <w:rFonts w:ascii="Arial" w:hAnsi="Arial" w:cs="Arial"/>
          <w:sz w:val="22"/>
          <w:szCs w:val="22"/>
        </w:rPr>
        <w:t>from</w:t>
      </w:r>
      <w:r w:rsidRPr="00234FF9" w:rsidR="00FB0844">
        <w:rPr>
          <w:rFonts w:ascii="Arial" w:hAnsi="Arial" w:cs="Arial"/>
          <w:sz w:val="22"/>
          <w:szCs w:val="22"/>
        </w:rPr>
        <w:t xml:space="preserve"> </w:t>
      </w:r>
      <w:r w:rsidRPr="00234FF9">
        <w:rPr>
          <w:rFonts w:ascii="Arial" w:hAnsi="Arial" w:cs="Arial"/>
          <w:sz w:val="22"/>
          <w:szCs w:val="22"/>
        </w:rPr>
        <w:t>the Local Food Marketing Practices Survey is vital to the USDA’s and the public’s understanding of the local foods sector</w:t>
      </w:r>
      <w:r w:rsidR="00FB0844">
        <w:rPr>
          <w:rFonts w:ascii="Arial" w:hAnsi="Arial" w:cs="Arial"/>
          <w:sz w:val="22"/>
          <w:szCs w:val="22"/>
        </w:rPr>
        <w:t>.</w:t>
      </w:r>
      <w:r w:rsidRPr="00234FF9">
        <w:rPr>
          <w:rFonts w:ascii="Arial" w:hAnsi="Arial" w:cs="Arial"/>
          <w:sz w:val="22"/>
          <w:szCs w:val="22"/>
        </w:rPr>
        <w:t xml:space="preserve"> </w:t>
      </w:r>
      <w:r w:rsidR="00FB0844">
        <w:rPr>
          <w:rFonts w:ascii="Arial" w:hAnsi="Arial" w:cs="Arial"/>
          <w:sz w:val="22"/>
          <w:szCs w:val="22"/>
        </w:rPr>
        <w:t>The survey</w:t>
      </w:r>
      <w:r w:rsidRPr="00234FF9">
        <w:rPr>
          <w:rFonts w:ascii="Arial" w:hAnsi="Arial" w:cs="Arial"/>
          <w:sz w:val="22"/>
          <w:szCs w:val="22"/>
        </w:rPr>
        <w:t xml:space="preserve"> informs policymaking and program implementation. Section 10016(a) (1) (A) of the 2014 Farm Bill</w:t>
      </w:r>
      <w:r w:rsidRPr="00234FF9" w:rsidR="003469C8">
        <w:rPr>
          <w:rFonts w:ascii="Arial" w:hAnsi="Arial" w:cs="Arial"/>
          <w:sz w:val="22"/>
          <w:szCs w:val="22"/>
        </w:rPr>
        <w:t xml:space="preserve"> established</w:t>
      </w:r>
      <w:r w:rsidR="00A43BDD">
        <w:rPr>
          <w:rFonts w:ascii="Arial" w:hAnsi="Arial" w:cs="Arial"/>
          <w:sz w:val="22"/>
          <w:szCs w:val="22"/>
        </w:rPr>
        <w:t xml:space="preserve"> </w:t>
      </w:r>
      <w:r w:rsidRPr="00234FF9" w:rsidR="003469C8">
        <w:rPr>
          <w:rFonts w:ascii="Arial" w:hAnsi="Arial" w:cs="Arial"/>
          <w:sz w:val="22"/>
          <w:szCs w:val="22"/>
        </w:rPr>
        <w:t xml:space="preserve">a </w:t>
      </w:r>
      <w:r w:rsidRPr="00234FF9">
        <w:rPr>
          <w:rFonts w:ascii="Arial" w:hAnsi="Arial" w:cs="Arial"/>
          <w:sz w:val="22"/>
          <w:szCs w:val="22"/>
        </w:rPr>
        <w:t>direct</w:t>
      </w:r>
      <w:r w:rsidRPr="00234FF9" w:rsidR="003469C8">
        <w:rPr>
          <w:rFonts w:ascii="Arial" w:hAnsi="Arial" w:cs="Arial"/>
          <w:sz w:val="22"/>
          <w:szCs w:val="22"/>
        </w:rPr>
        <w:t>ive for t</w:t>
      </w:r>
      <w:r w:rsidRPr="00234FF9">
        <w:rPr>
          <w:rFonts w:ascii="Arial" w:hAnsi="Arial" w:cs="Arial"/>
          <w:sz w:val="22"/>
          <w:szCs w:val="22"/>
        </w:rPr>
        <w:t xml:space="preserve">he USDA to collect data on “the production and marketing of locally or regionally produced agricultural food products,” while Section 10016 (b) (2) requires the USDA to “conduct surveys and analysis and publish reports relating to the production, handling, distribution, retail sales, and trend studies… of or on locally or regionally produced agricultural food products.” </w:t>
      </w:r>
      <w:r w:rsidRPr="00234FF9" w:rsidR="00FB0844">
        <w:rPr>
          <w:rFonts w:ascii="Arial" w:hAnsi="Arial" w:cs="Arial"/>
          <w:sz w:val="22"/>
          <w:szCs w:val="22"/>
        </w:rPr>
        <w:t xml:space="preserve"> </w:t>
      </w:r>
      <w:r w:rsidR="00FB0844">
        <w:rPr>
          <w:rFonts w:ascii="Arial" w:hAnsi="Arial" w:cs="Arial"/>
          <w:sz w:val="22"/>
          <w:szCs w:val="22"/>
        </w:rPr>
        <w:t>T</w:t>
      </w:r>
      <w:r w:rsidRPr="00234FF9" w:rsidR="00FB0844">
        <w:rPr>
          <w:rFonts w:ascii="Arial" w:hAnsi="Arial" w:cs="Arial"/>
          <w:sz w:val="22"/>
          <w:szCs w:val="22"/>
        </w:rPr>
        <w:t>he 2018 Farm Bill (P.L. 113</w:t>
      </w:r>
      <w:r w:rsidR="00FB0844">
        <w:rPr>
          <w:rFonts w:ascii="Arial" w:hAnsi="Arial" w:cs="Arial"/>
          <w:sz w:val="22"/>
          <w:szCs w:val="22"/>
        </w:rPr>
        <w:t>-</w:t>
      </w:r>
      <w:r w:rsidRPr="00234FF9" w:rsidR="00FB0844">
        <w:rPr>
          <w:rFonts w:ascii="Arial" w:hAnsi="Arial" w:cs="Arial"/>
          <w:sz w:val="22"/>
          <w:szCs w:val="22"/>
        </w:rPr>
        <w:t xml:space="preserve">79) subsequently renewed </w:t>
      </w:r>
      <w:r w:rsidR="00FB0844">
        <w:rPr>
          <w:rFonts w:ascii="Arial" w:hAnsi="Arial" w:cs="Arial"/>
          <w:sz w:val="22"/>
          <w:szCs w:val="22"/>
        </w:rPr>
        <w:t>the 2014 Farm Bill directive.</w:t>
      </w:r>
      <w:r w:rsidRPr="00234FF9" w:rsidR="00FB0844">
        <w:rPr>
          <w:rFonts w:ascii="Arial" w:hAnsi="Arial" w:cs="Arial"/>
          <w:sz w:val="22"/>
          <w:szCs w:val="22"/>
        </w:rPr>
        <w:t xml:space="preserve"> </w:t>
      </w:r>
      <w:r w:rsidR="00FB0844">
        <w:rPr>
          <w:rFonts w:ascii="Arial" w:hAnsi="Arial" w:cs="Arial"/>
          <w:sz w:val="22"/>
          <w:szCs w:val="22"/>
        </w:rPr>
        <w:t xml:space="preserve"> </w:t>
      </w:r>
      <w:r w:rsidRPr="00234FF9">
        <w:rPr>
          <w:rFonts w:ascii="Arial" w:hAnsi="Arial" w:cs="Arial"/>
          <w:sz w:val="22"/>
          <w:szCs w:val="22"/>
        </w:rPr>
        <w:t>This survey fulfills those requirements</w:t>
      </w:r>
      <w:r w:rsidR="00831325">
        <w:rPr>
          <w:rFonts w:ascii="Arial" w:hAnsi="Arial" w:cs="Arial"/>
          <w:sz w:val="22"/>
          <w:szCs w:val="22"/>
        </w:rPr>
        <w:t>.</w:t>
      </w:r>
    </w:p>
    <w:p w:rsidR="00B76B92" w:rsidP="006850E7" w14:paraId="6CF2E889" w14:textId="77777777">
      <w:pPr>
        <w:rPr>
          <w:rFonts w:ascii="Arial" w:hAnsi="Arial" w:cs="Arial"/>
          <w:b/>
          <w:bCs/>
          <w:sz w:val="22"/>
          <w:szCs w:val="22"/>
        </w:rPr>
      </w:pPr>
    </w:p>
    <w:p w:rsidR="003469C8" w:rsidP="006850E7" w14:paraId="68524F40" w14:textId="3709BA4D">
      <w:pPr>
        <w:rPr>
          <w:rFonts w:ascii="Arial" w:hAnsi="Arial" w:cs="Arial"/>
          <w:sz w:val="22"/>
          <w:szCs w:val="22"/>
        </w:rPr>
      </w:pPr>
      <w:r w:rsidRPr="00234FF9">
        <w:rPr>
          <w:rFonts w:ascii="Arial" w:hAnsi="Arial" w:cs="Arial"/>
          <w:b/>
          <w:bCs/>
          <w:sz w:val="22"/>
          <w:szCs w:val="22"/>
        </w:rPr>
        <w:t xml:space="preserve">Who Should Report? </w:t>
      </w:r>
      <w:r w:rsidRPr="00234FF9">
        <w:rPr>
          <w:rFonts w:ascii="Arial" w:hAnsi="Arial" w:cs="Arial"/>
          <w:sz w:val="22"/>
          <w:szCs w:val="22"/>
        </w:rPr>
        <w:t>A reply is needed from EVERYONE who receives a report form, including persons who operated a farm, ranch or other agricultural operation in 202</w:t>
      </w:r>
      <w:r w:rsidRPr="00234FF9">
        <w:rPr>
          <w:rFonts w:ascii="Arial" w:hAnsi="Arial" w:cs="Arial"/>
          <w:sz w:val="22"/>
          <w:szCs w:val="22"/>
        </w:rPr>
        <w:t>5</w:t>
      </w:r>
      <w:r w:rsidRPr="00234FF9">
        <w:rPr>
          <w:rFonts w:ascii="Arial" w:hAnsi="Arial" w:cs="Arial"/>
          <w:sz w:val="22"/>
          <w:szCs w:val="22"/>
        </w:rPr>
        <w:t xml:space="preserve"> as well as those who were not involved in agriculture. More Local Food Marketing Practices Survey information is on the Internet at </w:t>
      </w:r>
      <w:hyperlink r:id="rId6" w:history="1">
        <w:r w:rsidRPr="00234FF9">
          <w:rPr>
            <w:rStyle w:val="Hyperlink"/>
            <w:rFonts w:ascii="Arial" w:hAnsi="Arial" w:cs="Arial"/>
            <w:sz w:val="22"/>
            <w:szCs w:val="22"/>
          </w:rPr>
          <w:t>https://www.nass.usda.gov/AgCensus</w:t>
        </w:r>
      </w:hyperlink>
      <w:r w:rsidRPr="00234FF9">
        <w:rPr>
          <w:rFonts w:ascii="Arial" w:hAnsi="Arial" w:cs="Arial"/>
          <w:sz w:val="22"/>
          <w:szCs w:val="22"/>
        </w:rPr>
        <w:t>.</w:t>
      </w:r>
    </w:p>
    <w:p w:rsidR="00831325" w:rsidRPr="00234FF9" w:rsidP="006850E7" w14:paraId="61D7A40B" w14:textId="77777777">
      <w:pPr>
        <w:rPr>
          <w:rFonts w:ascii="Arial" w:hAnsi="Arial" w:cs="Arial"/>
          <w:sz w:val="22"/>
          <w:szCs w:val="22"/>
        </w:rPr>
      </w:pPr>
    </w:p>
    <w:p w:rsidR="006A1E26" w:rsidP="006850E7" w14:paraId="44860F92" w14:textId="61B57669">
      <w:pPr>
        <w:rPr>
          <w:rFonts w:ascii="Arial" w:hAnsi="Arial" w:cs="Arial"/>
          <w:sz w:val="22"/>
          <w:szCs w:val="22"/>
        </w:rPr>
      </w:pPr>
      <w:r w:rsidRPr="00234FF9">
        <w:rPr>
          <w:rFonts w:ascii="Arial" w:hAnsi="Arial" w:cs="Arial"/>
          <w:b/>
          <w:bCs/>
          <w:sz w:val="22"/>
          <w:szCs w:val="22"/>
        </w:rPr>
        <w:t xml:space="preserve">If you were a landlord only </w:t>
      </w:r>
      <w:r w:rsidRPr="00234FF9">
        <w:rPr>
          <w:rFonts w:ascii="Arial" w:hAnsi="Arial" w:cs="Arial"/>
          <w:sz w:val="22"/>
          <w:szCs w:val="22"/>
        </w:rPr>
        <w:t xml:space="preserve">and rented out all your land, complete the front page of the enclosed report form and return it in the preaddressed envelope. If you were a landlord </w:t>
      </w:r>
      <w:r w:rsidR="00FB0844">
        <w:rPr>
          <w:rFonts w:ascii="Arial" w:hAnsi="Arial" w:cs="Arial"/>
          <w:sz w:val="22"/>
          <w:szCs w:val="22"/>
        </w:rPr>
        <w:t>who</w:t>
      </w:r>
      <w:r w:rsidRPr="00234FF9">
        <w:rPr>
          <w:rFonts w:ascii="Arial" w:hAnsi="Arial" w:cs="Arial"/>
          <w:sz w:val="22"/>
          <w:szCs w:val="22"/>
        </w:rPr>
        <w:t xml:space="preserve"> operated</w:t>
      </w:r>
      <w:r w:rsidR="00C40ACB">
        <w:rPr>
          <w:rFonts w:ascii="Arial" w:hAnsi="Arial" w:cs="Arial"/>
          <w:sz w:val="22"/>
          <w:szCs w:val="22"/>
        </w:rPr>
        <w:t xml:space="preserve"> a farm, ranch, or other agricultural operation on</w:t>
      </w:r>
      <w:r w:rsidRPr="00234FF9">
        <w:rPr>
          <w:rFonts w:ascii="Arial" w:hAnsi="Arial" w:cs="Arial"/>
          <w:sz w:val="22"/>
          <w:szCs w:val="22"/>
        </w:rPr>
        <w:t xml:space="preserve"> </w:t>
      </w:r>
      <w:r w:rsidR="00C40ACB">
        <w:rPr>
          <w:rFonts w:ascii="Arial" w:hAnsi="Arial" w:cs="Arial"/>
          <w:sz w:val="22"/>
          <w:szCs w:val="22"/>
        </w:rPr>
        <w:t>someone else’s</w:t>
      </w:r>
      <w:r w:rsidRPr="00234FF9" w:rsidR="00C40ACB">
        <w:rPr>
          <w:rFonts w:ascii="Arial" w:hAnsi="Arial" w:cs="Arial"/>
          <w:sz w:val="22"/>
          <w:szCs w:val="22"/>
        </w:rPr>
        <w:t xml:space="preserve"> </w:t>
      </w:r>
      <w:r w:rsidRPr="00234FF9">
        <w:rPr>
          <w:rFonts w:ascii="Arial" w:hAnsi="Arial" w:cs="Arial"/>
          <w:sz w:val="22"/>
          <w:szCs w:val="22"/>
        </w:rPr>
        <w:t xml:space="preserve">land, you should complete the entire report form for that land which you operated. </w:t>
      </w:r>
    </w:p>
    <w:p w:rsidR="00831325" w:rsidRPr="00234FF9" w:rsidP="006850E7" w14:paraId="7A2FF915" w14:textId="77777777">
      <w:pPr>
        <w:rPr>
          <w:rFonts w:ascii="Arial" w:hAnsi="Arial" w:cs="Arial"/>
          <w:sz w:val="22"/>
          <w:szCs w:val="22"/>
        </w:rPr>
      </w:pPr>
    </w:p>
    <w:p w:rsidR="006A1E26" w:rsidP="006850E7" w14:paraId="66103465" w14:textId="71F977F1">
      <w:pPr>
        <w:rPr>
          <w:rFonts w:ascii="Arial" w:hAnsi="Arial" w:cs="Arial"/>
          <w:sz w:val="22"/>
          <w:szCs w:val="22"/>
        </w:rPr>
      </w:pPr>
      <w:r w:rsidRPr="00234FF9">
        <w:rPr>
          <w:rFonts w:ascii="Arial" w:hAnsi="Arial" w:cs="Arial"/>
          <w:b/>
          <w:bCs/>
          <w:sz w:val="22"/>
          <w:szCs w:val="22"/>
        </w:rPr>
        <w:t>If you had no land, no livestock, and no agricultural operations</w:t>
      </w:r>
      <w:r w:rsidRPr="00234FF9">
        <w:rPr>
          <w:rFonts w:ascii="Arial" w:hAnsi="Arial" w:cs="Arial"/>
          <w:sz w:val="22"/>
          <w:szCs w:val="22"/>
        </w:rPr>
        <w:t xml:space="preserve">, return the report form with a note indicating </w:t>
      </w:r>
      <w:r w:rsidR="006850E7">
        <w:rPr>
          <w:rFonts w:ascii="Arial" w:hAnsi="Arial" w:cs="Arial"/>
          <w:sz w:val="22"/>
          <w:szCs w:val="22"/>
        </w:rPr>
        <w:t>the operation</w:t>
      </w:r>
      <w:r w:rsidR="00AB5AD9">
        <w:rPr>
          <w:rFonts w:ascii="Arial" w:hAnsi="Arial" w:cs="Arial"/>
          <w:sz w:val="22"/>
          <w:szCs w:val="22"/>
        </w:rPr>
        <w:t>’s</w:t>
      </w:r>
      <w:r w:rsidRPr="00234FF9" w:rsidR="006850E7">
        <w:rPr>
          <w:rFonts w:ascii="Arial" w:hAnsi="Arial" w:cs="Arial"/>
          <w:sz w:val="22"/>
          <w:szCs w:val="22"/>
        </w:rPr>
        <w:t xml:space="preserve"> </w:t>
      </w:r>
      <w:r w:rsidRPr="00234FF9">
        <w:rPr>
          <w:rFonts w:ascii="Arial" w:hAnsi="Arial" w:cs="Arial"/>
          <w:sz w:val="22"/>
          <w:szCs w:val="22"/>
        </w:rPr>
        <w:t xml:space="preserve">status on the front of the form below the address label. </w:t>
      </w:r>
    </w:p>
    <w:p w:rsidR="00831325" w:rsidRPr="00234FF9" w:rsidP="006850E7" w14:paraId="74B1CA06" w14:textId="77777777">
      <w:pPr>
        <w:rPr>
          <w:rFonts w:ascii="Arial" w:hAnsi="Arial" w:cs="Arial"/>
          <w:sz w:val="22"/>
          <w:szCs w:val="22"/>
        </w:rPr>
      </w:pPr>
    </w:p>
    <w:p w:rsidR="006A1E26" w:rsidP="006850E7" w14:paraId="16B6F729" w14:textId="0A21D5AC">
      <w:pPr>
        <w:rPr>
          <w:rFonts w:ascii="Arial" w:hAnsi="Arial" w:cs="Arial"/>
          <w:sz w:val="22"/>
          <w:szCs w:val="22"/>
        </w:rPr>
      </w:pPr>
      <w:r w:rsidRPr="00234FF9">
        <w:rPr>
          <w:rFonts w:ascii="Arial" w:hAnsi="Arial" w:cs="Arial"/>
          <w:b/>
          <w:bCs/>
          <w:sz w:val="22"/>
          <w:szCs w:val="22"/>
        </w:rPr>
        <w:t xml:space="preserve">Partial Year Operations </w:t>
      </w:r>
      <w:r w:rsidR="00DE7D9F">
        <w:rPr>
          <w:rFonts w:ascii="Arial" w:hAnsi="Arial" w:cs="Arial"/>
          <w:sz w:val="22"/>
          <w:szCs w:val="22"/>
        </w:rPr>
        <w:t>-</w:t>
      </w:r>
      <w:r w:rsidRPr="00234FF9">
        <w:rPr>
          <w:rFonts w:ascii="Arial" w:hAnsi="Arial" w:cs="Arial"/>
          <w:sz w:val="22"/>
          <w:szCs w:val="22"/>
        </w:rPr>
        <w:t xml:space="preserve"> If you stopped farming during </w:t>
      </w:r>
      <w:r w:rsidRPr="00234FF9" w:rsidR="003469C8">
        <w:rPr>
          <w:rFonts w:ascii="Arial" w:hAnsi="Arial" w:cs="Arial"/>
          <w:sz w:val="22"/>
          <w:szCs w:val="22"/>
        </w:rPr>
        <w:t>2025</w:t>
      </w:r>
      <w:r w:rsidRPr="00234FF9">
        <w:rPr>
          <w:rFonts w:ascii="Arial" w:hAnsi="Arial" w:cs="Arial"/>
          <w:sz w:val="22"/>
          <w:szCs w:val="22"/>
        </w:rPr>
        <w:t xml:space="preserve">, complete the report form for the portion of the year that you did farm. Write “Stopped farming during </w:t>
      </w:r>
      <w:r w:rsidRPr="00234FF9" w:rsidR="003469C8">
        <w:rPr>
          <w:rFonts w:ascii="Arial" w:hAnsi="Arial" w:cs="Arial"/>
          <w:sz w:val="22"/>
          <w:szCs w:val="22"/>
        </w:rPr>
        <w:t>2025</w:t>
      </w:r>
      <w:r w:rsidRPr="00234FF9">
        <w:rPr>
          <w:rFonts w:ascii="Arial" w:hAnsi="Arial" w:cs="Arial"/>
          <w:sz w:val="22"/>
          <w:szCs w:val="22"/>
        </w:rPr>
        <w:t xml:space="preserve">” and the date you stopped farming below the address area. Mail the completed report form in the return envelope. If the person whose name is on the label was deceased </w:t>
      </w:r>
      <w:r w:rsidR="00831325">
        <w:rPr>
          <w:rFonts w:ascii="Arial" w:hAnsi="Arial" w:cs="Arial"/>
          <w:sz w:val="22"/>
          <w:szCs w:val="22"/>
        </w:rPr>
        <w:t>d</w:t>
      </w:r>
      <w:r w:rsidRPr="00234FF9">
        <w:rPr>
          <w:rFonts w:ascii="Arial" w:hAnsi="Arial" w:cs="Arial"/>
          <w:sz w:val="22"/>
          <w:szCs w:val="22"/>
        </w:rPr>
        <w:t xml:space="preserve">uring </w:t>
      </w:r>
      <w:r w:rsidRPr="00234FF9" w:rsidR="003469C8">
        <w:rPr>
          <w:rFonts w:ascii="Arial" w:hAnsi="Arial" w:cs="Arial"/>
          <w:sz w:val="22"/>
          <w:szCs w:val="22"/>
        </w:rPr>
        <w:t>2025</w:t>
      </w:r>
      <w:r w:rsidRPr="00234FF9">
        <w:rPr>
          <w:rFonts w:ascii="Arial" w:hAnsi="Arial" w:cs="Arial"/>
          <w:sz w:val="22"/>
          <w:szCs w:val="22"/>
        </w:rPr>
        <w:t xml:space="preserve">, complete the form for the portion of the year that was farmed, and write a note. </w:t>
      </w:r>
    </w:p>
    <w:p w:rsidR="002C1BDA" w:rsidRPr="00234FF9" w:rsidP="006850E7" w14:paraId="01C57F41" w14:textId="77777777">
      <w:pPr>
        <w:rPr>
          <w:rFonts w:ascii="Arial" w:hAnsi="Arial" w:cs="Arial"/>
          <w:sz w:val="22"/>
          <w:szCs w:val="22"/>
        </w:rPr>
      </w:pPr>
    </w:p>
    <w:p w:rsidR="006A1E26" w:rsidRPr="00234FF9" w:rsidP="006850E7" w14:paraId="0434AC07" w14:textId="1D5B0AF5">
      <w:pPr>
        <w:spacing w:after="120"/>
        <w:rPr>
          <w:rFonts w:ascii="Arial" w:hAnsi="Arial" w:cs="Arial"/>
          <w:sz w:val="22"/>
          <w:szCs w:val="22"/>
        </w:rPr>
      </w:pPr>
      <w:r w:rsidRPr="00234FF9">
        <w:rPr>
          <w:rFonts w:ascii="Arial" w:hAnsi="Arial" w:cs="Arial"/>
          <w:b/>
          <w:bCs/>
          <w:sz w:val="22"/>
          <w:szCs w:val="22"/>
        </w:rPr>
        <w:t xml:space="preserve">Involved In More Than One Operation </w:t>
      </w:r>
      <w:r w:rsidR="00DE7D9F">
        <w:rPr>
          <w:rFonts w:ascii="Arial" w:hAnsi="Arial" w:cs="Arial"/>
          <w:b/>
          <w:bCs/>
          <w:sz w:val="22"/>
          <w:szCs w:val="22"/>
        </w:rPr>
        <w:t>-</w:t>
      </w:r>
      <w:r w:rsidRPr="00234FF9">
        <w:rPr>
          <w:rFonts w:ascii="Arial" w:hAnsi="Arial" w:cs="Arial"/>
          <w:b/>
          <w:bCs/>
          <w:sz w:val="22"/>
          <w:szCs w:val="22"/>
        </w:rPr>
        <w:t xml:space="preserve"> </w:t>
      </w:r>
      <w:r w:rsidRPr="00234FF9">
        <w:rPr>
          <w:rFonts w:ascii="Arial" w:hAnsi="Arial" w:cs="Arial"/>
          <w:sz w:val="22"/>
          <w:szCs w:val="22"/>
        </w:rPr>
        <w:t xml:space="preserve">If you made decisions for more than one operation, you may have received a report form for each operation. Provide information for only the operation name on the label. </w:t>
      </w:r>
    </w:p>
    <w:p w:rsidR="006A1E26" w:rsidRPr="00234FF9" w:rsidP="006850E7" w14:paraId="73B82AA2" w14:textId="7559ED7D">
      <w:pPr>
        <w:spacing w:after="120"/>
        <w:rPr>
          <w:rFonts w:ascii="Arial" w:hAnsi="Arial" w:cs="Arial"/>
          <w:sz w:val="22"/>
          <w:szCs w:val="22"/>
        </w:rPr>
      </w:pPr>
      <w:r w:rsidRPr="00234FF9">
        <w:rPr>
          <w:rFonts w:ascii="Arial" w:hAnsi="Arial" w:cs="Arial"/>
          <w:b/>
          <w:bCs/>
          <w:sz w:val="22"/>
          <w:szCs w:val="22"/>
        </w:rPr>
        <w:t xml:space="preserve">Partnership Operation </w:t>
      </w:r>
      <w:r w:rsidR="00DE7D9F">
        <w:rPr>
          <w:rFonts w:ascii="Arial" w:hAnsi="Arial" w:cs="Arial"/>
          <w:b/>
          <w:bCs/>
          <w:sz w:val="22"/>
          <w:szCs w:val="22"/>
        </w:rPr>
        <w:t>-</w:t>
      </w:r>
      <w:r w:rsidRPr="00234FF9">
        <w:rPr>
          <w:rFonts w:ascii="Arial" w:hAnsi="Arial" w:cs="Arial"/>
          <w:b/>
          <w:bCs/>
          <w:sz w:val="22"/>
          <w:szCs w:val="22"/>
        </w:rPr>
        <w:t xml:space="preserve"> </w:t>
      </w:r>
      <w:r w:rsidRPr="00234FF9">
        <w:rPr>
          <w:rFonts w:ascii="Arial" w:hAnsi="Arial" w:cs="Arial"/>
          <w:sz w:val="22"/>
          <w:szCs w:val="22"/>
        </w:rPr>
        <w:t>Complete only ONE form for the entire partnership's agricultural operation and include the entire operation on that one form. If you made day</w:t>
      </w:r>
      <w:r w:rsidR="00DE7D9F">
        <w:rPr>
          <w:rFonts w:ascii="Arial" w:hAnsi="Arial" w:cs="Arial"/>
          <w:sz w:val="22"/>
          <w:szCs w:val="22"/>
        </w:rPr>
        <w:t>-</w:t>
      </w:r>
      <w:r w:rsidRPr="00234FF9">
        <w:rPr>
          <w:rFonts w:ascii="Arial" w:hAnsi="Arial" w:cs="Arial"/>
          <w:sz w:val="22"/>
          <w:szCs w:val="22"/>
        </w:rPr>
        <w:t>to</w:t>
      </w:r>
      <w:r w:rsidR="00DE7D9F">
        <w:rPr>
          <w:rFonts w:ascii="Arial" w:hAnsi="Arial" w:cs="Arial"/>
          <w:sz w:val="22"/>
          <w:szCs w:val="22"/>
        </w:rPr>
        <w:t>-</w:t>
      </w:r>
      <w:r w:rsidRPr="00234FF9">
        <w:rPr>
          <w:rFonts w:ascii="Arial" w:hAnsi="Arial" w:cs="Arial"/>
          <w:sz w:val="22"/>
          <w:szCs w:val="22"/>
        </w:rPr>
        <w:t xml:space="preserve">day decisions for more than one partnership operation, complete a report form for each separate operation. </w:t>
      </w:r>
    </w:p>
    <w:p w:rsidR="006A1E26" w:rsidRPr="00234FF9" w:rsidP="006850E7" w14:paraId="7B487B7D" w14:textId="46321981">
      <w:pPr>
        <w:spacing w:after="120"/>
        <w:rPr>
          <w:rFonts w:ascii="Arial" w:hAnsi="Arial" w:cs="Arial"/>
          <w:sz w:val="22"/>
          <w:szCs w:val="22"/>
        </w:rPr>
      </w:pPr>
      <w:r w:rsidRPr="00234FF9">
        <w:rPr>
          <w:rFonts w:ascii="Arial" w:hAnsi="Arial" w:cs="Arial"/>
          <w:b/>
          <w:bCs/>
          <w:sz w:val="22"/>
          <w:szCs w:val="22"/>
        </w:rPr>
        <w:t xml:space="preserve">Specialty Commodities </w:t>
      </w:r>
      <w:r w:rsidR="00DE7D9F">
        <w:rPr>
          <w:rFonts w:ascii="Arial" w:hAnsi="Arial" w:cs="Arial"/>
          <w:b/>
          <w:bCs/>
          <w:sz w:val="22"/>
          <w:szCs w:val="22"/>
        </w:rPr>
        <w:t>-</w:t>
      </w:r>
      <w:r w:rsidRPr="00234FF9">
        <w:rPr>
          <w:rFonts w:ascii="Arial" w:hAnsi="Arial" w:cs="Arial"/>
          <w:b/>
          <w:bCs/>
          <w:sz w:val="22"/>
          <w:szCs w:val="22"/>
        </w:rPr>
        <w:t xml:space="preserve"> </w:t>
      </w:r>
      <w:r w:rsidRPr="00234FF9">
        <w:rPr>
          <w:rFonts w:ascii="Arial" w:hAnsi="Arial" w:cs="Arial"/>
          <w:sz w:val="22"/>
          <w:szCs w:val="22"/>
        </w:rPr>
        <w:t xml:space="preserve">Bees, elk, emus, fish, nursery, maple syrup, etc., are an important part of the agriculture industry. Report for all commodities, regardless of the amount of production or sales you had in </w:t>
      </w:r>
      <w:r w:rsidRPr="00234FF9" w:rsidR="003469C8">
        <w:rPr>
          <w:rFonts w:ascii="Arial" w:hAnsi="Arial" w:cs="Arial"/>
          <w:sz w:val="22"/>
          <w:szCs w:val="22"/>
        </w:rPr>
        <w:t>2025</w:t>
      </w:r>
      <w:r w:rsidRPr="00234FF9">
        <w:rPr>
          <w:rFonts w:ascii="Arial" w:hAnsi="Arial" w:cs="Arial"/>
          <w:sz w:val="22"/>
          <w:szCs w:val="22"/>
        </w:rPr>
        <w:t xml:space="preserve">. </w:t>
      </w:r>
    </w:p>
    <w:p w:rsidR="006850E7" w:rsidP="006850E7" w14:paraId="26B66751" w14:textId="1EC09A16">
      <w:pPr>
        <w:rPr>
          <w:rFonts w:ascii="Arial" w:hAnsi="Arial" w:cs="Arial"/>
          <w:sz w:val="22"/>
          <w:szCs w:val="22"/>
        </w:rPr>
      </w:pPr>
      <w:r w:rsidRPr="00234FF9">
        <w:rPr>
          <w:rFonts w:ascii="Arial" w:hAnsi="Arial" w:cs="Arial"/>
          <w:b/>
          <w:bCs/>
          <w:sz w:val="22"/>
          <w:szCs w:val="22"/>
        </w:rPr>
        <w:t xml:space="preserve">Received More Than One Report Form </w:t>
      </w:r>
      <w:r w:rsidRPr="00234FF9">
        <w:rPr>
          <w:rFonts w:ascii="Arial" w:hAnsi="Arial" w:cs="Arial"/>
          <w:b/>
          <w:bCs/>
          <w:sz w:val="22"/>
          <w:szCs w:val="22"/>
        </w:rPr>
        <w:t>For</w:t>
      </w:r>
      <w:r w:rsidRPr="00234FF9">
        <w:rPr>
          <w:rFonts w:ascii="Arial" w:hAnsi="Arial" w:cs="Arial"/>
          <w:b/>
          <w:bCs/>
          <w:sz w:val="22"/>
          <w:szCs w:val="22"/>
        </w:rPr>
        <w:t xml:space="preserve"> the Same Operation </w:t>
      </w:r>
      <w:r w:rsidR="00DE7D9F">
        <w:rPr>
          <w:rFonts w:ascii="Arial" w:hAnsi="Arial" w:cs="Arial"/>
          <w:b/>
          <w:bCs/>
          <w:sz w:val="22"/>
          <w:szCs w:val="22"/>
        </w:rPr>
        <w:t>-</w:t>
      </w:r>
      <w:r w:rsidRPr="00234FF9">
        <w:rPr>
          <w:rFonts w:ascii="Arial" w:hAnsi="Arial" w:cs="Arial"/>
          <w:b/>
          <w:bCs/>
          <w:sz w:val="22"/>
          <w:szCs w:val="22"/>
        </w:rPr>
        <w:t xml:space="preserve"> </w:t>
      </w:r>
      <w:r w:rsidRPr="00234FF9">
        <w:rPr>
          <w:rFonts w:ascii="Arial" w:hAnsi="Arial" w:cs="Arial"/>
          <w:sz w:val="22"/>
          <w:szCs w:val="22"/>
        </w:rPr>
        <w:t xml:space="preserve">If you received more than one report form for the same operation, complete only ONE form per operation. Write "DUPLICATE" below the address area of each extra form. Return all forms in the same return envelope with your completed form so that we can correct our records. </w:t>
      </w:r>
    </w:p>
    <w:p w:rsidR="006A1E26" w:rsidRPr="00234FF9" w:rsidP="006850E7" w14:paraId="3EA66079" w14:textId="4970CE8D">
      <w:pPr>
        <w:rPr>
          <w:rFonts w:ascii="Arial" w:hAnsi="Arial" w:cs="Arial"/>
          <w:sz w:val="22"/>
          <w:szCs w:val="22"/>
        </w:rPr>
      </w:pPr>
      <w:r>
        <w:rPr>
          <w:rFonts w:ascii="Arial" w:hAnsi="Arial" w:cs="Arial"/>
          <w:sz w:val="22"/>
          <w:szCs w:val="22"/>
        </w:rPr>
        <w:br w:type="page"/>
      </w:r>
      <w:r w:rsidRPr="00234FF9">
        <w:rPr>
          <w:rFonts w:ascii="Arial" w:hAnsi="Arial" w:cs="Arial"/>
          <w:b/>
          <w:bCs/>
          <w:sz w:val="22"/>
          <w:szCs w:val="22"/>
        </w:rPr>
        <w:t xml:space="preserve">What does the National Agricultural Statistics Service do with the information you provide? </w:t>
      </w:r>
    </w:p>
    <w:p w:rsidR="006A1E26" w:rsidP="006850E7" w14:paraId="0FCFD7D4" w14:textId="6202EBA9">
      <w:pPr>
        <w:rPr>
          <w:rFonts w:ascii="Arial" w:hAnsi="Arial" w:cs="Arial"/>
          <w:sz w:val="22"/>
          <w:szCs w:val="22"/>
        </w:rPr>
      </w:pPr>
      <w:r w:rsidRPr="00234FF9">
        <w:rPr>
          <w:rFonts w:ascii="Arial" w:hAnsi="Arial" w:cs="Arial"/>
          <w:sz w:val="22"/>
          <w:szCs w:val="22"/>
        </w:rPr>
        <w:t>NASS will publish</w:t>
      </w:r>
      <w:r w:rsidRPr="00234FF9" w:rsidR="00F12DCA">
        <w:rPr>
          <w:rFonts w:ascii="Arial" w:hAnsi="Arial" w:cs="Arial"/>
          <w:sz w:val="22"/>
          <w:szCs w:val="22"/>
        </w:rPr>
        <w:t xml:space="preserve"> the</w:t>
      </w:r>
      <w:r w:rsidRPr="00234FF9">
        <w:rPr>
          <w:rFonts w:ascii="Arial" w:hAnsi="Arial" w:cs="Arial"/>
          <w:sz w:val="22"/>
          <w:szCs w:val="22"/>
        </w:rPr>
        <w:t xml:space="preserve"> results of </w:t>
      </w:r>
      <w:r w:rsidRPr="00234FF9" w:rsidR="003469C8">
        <w:rPr>
          <w:rFonts w:ascii="Arial" w:hAnsi="Arial" w:cs="Arial"/>
          <w:sz w:val="22"/>
          <w:szCs w:val="22"/>
        </w:rPr>
        <w:t>2025</w:t>
      </w:r>
      <w:r w:rsidRPr="00234FF9">
        <w:rPr>
          <w:rFonts w:ascii="Arial" w:hAnsi="Arial" w:cs="Arial"/>
          <w:sz w:val="22"/>
          <w:szCs w:val="22"/>
        </w:rPr>
        <w:t xml:space="preserve"> Local Food Marketing Practices survey in the </w:t>
      </w:r>
      <w:r w:rsidRPr="00234FF9" w:rsidR="003469C8">
        <w:rPr>
          <w:rFonts w:ascii="Arial" w:hAnsi="Arial" w:cs="Arial"/>
          <w:sz w:val="22"/>
          <w:szCs w:val="22"/>
        </w:rPr>
        <w:t>Winter</w:t>
      </w:r>
      <w:r w:rsidRPr="00234FF9">
        <w:rPr>
          <w:rFonts w:ascii="Arial" w:hAnsi="Arial" w:cs="Arial"/>
          <w:sz w:val="22"/>
          <w:szCs w:val="22"/>
        </w:rPr>
        <w:t xml:space="preserve"> of 202</w:t>
      </w:r>
      <w:r w:rsidRPr="00234FF9" w:rsidR="003469C8">
        <w:rPr>
          <w:rFonts w:ascii="Arial" w:hAnsi="Arial" w:cs="Arial"/>
          <w:sz w:val="22"/>
          <w:szCs w:val="22"/>
        </w:rPr>
        <w:t>6</w:t>
      </w:r>
      <w:r w:rsidRPr="00234FF9">
        <w:rPr>
          <w:rFonts w:ascii="Arial" w:hAnsi="Arial" w:cs="Arial"/>
          <w:sz w:val="22"/>
          <w:szCs w:val="22"/>
        </w:rPr>
        <w:t xml:space="preserve"> to provide valuable insight on trends in local food sales in the agricultural economy. Results will be available on the NASS website, www.nass.usda.gov. Only aggregate level data will be published, so that no individual reports or farm operator information will be disclosed in the summary data. The information will be available to everyone from the </w:t>
      </w:r>
      <w:r w:rsidRPr="00234FF9">
        <w:rPr>
          <w:rFonts w:ascii="Arial" w:hAnsi="Arial" w:cs="Arial"/>
          <w:sz w:val="22"/>
          <w:szCs w:val="22"/>
        </w:rPr>
        <w:t>general public</w:t>
      </w:r>
      <w:r w:rsidRPr="00234FF9">
        <w:rPr>
          <w:rFonts w:ascii="Arial" w:hAnsi="Arial" w:cs="Arial"/>
          <w:sz w:val="22"/>
          <w:szCs w:val="22"/>
        </w:rPr>
        <w:t xml:space="preserve"> to </w:t>
      </w:r>
      <w:r w:rsidRPr="00234FF9" w:rsidR="00554CCB">
        <w:rPr>
          <w:rFonts w:ascii="Arial" w:hAnsi="Arial" w:cs="Arial"/>
          <w:sz w:val="22"/>
          <w:szCs w:val="22"/>
        </w:rPr>
        <w:t>government, business, and non</w:t>
      </w:r>
      <w:r w:rsidR="00554CCB">
        <w:rPr>
          <w:rFonts w:ascii="Arial" w:hAnsi="Arial" w:cs="Arial"/>
          <w:sz w:val="22"/>
          <w:szCs w:val="22"/>
        </w:rPr>
        <w:t>-</w:t>
      </w:r>
      <w:r w:rsidRPr="00234FF9" w:rsidR="00554CCB">
        <w:rPr>
          <w:rFonts w:ascii="Arial" w:hAnsi="Arial" w:cs="Arial"/>
          <w:sz w:val="22"/>
          <w:szCs w:val="22"/>
        </w:rPr>
        <w:t xml:space="preserve">profit </w:t>
      </w:r>
      <w:r w:rsidRPr="00234FF9">
        <w:rPr>
          <w:rFonts w:ascii="Arial" w:hAnsi="Arial" w:cs="Arial"/>
          <w:sz w:val="22"/>
          <w:szCs w:val="22"/>
        </w:rPr>
        <w:t xml:space="preserve">leaders </w:t>
      </w:r>
      <w:r w:rsidR="00347FB2">
        <w:rPr>
          <w:rFonts w:ascii="Arial" w:hAnsi="Arial" w:cs="Arial"/>
          <w:sz w:val="22"/>
          <w:szCs w:val="22"/>
        </w:rPr>
        <w:t>for their use.</w:t>
      </w:r>
    </w:p>
    <w:p w:rsidR="004D2DD0" w:rsidRPr="00234FF9" w:rsidP="006850E7" w14:paraId="7BF4E737" w14:textId="77777777">
      <w:pPr>
        <w:rPr>
          <w:rFonts w:ascii="Arial" w:hAnsi="Arial" w:cs="Arial"/>
          <w:sz w:val="22"/>
          <w:szCs w:val="22"/>
        </w:rPr>
      </w:pPr>
    </w:p>
    <w:p w:rsidR="00831325" w:rsidP="006850E7" w14:paraId="21BF121E" w14:textId="77777777">
      <w:pPr>
        <w:rPr>
          <w:rFonts w:ascii="Arial" w:hAnsi="Arial" w:cs="Arial"/>
          <w:b/>
          <w:bCs/>
          <w:sz w:val="22"/>
          <w:szCs w:val="22"/>
        </w:rPr>
      </w:pPr>
      <w:r w:rsidRPr="00234FF9">
        <w:rPr>
          <w:rFonts w:ascii="Arial" w:hAnsi="Arial" w:cs="Arial"/>
          <w:b/>
          <w:bCs/>
          <w:sz w:val="22"/>
          <w:szCs w:val="22"/>
        </w:rPr>
        <w:t xml:space="preserve">How was this address selected? </w:t>
      </w:r>
    </w:p>
    <w:p w:rsidR="006A1E26" w:rsidP="006850E7" w14:paraId="59EDCFD7" w14:textId="3D77387E">
      <w:pPr>
        <w:rPr>
          <w:rFonts w:ascii="Arial" w:hAnsi="Arial" w:cs="Arial"/>
          <w:sz w:val="22"/>
          <w:szCs w:val="22"/>
        </w:rPr>
      </w:pPr>
      <w:r w:rsidRPr="00234FF9">
        <w:rPr>
          <w:rFonts w:ascii="Arial" w:hAnsi="Arial" w:cs="Arial"/>
          <w:sz w:val="22"/>
          <w:szCs w:val="22"/>
        </w:rPr>
        <w:t xml:space="preserve">Your address was scientifically selected to represent other local food producers in your community. As part of a sample, you represent many other people. Food producers from all 50 States have been selected to participate in this very important survey. </w:t>
      </w:r>
    </w:p>
    <w:p w:rsidR="004D2DD0" w:rsidRPr="00234FF9" w:rsidP="006850E7" w14:paraId="10DFC3C3" w14:textId="77777777">
      <w:pPr>
        <w:rPr>
          <w:rFonts w:ascii="Arial" w:hAnsi="Arial" w:cs="Arial"/>
          <w:sz w:val="22"/>
          <w:szCs w:val="22"/>
        </w:rPr>
      </w:pPr>
    </w:p>
    <w:p w:rsidR="006A1E26" w:rsidRPr="00234FF9" w:rsidP="006850E7" w14:paraId="134B4BD7" w14:textId="27F47261">
      <w:pPr>
        <w:rPr>
          <w:rFonts w:ascii="Arial" w:hAnsi="Arial" w:cs="Arial"/>
          <w:sz w:val="22"/>
          <w:szCs w:val="22"/>
        </w:rPr>
      </w:pPr>
      <w:r w:rsidRPr="00234FF9">
        <w:rPr>
          <w:rFonts w:ascii="Arial" w:hAnsi="Arial" w:cs="Arial"/>
          <w:b/>
          <w:bCs/>
          <w:sz w:val="22"/>
          <w:szCs w:val="22"/>
        </w:rPr>
        <w:t xml:space="preserve">Is it safe to provide my information over the Internet? </w:t>
      </w:r>
    </w:p>
    <w:p w:rsidR="006A1E26" w:rsidP="006850E7" w14:paraId="4AA93DB0" w14:textId="55A0C7AD">
      <w:pPr>
        <w:rPr>
          <w:rFonts w:ascii="Arial" w:hAnsi="Arial" w:cs="Arial"/>
          <w:sz w:val="22"/>
          <w:szCs w:val="22"/>
        </w:rPr>
      </w:pPr>
      <w:r w:rsidRPr="00234FF9">
        <w:rPr>
          <w:rFonts w:ascii="Arial" w:hAnsi="Arial" w:cs="Arial"/>
          <w:sz w:val="22"/>
          <w:szCs w:val="22"/>
        </w:rPr>
        <w:t xml:space="preserve">Yes. The </w:t>
      </w:r>
      <w:r w:rsidRPr="00234FF9" w:rsidR="003469C8">
        <w:rPr>
          <w:rFonts w:ascii="Arial" w:hAnsi="Arial" w:cs="Arial"/>
          <w:sz w:val="22"/>
          <w:szCs w:val="22"/>
        </w:rPr>
        <w:t>2025</w:t>
      </w:r>
      <w:r w:rsidRPr="00234FF9">
        <w:rPr>
          <w:rFonts w:ascii="Arial" w:hAnsi="Arial" w:cs="Arial"/>
          <w:sz w:val="22"/>
          <w:szCs w:val="22"/>
        </w:rPr>
        <w:t xml:space="preserve"> Local Food Marketing Practices survey is </w:t>
      </w:r>
      <w:r w:rsidRPr="00234FF9">
        <w:rPr>
          <w:rFonts w:ascii="Arial" w:hAnsi="Arial" w:cs="Arial"/>
          <w:sz w:val="22"/>
          <w:szCs w:val="22"/>
        </w:rPr>
        <w:t>encrypted at all times</w:t>
      </w:r>
      <w:r w:rsidRPr="00234FF9">
        <w:rPr>
          <w:rFonts w:ascii="Arial" w:hAnsi="Arial" w:cs="Arial"/>
          <w:sz w:val="22"/>
          <w:szCs w:val="22"/>
        </w:rPr>
        <w:t xml:space="preserve">. Our secure servers ensure the encrypted transmission of data between your browser and the National Agricultural Statistics Service. This means your browser and our server encode or scramble all data using a security key. </w:t>
      </w:r>
    </w:p>
    <w:p w:rsidR="004D2DD0" w:rsidP="006850E7" w14:paraId="23673C10" w14:textId="77777777">
      <w:pPr>
        <w:rPr>
          <w:rFonts w:ascii="Arial" w:hAnsi="Arial" w:cs="Arial"/>
          <w:sz w:val="22"/>
          <w:szCs w:val="22"/>
        </w:rPr>
      </w:pPr>
    </w:p>
    <w:p w:rsidR="00831325" w:rsidP="006850E7" w14:paraId="218D830E" w14:textId="4CE9819C">
      <w:pPr>
        <w:rPr>
          <w:rFonts w:ascii="Arial" w:hAnsi="Arial" w:cs="Arial"/>
          <w:b/>
          <w:bCs/>
          <w:sz w:val="22"/>
          <w:szCs w:val="22"/>
        </w:rPr>
      </w:pPr>
      <w:r w:rsidRPr="00B93D70">
        <w:rPr>
          <w:rFonts w:ascii="Arial" w:hAnsi="Arial" w:cs="Arial"/>
          <w:b/>
          <w:bCs/>
          <w:sz w:val="22"/>
          <w:szCs w:val="22"/>
        </w:rPr>
        <w:t>What do these terms in the survey mean?</w:t>
      </w:r>
    </w:p>
    <w:p w:rsidR="004D2DD0" w:rsidRPr="00234FF9" w:rsidP="006850E7" w14:paraId="7880ED10" w14:textId="77777777">
      <w:pPr>
        <w:rPr>
          <w:rFonts w:ascii="Arial" w:hAnsi="Arial" w:cs="Arial"/>
          <w:sz w:val="22"/>
          <w:szCs w:val="22"/>
        </w:rPr>
      </w:pPr>
    </w:p>
    <w:tbl>
      <w:tblPr>
        <w:tblW w:w="1035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8100"/>
      </w:tblGrid>
      <w:tr w14:paraId="4F7EBBBE" w14:textId="77777777" w:rsidTr="00075CDA">
        <w:tblPrEx>
          <w:tblW w:w="1035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29"/>
        </w:trPr>
        <w:tc>
          <w:tcPr>
            <w:tcW w:w="2250" w:type="dxa"/>
          </w:tcPr>
          <w:p w:rsidR="00B93D70" w:rsidRPr="00B93D70" w:rsidP="006850E7" w14:paraId="5B2149C3" w14:textId="01C46F47">
            <w:pPr>
              <w:spacing w:after="160"/>
              <w:rPr>
                <w:rFonts w:ascii="Arial" w:hAnsi="Arial" w:cs="Arial"/>
                <w:sz w:val="22"/>
                <w:szCs w:val="22"/>
              </w:rPr>
            </w:pPr>
            <w:r w:rsidRPr="00B93D70">
              <w:rPr>
                <w:rFonts w:ascii="Arial" w:hAnsi="Arial" w:cs="Arial"/>
                <w:b/>
                <w:bCs/>
                <w:sz w:val="22"/>
                <w:szCs w:val="22"/>
              </w:rPr>
              <w:t xml:space="preserve">Operation: </w:t>
            </w:r>
          </w:p>
        </w:tc>
        <w:tc>
          <w:tcPr>
            <w:tcW w:w="8100" w:type="dxa"/>
          </w:tcPr>
          <w:p w:rsidR="00B93D70" w:rsidP="006850E7" w14:paraId="307B872A" w14:textId="77777777">
            <w:pPr>
              <w:rPr>
                <w:rFonts w:ascii="Arial" w:hAnsi="Arial" w:cs="Arial"/>
                <w:sz w:val="22"/>
                <w:szCs w:val="22"/>
              </w:rPr>
            </w:pPr>
            <w:r w:rsidRPr="00B93D70">
              <w:rPr>
                <w:rFonts w:ascii="Arial" w:hAnsi="Arial" w:cs="Arial"/>
                <w:sz w:val="22"/>
                <w:szCs w:val="22"/>
              </w:rPr>
              <w:t xml:space="preserve">A farm or ranch, a piece of land, or a structure where production takes </w:t>
            </w:r>
            <w:r w:rsidRPr="00B93D70">
              <w:rPr>
                <w:rFonts w:ascii="Arial" w:hAnsi="Arial" w:cs="Arial"/>
                <w:sz w:val="22"/>
                <w:szCs w:val="22"/>
              </w:rPr>
              <w:t>place</w:t>
            </w:r>
            <w:r w:rsidRPr="00B93D70">
              <w:rPr>
                <w:rFonts w:ascii="Arial" w:hAnsi="Arial" w:cs="Arial"/>
                <w:sz w:val="22"/>
                <w:szCs w:val="22"/>
              </w:rPr>
              <w:t xml:space="preserve"> and an agricultural product is grown or raised. </w:t>
            </w:r>
          </w:p>
          <w:p w:rsidR="005F2DE9" w:rsidRPr="00B93D70" w:rsidP="006850E7" w14:paraId="27179A14" w14:textId="77777777">
            <w:pPr>
              <w:rPr>
                <w:rFonts w:ascii="Arial" w:hAnsi="Arial" w:cs="Arial"/>
                <w:sz w:val="22"/>
                <w:szCs w:val="22"/>
              </w:rPr>
            </w:pPr>
          </w:p>
        </w:tc>
      </w:tr>
      <w:tr w14:paraId="7979118F" w14:textId="77777777" w:rsidTr="00075CDA">
        <w:tblPrEx>
          <w:tblW w:w="10350" w:type="dxa"/>
          <w:tblInd w:w="390" w:type="dxa"/>
          <w:tblLayout w:type="fixed"/>
          <w:tblLook w:val="0000"/>
        </w:tblPrEx>
        <w:trPr>
          <w:trHeight w:val="230"/>
        </w:trPr>
        <w:tc>
          <w:tcPr>
            <w:tcW w:w="2250" w:type="dxa"/>
          </w:tcPr>
          <w:p w:rsidR="00B93D70" w:rsidRPr="00B93D70" w:rsidP="006850E7" w14:paraId="4BF556FE" w14:textId="77777777">
            <w:pPr>
              <w:spacing w:after="160"/>
              <w:rPr>
                <w:rFonts w:ascii="Arial" w:hAnsi="Arial" w:cs="Arial"/>
                <w:sz w:val="22"/>
                <w:szCs w:val="22"/>
              </w:rPr>
            </w:pPr>
            <w:r w:rsidRPr="00B93D70">
              <w:rPr>
                <w:rFonts w:ascii="Arial" w:hAnsi="Arial" w:cs="Arial"/>
                <w:b/>
                <w:bCs/>
                <w:sz w:val="22"/>
                <w:szCs w:val="22"/>
              </w:rPr>
              <w:t xml:space="preserve">Produced and Sold: </w:t>
            </w:r>
          </w:p>
        </w:tc>
        <w:tc>
          <w:tcPr>
            <w:tcW w:w="8100" w:type="dxa"/>
          </w:tcPr>
          <w:p w:rsidR="00B93D70" w:rsidRPr="00B93D70" w:rsidP="006850E7" w14:paraId="1E17287D" w14:textId="77777777">
            <w:pPr>
              <w:rPr>
                <w:rFonts w:ascii="Arial" w:hAnsi="Arial" w:cs="Arial"/>
                <w:sz w:val="22"/>
                <w:szCs w:val="22"/>
              </w:rPr>
            </w:pPr>
            <w:r w:rsidRPr="00B93D70">
              <w:rPr>
                <w:rFonts w:ascii="Arial" w:hAnsi="Arial" w:cs="Arial"/>
                <w:sz w:val="22"/>
                <w:szCs w:val="22"/>
              </w:rPr>
              <w:t xml:space="preserve">An agricultural product that is grown or raised by an operation and is also sold by that same operation. </w:t>
            </w:r>
          </w:p>
        </w:tc>
      </w:tr>
      <w:tr w14:paraId="6DA9ADF5" w14:textId="77777777" w:rsidTr="00075CDA">
        <w:tblPrEx>
          <w:tblW w:w="10350" w:type="dxa"/>
          <w:tblInd w:w="390" w:type="dxa"/>
          <w:tblLayout w:type="fixed"/>
          <w:tblLook w:val="0000"/>
        </w:tblPrEx>
        <w:trPr>
          <w:trHeight w:val="229"/>
        </w:trPr>
        <w:tc>
          <w:tcPr>
            <w:tcW w:w="2250" w:type="dxa"/>
          </w:tcPr>
          <w:p w:rsidR="00B93D70" w:rsidRPr="00B93D70" w:rsidP="006850E7" w14:paraId="34A38619" w14:textId="77777777">
            <w:pPr>
              <w:spacing w:after="160"/>
              <w:rPr>
                <w:rFonts w:ascii="Arial" w:hAnsi="Arial" w:cs="Arial"/>
                <w:color w:val="000000" w:themeColor="text1"/>
                <w:sz w:val="22"/>
                <w:szCs w:val="22"/>
              </w:rPr>
            </w:pPr>
            <w:bookmarkStart w:id="0" w:name="_Hlk196215256"/>
            <w:r w:rsidRPr="00B93D70">
              <w:rPr>
                <w:rFonts w:ascii="Arial" w:hAnsi="Arial" w:cs="Arial"/>
                <w:b/>
                <w:bCs/>
                <w:color w:val="000000" w:themeColor="text1"/>
                <w:sz w:val="22"/>
                <w:szCs w:val="22"/>
              </w:rPr>
              <w:t xml:space="preserve">Food: </w:t>
            </w:r>
          </w:p>
        </w:tc>
        <w:tc>
          <w:tcPr>
            <w:tcW w:w="8100" w:type="dxa"/>
          </w:tcPr>
          <w:p w:rsidR="00B93D70" w:rsidRPr="00B93D70" w:rsidP="006850E7" w14:paraId="005C3D56" w14:textId="6D7D9405">
            <w:pPr>
              <w:rPr>
                <w:rFonts w:ascii="Arial" w:hAnsi="Arial" w:cs="Arial"/>
                <w:color w:val="000000" w:themeColor="text1"/>
                <w:sz w:val="22"/>
                <w:szCs w:val="22"/>
              </w:rPr>
            </w:pPr>
            <w:r w:rsidRPr="00B93D70">
              <w:rPr>
                <w:rFonts w:ascii="Arial" w:hAnsi="Arial" w:cs="Arial"/>
                <w:color w:val="000000" w:themeColor="text1"/>
                <w:sz w:val="22"/>
                <w:szCs w:val="22"/>
              </w:rPr>
              <w:t xml:space="preserve">Edible agricultural products for humans to eat or drink. </w:t>
            </w:r>
          </w:p>
        </w:tc>
      </w:tr>
      <w:bookmarkEnd w:id="0"/>
      <w:tr w14:paraId="3172412E" w14:textId="77777777" w:rsidTr="00075CDA">
        <w:tblPrEx>
          <w:tblW w:w="10350" w:type="dxa"/>
          <w:tblInd w:w="390" w:type="dxa"/>
          <w:tblLayout w:type="fixed"/>
          <w:tblLook w:val="0000"/>
        </w:tblPrEx>
        <w:trPr>
          <w:trHeight w:val="164"/>
        </w:trPr>
        <w:tc>
          <w:tcPr>
            <w:tcW w:w="2250" w:type="dxa"/>
          </w:tcPr>
          <w:p w:rsidR="00B93D70" w:rsidRPr="00B93D70" w:rsidP="006850E7" w14:paraId="2183862B" w14:textId="77777777">
            <w:pPr>
              <w:spacing w:after="160"/>
              <w:rPr>
                <w:rFonts w:ascii="Arial" w:hAnsi="Arial" w:cs="Arial"/>
                <w:sz w:val="22"/>
                <w:szCs w:val="22"/>
              </w:rPr>
            </w:pPr>
            <w:r w:rsidRPr="00B93D70">
              <w:rPr>
                <w:rFonts w:ascii="Arial" w:hAnsi="Arial" w:cs="Arial"/>
                <w:b/>
                <w:bCs/>
                <w:sz w:val="22"/>
                <w:szCs w:val="22"/>
              </w:rPr>
              <w:t xml:space="preserve">Selling Food Directly: </w:t>
            </w:r>
          </w:p>
        </w:tc>
        <w:tc>
          <w:tcPr>
            <w:tcW w:w="8100" w:type="dxa"/>
          </w:tcPr>
          <w:p w:rsidR="00B93D70" w:rsidRPr="00B93D70" w:rsidP="006850E7" w14:paraId="4DBEF2B7" w14:textId="77777777">
            <w:pPr>
              <w:rPr>
                <w:rFonts w:ascii="Arial" w:hAnsi="Arial" w:cs="Arial"/>
                <w:sz w:val="22"/>
                <w:szCs w:val="22"/>
              </w:rPr>
            </w:pPr>
            <w:r w:rsidRPr="00B93D70">
              <w:rPr>
                <w:rFonts w:ascii="Arial" w:hAnsi="Arial" w:cs="Arial"/>
                <w:sz w:val="22"/>
                <w:szCs w:val="22"/>
              </w:rPr>
              <w:t xml:space="preserve">The first point of sales of the food produced and sold by an operation. </w:t>
            </w:r>
          </w:p>
        </w:tc>
      </w:tr>
      <w:tr w14:paraId="14D0BAD4" w14:textId="77777777" w:rsidTr="00A9232C">
        <w:tblPrEx>
          <w:tblW w:w="10350" w:type="dxa"/>
          <w:tblInd w:w="390" w:type="dxa"/>
          <w:tblLayout w:type="fixed"/>
          <w:tblLook w:val="0000"/>
        </w:tblPrEx>
        <w:trPr>
          <w:trHeight w:val="917"/>
        </w:trPr>
        <w:tc>
          <w:tcPr>
            <w:tcW w:w="2250" w:type="dxa"/>
          </w:tcPr>
          <w:p w:rsidR="00B93D70" w:rsidRPr="00B93D70" w:rsidP="006850E7" w14:paraId="073B4E5E" w14:textId="77777777">
            <w:pPr>
              <w:spacing w:after="160"/>
              <w:rPr>
                <w:rFonts w:ascii="Arial" w:hAnsi="Arial" w:cs="Arial"/>
                <w:sz w:val="22"/>
                <w:szCs w:val="22"/>
              </w:rPr>
            </w:pPr>
            <w:r w:rsidRPr="00B93D70">
              <w:rPr>
                <w:rFonts w:ascii="Arial" w:hAnsi="Arial" w:cs="Arial"/>
                <w:b/>
                <w:bCs/>
                <w:sz w:val="22"/>
                <w:szCs w:val="22"/>
              </w:rPr>
              <w:t xml:space="preserve">Production Contract: </w:t>
            </w:r>
          </w:p>
        </w:tc>
        <w:tc>
          <w:tcPr>
            <w:tcW w:w="8100" w:type="dxa"/>
          </w:tcPr>
          <w:p w:rsidR="00B93D70" w:rsidRPr="00B93D70" w:rsidP="006850E7" w14:paraId="093A18A9" w14:textId="1DF090A8">
            <w:pPr>
              <w:rPr>
                <w:rFonts w:ascii="Arial" w:hAnsi="Arial" w:cs="Arial"/>
                <w:sz w:val="22"/>
                <w:szCs w:val="22"/>
              </w:rPr>
            </w:pPr>
            <w:r w:rsidRPr="00B93D70">
              <w:rPr>
                <w:rFonts w:ascii="Arial" w:hAnsi="Arial" w:cs="Arial"/>
                <w:sz w:val="22"/>
                <w:szCs w:val="22"/>
              </w:rPr>
              <w:t>A verbal or written agreement setting term</w:t>
            </w:r>
            <w:r w:rsidR="00CD6A45">
              <w:rPr>
                <w:rFonts w:ascii="Arial" w:hAnsi="Arial" w:cs="Arial"/>
                <w:sz w:val="22"/>
                <w:szCs w:val="22"/>
              </w:rPr>
              <w:t>s</w:t>
            </w:r>
            <w:r w:rsidRPr="00B93D70">
              <w:rPr>
                <w:rFonts w:ascii="Arial" w:hAnsi="Arial" w:cs="Arial"/>
                <w:sz w:val="22"/>
                <w:szCs w:val="22"/>
              </w:rPr>
              <w:t xml:space="preserve">, conditions, and fees paid by the contractor to the operation </w:t>
            </w:r>
            <w:r w:rsidRPr="00B93D70">
              <w:rPr>
                <w:rFonts w:ascii="Arial" w:hAnsi="Arial" w:cs="Arial"/>
                <w:sz w:val="22"/>
                <w:szCs w:val="22"/>
              </w:rPr>
              <w:t>for the production of</w:t>
            </w:r>
            <w:r w:rsidRPr="00B93D70">
              <w:rPr>
                <w:rFonts w:ascii="Arial" w:hAnsi="Arial" w:cs="Arial"/>
                <w:sz w:val="22"/>
                <w:szCs w:val="22"/>
              </w:rPr>
              <w:t xml:space="preserve"> crops or livestock. The contractor owns the product being grown or raised and often provides inputs. </w:t>
            </w:r>
          </w:p>
        </w:tc>
      </w:tr>
    </w:tbl>
    <w:p w:rsidR="006B595F" w:rsidP="006850E7" w14:paraId="608E94FB" w14:textId="77777777">
      <w:pPr>
        <w:rPr>
          <w:rFonts w:ascii="Arial" w:hAnsi="Arial" w:cs="Arial"/>
          <w:b/>
          <w:bCs/>
          <w:sz w:val="22"/>
          <w:szCs w:val="22"/>
        </w:rPr>
      </w:pPr>
    </w:p>
    <w:p w:rsidR="00B93D70" w:rsidP="006850E7" w14:paraId="7DB1F8A7" w14:textId="7361078A">
      <w:pPr>
        <w:rPr>
          <w:rFonts w:ascii="Arial" w:hAnsi="Arial" w:cs="Arial"/>
          <w:b/>
          <w:bCs/>
          <w:sz w:val="22"/>
          <w:szCs w:val="22"/>
        </w:rPr>
      </w:pPr>
      <w:r w:rsidRPr="00B93D70">
        <w:rPr>
          <w:rFonts w:ascii="Arial" w:hAnsi="Arial" w:cs="Arial"/>
          <w:b/>
          <w:bCs/>
          <w:sz w:val="22"/>
          <w:szCs w:val="22"/>
        </w:rPr>
        <w:t xml:space="preserve">What are the four </w:t>
      </w:r>
      <w:r w:rsidR="00CA4220">
        <w:rPr>
          <w:rFonts w:ascii="Arial" w:hAnsi="Arial" w:cs="Arial"/>
          <w:b/>
          <w:bCs/>
          <w:sz w:val="22"/>
          <w:szCs w:val="22"/>
        </w:rPr>
        <w:t>Direct to Consumer Markets</w:t>
      </w:r>
      <w:r w:rsidR="001730E9">
        <w:rPr>
          <w:rFonts w:ascii="Arial" w:hAnsi="Arial" w:cs="Arial"/>
          <w:b/>
          <w:bCs/>
          <w:sz w:val="22"/>
          <w:szCs w:val="22"/>
        </w:rPr>
        <w:t>?</w:t>
      </w:r>
    </w:p>
    <w:p w:rsidR="004D2DD0" w:rsidRPr="00234FF9" w:rsidP="006850E7" w14:paraId="58304BDF" w14:textId="77777777">
      <w:pPr>
        <w:rPr>
          <w:rFonts w:ascii="Arial" w:hAnsi="Arial" w:cs="Arial"/>
          <w:sz w:val="22"/>
          <w:szCs w:val="22"/>
        </w:rPr>
      </w:pPr>
    </w:p>
    <w:tbl>
      <w:tblPr>
        <w:tblW w:w="1035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8190"/>
      </w:tblGrid>
      <w:tr w14:paraId="0084578D" w14:textId="77777777" w:rsidTr="00075CDA">
        <w:tblPrEx>
          <w:tblW w:w="1035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6"/>
        </w:trPr>
        <w:tc>
          <w:tcPr>
            <w:tcW w:w="2160" w:type="dxa"/>
          </w:tcPr>
          <w:p w:rsidR="00B93D70" w:rsidRPr="00DE7D9F" w:rsidP="006850E7" w14:paraId="1964B710" w14:textId="4600F156">
            <w:pPr>
              <w:spacing w:after="160"/>
              <w:rPr>
                <w:rFonts w:ascii="Arial" w:hAnsi="Arial" w:cs="Arial"/>
                <w:sz w:val="22"/>
                <w:szCs w:val="22"/>
              </w:rPr>
            </w:pPr>
            <w:bookmarkStart w:id="1" w:name="_Hlk196214184"/>
            <w:r w:rsidRPr="00DE7D9F">
              <w:rPr>
                <w:rFonts w:ascii="Arial" w:hAnsi="Arial" w:cs="Arial"/>
                <w:b/>
                <w:bCs/>
                <w:sz w:val="22"/>
                <w:szCs w:val="22"/>
              </w:rPr>
              <w:t xml:space="preserve">Consumers: </w:t>
            </w:r>
          </w:p>
        </w:tc>
        <w:tc>
          <w:tcPr>
            <w:tcW w:w="8190" w:type="dxa"/>
          </w:tcPr>
          <w:p w:rsidR="005F2DE9" w:rsidRPr="00DE7D9F" w:rsidP="006850E7" w14:paraId="20256588" w14:textId="4B0EC681">
            <w:pPr>
              <w:rPr>
                <w:rFonts w:ascii="Arial" w:hAnsi="Arial" w:cs="Arial"/>
                <w:sz w:val="22"/>
                <w:szCs w:val="22"/>
              </w:rPr>
            </w:pPr>
            <w:r w:rsidRPr="00DE7D9F">
              <w:rPr>
                <w:rFonts w:ascii="Arial" w:hAnsi="Arial" w:cs="Arial"/>
                <w:sz w:val="22"/>
                <w:szCs w:val="22"/>
              </w:rPr>
              <w:t>Individuals who purchase your products from farmers’ markets, on</w:t>
            </w:r>
            <w:r w:rsidRPr="00DE7D9F" w:rsidR="00DE7D9F">
              <w:rPr>
                <w:rFonts w:ascii="Arial" w:hAnsi="Arial" w:cs="Arial"/>
                <w:sz w:val="22"/>
                <w:szCs w:val="22"/>
              </w:rPr>
              <w:t>-</w:t>
            </w:r>
            <w:r w:rsidRPr="00DE7D9F">
              <w:rPr>
                <w:rFonts w:ascii="Arial" w:hAnsi="Arial" w:cs="Arial"/>
                <w:sz w:val="22"/>
                <w:szCs w:val="22"/>
              </w:rPr>
              <w:t>farm stores or farm stands, roadside stands or stores, CSA (Community Supported Agriculture), and online marketplaces.</w:t>
            </w:r>
          </w:p>
          <w:p w:rsidR="00B93D70" w:rsidRPr="00DE7D9F" w:rsidP="006850E7" w14:paraId="47CF8DEB" w14:textId="14C68D3F">
            <w:pPr>
              <w:rPr>
                <w:rFonts w:ascii="Arial" w:hAnsi="Arial" w:cs="Arial"/>
                <w:sz w:val="22"/>
                <w:szCs w:val="22"/>
              </w:rPr>
            </w:pPr>
            <w:r w:rsidRPr="00DE7D9F">
              <w:rPr>
                <w:rFonts w:ascii="Arial" w:hAnsi="Arial" w:cs="Arial"/>
                <w:sz w:val="22"/>
                <w:szCs w:val="22"/>
              </w:rPr>
              <w:t xml:space="preserve"> </w:t>
            </w:r>
          </w:p>
        </w:tc>
      </w:tr>
      <w:tr w14:paraId="304EAE5D" w14:textId="77777777" w:rsidTr="00075CDA">
        <w:tblPrEx>
          <w:tblW w:w="10350" w:type="dxa"/>
          <w:tblInd w:w="390" w:type="dxa"/>
          <w:tblLayout w:type="fixed"/>
          <w:tblLook w:val="0000"/>
        </w:tblPrEx>
        <w:trPr>
          <w:trHeight w:val="230"/>
        </w:trPr>
        <w:tc>
          <w:tcPr>
            <w:tcW w:w="2160" w:type="dxa"/>
          </w:tcPr>
          <w:p w:rsidR="00B93D70" w:rsidRPr="00DE7D9F" w:rsidP="006850E7" w14:paraId="701F7444" w14:textId="77777777">
            <w:pPr>
              <w:spacing w:after="160"/>
              <w:rPr>
                <w:rFonts w:ascii="Arial" w:hAnsi="Arial" w:cs="Arial"/>
                <w:sz w:val="22"/>
                <w:szCs w:val="22"/>
              </w:rPr>
            </w:pPr>
            <w:r w:rsidRPr="00DE7D9F">
              <w:rPr>
                <w:rFonts w:ascii="Arial" w:hAnsi="Arial" w:cs="Arial"/>
                <w:b/>
                <w:bCs/>
                <w:sz w:val="22"/>
                <w:szCs w:val="22"/>
              </w:rPr>
              <w:t xml:space="preserve">Retail Markets: </w:t>
            </w:r>
          </w:p>
        </w:tc>
        <w:tc>
          <w:tcPr>
            <w:tcW w:w="8190" w:type="dxa"/>
          </w:tcPr>
          <w:p w:rsidR="00B93D70" w:rsidRPr="00DE7D9F" w:rsidP="006850E7" w14:paraId="167699FA" w14:textId="3D124CE9">
            <w:pPr>
              <w:rPr>
                <w:rFonts w:ascii="Arial" w:hAnsi="Arial" w:cs="Arial"/>
                <w:sz w:val="22"/>
                <w:szCs w:val="22"/>
              </w:rPr>
            </w:pPr>
            <w:r w:rsidRPr="00DE7D9F">
              <w:rPr>
                <w:rFonts w:ascii="Arial" w:hAnsi="Arial" w:cs="Arial"/>
                <w:sz w:val="22"/>
                <w:szCs w:val="22"/>
              </w:rPr>
              <w:t>Supermarkets, supercenters, restaurants, caterers, independently owned grocery stores, and food cooperatives</w:t>
            </w:r>
            <w:r w:rsidR="00DE7D9F">
              <w:rPr>
                <w:rFonts w:ascii="Arial" w:hAnsi="Arial" w:cs="Arial"/>
                <w:sz w:val="22"/>
                <w:szCs w:val="22"/>
              </w:rPr>
              <w:t>.</w:t>
            </w:r>
            <w:r w:rsidRPr="00DE7D9F" w:rsidR="00BF72DA">
              <w:rPr>
                <w:rFonts w:ascii="Arial" w:hAnsi="Arial" w:cs="Arial"/>
                <w:sz w:val="22"/>
                <w:szCs w:val="22"/>
              </w:rPr>
              <w:t xml:space="preserve"> </w:t>
            </w:r>
          </w:p>
          <w:p w:rsidR="005F2DE9" w:rsidRPr="00DE7D9F" w:rsidP="006850E7" w14:paraId="01BC4FD1" w14:textId="77777777">
            <w:pPr>
              <w:rPr>
                <w:rFonts w:ascii="Arial" w:hAnsi="Arial" w:cs="Arial"/>
                <w:sz w:val="22"/>
                <w:szCs w:val="22"/>
              </w:rPr>
            </w:pPr>
          </w:p>
        </w:tc>
      </w:tr>
      <w:tr w14:paraId="622CCABD" w14:textId="77777777" w:rsidTr="00075CDA">
        <w:tblPrEx>
          <w:tblW w:w="10350" w:type="dxa"/>
          <w:tblInd w:w="390" w:type="dxa"/>
          <w:tblLayout w:type="fixed"/>
          <w:tblLook w:val="0000"/>
        </w:tblPrEx>
        <w:trPr>
          <w:trHeight w:val="230"/>
        </w:trPr>
        <w:tc>
          <w:tcPr>
            <w:tcW w:w="2160" w:type="dxa"/>
          </w:tcPr>
          <w:p w:rsidR="00B93D70" w:rsidRPr="00DE7D9F" w:rsidP="006850E7" w14:paraId="5583EA6C" w14:textId="77777777">
            <w:pPr>
              <w:spacing w:after="160"/>
              <w:rPr>
                <w:rFonts w:ascii="Arial" w:hAnsi="Arial" w:cs="Arial"/>
                <w:sz w:val="22"/>
                <w:szCs w:val="22"/>
              </w:rPr>
            </w:pPr>
            <w:r w:rsidRPr="00DE7D9F">
              <w:rPr>
                <w:rFonts w:ascii="Arial" w:hAnsi="Arial" w:cs="Arial"/>
                <w:b/>
                <w:bCs/>
                <w:sz w:val="22"/>
                <w:szCs w:val="22"/>
              </w:rPr>
              <w:t xml:space="preserve">Institutions: </w:t>
            </w:r>
          </w:p>
        </w:tc>
        <w:tc>
          <w:tcPr>
            <w:tcW w:w="8190" w:type="dxa"/>
          </w:tcPr>
          <w:p w:rsidR="00B93D70" w:rsidRPr="00DE7D9F" w:rsidP="006850E7" w14:paraId="4C01A5D8" w14:textId="4BEED5EC">
            <w:pPr>
              <w:rPr>
                <w:rFonts w:ascii="Arial" w:hAnsi="Arial" w:cs="Arial"/>
                <w:sz w:val="22"/>
                <w:szCs w:val="22"/>
              </w:rPr>
            </w:pPr>
            <w:r w:rsidRPr="00DE7D9F">
              <w:rPr>
                <w:rFonts w:ascii="Arial" w:hAnsi="Arial" w:cs="Arial"/>
                <w:sz w:val="22"/>
                <w:szCs w:val="22"/>
              </w:rPr>
              <w:t>K</w:t>
            </w:r>
            <w:r w:rsidRPr="00DE7D9F" w:rsidR="00DE7D9F">
              <w:rPr>
                <w:rFonts w:ascii="Arial" w:hAnsi="Arial" w:cs="Arial"/>
                <w:sz w:val="22"/>
                <w:szCs w:val="22"/>
              </w:rPr>
              <w:t>-</w:t>
            </w:r>
            <w:r w:rsidRPr="00DE7D9F">
              <w:rPr>
                <w:rFonts w:ascii="Arial" w:hAnsi="Arial" w:cs="Arial"/>
                <w:sz w:val="22"/>
                <w:szCs w:val="22"/>
              </w:rPr>
              <w:t>12 schools, colleges or universities, hospitals, workplace cafeterias, prisons, and foodbanks</w:t>
            </w:r>
            <w:r w:rsidRPr="00DE7D9F" w:rsidR="00974623">
              <w:rPr>
                <w:rFonts w:ascii="Arial" w:hAnsi="Arial" w:cs="Arial"/>
                <w:sz w:val="22"/>
                <w:szCs w:val="22"/>
              </w:rPr>
              <w:t>.</w:t>
            </w:r>
            <w:r w:rsidRPr="00DE7D9F">
              <w:rPr>
                <w:rFonts w:ascii="Arial" w:hAnsi="Arial" w:cs="Arial"/>
                <w:sz w:val="22"/>
                <w:szCs w:val="22"/>
              </w:rPr>
              <w:t xml:space="preserve"> </w:t>
            </w:r>
          </w:p>
          <w:p w:rsidR="005F2DE9" w:rsidRPr="00DE7D9F" w:rsidP="006850E7" w14:paraId="40C50A66" w14:textId="77777777">
            <w:pPr>
              <w:rPr>
                <w:rFonts w:ascii="Arial" w:hAnsi="Arial" w:cs="Arial"/>
                <w:sz w:val="22"/>
                <w:szCs w:val="22"/>
              </w:rPr>
            </w:pPr>
          </w:p>
        </w:tc>
      </w:tr>
      <w:tr w14:paraId="40DF6BF7" w14:textId="77777777" w:rsidTr="00075CDA">
        <w:tblPrEx>
          <w:tblW w:w="10350" w:type="dxa"/>
          <w:tblInd w:w="390" w:type="dxa"/>
          <w:tblLayout w:type="fixed"/>
          <w:tblLook w:val="0000"/>
        </w:tblPrEx>
        <w:trPr>
          <w:trHeight w:val="1050"/>
        </w:trPr>
        <w:tc>
          <w:tcPr>
            <w:tcW w:w="2160" w:type="dxa"/>
          </w:tcPr>
          <w:p w:rsidR="00B93D70" w:rsidRPr="00DE7D9F" w:rsidP="006850E7" w14:paraId="6B6A8CC6" w14:textId="77777777">
            <w:pPr>
              <w:spacing w:after="160"/>
              <w:rPr>
                <w:rFonts w:ascii="Arial" w:hAnsi="Arial" w:cs="Arial"/>
                <w:sz w:val="22"/>
                <w:szCs w:val="22"/>
              </w:rPr>
            </w:pPr>
            <w:r w:rsidRPr="00DE7D9F">
              <w:rPr>
                <w:rFonts w:ascii="Arial" w:hAnsi="Arial" w:cs="Arial"/>
                <w:b/>
                <w:bCs/>
                <w:sz w:val="22"/>
                <w:szCs w:val="22"/>
              </w:rPr>
              <w:t xml:space="preserve">Intermediate Markets: </w:t>
            </w:r>
          </w:p>
        </w:tc>
        <w:tc>
          <w:tcPr>
            <w:tcW w:w="8190" w:type="dxa"/>
          </w:tcPr>
          <w:p w:rsidR="00B93D70" w:rsidRPr="00DE7D9F" w:rsidP="006850E7" w14:paraId="71A77925" w14:textId="2B071A32">
            <w:pPr>
              <w:rPr>
                <w:rFonts w:ascii="Arial" w:hAnsi="Arial" w:cs="Arial"/>
                <w:sz w:val="22"/>
                <w:szCs w:val="22"/>
              </w:rPr>
            </w:pPr>
            <w:r w:rsidRPr="00DE7D9F">
              <w:rPr>
                <w:rFonts w:ascii="Arial" w:hAnsi="Arial" w:cs="Arial"/>
                <w:sz w:val="22"/>
                <w:szCs w:val="22"/>
              </w:rPr>
              <w:t xml:space="preserve">Businesses or organizations in the middle of the supply chain that </w:t>
            </w:r>
            <w:r w:rsidRPr="00CD6A45">
              <w:rPr>
                <w:rFonts w:ascii="Arial" w:hAnsi="Arial" w:cs="Arial"/>
                <w:i/>
                <w:iCs/>
                <w:sz w:val="22"/>
                <w:szCs w:val="22"/>
              </w:rPr>
              <w:t>market locally</w:t>
            </w:r>
            <w:r w:rsidRPr="00CD6A45" w:rsidR="00DE7D9F">
              <w:rPr>
                <w:rFonts w:ascii="Arial" w:hAnsi="Arial" w:cs="Arial"/>
                <w:i/>
                <w:iCs/>
                <w:sz w:val="22"/>
                <w:szCs w:val="22"/>
              </w:rPr>
              <w:t>-</w:t>
            </w:r>
            <w:r w:rsidRPr="00CD6A45">
              <w:rPr>
                <w:rFonts w:ascii="Arial" w:hAnsi="Arial" w:cs="Arial"/>
                <w:i/>
                <w:iCs/>
                <w:sz w:val="22"/>
                <w:szCs w:val="22"/>
              </w:rPr>
              <w:t xml:space="preserve"> and/or </w:t>
            </w:r>
            <w:r w:rsidRPr="00CD6A45">
              <w:rPr>
                <w:rFonts w:ascii="Arial" w:hAnsi="Arial" w:cs="Arial"/>
                <w:i/>
                <w:iCs/>
                <w:sz w:val="22"/>
                <w:szCs w:val="22"/>
              </w:rPr>
              <w:t>regionally</w:t>
            </w:r>
            <w:r w:rsidRPr="00CD6A45" w:rsidR="00DE7D9F">
              <w:rPr>
                <w:rFonts w:ascii="Arial" w:hAnsi="Arial" w:cs="Arial"/>
                <w:i/>
                <w:iCs/>
                <w:sz w:val="22"/>
                <w:szCs w:val="22"/>
              </w:rPr>
              <w:t>-</w:t>
            </w:r>
            <w:r w:rsidRPr="00CD6A45">
              <w:rPr>
                <w:rFonts w:ascii="Arial" w:hAnsi="Arial" w:cs="Arial"/>
                <w:i/>
                <w:iCs/>
                <w:sz w:val="22"/>
                <w:szCs w:val="22"/>
              </w:rPr>
              <w:t>branded</w:t>
            </w:r>
            <w:r w:rsidRPr="00CD6A45">
              <w:rPr>
                <w:rFonts w:ascii="Arial" w:hAnsi="Arial" w:cs="Arial"/>
                <w:i/>
                <w:iCs/>
                <w:sz w:val="22"/>
                <w:szCs w:val="22"/>
              </w:rPr>
              <w:t xml:space="preserve"> products</w:t>
            </w:r>
            <w:r w:rsidRPr="00DE7D9F">
              <w:rPr>
                <w:rFonts w:ascii="Arial" w:hAnsi="Arial" w:cs="Arial"/>
                <w:sz w:val="22"/>
                <w:szCs w:val="22"/>
              </w:rPr>
              <w:t>, such as distributors, food hubs, brokers, auction houses, wholesale and terminal markets, and food processor</w:t>
            </w:r>
            <w:r w:rsidR="00DE7D9F">
              <w:rPr>
                <w:rFonts w:ascii="Arial" w:hAnsi="Arial" w:cs="Arial"/>
                <w:sz w:val="22"/>
                <w:szCs w:val="22"/>
              </w:rPr>
              <w:t>s.</w:t>
            </w:r>
          </w:p>
        </w:tc>
      </w:tr>
      <w:bookmarkEnd w:id="1"/>
    </w:tbl>
    <w:p w:rsidR="004D2DD0" w:rsidP="006850E7" w14:paraId="009EA838" w14:textId="77777777">
      <w:pPr>
        <w:rPr>
          <w:rFonts w:ascii="Arial" w:hAnsi="Arial" w:cs="Arial"/>
          <w:b/>
          <w:bCs/>
          <w:sz w:val="22"/>
          <w:szCs w:val="22"/>
          <w:u w:val="single"/>
        </w:rPr>
      </w:pPr>
      <w:r>
        <w:rPr>
          <w:rFonts w:ascii="Arial" w:hAnsi="Arial" w:cs="Arial"/>
          <w:b/>
          <w:bCs/>
          <w:sz w:val="22"/>
          <w:szCs w:val="22"/>
          <w:u w:val="single"/>
        </w:rPr>
        <w:br w:type="page"/>
      </w:r>
    </w:p>
    <w:p w:rsidR="00B93D70" w:rsidRPr="00DE7D9F" w:rsidP="006850E7" w14:paraId="2B756A84" w14:textId="2559C9C7">
      <w:pPr>
        <w:spacing w:after="160"/>
        <w:rPr>
          <w:rFonts w:ascii="Arial" w:hAnsi="Arial" w:cs="Arial"/>
          <w:b/>
          <w:bCs/>
          <w:sz w:val="22"/>
          <w:szCs w:val="22"/>
          <w:u w:val="single"/>
        </w:rPr>
      </w:pPr>
      <w:r w:rsidRPr="00DE7D9F">
        <w:rPr>
          <w:rFonts w:ascii="Arial" w:hAnsi="Arial" w:cs="Arial"/>
          <w:b/>
          <w:bCs/>
          <w:sz w:val="22"/>
          <w:szCs w:val="22"/>
          <w:u w:val="single"/>
        </w:rPr>
        <w:t xml:space="preserve">Instructions by Section </w:t>
      </w:r>
    </w:p>
    <w:p w:rsidR="00B93D70" w:rsidRPr="00DE7D9F" w:rsidP="006850E7" w14:paraId="52841ED9" w14:textId="130E7410">
      <w:pPr>
        <w:spacing w:after="160"/>
        <w:rPr>
          <w:rFonts w:ascii="Arial" w:hAnsi="Arial" w:cs="Arial"/>
          <w:sz w:val="22"/>
          <w:szCs w:val="22"/>
        </w:rPr>
      </w:pPr>
      <w:r w:rsidRPr="00DE7D9F">
        <w:rPr>
          <w:rFonts w:ascii="Arial" w:hAnsi="Arial" w:cs="Arial"/>
          <w:b/>
          <w:bCs/>
          <w:sz w:val="22"/>
          <w:szCs w:val="22"/>
        </w:rPr>
        <w:t xml:space="preserve">Face Page </w:t>
      </w:r>
      <w:r w:rsidRPr="00DE7D9F">
        <w:rPr>
          <w:rFonts w:ascii="Arial" w:hAnsi="Arial" w:cs="Arial"/>
          <w:sz w:val="22"/>
          <w:szCs w:val="22"/>
        </w:rPr>
        <w:t xml:space="preserve">– Answer the questions about whether you produce agricultural products on your farming/ranching operation, and whether you sell food products directly to consumers, retail establishments, institutions or an intermediate market. If you check “NO” to all questions on the face page, please turn to page </w:t>
      </w:r>
      <w:r w:rsidR="00BA6CE0">
        <w:rPr>
          <w:rFonts w:ascii="Arial" w:hAnsi="Arial" w:cs="Arial"/>
          <w:sz w:val="22"/>
          <w:szCs w:val="22"/>
        </w:rPr>
        <w:t>20</w:t>
      </w:r>
      <w:r w:rsidRPr="00DE7D9F">
        <w:rPr>
          <w:rFonts w:ascii="Arial" w:hAnsi="Arial" w:cs="Arial"/>
          <w:sz w:val="22"/>
          <w:szCs w:val="22"/>
        </w:rPr>
        <w:t>, the last page, fill out your name and phone number, and return the form in the prepaid envelope provided. If you have any questions about the survey, please call 1</w:t>
      </w:r>
      <w:r w:rsidR="00DE7D9F">
        <w:rPr>
          <w:rFonts w:ascii="Arial" w:hAnsi="Arial" w:cs="Arial"/>
          <w:sz w:val="22"/>
          <w:szCs w:val="22"/>
        </w:rPr>
        <w:t>-</w:t>
      </w:r>
      <w:r w:rsidRPr="00DE7D9F">
        <w:rPr>
          <w:rFonts w:ascii="Arial" w:hAnsi="Arial" w:cs="Arial"/>
          <w:sz w:val="22"/>
          <w:szCs w:val="22"/>
        </w:rPr>
        <w:t>888</w:t>
      </w:r>
      <w:r w:rsidR="00DE7D9F">
        <w:rPr>
          <w:rFonts w:ascii="Arial" w:hAnsi="Arial" w:cs="Arial"/>
          <w:sz w:val="22"/>
          <w:szCs w:val="22"/>
        </w:rPr>
        <w:t>-</w:t>
      </w:r>
      <w:r w:rsidRPr="00DE7D9F">
        <w:rPr>
          <w:rFonts w:ascii="Arial" w:hAnsi="Arial" w:cs="Arial"/>
          <w:sz w:val="22"/>
          <w:szCs w:val="22"/>
        </w:rPr>
        <w:t>424</w:t>
      </w:r>
      <w:r w:rsidR="00DE7D9F">
        <w:rPr>
          <w:rFonts w:ascii="Arial" w:hAnsi="Arial" w:cs="Arial"/>
          <w:sz w:val="22"/>
          <w:szCs w:val="22"/>
        </w:rPr>
        <w:t>-</w:t>
      </w:r>
      <w:r w:rsidRPr="00DE7D9F">
        <w:rPr>
          <w:rFonts w:ascii="Arial" w:hAnsi="Arial" w:cs="Arial"/>
          <w:sz w:val="22"/>
          <w:szCs w:val="22"/>
        </w:rPr>
        <w:t xml:space="preserve">7828, or email nass@usda.gov. </w:t>
      </w:r>
      <w:r w:rsidRPr="00DE7D9F">
        <w:rPr>
          <w:rFonts w:ascii="Arial" w:hAnsi="Arial" w:cs="Arial"/>
          <w:b/>
          <w:bCs/>
          <w:sz w:val="22"/>
          <w:szCs w:val="22"/>
        </w:rPr>
        <w:t xml:space="preserve">Exclude crop and livestock production under production contract. </w:t>
      </w:r>
    </w:p>
    <w:p w:rsidR="00B93D70" w:rsidRPr="00DE7D9F" w:rsidP="006850E7" w14:paraId="31A03CF4" w14:textId="5824965E">
      <w:pPr>
        <w:spacing w:after="160"/>
        <w:rPr>
          <w:rFonts w:ascii="Arial" w:hAnsi="Arial" w:cs="Arial"/>
          <w:sz w:val="22"/>
          <w:szCs w:val="22"/>
        </w:rPr>
      </w:pPr>
      <w:r w:rsidRPr="00DE7D9F">
        <w:rPr>
          <w:rFonts w:ascii="Arial" w:hAnsi="Arial" w:cs="Arial"/>
          <w:b/>
          <w:bCs/>
          <w:sz w:val="22"/>
          <w:szCs w:val="22"/>
        </w:rPr>
        <w:t>Section 1</w:t>
      </w:r>
      <w:r w:rsidR="00DE7D9F">
        <w:rPr>
          <w:rFonts w:ascii="Arial" w:hAnsi="Arial" w:cs="Arial"/>
          <w:b/>
          <w:bCs/>
          <w:sz w:val="22"/>
          <w:szCs w:val="22"/>
        </w:rPr>
        <w:t>-</w:t>
      </w:r>
      <w:r w:rsidRPr="00DE7D9F">
        <w:rPr>
          <w:rFonts w:ascii="Arial" w:hAnsi="Arial" w:cs="Arial"/>
          <w:b/>
          <w:bCs/>
          <w:sz w:val="22"/>
          <w:szCs w:val="22"/>
        </w:rPr>
        <w:t xml:space="preserve">4 Sales – </w:t>
      </w:r>
      <w:r w:rsidRPr="00DE7D9F">
        <w:rPr>
          <w:rFonts w:ascii="Arial" w:hAnsi="Arial" w:cs="Arial"/>
          <w:sz w:val="22"/>
          <w:szCs w:val="22"/>
        </w:rPr>
        <w:t xml:space="preserve">Report the value of edible agricultural products for human consumption this operation produced and sold through the appropriate direct marketing channel. Report only the first point of sale, even if that sale was to another farm or </w:t>
      </w:r>
      <w:r w:rsidRPr="00DE7D9F">
        <w:rPr>
          <w:rFonts w:ascii="Arial" w:hAnsi="Arial" w:cs="Arial"/>
          <w:sz w:val="22"/>
          <w:szCs w:val="22"/>
        </w:rPr>
        <w:t>business</w:t>
      </w:r>
      <w:r w:rsidRPr="00DE7D9F">
        <w:rPr>
          <w:rFonts w:ascii="Arial" w:hAnsi="Arial" w:cs="Arial"/>
          <w:sz w:val="22"/>
          <w:szCs w:val="22"/>
        </w:rPr>
        <w:t xml:space="preserve"> you also own. Exclude sales of products that were not for human food or drink such as animal feed, wool, nursery and flowers not intended for human consumption. Report sales completed in 2025 regardless of the year </w:t>
      </w:r>
      <w:r w:rsidR="00BA6CE0">
        <w:rPr>
          <w:rFonts w:ascii="Arial" w:hAnsi="Arial" w:cs="Arial"/>
          <w:sz w:val="22"/>
          <w:szCs w:val="22"/>
        </w:rPr>
        <w:t>the product</w:t>
      </w:r>
      <w:r w:rsidRPr="00DE7D9F">
        <w:rPr>
          <w:rFonts w:ascii="Arial" w:hAnsi="Arial" w:cs="Arial"/>
          <w:sz w:val="22"/>
          <w:szCs w:val="22"/>
        </w:rPr>
        <w:t xml:space="preserve"> was harvested or raised. Report the gross value of sales before the deduction of expenses, marketing fees, or taxes. Include as sales your estimate of the value of any crop or livestock bartered directly to consumers for services or other goods. Report in whole dollars only. If you sell in more than one direct</w:t>
      </w:r>
      <w:r w:rsidR="00DE7D9F">
        <w:rPr>
          <w:rFonts w:ascii="Arial" w:hAnsi="Arial" w:cs="Arial"/>
          <w:sz w:val="22"/>
          <w:szCs w:val="22"/>
        </w:rPr>
        <w:t>-</w:t>
      </w:r>
      <w:r w:rsidRPr="00DE7D9F">
        <w:rPr>
          <w:rFonts w:ascii="Arial" w:hAnsi="Arial" w:cs="Arial"/>
          <w:sz w:val="22"/>
          <w:szCs w:val="22"/>
        </w:rPr>
        <w:t>to</w:t>
      </w:r>
      <w:r w:rsidR="00DE7D9F">
        <w:rPr>
          <w:rFonts w:ascii="Arial" w:hAnsi="Arial" w:cs="Arial"/>
          <w:sz w:val="22"/>
          <w:szCs w:val="22"/>
        </w:rPr>
        <w:t>-</w:t>
      </w:r>
      <w:r w:rsidRPr="00DE7D9F">
        <w:rPr>
          <w:rFonts w:ascii="Arial" w:hAnsi="Arial" w:cs="Arial"/>
          <w:sz w:val="22"/>
          <w:szCs w:val="22"/>
        </w:rPr>
        <w:t>consumer marketing channel, please report sales of each marketing channel separately in the tables at the end of sections 1</w:t>
      </w:r>
      <w:r w:rsidR="00DE7D9F">
        <w:rPr>
          <w:rFonts w:ascii="Arial" w:hAnsi="Arial" w:cs="Arial"/>
          <w:sz w:val="22"/>
          <w:szCs w:val="22"/>
        </w:rPr>
        <w:t>-</w:t>
      </w:r>
      <w:r w:rsidRPr="00DE7D9F">
        <w:rPr>
          <w:rFonts w:ascii="Arial" w:hAnsi="Arial" w:cs="Arial"/>
          <w:sz w:val="22"/>
          <w:szCs w:val="22"/>
        </w:rPr>
        <w:t xml:space="preserve">4. </w:t>
      </w:r>
      <w:r w:rsidRPr="00DE7D9F">
        <w:rPr>
          <w:rFonts w:ascii="Arial" w:hAnsi="Arial" w:cs="Arial"/>
          <w:b/>
          <w:bCs/>
          <w:sz w:val="22"/>
          <w:szCs w:val="22"/>
        </w:rPr>
        <w:t xml:space="preserve">Exclude crop and livestock production under production contract. </w:t>
      </w:r>
    </w:p>
    <w:p w:rsidR="00B93D70" w:rsidRPr="00DE7D9F" w:rsidP="006850E7" w14:paraId="595CD92E" w14:textId="19C25173">
      <w:pPr>
        <w:pStyle w:val="ListParagraph"/>
        <w:numPr>
          <w:ilvl w:val="0"/>
          <w:numId w:val="1"/>
        </w:numPr>
        <w:rPr>
          <w:rFonts w:ascii="Arial" w:hAnsi="Arial" w:cs="Arial"/>
          <w:sz w:val="22"/>
          <w:szCs w:val="22"/>
        </w:rPr>
      </w:pPr>
      <w:r w:rsidRPr="00DE7D9F">
        <w:rPr>
          <w:rFonts w:ascii="Arial" w:hAnsi="Arial" w:cs="Arial"/>
          <w:b/>
          <w:bCs/>
          <w:sz w:val="22"/>
          <w:szCs w:val="22"/>
        </w:rPr>
        <w:t xml:space="preserve">Fresh Fruit and Vegetable Sales </w:t>
      </w:r>
      <w:r w:rsidR="00DE7D9F">
        <w:rPr>
          <w:rFonts w:ascii="Arial" w:hAnsi="Arial" w:cs="Arial"/>
          <w:b/>
          <w:bCs/>
          <w:sz w:val="22"/>
          <w:szCs w:val="22"/>
        </w:rPr>
        <w:t>-</w:t>
      </w:r>
      <w:r w:rsidRPr="00DE7D9F">
        <w:rPr>
          <w:rFonts w:ascii="Arial" w:hAnsi="Arial" w:cs="Arial"/>
          <w:b/>
          <w:bCs/>
          <w:sz w:val="22"/>
          <w:szCs w:val="22"/>
        </w:rPr>
        <w:t xml:space="preserve"> </w:t>
      </w:r>
      <w:r w:rsidRPr="00DE7D9F">
        <w:rPr>
          <w:rFonts w:ascii="Arial" w:hAnsi="Arial" w:cs="Arial"/>
          <w:sz w:val="22"/>
          <w:szCs w:val="22"/>
        </w:rPr>
        <w:t xml:space="preserve">Report the value of fresh fruits and vegetables sold as food for human consumption in 2025in the appropriate category. Also include crops such as grains, tea, coffee, and any agricultural products that are unprocessed for human consumption in this column. Report the sales in 2025 regardless of the year crops were harvested or raised. Include the value of your landlord’s share of the commodities harvested. Report the gross value before the deduction of expenses or fees. </w:t>
      </w:r>
    </w:p>
    <w:p w:rsidR="005F2DE9" w:rsidRPr="00DE7D9F" w:rsidP="006850E7" w14:paraId="0DE818EB" w14:textId="77777777">
      <w:pPr>
        <w:pStyle w:val="ListParagraph"/>
        <w:rPr>
          <w:rFonts w:ascii="Arial" w:hAnsi="Arial" w:cs="Arial"/>
          <w:b/>
          <w:bCs/>
          <w:sz w:val="22"/>
          <w:szCs w:val="22"/>
        </w:rPr>
      </w:pPr>
    </w:p>
    <w:p w:rsidR="00554CCB" w:rsidP="00891844" w14:paraId="281E2D01" w14:textId="766028C0">
      <w:pPr>
        <w:pStyle w:val="ListParagraph"/>
        <w:numPr>
          <w:ilvl w:val="0"/>
          <w:numId w:val="1"/>
        </w:numPr>
        <w:rPr>
          <w:rFonts w:ascii="Arial" w:hAnsi="Arial" w:cs="Arial"/>
          <w:sz w:val="22"/>
          <w:szCs w:val="22"/>
        </w:rPr>
      </w:pPr>
      <w:r w:rsidRPr="00DE7D9F">
        <w:rPr>
          <w:rFonts w:ascii="Arial" w:hAnsi="Arial" w:cs="Arial"/>
          <w:b/>
          <w:bCs/>
          <w:sz w:val="22"/>
          <w:szCs w:val="22"/>
        </w:rPr>
        <w:t xml:space="preserve">Meat, Farmed Seafood, and Egg Sales </w:t>
      </w:r>
      <w:r>
        <w:rPr>
          <w:rFonts w:ascii="Arial" w:hAnsi="Arial" w:cs="Arial"/>
          <w:b/>
          <w:bCs/>
          <w:sz w:val="22"/>
          <w:szCs w:val="22"/>
        </w:rPr>
        <w:t>-</w:t>
      </w:r>
      <w:r w:rsidRPr="00DE7D9F">
        <w:rPr>
          <w:rFonts w:ascii="Arial" w:hAnsi="Arial" w:cs="Arial"/>
          <w:sz w:val="22"/>
          <w:szCs w:val="22"/>
        </w:rPr>
        <w:t xml:space="preserve"> Report the value of meat, farmed seafood and eggs sold by this operation for human consumption in 2025. Include food items sold in their unprocessed state, such as farmed clams, oysters, soft</w:t>
      </w:r>
      <w:r>
        <w:rPr>
          <w:rFonts w:ascii="Arial" w:hAnsi="Arial" w:cs="Arial"/>
          <w:sz w:val="22"/>
          <w:szCs w:val="22"/>
        </w:rPr>
        <w:t>-</w:t>
      </w:r>
      <w:r w:rsidRPr="00DE7D9F">
        <w:rPr>
          <w:rFonts w:ascii="Arial" w:hAnsi="Arial" w:cs="Arial"/>
          <w:sz w:val="22"/>
          <w:szCs w:val="22"/>
        </w:rPr>
        <w:t>shelled crabs, and bulk sales of honey. Include livestock sold with the established intent</w:t>
      </w:r>
      <w:r w:rsidR="00347FB2">
        <w:rPr>
          <w:rFonts w:ascii="Arial" w:hAnsi="Arial" w:cs="Arial"/>
          <w:sz w:val="22"/>
          <w:szCs w:val="22"/>
        </w:rPr>
        <w:t xml:space="preserve"> that the animal’s carcass will be acquired by a consumer after the producer conducts or arranges for slaughter</w:t>
      </w:r>
      <w:r w:rsidRPr="00DE7D9F">
        <w:rPr>
          <w:rFonts w:ascii="Arial" w:hAnsi="Arial" w:cs="Arial"/>
          <w:sz w:val="22"/>
          <w:szCs w:val="22"/>
        </w:rPr>
        <w:t>. Exclude commodities produced under a production contract. Exclude livestock sold at a traditional auction where it is expected they will become livestock on feed.  </w:t>
      </w:r>
    </w:p>
    <w:p w:rsidR="00554CCB" w:rsidP="006850E7" w14:paraId="0080B674" w14:textId="77777777">
      <w:pPr>
        <w:pStyle w:val="ListParagraph"/>
        <w:rPr>
          <w:rFonts w:ascii="Arial" w:hAnsi="Arial" w:cs="Arial"/>
          <w:sz w:val="22"/>
          <w:szCs w:val="22"/>
        </w:rPr>
      </w:pPr>
    </w:p>
    <w:p w:rsidR="00DE7D9F" w:rsidRPr="00DE7D9F" w:rsidP="006850E7" w14:paraId="624D0BAE" w14:textId="300665EB">
      <w:pPr>
        <w:pStyle w:val="ListParagraph"/>
        <w:rPr>
          <w:rFonts w:ascii="Arial" w:hAnsi="Arial" w:cs="Arial"/>
          <w:sz w:val="22"/>
          <w:szCs w:val="22"/>
        </w:rPr>
      </w:pPr>
      <w:r w:rsidRPr="00DE7D9F">
        <w:rPr>
          <w:rFonts w:ascii="Arial" w:hAnsi="Arial" w:cs="Arial"/>
          <w:sz w:val="22"/>
          <w:szCs w:val="22"/>
        </w:rPr>
        <w:t>Some farms offer hunting or fishing for a fee. If this farm sells only whole game animals or fish, those transactions are not included. If this farm raises the game or fish and processes the game or fish into meat, those transactions are included as value added. Fee hunting and fishing operations on farms are in the category of “other direct</w:t>
      </w:r>
      <w:r>
        <w:rPr>
          <w:rFonts w:ascii="Arial" w:hAnsi="Arial" w:cs="Arial"/>
          <w:sz w:val="22"/>
          <w:szCs w:val="22"/>
        </w:rPr>
        <w:t>-</w:t>
      </w:r>
      <w:r w:rsidRPr="00DE7D9F">
        <w:rPr>
          <w:rFonts w:ascii="Arial" w:hAnsi="Arial" w:cs="Arial"/>
          <w:sz w:val="22"/>
          <w:szCs w:val="22"/>
        </w:rPr>
        <w:t>to</w:t>
      </w:r>
      <w:r>
        <w:rPr>
          <w:rFonts w:ascii="Arial" w:hAnsi="Arial" w:cs="Arial"/>
          <w:sz w:val="22"/>
          <w:szCs w:val="22"/>
        </w:rPr>
        <w:t>-</w:t>
      </w:r>
      <w:r w:rsidRPr="00DE7D9F">
        <w:rPr>
          <w:rFonts w:ascii="Arial" w:hAnsi="Arial" w:cs="Arial"/>
          <w:sz w:val="22"/>
          <w:szCs w:val="22"/>
        </w:rPr>
        <w:t>consumer markets” in Section 1. Include the value of your landlord’s share of the commodities produced. Report the gross value before the deduction of expenses or fees.</w:t>
      </w:r>
    </w:p>
    <w:p w:rsidR="004D2DD0" w:rsidRPr="00DE7D9F" w:rsidP="006850E7" w14:paraId="4B34F43D" w14:textId="77777777">
      <w:pPr>
        <w:pStyle w:val="ListParagraph"/>
        <w:rPr>
          <w:rFonts w:ascii="Arial" w:hAnsi="Arial" w:cs="Arial"/>
          <w:sz w:val="22"/>
          <w:szCs w:val="22"/>
        </w:rPr>
      </w:pPr>
    </w:p>
    <w:p w:rsidR="00B93D70" w:rsidRPr="00DE7D9F" w:rsidP="006850E7" w14:paraId="1579C0A9" w14:textId="436C2A8E">
      <w:pPr>
        <w:pStyle w:val="ListParagraph"/>
        <w:numPr>
          <w:ilvl w:val="0"/>
          <w:numId w:val="1"/>
        </w:numPr>
        <w:rPr>
          <w:rFonts w:ascii="Arial" w:hAnsi="Arial" w:cs="Arial"/>
          <w:sz w:val="22"/>
          <w:szCs w:val="22"/>
        </w:rPr>
      </w:pPr>
      <w:r w:rsidRPr="00DE7D9F">
        <w:rPr>
          <w:rFonts w:ascii="Arial" w:hAnsi="Arial" w:cs="Arial"/>
          <w:b/>
          <w:bCs/>
          <w:sz w:val="22"/>
          <w:szCs w:val="22"/>
        </w:rPr>
        <w:t xml:space="preserve">Milk and Dairy Product Sales </w:t>
      </w:r>
      <w:r w:rsidR="00DE7D9F">
        <w:rPr>
          <w:rFonts w:ascii="Arial" w:hAnsi="Arial" w:cs="Arial"/>
          <w:b/>
          <w:bCs/>
          <w:sz w:val="22"/>
          <w:szCs w:val="22"/>
        </w:rPr>
        <w:t>-</w:t>
      </w:r>
      <w:r w:rsidRPr="00DE7D9F">
        <w:rPr>
          <w:rFonts w:ascii="Arial" w:hAnsi="Arial" w:cs="Arial"/>
          <w:b/>
          <w:bCs/>
          <w:sz w:val="22"/>
          <w:szCs w:val="22"/>
        </w:rPr>
        <w:t xml:space="preserve"> </w:t>
      </w:r>
      <w:r w:rsidRPr="00DE7D9F">
        <w:rPr>
          <w:rFonts w:ascii="Arial" w:hAnsi="Arial" w:cs="Arial"/>
          <w:sz w:val="22"/>
          <w:szCs w:val="22"/>
        </w:rPr>
        <w:t xml:space="preserve">Report the value of milk and dairy products, such as butter, cheese, and yogurt, sold by this operation for human consumption in 2025. Include the value of your landlord’s share of the commodities produced. Report the gross value before the deduction of expenses or fees. </w:t>
      </w:r>
    </w:p>
    <w:p w:rsidR="004D2DD0" w:rsidRPr="00DE7D9F" w:rsidP="006850E7" w14:paraId="656497F5" w14:textId="77777777">
      <w:pPr>
        <w:pStyle w:val="ListParagraph"/>
        <w:spacing w:after="160"/>
        <w:rPr>
          <w:rFonts w:ascii="Arial" w:hAnsi="Arial" w:cs="Arial"/>
          <w:sz w:val="22"/>
          <w:szCs w:val="22"/>
        </w:rPr>
      </w:pPr>
    </w:p>
    <w:p w:rsidR="004D2DD0" w:rsidRPr="00DE7D9F" w:rsidP="006850E7" w14:paraId="6E771F72" w14:textId="7277ECEB">
      <w:pPr>
        <w:pStyle w:val="ListParagraph"/>
        <w:numPr>
          <w:ilvl w:val="0"/>
          <w:numId w:val="1"/>
        </w:numPr>
        <w:spacing w:after="160"/>
        <w:rPr>
          <w:rFonts w:ascii="Arial" w:hAnsi="Arial" w:cs="Arial"/>
          <w:b/>
          <w:bCs/>
          <w:sz w:val="22"/>
          <w:szCs w:val="22"/>
        </w:rPr>
      </w:pPr>
      <w:r w:rsidRPr="00DE7D9F">
        <w:rPr>
          <w:rFonts w:ascii="Arial" w:hAnsi="Arial" w:cs="Arial"/>
          <w:b/>
          <w:bCs/>
          <w:sz w:val="22"/>
          <w:szCs w:val="22"/>
        </w:rPr>
        <w:t xml:space="preserve">Other Processed Food Product Sales – </w:t>
      </w:r>
      <w:r w:rsidRPr="00891844" w:rsidR="00A341F0">
        <w:rPr>
          <w:rFonts w:ascii="Arial" w:hAnsi="Arial" w:cs="Arial"/>
          <w:sz w:val="22"/>
          <w:szCs w:val="22"/>
        </w:rPr>
        <w:t xml:space="preserve">Report the value </w:t>
      </w:r>
      <w:r w:rsidRPr="00B445C5" w:rsidR="00A341F0">
        <w:rPr>
          <w:rFonts w:ascii="Arial" w:hAnsi="Arial" w:cs="Arial"/>
          <w:sz w:val="22"/>
          <w:szCs w:val="22"/>
        </w:rPr>
        <w:t>of</w:t>
      </w:r>
      <w:r w:rsidRPr="00DE7D9F">
        <w:rPr>
          <w:rFonts w:ascii="Arial" w:hAnsi="Arial" w:cs="Arial"/>
          <w:sz w:val="22"/>
          <w:szCs w:val="22"/>
        </w:rPr>
        <w:t xml:space="preserve"> products that have been altered before being sold to the consumer. Include canned or preserved vegetables, jam, jelly, wine, juice, cider, and meats. Include only those commodities which the initial agricultural commodity was produced on this operation. For example, if wine was produced from grapes purchased from another operation do not include it. If the grapes were produced on this operation, then the value of sales for wine produced from grapes grown on this operation should be reported. </w:t>
      </w:r>
      <w:r w:rsidRPr="00DE7D9F">
        <w:rPr>
          <w:rFonts w:ascii="Arial" w:hAnsi="Arial" w:cs="Arial"/>
          <w:b/>
          <w:bCs/>
          <w:sz w:val="22"/>
          <w:szCs w:val="22"/>
        </w:rPr>
        <w:br w:type="page"/>
      </w:r>
    </w:p>
    <w:p w:rsidR="00B93D70" w:rsidRPr="00DE7D9F" w:rsidP="0070012B" w14:paraId="56B8617E" w14:textId="77777777">
      <w:pPr>
        <w:spacing w:after="160" w:line="216" w:lineRule="auto"/>
        <w:rPr>
          <w:rFonts w:ascii="Arial" w:hAnsi="Arial" w:cs="Arial"/>
          <w:sz w:val="22"/>
          <w:szCs w:val="22"/>
        </w:rPr>
      </w:pPr>
    </w:p>
    <w:p w:rsidR="00B93D70" w:rsidRPr="00DE7D9F" w:rsidP="0070012B" w14:paraId="1B4B64EA" w14:textId="77777777">
      <w:pPr>
        <w:spacing w:line="216" w:lineRule="auto"/>
        <w:rPr>
          <w:rFonts w:ascii="Arial" w:hAnsi="Arial" w:cs="Arial"/>
          <w:b/>
          <w:bCs/>
          <w:sz w:val="22"/>
          <w:szCs w:val="22"/>
        </w:rPr>
        <w:sectPr w:rsidSect="00831325">
          <w:type w:val="continuous"/>
          <w:pgSz w:w="12240" w:h="15840"/>
          <w:pgMar w:top="720" w:right="720" w:bottom="720" w:left="720" w:header="720" w:footer="720" w:gutter="0"/>
          <w:cols w:space="720"/>
          <w:docGrid w:linePitch="360"/>
        </w:sectPr>
      </w:pPr>
    </w:p>
    <w:p w:rsidR="00EC7243" w:rsidRPr="006850E7" w:rsidP="0070012B" w14:paraId="78311304" w14:textId="77777777">
      <w:pPr>
        <w:spacing w:after="160" w:line="216" w:lineRule="auto"/>
        <w:rPr>
          <w:rFonts w:ascii="Arial" w:hAnsi="Arial" w:cs="Arial"/>
          <w:sz w:val="22"/>
          <w:szCs w:val="22"/>
        </w:rPr>
      </w:pPr>
      <w:r w:rsidRPr="006850E7">
        <w:rPr>
          <w:rFonts w:ascii="Arial" w:hAnsi="Arial" w:cs="Arial"/>
          <w:b/>
          <w:bCs/>
          <w:sz w:val="22"/>
          <w:szCs w:val="22"/>
        </w:rPr>
        <w:t xml:space="preserve">Section 1, item 6 – </w:t>
      </w:r>
      <w:r w:rsidRPr="006850E7">
        <w:rPr>
          <w:rFonts w:ascii="Arial" w:hAnsi="Arial" w:cs="Arial"/>
          <w:sz w:val="22"/>
          <w:szCs w:val="22"/>
        </w:rPr>
        <w:t xml:space="preserve">Report the distance between the farm operation and the </w:t>
      </w:r>
      <w:r>
        <w:rPr>
          <w:rFonts w:ascii="Arial" w:hAnsi="Arial" w:cs="Arial"/>
          <w:sz w:val="22"/>
          <w:szCs w:val="22"/>
        </w:rPr>
        <w:t xml:space="preserve">farmer’s market. If you sold produce at multiple farmer’s markets, choose the location where you sold the most produce. </w:t>
      </w:r>
    </w:p>
    <w:p w:rsidR="00EC7243" w:rsidRPr="00DE7D9F" w:rsidP="0070012B" w14:paraId="0DB3781E" w14:textId="77777777">
      <w:pPr>
        <w:spacing w:after="160" w:line="216" w:lineRule="auto"/>
        <w:rPr>
          <w:rFonts w:ascii="Arial" w:hAnsi="Arial" w:cs="Arial"/>
          <w:sz w:val="22"/>
          <w:szCs w:val="22"/>
        </w:rPr>
      </w:pPr>
      <w:r w:rsidRPr="00DE7D9F">
        <w:rPr>
          <w:rFonts w:ascii="Arial" w:hAnsi="Arial" w:cs="Arial"/>
          <w:b/>
          <w:bCs/>
          <w:sz w:val="22"/>
          <w:szCs w:val="22"/>
        </w:rPr>
        <w:t>Section 1, item 8</w:t>
      </w:r>
      <w:r>
        <w:rPr>
          <w:rFonts w:ascii="Arial" w:hAnsi="Arial" w:cs="Arial"/>
          <w:b/>
          <w:bCs/>
          <w:sz w:val="22"/>
          <w:szCs w:val="22"/>
        </w:rPr>
        <w:t>-</w:t>
      </w:r>
      <w:r w:rsidRPr="00DE7D9F">
        <w:rPr>
          <w:rFonts w:ascii="Arial" w:hAnsi="Arial" w:cs="Arial"/>
          <w:b/>
          <w:bCs/>
          <w:sz w:val="22"/>
          <w:szCs w:val="22"/>
        </w:rPr>
        <w:t xml:space="preserve">9 – </w:t>
      </w:r>
      <w:r w:rsidRPr="00DE7D9F">
        <w:rPr>
          <w:rFonts w:ascii="Arial" w:hAnsi="Arial" w:cs="Arial"/>
          <w:sz w:val="22"/>
          <w:szCs w:val="22"/>
        </w:rPr>
        <w:t xml:space="preserve">If you </w:t>
      </w:r>
      <w:r>
        <w:rPr>
          <w:rFonts w:ascii="Arial" w:hAnsi="Arial" w:cs="Arial"/>
          <w:sz w:val="22"/>
          <w:szCs w:val="22"/>
        </w:rPr>
        <w:t xml:space="preserve">sold produce at an </w:t>
      </w:r>
      <w:r w:rsidRPr="00DE7D9F">
        <w:rPr>
          <w:rFonts w:ascii="Arial" w:hAnsi="Arial" w:cs="Arial"/>
          <w:sz w:val="22"/>
          <w:szCs w:val="22"/>
        </w:rPr>
        <w:t>on</w:t>
      </w:r>
      <w:r>
        <w:rPr>
          <w:rFonts w:ascii="Arial" w:hAnsi="Arial" w:cs="Arial"/>
          <w:sz w:val="22"/>
          <w:szCs w:val="22"/>
        </w:rPr>
        <w:t>-</w:t>
      </w:r>
      <w:r w:rsidRPr="00DE7D9F">
        <w:rPr>
          <w:rFonts w:ascii="Arial" w:hAnsi="Arial" w:cs="Arial"/>
          <w:sz w:val="22"/>
          <w:szCs w:val="22"/>
        </w:rPr>
        <w:t>farm store</w:t>
      </w:r>
      <w:r>
        <w:rPr>
          <w:rFonts w:ascii="Arial" w:hAnsi="Arial" w:cs="Arial"/>
          <w:sz w:val="22"/>
          <w:szCs w:val="22"/>
        </w:rPr>
        <w:t xml:space="preserve">/stand you operated where other operations were allowed to sell their produce alongside your own produce, report yes in question 8. In question 9, report how many other operations were at your farm stand. If you operated multiple farm stands, combine them when counting but only count each unique operation once (if the same operation sold produce at two of your stands, count that operation only once). </w:t>
      </w:r>
    </w:p>
    <w:p w:rsidR="00EC7243" w:rsidRPr="00DE7D9F" w:rsidP="0070012B" w14:paraId="3913CD86" w14:textId="77777777">
      <w:pPr>
        <w:spacing w:after="160" w:line="216" w:lineRule="auto"/>
        <w:rPr>
          <w:rFonts w:ascii="Arial" w:hAnsi="Arial" w:cs="Arial"/>
          <w:sz w:val="22"/>
          <w:szCs w:val="22"/>
        </w:rPr>
      </w:pPr>
      <w:r w:rsidRPr="00DE7D9F">
        <w:rPr>
          <w:rFonts w:ascii="Arial" w:hAnsi="Arial" w:cs="Arial"/>
          <w:b/>
          <w:bCs/>
          <w:sz w:val="22"/>
          <w:szCs w:val="22"/>
        </w:rPr>
        <w:t>Section 1, item 12</w:t>
      </w:r>
      <w:r>
        <w:rPr>
          <w:rFonts w:ascii="Arial" w:hAnsi="Arial" w:cs="Arial"/>
          <w:b/>
          <w:bCs/>
          <w:sz w:val="22"/>
          <w:szCs w:val="22"/>
        </w:rPr>
        <w:t>-</w:t>
      </w:r>
      <w:r w:rsidRPr="00DE7D9F">
        <w:rPr>
          <w:rFonts w:ascii="Arial" w:hAnsi="Arial" w:cs="Arial"/>
          <w:b/>
          <w:bCs/>
          <w:sz w:val="22"/>
          <w:szCs w:val="22"/>
        </w:rPr>
        <w:t xml:space="preserve">13 – </w:t>
      </w:r>
      <w:r w:rsidRPr="00DE7D9F">
        <w:rPr>
          <w:rFonts w:ascii="Arial" w:hAnsi="Arial" w:cs="Arial"/>
          <w:sz w:val="22"/>
          <w:szCs w:val="22"/>
        </w:rPr>
        <w:t xml:space="preserve">If you </w:t>
      </w:r>
      <w:r>
        <w:rPr>
          <w:rFonts w:ascii="Arial" w:hAnsi="Arial" w:cs="Arial"/>
          <w:sz w:val="22"/>
          <w:szCs w:val="22"/>
        </w:rPr>
        <w:t xml:space="preserve">sold produce at a roadside stand not on your operation and other operations also sold their produce at these roadside stands, report yes in question 12. Then for question 13 indicate how many other operations were selling produce at the same roadside stand. Include operations whether they were </w:t>
      </w:r>
      <w:r>
        <w:rPr>
          <w:rFonts w:ascii="Arial" w:hAnsi="Arial" w:cs="Arial"/>
          <w:sz w:val="22"/>
          <w:szCs w:val="22"/>
        </w:rPr>
        <w:t>neighbors</w:t>
      </w:r>
      <w:r>
        <w:rPr>
          <w:rFonts w:ascii="Arial" w:hAnsi="Arial" w:cs="Arial"/>
          <w:sz w:val="22"/>
          <w:szCs w:val="22"/>
        </w:rPr>
        <w:t xml:space="preserve"> or you helped sell their produce alongside your own. Do not count the same operator twice if you sold produce together at two or more different roadside stands. R</w:t>
      </w:r>
      <w:r w:rsidRPr="00DE7D9F">
        <w:rPr>
          <w:rFonts w:ascii="Arial" w:hAnsi="Arial" w:cs="Arial"/>
          <w:sz w:val="22"/>
          <w:szCs w:val="22"/>
        </w:rPr>
        <w:t>eport for all off</w:t>
      </w:r>
      <w:r>
        <w:rPr>
          <w:rFonts w:ascii="Arial" w:hAnsi="Arial" w:cs="Arial"/>
          <w:sz w:val="22"/>
          <w:szCs w:val="22"/>
        </w:rPr>
        <w:t>-</w:t>
      </w:r>
      <w:r w:rsidRPr="00DE7D9F">
        <w:rPr>
          <w:rFonts w:ascii="Arial" w:hAnsi="Arial" w:cs="Arial"/>
          <w:sz w:val="22"/>
          <w:szCs w:val="22"/>
        </w:rPr>
        <w:t>farm stores/stands combined</w:t>
      </w:r>
      <w:r>
        <w:rPr>
          <w:rFonts w:ascii="Arial" w:hAnsi="Arial" w:cs="Arial"/>
          <w:sz w:val="22"/>
          <w:szCs w:val="22"/>
        </w:rPr>
        <w:t xml:space="preserve"> in question 13. </w:t>
      </w:r>
    </w:p>
    <w:p w:rsidR="00EC7243" w:rsidRPr="00DE7D9F" w:rsidP="0070012B" w14:paraId="47C0511D" w14:textId="77777777">
      <w:pPr>
        <w:spacing w:after="160" w:line="216" w:lineRule="auto"/>
        <w:rPr>
          <w:rFonts w:ascii="Arial" w:hAnsi="Arial" w:cs="Arial"/>
          <w:sz w:val="22"/>
          <w:szCs w:val="22"/>
        </w:rPr>
      </w:pPr>
      <w:r w:rsidRPr="00DE7D9F">
        <w:rPr>
          <w:rFonts w:ascii="Arial" w:hAnsi="Arial" w:cs="Arial"/>
          <w:b/>
          <w:bCs/>
          <w:sz w:val="22"/>
          <w:szCs w:val="22"/>
        </w:rPr>
        <w:t xml:space="preserve">Section 1, item 15 – </w:t>
      </w:r>
      <w:r w:rsidRPr="006850E7">
        <w:rPr>
          <w:rFonts w:ascii="Arial" w:hAnsi="Arial" w:cs="Arial"/>
          <w:sz w:val="22"/>
          <w:szCs w:val="22"/>
        </w:rPr>
        <w:t xml:space="preserve">Report the distance between the farm operation and the </w:t>
      </w:r>
      <w:r>
        <w:rPr>
          <w:rFonts w:ascii="Arial" w:hAnsi="Arial" w:cs="Arial"/>
          <w:sz w:val="22"/>
          <w:szCs w:val="22"/>
        </w:rPr>
        <w:t>roadside stand. If you sold produce at multiple roadside stands, choose the location where you sold the most produce.</w:t>
      </w:r>
    </w:p>
    <w:p w:rsidR="00EC7243" w:rsidP="0070012B" w14:paraId="1BB0861A" w14:textId="70027E0D">
      <w:pPr>
        <w:spacing w:after="160" w:line="216" w:lineRule="auto"/>
        <w:rPr>
          <w:rFonts w:ascii="Arial" w:hAnsi="Arial" w:cs="Arial"/>
          <w:sz w:val="22"/>
          <w:szCs w:val="22"/>
        </w:rPr>
      </w:pPr>
      <w:r w:rsidRPr="00DE7D9F">
        <w:rPr>
          <w:rFonts w:ascii="Arial" w:hAnsi="Arial" w:cs="Arial"/>
          <w:b/>
          <w:bCs/>
          <w:sz w:val="22"/>
          <w:szCs w:val="22"/>
        </w:rPr>
        <w:t>Section 1, item 16</w:t>
      </w:r>
      <w:r>
        <w:rPr>
          <w:rFonts w:ascii="Arial" w:hAnsi="Arial" w:cs="Arial"/>
          <w:b/>
          <w:bCs/>
          <w:sz w:val="22"/>
          <w:szCs w:val="22"/>
        </w:rPr>
        <w:t>-</w:t>
      </w:r>
      <w:r w:rsidRPr="00DE7D9F">
        <w:rPr>
          <w:rFonts w:ascii="Arial" w:hAnsi="Arial" w:cs="Arial"/>
          <w:b/>
          <w:bCs/>
          <w:sz w:val="22"/>
          <w:szCs w:val="22"/>
        </w:rPr>
        <w:t xml:space="preserve">18 – </w:t>
      </w:r>
      <w:r w:rsidRPr="00DE7D9F">
        <w:rPr>
          <w:rFonts w:ascii="Arial" w:hAnsi="Arial" w:cs="Arial"/>
          <w:sz w:val="22"/>
          <w:szCs w:val="22"/>
        </w:rPr>
        <w:t xml:space="preserve">If you sell to </w:t>
      </w:r>
      <w:r>
        <w:rPr>
          <w:rFonts w:ascii="Arial" w:hAnsi="Arial" w:cs="Arial"/>
          <w:sz w:val="22"/>
          <w:szCs w:val="22"/>
        </w:rPr>
        <w:t>a C</w:t>
      </w:r>
      <w:r w:rsidRPr="00DE7D9F">
        <w:rPr>
          <w:rFonts w:ascii="Arial" w:hAnsi="Arial" w:cs="Arial"/>
          <w:sz w:val="22"/>
          <w:szCs w:val="22"/>
        </w:rPr>
        <w:t>SA</w:t>
      </w:r>
      <w:r>
        <w:rPr>
          <w:rFonts w:ascii="Arial" w:hAnsi="Arial" w:cs="Arial"/>
          <w:sz w:val="22"/>
          <w:szCs w:val="22"/>
        </w:rPr>
        <w:t xml:space="preserve"> or multiple CSAs</w:t>
      </w:r>
      <w:r w:rsidRPr="00DE7D9F">
        <w:rPr>
          <w:rFonts w:ascii="Arial" w:hAnsi="Arial" w:cs="Arial"/>
          <w:sz w:val="22"/>
          <w:szCs w:val="22"/>
        </w:rPr>
        <w:t xml:space="preserve"> report yes in question 16. If any of these CSAs sell food produced by another operation, report yes in question 17. In question 18, report </w:t>
      </w:r>
      <w:r>
        <w:rPr>
          <w:rFonts w:ascii="Arial" w:hAnsi="Arial" w:cs="Arial"/>
          <w:sz w:val="22"/>
          <w:szCs w:val="22"/>
        </w:rPr>
        <w:t xml:space="preserve">the number of other operations that sold produce at the CSA’s you sold produce at. If the farm sold produce at multiple CSA’s, report the total number of other producers </w:t>
      </w:r>
      <w:r w:rsidRPr="00DE7D9F">
        <w:rPr>
          <w:rFonts w:ascii="Arial" w:hAnsi="Arial" w:cs="Arial"/>
          <w:sz w:val="22"/>
          <w:szCs w:val="22"/>
        </w:rPr>
        <w:t xml:space="preserve">for all CSAs combined. </w:t>
      </w:r>
      <w:r w:rsidRPr="00DE7D9F" w:rsidR="008F5699">
        <w:rPr>
          <w:rFonts w:ascii="Arial" w:hAnsi="Arial" w:cs="Arial"/>
          <w:sz w:val="22"/>
          <w:szCs w:val="22"/>
        </w:rPr>
        <w:t xml:space="preserve">not known. Include marketing expenses, which include expenses incurred from value added production. Marketing expenses are also itemized in </w:t>
      </w:r>
      <w:r w:rsidR="008F5699">
        <w:rPr>
          <w:rFonts w:ascii="Arial" w:hAnsi="Arial" w:cs="Arial"/>
          <w:sz w:val="22"/>
          <w:szCs w:val="22"/>
        </w:rPr>
        <w:t xml:space="preserve">Section 5, </w:t>
      </w:r>
      <w:r w:rsidRPr="00DE7D9F" w:rsidR="008F5699">
        <w:rPr>
          <w:rFonts w:ascii="Arial" w:hAnsi="Arial" w:cs="Arial"/>
          <w:sz w:val="22"/>
          <w:szCs w:val="22"/>
        </w:rPr>
        <w:t>item 1</w:t>
      </w:r>
      <w:r w:rsidR="008F5699">
        <w:rPr>
          <w:rFonts w:ascii="Arial" w:hAnsi="Arial" w:cs="Arial"/>
          <w:sz w:val="22"/>
          <w:szCs w:val="22"/>
        </w:rPr>
        <w:t>0</w:t>
      </w:r>
      <w:r w:rsidRPr="00DE7D9F" w:rsidR="008F5699">
        <w:rPr>
          <w:rFonts w:ascii="Arial" w:hAnsi="Arial" w:cs="Arial"/>
          <w:sz w:val="22"/>
          <w:szCs w:val="22"/>
        </w:rPr>
        <w:t>.</w:t>
      </w:r>
    </w:p>
    <w:p w:rsidR="00B93D70" w:rsidRPr="00DE7D9F" w:rsidP="0070012B" w14:paraId="328372D1" w14:textId="22694C5D">
      <w:pPr>
        <w:spacing w:after="160" w:line="216" w:lineRule="auto"/>
        <w:rPr>
          <w:rFonts w:ascii="Arial" w:hAnsi="Arial" w:cs="Arial"/>
          <w:sz w:val="22"/>
          <w:szCs w:val="22"/>
        </w:rPr>
      </w:pPr>
      <w:r w:rsidRPr="00DE7D9F">
        <w:rPr>
          <w:rFonts w:ascii="Arial" w:hAnsi="Arial" w:cs="Arial"/>
          <w:b/>
          <w:bCs/>
          <w:sz w:val="22"/>
          <w:szCs w:val="22"/>
        </w:rPr>
        <w:t xml:space="preserve">Section 1, item 21 – </w:t>
      </w:r>
      <w:r w:rsidRPr="00DE7D9F">
        <w:rPr>
          <w:rFonts w:ascii="Arial" w:hAnsi="Arial" w:cs="Arial"/>
          <w:sz w:val="22"/>
          <w:szCs w:val="22"/>
        </w:rPr>
        <w:t>Report yes if you have ownership in any CSA through which you sold food</w:t>
      </w:r>
      <w:r w:rsidR="008F2B36">
        <w:rPr>
          <w:rFonts w:ascii="Arial" w:hAnsi="Arial" w:cs="Arial"/>
          <w:sz w:val="22"/>
          <w:szCs w:val="22"/>
        </w:rPr>
        <w:t xml:space="preserve"> that</w:t>
      </w:r>
      <w:r w:rsidRPr="00DE7D9F">
        <w:rPr>
          <w:rFonts w:ascii="Arial" w:hAnsi="Arial" w:cs="Arial"/>
          <w:sz w:val="22"/>
          <w:szCs w:val="22"/>
        </w:rPr>
        <w:t xml:space="preserve"> your operation produced. </w:t>
      </w:r>
    </w:p>
    <w:p w:rsidR="00B93D70" w:rsidRPr="00DE7D9F" w:rsidP="0070012B" w14:paraId="77D882CE" w14:textId="1C2BC580">
      <w:pPr>
        <w:spacing w:after="160" w:line="216" w:lineRule="auto"/>
        <w:rPr>
          <w:rFonts w:ascii="Arial" w:hAnsi="Arial" w:cs="Arial"/>
          <w:sz w:val="22"/>
          <w:szCs w:val="22"/>
        </w:rPr>
      </w:pPr>
      <w:r w:rsidRPr="00DE7D9F">
        <w:rPr>
          <w:rFonts w:ascii="Arial" w:hAnsi="Arial" w:cs="Arial"/>
          <w:b/>
          <w:bCs/>
          <w:sz w:val="22"/>
          <w:szCs w:val="22"/>
        </w:rPr>
        <w:t xml:space="preserve">Section 1, item 24 – </w:t>
      </w:r>
      <w:r w:rsidRPr="00DE7D9F">
        <w:rPr>
          <w:rFonts w:ascii="Arial" w:hAnsi="Arial" w:cs="Arial"/>
          <w:sz w:val="22"/>
          <w:szCs w:val="22"/>
        </w:rPr>
        <w:t xml:space="preserve">Report yes if you have ownership in any online marketplace through which you sold food </w:t>
      </w:r>
      <w:r w:rsidR="008F2B36">
        <w:rPr>
          <w:rFonts w:ascii="Arial" w:hAnsi="Arial" w:cs="Arial"/>
          <w:sz w:val="22"/>
          <w:szCs w:val="22"/>
        </w:rPr>
        <w:t xml:space="preserve">that </w:t>
      </w:r>
      <w:r w:rsidRPr="00DE7D9F">
        <w:rPr>
          <w:rFonts w:ascii="Arial" w:hAnsi="Arial" w:cs="Arial"/>
          <w:sz w:val="22"/>
          <w:szCs w:val="22"/>
        </w:rPr>
        <w:t xml:space="preserve">your operation produced. </w:t>
      </w:r>
    </w:p>
    <w:p w:rsidR="00B93D70" w:rsidRPr="00DE7D9F" w:rsidP="0070012B" w14:paraId="481F1298" w14:textId="70F8BC1C">
      <w:pPr>
        <w:spacing w:after="160" w:line="216" w:lineRule="auto"/>
        <w:rPr>
          <w:rFonts w:ascii="Arial" w:hAnsi="Arial" w:cs="Arial"/>
          <w:sz w:val="22"/>
          <w:szCs w:val="22"/>
        </w:rPr>
      </w:pPr>
      <w:r w:rsidRPr="00DE7D9F">
        <w:rPr>
          <w:rFonts w:ascii="Arial" w:hAnsi="Arial" w:cs="Arial"/>
          <w:b/>
          <w:bCs/>
          <w:sz w:val="22"/>
          <w:szCs w:val="22"/>
        </w:rPr>
        <w:t>Section 1, item 2</w:t>
      </w:r>
      <w:r w:rsidR="007D13B2">
        <w:rPr>
          <w:rFonts w:ascii="Arial" w:hAnsi="Arial" w:cs="Arial"/>
          <w:b/>
          <w:bCs/>
          <w:sz w:val="22"/>
          <w:szCs w:val="22"/>
        </w:rPr>
        <w:t>8</w:t>
      </w:r>
      <w:r w:rsidRPr="00DE7D9F">
        <w:rPr>
          <w:rFonts w:ascii="Arial" w:hAnsi="Arial" w:cs="Arial"/>
          <w:b/>
          <w:bCs/>
          <w:sz w:val="22"/>
          <w:szCs w:val="22"/>
        </w:rPr>
        <w:t xml:space="preserve">; Section 2, item 8; Section 3, item 10; Section 4, item 6 – </w:t>
      </w:r>
      <w:r w:rsidRPr="00DE7D9F">
        <w:rPr>
          <w:rFonts w:ascii="Arial" w:hAnsi="Arial" w:cs="Arial"/>
          <w:sz w:val="22"/>
          <w:szCs w:val="22"/>
        </w:rPr>
        <w:t xml:space="preserve">Report the first year that this operation </w:t>
      </w:r>
      <w:r w:rsidR="00AB0266">
        <w:rPr>
          <w:rFonts w:ascii="Arial" w:hAnsi="Arial" w:cs="Arial"/>
          <w:sz w:val="22"/>
          <w:szCs w:val="22"/>
        </w:rPr>
        <w:t xml:space="preserve">started </w:t>
      </w:r>
      <w:r w:rsidRPr="00DE7D9F">
        <w:rPr>
          <w:rFonts w:ascii="Arial" w:hAnsi="Arial" w:cs="Arial"/>
          <w:sz w:val="22"/>
          <w:szCs w:val="22"/>
        </w:rPr>
        <w:t>us</w:t>
      </w:r>
      <w:r w:rsidR="00AB0266">
        <w:rPr>
          <w:rFonts w:ascii="Arial" w:hAnsi="Arial" w:cs="Arial"/>
          <w:sz w:val="22"/>
          <w:szCs w:val="22"/>
        </w:rPr>
        <w:t>ing</w:t>
      </w:r>
      <w:r w:rsidRPr="00DE7D9F">
        <w:rPr>
          <w:rFonts w:ascii="Arial" w:hAnsi="Arial" w:cs="Arial"/>
          <w:sz w:val="22"/>
          <w:szCs w:val="22"/>
        </w:rPr>
        <w:t xml:space="preserve"> the marketing practice listed. If there have been </w:t>
      </w:r>
      <w:r w:rsidR="00AB0266">
        <w:rPr>
          <w:rFonts w:ascii="Arial" w:hAnsi="Arial" w:cs="Arial"/>
          <w:sz w:val="22"/>
          <w:szCs w:val="22"/>
        </w:rPr>
        <w:t xml:space="preserve">any marketing practice </w:t>
      </w:r>
      <w:r w:rsidRPr="00DE7D9F">
        <w:rPr>
          <w:rFonts w:ascii="Arial" w:hAnsi="Arial" w:cs="Arial"/>
          <w:sz w:val="22"/>
          <w:szCs w:val="22"/>
        </w:rPr>
        <w:t xml:space="preserve">gaps, </w:t>
      </w:r>
      <w:r w:rsidR="00AB0266">
        <w:rPr>
          <w:rFonts w:ascii="Arial" w:hAnsi="Arial" w:cs="Arial"/>
          <w:sz w:val="22"/>
          <w:szCs w:val="22"/>
        </w:rPr>
        <w:t>treat the most recent return as the new start date i</w:t>
      </w:r>
      <w:r w:rsidRPr="00DE7D9F">
        <w:rPr>
          <w:rFonts w:ascii="Arial" w:hAnsi="Arial" w:cs="Arial"/>
          <w:sz w:val="22"/>
          <w:szCs w:val="22"/>
        </w:rPr>
        <w:t>f the gap exceeded five year</w:t>
      </w:r>
      <w:r w:rsidR="00AB0266">
        <w:rPr>
          <w:rFonts w:ascii="Arial" w:hAnsi="Arial" w:cs="Arial"/>
          <w:sz w:val="22"/>
          <w:szCs w:val="22"/>
        </w:rPr>
        <w:t xml:space="preserve">s, otherwise ignore the gap and go with the first time you worked before the gap. </w:t>
      </w:r>
    </w:p>
    <w:p w:rsidR="00B93D70" w:rsidRPr="00DE7D9F" w:rsidP="0070012B" w14:paraId="6B193180" w14:textId="78DF2EA5">
      <w:pPr>
        <w:spacing w:after="160" w:line="216" w:lineRule="auto"/>
        <w:rPr>
          <w:rFonts w:ascii="Arial" w:hAnsi="Arial" w:cs="Arial"/>
          <w:sz w:val="22"/>
          <w:szCs w:val="22"/>
        </w:rPr>
      </w:pPr>
      <w:r w:rsidRPr="00DE7D9F">
        <w:rPr>
          <w:rFonts w:ascii="Arial" w:hAnsi="Arial" w:cs="Arial"/>
          <w:b/>
          <w:bCs/>
          <w:sz w:val="22"/>
          <w:szCs w:val="22"/>
        </w:rPr>
        <w:t xml:space="preserve">Section 5, item 1 – </w:t>
      </w:r>
      <w:r w:rsidRPr="00DE7D9F">
        <w:rPr>
          <w:rFonts w:ascii="Arial" w:hAnsi="Arial" w:cs="Arial"/>
          <w:sz w:val="22"/>
          <w:szCs w:val="22"/>
        </w:rPr>
        <w:t>Report by category the total value of all local food sales reported in Sections 1</w:t>
      </w:r>
      <w:r w:rsidR="00DE7D9F">
        <w:rPr>
          <w:rFonts w:ascii="Arial" w:hAnsi="Arial" w:cs="Arial"/>
          <w:sz w:val="22"/>
          <w:szCs w:val="22"/>
        </w:rPr>
        <w:t>-</w:t>
      </w:r>
      <w:r w:rsidRPr="00DE7D9F">
        <w:rPr>
          <w:rFonts w:ascii="Arial" w:hAnsi="Arial" w:cs="Arial"/>
          <w:sz w:val="22"/>
          <w:szCs w:val="22"/>
        </w:rPr>
        <w:t>4. The total reported should represent the sum of items reported in Section 1, item 2</w:t>
      </w:r>
      <w:r w:rsidR="00277509">
        <w:rPr>
          <w:rFonts w:ascii="Arial" w:hAnsi="Arial" w:cs="Arial"/>
          <w:sz w:val="22"/>
          <w:szCs w:val="22"/>
        </w:rPr>
        <w:t>9</w:t>
      </w:r>
      <w:r w:rsidRPr="00DE7D9F">
        <w:rPr>
          <w:rFonts w:ascii="Arial" w:hAnsi="Arial" w:cs="Arial"/>
          <w:sz w:val="22"/>
          <w:szCs w:val="22"/>
        </w:rPr>
        <w:t xml:space="preserve">, Section 2, item </w:t>
      </w:r>
      <w:r w:rsidR="00277509">
        <w:rPr>
          <w:rFonts w:ascii="Arial" w:hAnsi="Arial" w:cs="Arial"/>
          <w:sz w:val="22"/>
          <w:szCs w:val="22"/>
        </w:rPr>
        <w:t>9</w:t>
      </w:r>
      <w:r w:rsidRPr="00DE7D9F">
        <w:rPr>
          <w:rFonts w:ascii="Arial" w:hAnsi="Arial" w:cs="Arial"/>
          <w:sz w:val="22"/>
          <w:szCs w:val="22"/>
        </w:rPr>
        <w:t>, Section 3, item 1</w:t>
      </w:r>
      <w:r w:rsidR="00277509">
        <w:rPr>
          <w:rFonts w:ascii="Arial" w:hAnsi="Arial" w:cs="Arial"/>
          <w:sz w:val="22"/>
          <w:szCs w:val="22"/>
        </w:rPr>
        <w:t>1</w:t>
      </w:r>
      <w:r w:rsidRPr="00DE7D9F">
        <w:rPr>
          <w:rFonts w:ascii="Arial" w:hAnsi="Arial" w:cs="Arial"/>
          <w:sz w:val="22"/>
          <w:szCs w:val="22"/>
        </w:rPr>
        <w:t xml:space="preserve">, and Section 4, item 7. </w:t>
      </w:r>
    </w:p>
    <w:p w:rsidR="00B93D70" w:rsidRPr="00DE7D9F" w:rsidP="0070012B" w14:paraId="408CE500" w14:textId="3DD6BF16">
      <w:pPr>
        <w:spacing w:after="160" w:line="216" w:lineRule="auto"/>
        <w:rPr>
          <w:rFonts w:ascii="Arial" w:hAnsi="Arial" w:cs="Arial"/>
          <w:sz w:val="22"/>
          <w:szCs w:val="22"/>
        </w:rPr>
      </w:pPr>
      <w:r w:rsidRPr="00DE7D9F">
        <w:rPr>
          <w:rFonts w:ascii="Arial" w:hAnsi="Arial" w:cs="Arial"/>
          <w:b/>
          <w:bCs/>
          <w:sz w:val="22"/>
          <w:szCs w:val="22"/>
        </w:rPr>
        <w:t xml:space="preserve">Section 5, item 2 – </w:t>
      </w:r>
      <w:r w:rsidRPr="00DE7D9F">
        <w:rPr>
          <w:rFonts w:ascii="Arial" w:hAnsi="Arial" w:cs="Arial"/>
          <w:sz w:val="22"/>
          <w:szCs w:val="22"/>
        </w:rPr>
        <w:t>Report the percentage of all local food sales reported in Sections 1</w:t>
      </w:r>
      <w:r w:rsidR="00DE7D9F">
        <w:rPr>
          <w:rFonts w:ascii="Arial" w:hAnsi="Arial" w:cs="Arial"/>
          <w:sz w:val="22"/>
          <w:szCs w:val="22"/>
        </w:rPr>
        <w:t>-</w:t>
      </w:r>
      <w:r w:rsidRPr="00DE7D9F">
        <w:rPr>
          <w:rFonts w:ascii="Arial" w:hAnsi="Arial" w:cs="Arial"/>
          <w:sz w:val="22"/>
          <w:szCs w:val="22"/>
        </w:rPr>
        <w:t xml:space="preserve">4 by distance from operation. Items 2a, 2b, and 2c must sum to 100%. </w:t>
      </w:r>
    </w:p>
    <w:p w:rsidR="00B93D70" w:rsidRPr="00DE7D9F" w:rsidP="0070012B" w14:paraId="783A013F" w14:textId="706ED64E">
      <w:pPr>
        <w:spacing w:after="160" w:line="216" w:lineRule="auto"/>
        <w:rPr>
          <w:rFonts w:ascii="Arial" w:hAnsi="Arial" w:cs="Arial"/>
          <w:sz w:val="22"/>
          <w:szCs w:val="22"/>
        </w:rPr>
      </w:pPr>
      <w:r w:rsidRPr="00DE7D9F">
        <w:rPr>
          <w:rFonts w:ascii="Arial" w:hAnsi="Arial" w:cs="Arial"/>
          <w:b/>
          <w:bCs/>
          <w:sz w:val="22"/>
          <w:szCs w:val="22"/>
        </w:rPr>
        <w:t>Section 5, items 5</w:t>
      </w:r>
      <w:r w:rsidR="00DE7D9F">
        <w:rPr>
          <w:rFonts w:ascii="Arial" w:hAnsi="Arial" w:cs="Arial"/>
          <w:b/>
          <w:bCs/>
          <w:sz w:val="22"/>
          <w:szCs w:val="22"/>
        </w:rPr>
        <w:t>-</w:t>
      </w:r>
      <w:r w:rsidRPr="00DE7D9F">
        <w:rPr>
          <w:rFonts w:ascii="Arial" w:hAnsi="Arial" w:cs="Arial"/>
          <w:b/>
          <w:bCs/>
          <w:sz w:val="22"/>
          <w:szCs w:val="22"/>
        </w:rPr>
        <w:t xml:space="preserve">6 – </w:t>
      </w:r>
      <w:r w:rsidRPr="00DE7D9F">
        <w:rPr>
          <w:rFonts w:ascii="Arial" w:hAnsi="Arial" w:cs="Arial"/>
          <w:sz w:val="22"/>
          <w:szCs w:val="22"/>
        </w:rPr>
        <w:t xml:space="preserve">Include all land on this operation, not just the portion used for directly marketed production. </w:t>
      </w:r>
    </w:p>
    <w:p w:rsidR="00B93D70" w:rsidRPr="00DE7D9F" w:rsidP="0070012B" w14:paraId="644EBC54" w14:textId="765ADDEE">
      <w:pPr>
        <w:spacing w:after="160" w:line="216" w:lineRule="auto"/>
        <w:rPr>
          <w:rFonts w:ascii="Arial" w:hAnsi="Arial" w:cs="Arial"/>
          <w:sz w:val="22"/>
          <w:szCs w:val="22"/>
        </w:rPr>
      </w:pPr>
      <w:r w:rsidRPr="00DE7D9F">
        <w:rPr>
          <w:rFonts w:ascii="Arial" w:hAnsi="Arial" w:cs="Arial"/>
          <w:b/>
          <w:bCs/>
          <w:sz w:val="22"/>
          <w:szCs w:val="22"/>
        </w:rPr>
        <w:t xml:space="preserve">Section 5, item </w:t>
      </w:r>
      <w:r w:rsidR="00277509">
        <w:rPr>
          <w:rFonts w:ascii="Arial" w:hAnsi="Arial" w:cs="Arial"/>
          <w:b/>
          <w:bCs/>
          <w:sz w:val="22"/>
          <w:szCs w:val="22"/>
        </w:rPr>
        <w:t>7</w:t>
      </w:r>
      <w:r w:rsidRPr="00DE7D9F">
        <w:rPr>
          <w:rFonts w:ascii="Arial" w:hAnsi="Arial" w:cs="Arial"/>
          <w:b/>
          <w:bCs/>
          <w:sz w:val="22"/>
          <w:szCs w:val="22"/>
        </w:rPr>
        <w:t xml:space="preserve"> – </w:t>
      </w:r>
      <w:r w:rsidRPr="00DE7D9F">
        <w:rPr>
          <w:rFonts w:ascii="Arial" w:hAnsi="Arial" w:cs="Arial"/>
          <w:sz w:val="22"/>
          <w:szCs w:val="22"/>
        </w:rPr>
        <w:t xml:space="preserve">Check yes or no in columns </w:t>
      </w:r>
      <w:r w:rsidR="00277509">
        <w:rPr>
          <w:rFonts w:ascii="Arial" w:hAnsi="Arial" w:cs="Arial"/>
          <w:sz w:val="22"/>
          <w:szCs w:val="22"/>
        </w:rPr>
        <w:t>1</w:t>
      </w:r>
      <w:r w:rsidRPr="00DE7D9F">
        <w:rPr>
          <w:rFonts w:ascii="Arial" w:hAnsi="Arial" w:cs="Arial"/>
          <w:sz w:val="22"/>
          <w:szCs w:val="22"/>
        </w:rPr>
        <w:t xml:space="preserve"> and </w:t>
      </w:r>
      <w:r w:rsidR="00277509">
        <w:rPr>
          <w:rFonts w:ascii="Arial" w:hAnsi="Arial" w:cs="Arial"/>
          <w:sz w:val="22"/>
          <w:szCs w:val="22"/>
        </w:rPr>
        <w:t>2</w:t>
      </w:r>
      <w:r w:rsidRPr="00DE7D9F">
        <w:rPr>
          <w:rFonts w:ascii="Arial" w:hAnsi="Arial" w:cs="Arial"/>
          <w:sz w:val="22"/>
          <w:szCs w:val="22"/>
        </w:rPr>
        <w:t xml:space="preserve"> to determine whether any of the crop and livestock categories in </w:t>
      </w:r>
      <w:r w:rsidR="00277509">
        <w:rPr>
          <w:rFonts w:ascii="Arial" w:hAnsi="Arial" w:cs="Arial"/>
          <w:sz w:val="22"/>
          <w:szCs w:val="22"/>
        </w:rPr>
        <w:t>the leftmost column</w:t>
      </w:r>
      <w:r w:rsidRPr="00DE7D9F">
        <w:rPr>
          <w:rFonts w:ascii="Arial" w:hAnsi="Arial" w:cs="Arial"/>
          <w:sz w:val="22"/>
          <w:szCs w:val="22"/>
        </w:rPr>
        <w:t xml:space="preserve"> were produced and sold, regardless of marketing channel. Exclude any crops and/or livestock sold under production contract. </w:t>
      </w:r>
    </w:p>
    <w:p w:rsidR="00B93D70" w:rsidRPr="00DE7D9F" w:rsidP="0070012B" w14:paraId="3B9BD8D4" w14:textId="19B61C56">
      <w:pPr>
        <w:spacing w:after="160" w:line="216" w:lineRule="auto"/>
        <w:rPr>
          <w:rFonts w:ascii="Arial" w:hAnsi="Arial" w:cs="Arial"/>
          <w:sz w:val="22"/>
          <w:szCs w:val="22"/>
        </w:rPr>
      </w:pPr>
      <w:r w:rsidRPr="00DE7D9F">
        <w:rPr>
          <w:rFonts w:ascii="Arial" w:hAnsi="Arial" w:cs="Arial"/>
          <w:b/>
          <w:bCs/>
          <w:sz w:val="22"/>
          <w:szCs w:val="22"/>
        </w:rPr>
        <w:t xml:space="preserve">Section 5, item </w:t>
      </w:r>
      <w:r w:rsidR="00277509">
        <w:rPr>
          <w:rFonts w:ascii="Arial" w:hAnsi="Arial" w:cs="Arial"/>
          <w:b/>
          <w:bCs/>
          <w:sz w:val="22"/>
          <w:szCs w:val="22"/>
        </w:rPr>
        <w:t>8</w:t>
      </w:r>
      <w:r w:rsidRPr="00DE7D9F">
        <w:rPr>
          <w:rFonts w:ascii="Arial" w:hAnsi="Arial" w:cs="Arial"/>
          <w:b/>
          <w:bCs/>
          <w:sz w:val="22"/>
          <w:szCs w:val="22"/>
        </w:rPr>
        <w:t xml:space="preserve"> – </w:t>
      </w:r>
      <w:r w:rsidRPr="00DE7D9F">
        <w:rPr>
          <w:rFonts w:ascii="Arial" w:hAnsi="Arial" w:cs="Arial"/>
          <w:sz w:val="22"/>
          <w:szCs w:val="22"/>
        </w:rPr>
        <w:t xml:space="preserve">Check the code that represents your total gross value of sales. Exclude value added </w:t>
      </w:r>
      <w:r w:rsidRPr="00DE7D9F" w:rsidR="00062E8B">
        <w:rPr>
          <w:rFonts w:ascii="Arial" w:hAnsi="Arial" w:cs="Arial"/>
          <w:sz w:val="22"/>
          <w:szCs w:val="22"/>
        </w:rPr>
        <w:t>sales but</w:t>
      </w:r>
      <w:r w:rsidRPr="00DE7D9F">
        <w:rPr>
          <w:rFonts w:ascii="Arial" w:hAnsi="Arial" w:cs="Arial"/>
          <w:sz w:val="22"/>
          <w:szCs w:val="22"/>
        </w:rPr>
        <w:t xml:space="preserve"> include the value of commodities used in value added production. </w:t>
      </w:r>
    </w:p>
    <w:p w:rsidR="00B93D70" w:rsidRPr="00DE7D9F" w:rsidP="0070012B" w14:paraId="64DA0F96" w14:textId="495AE5A7">
      <w:pPr>
        <w:spacing w:after="160" w:line="216" w:lineRule="auto"/>
        <w:rPr>
          <w:rFonts w:ascii="Arial" w:hAnsi="Arial" w:cs="Arial"/>
          <w:sz w:val="22"/>
          <w:szCs w:val="22"/>
        </w:rPr>
      </w:pPr>
      <w:r w:rsidRPr="00DE7D9F">
        <w:rPr>
          <w:rFonts w:ascii="Arial" w:hAnsi="Arial" w:cs="Arial"/>
          <w:b/>
          <w:bCs/>
          <w:sz w:val="22"/>
          <w:szCs w:val="22"/>
        </w:rPr>
        <w:t xml:space="preserve">Section 5, item </w:t>
      </w:r>
      <w:r w:rsidR="00277509">
        <w:rPr>
          <w:rFonts w:ascii="Arial" w:hAnsi="Arial" w:cs="Arial"/>
          <w:b/>
          <w:bCs/>
          <w:sz w:val="22"/>
          <w:szCs w:val="22"/>
        </w:rPr>
        <w:t>9</w:t>
      </w:r>
      <w:r w:rsidRPr="00DE7D9F">
        <w:rPr>
          <w:rFonts w:ascii="Arial" w:hAnsi="Arial" w:cs="Arial"/>
          <w:b/>
          <w:bCs/>
          <w:sz w:val="22"/>
          <w:szCs w:val="22"/>
        </w:rPr>
        <w:t xml:space="preserve"> – </w:t>
      </w:r>
      <w:r w:rsidRPr="00DE7D9F">
        <w:rPr>
          <w:rFonts w:ascii="Arial" w:hAnsi="Arial" w:cs="Arial"/>
          <w:sz w:val="22"/>
          <w:szCs w:val="22"/>
        </w:rPr>
        <w:t xml:space="preserve">Include all farm expenses paid by you and/or your landlord(s) for crops, livestock, or poultry produced on this operation in question </w:t>
      </w:r>
      <w:r w:rsidR="00277509">
        <w:rPr>
          <w:rFonts w:ascii="Arial" w:hAnsi="Arial" w:cs="Arial"/>
          <w:sz w:val="22"/>
          <w:szCs w:val="22"/>
        </w:rPr>
        <w:t>9</w:t>
      </w:r>
      <w:r w:rsidRPr="00DE7D9F">
        <w:rPr>
          <w:rFonts w:ascii="Arial" w:hAnsi="Arial" w:cs="Arial"/>
          <w:sz w:val="22"/>
          <w:szCs w:val="22"/>
        </w:rPr>
        <w:t>. Include expenses incurred in 2025 even if they were not paid in 2025. Estimate if exact figures are not known. Include marketing expenses, which include expenses incurred from value added production. Marketing expenses are also itemized in item 1</w:t>
      </w:r>
      <w:r w:rsidR="00277509">
        <w:rPr>
          <w:rFonts w:ascii="Arial" w:hAnsi="Arial" w:cs="Arial"/>
          <w:sz w:val="22"/>
          <w:szCs w:val="22"/>
        </w:rPr>
        <w:t>0</w:t>
      </w:r>
      <w:r w:rsidRPr="00DE7D9F">
        <w:rPr>
          <w:rFonts w:ascii="Arial" w:hAnsi="Arial" w:cs="Arial"/>
          <w:sz w:val="22"/>
          <w:szCs w:val="22"/>
        </w:rPr>
        <w:t xml:space="preserve">. </w:t>
      </w:r>
    </w:p>
    <w:p w:rsidR="00B93D70" w:rsidP="0070012B" w14:paraId="1C94CDC7" w14:textId="3C84A370">
      <w:pPr>
        <w:spacing w:after="160" w:line="216" w:lineRule="auto"/>
        <w:rPr>
          <w:rFonts w:ascii="Arial" w:hAnsi="Arial" w:cs="Arial"/>
          <w:sz w:val="22"/>
          <w:szCs w:val="22"/>
        </w:rPr>
      </w:pPr>
      <w:r w:rsidRPr="00DE7D9F">
        <w:rPr>
          <w:rFonts w:ascii="Arial" w:hAnsi="Arial" w:cs="Arial"/>
          <w:b/>
          <w:bCs/>
          <w:sz w:val="22"/>
          <w:szCs w:val="22"/>
        </w:rPr>
        <w:t xml:space="preserve">Sections 6 and 7 – </w:t>
      </w:r>
      <w:r w:rsidRPr="00DE7D9F" w:rsidR="00AE1914">
        <w:rPr>
          <w:rFonts w:ascii="Arial" w:hAnsi="Arial" w:cs="Arial"/>
          <w:sz w:val="22"/>
          <w:szCs w:val="22"/>
        </w:rPr>
        <w:t>Report practices used, particularly program participation, certifications by the USDA or other organizations, and food safety audits/plans used by the whole operation.</w:t>
      </w:r>
    </w:p>
    <w:p w:rsidR="000D112C" w:rsidRPr="006850E7" w:rsidP="00AE1914" w14:paraId="11E13B0C" w14:textId="1E4DFC33">
      <w:pPr>
        <w:spacing w:after="160" w:line="216" w:lineRule="auto"/>
        <w:rPr>
          <w:rFonts w:ascii="Arial" w:hAnsi="Arial" w:cs="Arial"/>
          <w:b/>
          <w:bCs/>
          <w:sz w:val="22"/>
          <w:szCs w:val="22"/>
        </w:rPr>
      </w:pPr>
      <w:r w:rsidRPr="006850E7">
        <w:rPr>
          <w:rFonts w:ascii="Arial" w:hAnsi="Arial" w:cs="Arial"/>
          <w:b/>
          <w:bCs/>
          <w:sz w:val="22"/>
          <w:szCs w:val="22"/>
        </w:rPr>
        <w:t>Section 6, Item 8</w:t>
      </w:r>
      <w:r w:rsidRPr="006850E7">
        <w:rPr>
          <w:rFonts w:ascii="Arial" w:hAnsi="Arial" w:cs="Arial"/>
          <w:sz w:val="22"/>
          <w:szCs w:val="22"/>
        </w:rPr>
        <w:t xml:space="preserve"> </w:t>
      </w:r>
      <w:r w:rsidRPr="006850E7" w:rsidR="003C79C6">
        <w:rPr>
          <w:rFonts w:ascii="Arial" w:hAnsi="Arial" w:cs="Arial"/>
          <w:sz w:val="22"/>
          <w:szCs w:val="22"/>
        </w:rPr>
        <w:t>–</w:t>
      </w:r>
      <w:r w:rsidRPr="006850E7">
        <w:rPr>
          <w:rFonts w:ascii="Arial" w:hAnsi="Arial" w:cs="Arial"/>
          <w:sz w:val="22"/>
          <w:szCs w:val="22"/>
        </w:rPr>
        <w:t xml:space="preserve"> </w:t>
      </w:r>
      <w:r w:rsidRPr="006850E7" w:rsidR="003C79C6">
        <w:rPr>
          <w:rFonts w:ascii="Arial" w:hAnsi="Arial" w:cs="Arial"/>
          <w:sz w:val="22"/>
          <w:szCs w:val="22"/>
        </w:rPr>
        <w:t>Report if this operation</w:t>
      </w:r>
      <w:r w:rsidRPr="006850E7" w:rsidR="00FD4FAE">
        <w:rPr>
          <w:rFonts w:ascii="Arial" w:hAnsi="Arial" w:cs="Arial"/>
          <w:sz w:val="22"/>
          <w:szCs w:val="22"/>
        </w:rPr>
        <w:t xml:space="preserve"> is a member</w:t>
      </w:r>
      <w:r w:rsidRPr="006850E7" w:rsidR="001E7717">
        <w:rPr>
          <w:rFonts w:ascii="Arial" w:hAnsi="Arial" w:cs="Arial"/>
          <w:sz w:val="22"/>
          <w:szCs w:val="22"/>
        </w:rPr>
        <w:t xml:space="preserve"> of a cooperative enterprise where they own, use, and control their business democratically along with other member-owners.</w:t>
      </w:r>
      <w:r w:rsidRPr="006850E7">
        <w:rPr>
          <w:rFonts w:ascii="Arial" w:hAnsi="Arial" w:cs="Arial"/>
          <w:sz w:val="22"/>
          <w:szCs w:val="22"/>
        </w:rPr>
        <w:t xml:space="preserve">  </w:t>
      </w:r>
    </w:p>
    <w:p w:rsidR="00B93D70" w:rsidRPr="00DE7D9F" w:rsidP="0070012B" w14:paraId="37F2D723" w14:textId="4E31988B">
      <w:pPr>
        <w:spacing w:line="216" w:lineRule="auto"/>
        <w:rPr>
          <w:rFonts w:ascii="Arial" w:hAnsi="Arial" w:cs="Arial"/>
          <w:sz w:val="22"/>
          <w:szCs w:val="22"/>
        </w:rPr>
      </w:pPr>
      <w:r w:rsidRPr="00DE7D9F">
        <w:rPr>
          <w:rFonts w:ascii="Arial" w:hAnsi="Arial" w:cs="Arial"/>
          <w:b/>
          <w:bCs/>
          <w:sz w:val="22"/>
          <w:szCs w:val="22"/>
        </w:rPr>
        <w:t xml:space="preserve">Section 8 – </w:t>
      </w:r>
      <w:r w:rsidRPr="00DE7D9F">
        <w:rPr>
          <w:rFonts w:ascii="Arial" w:hAnsi="Arial" w:cs="Arial"/>
          <w:sz w:val="22"/>
          <w:szCs w:val="22"/>
        </w:rPr>
        <w:t xml:space="preserve">Report in this section the characteristics of the persons who make the </w:t>
      </w:r>
      <w:r w:rsidRPr="00DE7D9F" w:rsidR="007A4C54">
        <w:rPr>
          <w:rFonts w:ascii="Arial" w:hAnsi="Arial" w:cs="Arial"/>
          <w:sz w:val="22"/>
          <w:szCs w:val="22"/>
        </w:rPr>
        <w:t>day-to-day</w:t>
      </w:r>
      <w:r w:rsidRPr="00DE7D9F">
        <w:rPr>
          <w:rFonts w:ascii="Arial" w:hAnsi="Arial" w:cs="Arial"/>
          <w:sz w:val="22"/>
          <w:szCs w:val="22"/>
        </w:rPr>
        <w:t xml:space="preserve"> decisions for your farm or ranch. In item 2, report the total number of persons making day to day decisions, including both the men and women. Do not </w:t>
      </w:r>
      <w:r w:rsidRPr="00DE7D9F" w:rsidR="00B63797">
        <w:rPr>
          <w:rFonts w:ascii="Arial" w:hAnsi="Arial" w:cs="Arial"/>
          <w:sz w:val="22"/>
          <w:szCs w:val="22"/>
        </w:rPr>
        <w:t>report as</w:t>
      </w:r>
      <w:r w:rsidRPr="00DE7D9F">
        <w:rPr>
          <w:rFonts w:ascii="Arial" w:hAnsi="Arial" w:cs="Arial"/>
          <w:sz w:val="22"/>
          <w:szCs w:val="22"/>
        </w:rPr>
        <w:t xml:space="preserve"> operators minor</w:t>
      </w:r>
      <w:r w:rsidR="00DE7D9F">
        <w:rPr>
          <w:rFonts w:ascii="Arial" w:hAnsi="Arial" w:cs="Arial"/>
          <w:sz w:val="22"/>
          <w:szCs w:val="22"/>
        </w:rPr>
        <w:t>-</w:t>
      </w:r>
      <w:r w:rsidRPr="00DE7D9F">
        <w:rPr>
          <w:rFonts w:ascii="Arial" w:hAnsi="Arial" w:cs="Arial"/>
          <w:sz w:val="22"/>
          <w:szCs w:val="22"/>
        </w:rPr>
        <w:t xml:space="preserve">aged children who work on the farm. In item 3, answer questions about those people for up to 4 operators. If there are more than 4 operators, answer for the 4 that make most of the </w:t>
      </w:r>
      <w:r w:rsidRPr="00DE7D9F" w:rsidR="007A4C54">
        <w:rPr>
          <w:rFonts w:ascii="Arial" w:hAnsi="Arial" w:cs="Arial"/>
          <w:sz w:val="22"/>
          <w:szCs w:val="22"/>
        </w:rPr>
        <w:t>day-to-day</w:t>
      </w:r>
      <w:r w:rsidRPr="00DE7D9F">
        <w:rPr>
          <w:rFonts w:ascii="Arial" w:hAnsi="Arial" w:cs="Arial"/>
          <w:sz w:val="22"/>
          <w:szCs w:val="22"/>
        </w:rPr>
        <w:t xml:space="preserve"> decisions for the operation. For number of years farming, include only years over the age of 16</w:t>
      </w:r>
      <w:r w:rsidR="000D112C">
        <w:rPr>
          <w:rFonts w:ascii="Arial" w:hAnsi="Arial" w:cs="Arial"/>
          <w:sz w:val="22"/>
          <w:szCs w:val="22"/>
        </w:rPr>
        <w:t>.</w:t>
      </w:r>
    </w:p>
    <w:sectPr w:rsidSect="0083132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C13720"/>
    <w:multiLevelType w:val="hybridMultilevel"/>
    <w:tmpl w:val="CBA06A6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16B04B0"/>
    <w:multiLevelType w:val="hybridMultilevel"/>
    <w:tmpl w:val="8E7CA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910289">
    <w:abstractNumId w:val="1"/>
  </w:num>
  <w:num w:numId="2" w16cid:durableId="160487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26"/>
    <w:rsid w:val="00007566"/>
    <w:rsid w:val="00030512"/>
    <w:rsid w:val="0006072C"/>
    <w:rsid w:val="00062E8B"/>
    <w:rsid w:val="000726AB"/>
    <w:rsid w:val="00075CDA"/>
    <w:rsid w:val="00076BD3"/>
    <w:rsid w:val="000847DC"/>
    <w:rsid w:val="000B14BA"/>
    <w:rsid w:val="000C2283"/>
    <w:rsid w:val="000D112C"/>
    <w:rsid w:val="000F2716"/>
    <w:rsid w:val="001304BA"/>
    <w:rsid w:val="001730E9"/>
    <w:rsid w:val="001E7717"/>
    <w:rsid w:val="001F79A3"/>
    <w:rsid w:val="0023202F"/>
    <w:rsid w:val="00234FF9"/>
    <w:rsid w:val="002354D8"/>
    <w:rsid w:val="00277509"/>
    <w:rsid w:val="002C1BDA"/>
    <w:rsid w:val="002D250B"/>
    <w:rsid w:val="002D3C2A"/>
    <w:rsid w:val="00304EC4"/>
    <w:rsid w:val="0030614D"/>
    <w:rsid w:val="00332F29"/>
    <w:rsid w:val="003469C8"/>
    <w:rsid w:val="00347FB2"/>
    <w:rsid w:val="003A6922"/>
    <w:rsid w:val="003C49AA"/>
    <w:rsid w:val="003C79C6"/>
    <w:rsid w:val="003D0393"/>
    <w:rsid w:val="003D1349"/>
    <w:rsid w:val="003F323E"/>
    <w:rsid w:val="00420D61"/>
    <w:rsid w:val="00432F71"/>
    <w:rsid w:val="00477976"/>
    <w:rsid w:val="0048167F"/>
    <w:rsid w:val="004D2DD0"/>
    <w:rsid w:val="00523AA2"/>
    <w:rsid w:val="005254F3"/>
    <w:rsid w:val="00525DB8"/>
    <w:rsid w:val="00543001"/>
    <w:rsid w:val="00554CCB"/>
    <w:rsid w:val="005C59DC"/>
    <w:rsid w:val="005D0148"/>
    <w:rsid w:val="005F2DE9"/>
    <w:rsid w:val="00603FAF"/>
    <w:rsid w:val="00634B10"/>
    <w:rsid w:val="006360DA"/>
    <w:rsid w:val="00672FD9"/>
    <w:rsid w:val="006850E7"/>
    <w:rsid w:val="006A1E26"/>
    <w:rsid w:val="006B595F"/>
    <w:rsid w:val="0070012B"/>
    <w:rsid w:val="00702EF0"/>
    <w:rsid w:val="007A2831"/>
    <w:rsid w:val="007A4C54"/>
    <w:rsid w:val="007B34A6"/>
    <w:rsid w:val="007D13B2"/>
    <w:rsid w:val="00804ABF"/>
    <w:rsid w:val="00831325"/>
    <w:rsid w:val="00844386"/>
    <w:rsid w:val="00891844"/>
    <w:rsid w:val="008960E8"/>
    <w:rsid w:val="008C63FA"/>
    <w:rsid w:val="008F2B36"/>
    <w:rsid w:val="008F5699"/>
    <w:rsid w:val="00910DCD"/>
    <w:rsid w:val="00974623"/>
    <w:rsid w:val="009F0628"/>
    <w:rsid w:val="00A123AF"/>
    <w:rsid w:val="00A31D5D"/>
    <w:rsid w:val="00A341F0"/>
    <w:rsid w:val="00A43BDD"/>
    <w:rsid w:val="00A46DDA"/>
    <w:rsid w:val="00A9232C"/>
    <w:rsid w:val="00AA7AEB"/>
    <w:rsid w:val="00AB0266"/>
    <w:rsid w:val="00AB5AD9"/>
    <w:rsid w:val="00AE1914"/>
    <w:rsid w:val="00B262FD"/>
    <w:rsid w:val="00B445C5"/>
    <w:rsid w:val="00B470E0"/>
    <w:rsid w:val="00B63797"/>
    <w:rsid w:val="00B66F2F"/>
    <w:rsid w:val="00B76B92"/>
    <w:rsid w:val="00B93D70"/>
    <w:rsid w:val="00BA6CE0"/>
    <w:rsid w:val="00BF13A8"/>
    <w:rsid w:val="00BF14B3"/>
    <w:rsid w:val="00BF72DA"/>
    <w:rsid w:val="00C40ACB"/>
    <w:rsid w:val="00C92BD8"/>
    <w:rsid w:val="00CA2A41"/>
    <w:rsid w:val="00CA4220"/>
    <w:rsid w:val="00CD6A45"/>
    <w:rsid w:val="00D26CAD"/>
    <w:rsid w:val="00D31591"/>
    <w:rsid w:val="00D4106A"/>
    <w:rsid w:val="00DC357F"/>
    <w:rsid w:val="00DE7D9F"/>
    <w:rsid w:val="00E00F1F"/>
    <w:rsid w:val="00E60E94"/>
    <w:rsid w:val="00E80AD2"/>
    <w:rsid w:val="00EB5B1E"/>
    <w:rsid w:val="00EC7243"/>
    <w:rsid w:val="00EF627F"/>
    <w:rsid w:val="00F1203A"/>
    <w:rsid w:val="00F12DCA"/>
    <w:rsid w:val="00F33169"/>
    <w:rsid w:val="00F421A7"/>
    <w:rsid w:val="00F60023"/>
    <w:rsid w:val="00F85817"/>
    <w:rsid w:val="00FB0844"/>
    <w:rsid w:val="00FB37D4"/>
    <w:rsid w:val="00FD4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D2A5D7"/>
  <w15:chartTrackingRefBased/>
  <w15:docId w15:val="{4843F4BE-DA4C-4282-ABEC-ED6E5422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E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E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E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E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E26"/>
    <w:rPr>
      <w:rFonts w:eastAsiaTheme="majorEastAsia" w:cstheme="majorBidi"/>
      <w:color w:val="272727" w:themeColor="text1" w:themeTint="D8"/>
    </w:rPr>
  </w:style>
  <w:style w:type="paragraph" w:styleId="Title">
    <w:name w:val="Title"/>
    <w:basedOn w:val="Normal"/>
    <w:next w:val="Normal"/>
    <w:link w:val="TitleChar"/>
    <w:uiPriority w:val="10"/>
    <w:qFormat/>
    <w:rsid w:val="006A1E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E26"/>
    <w:pPr>
      <w:spacing w:before="160"/>
      <w:jc w:val="center"/>
    </w:pPr>
    <w:rPr>
      <w:i/>
      <w:iCs/>
      <w:color w:val="404040" w:themeColor="text1" w:themeTint="BF"/>
    </w:rPr>
  </w:style>
  <w:style w:type="character" w:customStyle="1" w:styleId="QuoteChar">
    <w:name w:val="Quote Char"/>
    <w:basedOn w:val="DefaultParagraphFont"/>
    <w:link w:val="Quote"/>
    <w:uiPriority w:val="29"/>
    <w:rsid w:val="006A1E26"/>
    <w:rPr>
      <w:i/>
      <w:iCs/>
      <w:color w:val="404040" w:themeColor="text1" w:themeTint="BF"/>
    </w:rPr>
  </w:style>
  <w:style w:type="paragraph" w:styleId="ListParagraph">
    <w:name w:val="List Paragraph"/>
    <w:basedOn w:val="Normal"/>
    <w:uiPriority w:val="34"/>
    <w:qFormat/>
    <w:rsid w:val="006A1E26"/>
    <w:pPr>
      <w:ind w:left="720"/>
      <w:contextualSpacing/>
    </w:pPr>
  </w:style>
  <w:style w:type="character" w:styleId="IntenseEmphasis">
    <w:name w:val="Intense Emphasis"/>
    <w:basedOn w:val="DefaultParagraphFont"/>
    <w:uiPriority w:val="21"/>
    <w:qFormat/>
    <w:rsid w:val="006A1E26"/>
    <w:rPr>
      <w:i/>
      <w:iCs/>
      <w:color w:val="0F4761" w:themeColor="accent1" w:themeShade="BF"/>
    </w:rPr>
  </w:style>
  <w:style w:type="paragraph" w:styleId="IntenseQuote">
    <w:name w:val="Intense Quote"/>
    <w:basedOn w:val="Normal"/>
    <w:next w:val="Normal"/>
    <w:link w:val="IntenseQuoteChar"/>
    <w:uiPriority w:val="30"/>
    <w:qFormat/>
    <w:rsid w:val="006A1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E26"/>
    <w:rPr>
      <w:i/>
      <w:iCs/>
      <w:color w:val="0F4761" w:themeColor="accent1" w:themeShade="BF"/>
    </w:rPr>
  </w:style>
  <w:style w:type="character" w:styleId="IntenseReference">
    <w:name w:val="Intense Reference"/>
    <w:basedOn w:val="DefaultParagraphFont"/>
    <w:uiPriority w:val="32"/>
    <w:qFormat/>
    <w:rsid w:val="006A1E26"/>
    <w:rPr>
      <w:b/>
      <w:bCs/>
      <w:smallCaps/>
      <w:color w:val="0F4761" w:themeColor="accent1" w:themeShade="BF"/>
      <w:spacing w:val="5"/>
    </w:rPr>
  </w:style>
  <w:style w:type="character" w:styleId="Hyperlink">
    <w:name w:val="Hyperlink"/>
    <w:basedOn w:val="DefaultParagraphFont"/>
    <w:uiPriority w:val="99"/>
    <w:unhideWhenUsed/>
    <w:rsid w:val="003469C8"/>
    <w:rPr>
      <w:color w:val="467886" w:themeColor="hyperlink"/>
      <w:u w:val="single"/>
    </w:rPr>
  </w:style>
  <w:style w:type="character" w:styleId="UnresolvedMention">
    <w:name w:val="Unresolved Mention"/>
    <w:basedOn w:val="DefaultParagraphFont"/>
    <w:uiPriority w:val="99"/>
    <w:semiHidden/>
    <w:unhideWhenUsed/>
    <w:rsid w:val="003469C8"/>
    <w:rPr>
      <w:color w:val="605E5C"/>
      <w:shd w:val="clear" w:color="auto" w:fill="E1DFDD"/>
    </w:rPr>
  </w:style>
  <w:style w:type="character" w:styleId="FollowedHyperlink">
    <w:name w:val="FollowedHyperlink"/>
    <w:basedOn w:val="DefaultParagraphFont"/>
    <w:uiPriority w:val="99"/>
    <w:semiHidden/>
    <w:unhideWhenUsed/>
    <w:rsid w:val="00DE7D9F"/>
    <w:rPr>
      <w:color w:val="96607D" w:themeColor="followedHyperlink"/>
      <w:u w:val="single"/>
    </w:rPr>
  </w:style>
  <w:style w:type="paragraph" w:styleId="Revision">
    <w:name w:val="Revision"/>
    <w:hidden/>
    <w:uiPriority w:val="99"/>
    <w:semiHidden/>
    <w:rsid w:val="00FB0844"/>
  </w:style>
  <w:style w:type="character" w:styleId="CommentReference">
    <w:name w:val="annotation reference"/>
    <w:basedOn w:val="DefaultParagraphFont"/>
    <w:uiPriority w:val="99"/>
    <w:semiHidden/>
    <w:unhideWhenUsed/>
    <w:rsid w:val="00FB0844"/>
    <w:rPr>
      <w:sz w:val="16"/>
      <w:szCs w:val="16"/>
    </w:rPr>
  </w:style>
  <w:style w:type="paragraph" w:styleId="CommentText">
    <w:name w:val="annotation text"/>
    <w:basedOn w:val="Normal"/>
    <w:link w:val="CommentTextChar"/>
    <w:uiPriority w:val="99"/>
    <w:unhideWhenUsed/>
    <w:rsid w:val="00FB0844"/>
    <w:rPr>
      <w:sz w:val="20"/>
      <w:szCs w:val="20"/>
    </w:rPr>
  </w:style>
  <w:style w:type="character" w:customStyle="1" w:styleId="CommentTextChar">
    <w:name w:val="Comment Text Char"/>
    <w:basedOn w:val="DefaultParagraphFont"/>
    <w:link w:val="CommentText"/>
    <w:uiPriority w:val="99"/>
    <w:rsid w:val="00FB0844"/>
    <w:rPr>
      <w:sz w:val="20"/>
      <w:szCs w:val="20"/>
    </w:rPr>
  </w:style>
  <w:style w:type="paragraph" w:styleId="CommentSubject">
    <w:name w:val="annotation subject"/>
    <w:basedOn w:val="CommentText"/>
    <w:next w:val="CommentText"/>
    <w:link w:val="CommentSubjectChar"/>
    <w:uiPriority w:val="99"/>
    <w:semiHidden/>
    <w:unhideWhenUsed/>
    <w:rsid w:val="00FB0844"/>
    <w:rPr>
      <w:b/>
      <w:bCs/>
    </w:rPr>
  </w:style>
  <w:style w:type="character" w:customStyle="1" w:styleId="CommentSubjectChar">
    <w:name w:val="Comment Subject Char"/>
    <w:basedOn w:val="CommentTextChar"/>
    <w:link w:val="CommentSubject"/>
    <w:uiPriority w:val="99"/>
    <w:semiHidden/>
    <w:rsid w:val="00FB0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image" Target="media/image2.gif" /><Relationship Id="rId6" Type="http://schemas.openxmlformats.org/officeDocument/2006/relationships/hyperlink" Target="https://www.nass.usda.gov/AgCensu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Vandermeer, Nate - REE-NASS</dc:creator>
  <cp:lastModifiedBy>Chittenden, Brent - REE-NASS</cp:lastModifiedBy>
  <cp:revision>2</cp:revision>
  <cp:lastPrinted>2025-05-19T17:37:00Z</cp:lastPrinted>
  <dcterms:created xsi:type="dcterms:W3CDTF">2025-06-04T18:22:00Z</dcterms:created>
  <dcterms:modified xsi:type="dcterms:W3CDTF">2025-06-04T18:22:00Z</dcterms:modified>
</cp:coreProperties>
</file>