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4DAC87C3" w14:textId="77777777" w:rsidTr="007220AF">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2D181E" w:rsidRPr="00465C41" w:rsidP="002D181E" w14:paraId="6587750E" w14:textId="6B0C2CAF">
            <w:pPr>
              <w:spacing w:after="0" w:line="240" w:lineRule="auto"/>
              <w:jc w:val="right"/>
              <w:rPr>
                <w:rFonts w:ascii="Times New Roman" w:eastAsia="Times New Roman" w:hAnsi="Times New Roman"/>
                <w:color w:val="000000"/>
                <w:sz w:val="20"/>
                <w:szCs w:val="20"/>
              </w:rPr>
            </w:pPr>
            <w:r w:rsidRPr="00465C41">
              <w:rPr>
                <w:rFonts w:ascii="Times New Roman" w:eastAsia="Times New Roman" w:hAnsi="Times New Roman"/>
                <w:color w:val="000000"/>
                <w:sz w:val="20"/>
                <w:szCs w:val="20"/>
              </w:rPr>
              <w:t>OMB Control No. 0625-0139</w:t>
            </w:r>
            <w:r w:rsidRPr="00465C41">
              <w:rPr>
                <w:rFonts w:ascii="Times New Roman" w:eastAsia="Times New Roman" w:hAnsi="Times New Roman"/>
                <w:color w:val="000000"/>
                <w:sz w:val="20"/>
                <w:szCs w:val="20"/>
              </w:rPr>
              <w:br/>
              <w:t xml:space="preserve">Expiration Date: </w:t>
            </w:r>
            <w:r w:rsidR="00FD1B63">
              <w:rPr>
                <w:rFonts w:ascii="Times New Roman" w:eastAsia="Times New Roman" w:hAnsi="Times New Roman"/>
                <w:color w:val="000000"/>
                <w:sz w:val="20"/>
                <w:szCs w:val="20"/>
              </w:rPr>
              <w:t xml:space="preserve"> </w:t>
            </w:r>
            <w:r w:rsidRPr="0023528A" w:rsidR="00112E08">
              <w:rPr>
                <w:rFonts w:ascii="Times New Roman" w:eastAsia="Times New Roman" w:hAnsi="Times New Roman"/>
                <w:color w:val="000000"/>
                <w:sz w:val="20"/>
                <w:szCs w:val="20"/>
                <w:highlight w:val="yellow"/>
              </w:rPr>
              <w:t>0</w:t>
            </w:r>
            <w:r w:rsidRPr="0023528A" w:rsidR="00BD6C6B">
              <w:rPr>
                <w:rFonts w:ascii="Times New Roman" w:eastAsia="Times New Roman" w:hAnsi="Times New Roman"/>
                <w:color w:val="000000"/>
                <w:sz w:val="20"/>
                <w:szCs w:val="20"/>
                <w:highlight w:val="yellow"/>
              </w:rPr>
              <w:t>7</w:t>
            </w:r>
            <w:r w:rsidRPr="0023528A" w:rsidR="00112E08">
              <w:rPr>
                <w:rFonts w:ascii="Times New Roman" w:eastAsia="Times New Roman" w:hAnsi="Times New Roman"/>
                <w:color w:val="000000"/>
                <w:sz w:val="20"/>
                <w:szCs w:val="20"/>
                <w:highlight w:val="yellow"/>
              </w:rPr>
              <w:t>/3</w:t>
            </w:r>
            <w:r w:rsidRPr="0023528A" w:rsidR="00BD6C6B">
              <w:rPr>
                <w:rFonts w:ascii="Times New Roman" w:eastAsia="Times New Roman" w:hAnsi="Times New Roman"/>
                <w:color w:val="000000"/>
                <w:sz w:val="20"/>
                <w:szCs w:val="20"/>
                <w:highlight w:val="yellow"/>
              </w:rPr>
              <w:t>1</w:t>
            </w:r>
            <w:r w:rsidRPr="0023528A" w:rsidR="00112E08">
              <w:rPr>
                <w:rFonts w:ascii="Times New Roman" w:eastAsia="Times New Roman" w:hAnsi="Times New Roman"/>
                <w:color w:val="000000"/>
                <w:sz w:val="20"/>
                <w:szCs w:val="20"/>
                <w:highlight w:val="yellow"/>
              </w:rPr>
              <w:t>/20</w:t>
            </w:r>
            <w:r w:rsidRPr="0023528A" w:rsidR="00910126">
              <w:rPr>
                <w:rFonts w:ascii="Times New Roman" w:eastAsia="Times New Roman" w:hAnsi="Times New Roman"/>
                <w:color w:val="000000"/>
                <w:sz w:val="20"/>
                <w:szCs w:val="20"/>
                <w:highlight w:val="yellow"/>
              </w:rPr>
              <w:t>2</w:t>
            </w:r>
            <w:r w:rsidR="00C64192">
              <w:rPr>
                <w:rFonts w:ascii="Times New Roman" w:eastAsia="Times New Roman" w:hAnsi="Times New Roman"/>
                <w:color w:val="000000"/>
                <w:sz w:val="20"/>
                <w:szCs w:val="20"/>
              </w:rPr>
              <w:t>8</w:t>
            </w:r>
          </w:p>
          <w:p w:rsidR="002D181E" w:rsidRPr="002D181E" w:rsidP="002D181E" w14:paraId="18A2810A" w14:textId="77777777">
            <w:pPr>
              <w:spacing w:after="0" w:line="240" w:lineRule="auto"/>
              <w:rPr>
                <w:rFonts w:ascii="Times New Roman" w:eastAsia="Times New Roman" w:hAnsi="Times New Roman"/>
                <w:b/>
                <w:bCs/>
                <w:color w:val="000000"/>
                <w:sz w:val="24"/>
                <w:szCs w:val="24"/>
              </w:rPr>
            </w:pPr>
          </w:p>
          <w:p w:rsidR="00465C41" w:rsidP="0076402E" w14:paraId="2D3D2624" w14:textId="77777777">
            <w:pPr>
              <w:pStyle w:val="Head1"/>
            </w:pPr>
            <w:r w:rsidRPr="002D181E">
              <w:t xml:space="preserve">Application to Reorganize/Expand </w:t>
            </w:r>
            <w:r>
              <w:t xml:space="preserve">an Existing </w:t>
            </w:r>
            <w:r w:rsidRPr="002D181E">
              <w:t xml:space="preserve">Zone </w:t>
            </w:r>
            <w:r w:rsidR="00C923AB">
              <w:t xml:space="preserve">under </w:t>
            </w:r>
            <w:r>
              <w:t xml:space="preserve">the </w:t>
            </w:r>
            <w:r w:rsidR="00C923AB">
              <w:t>Traditional Site Framework</w:t>
            </w:r>
            <w:r w:rsidR="0091092E">
              <w:t xml:space="preserve"> (TSF)</w:t>
            </w:r>
          </w:p>
          <w:p w:rsidR="00465C41" w:rsidP="0076402E" w14:paraId="1DECEDD3" w14:textId="77777777">
            <w:pPr>
              <w:pStyle w:val="Head1"/>
            </w:pPr>
          </w:p>
          <w:p w:rsidR="002D181E" w:rsidRPr="002D181E" w:rsidP="0076402E" w14:paraId="256C7AB7" w14:textId="611EFC3C">
            <w:pPr>
              <w:pStyle w:val="Head1"/>
            </w:pPr>
            <w:r w:rsidRPr="002D181E">
              <w:t>Instruction Sheet</w:t>
            </w:r>
            <w:r w:rsidR="004F0C16">
              <w:t xml:space="preserve">   </w:t>
            </w:r>
          </w:p>
        </w:tc>
      </w:tr>
      <w:tr w14:paraId="305B0ADE" w14:textId="77777777" w:rsidTr="007220AF">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2D181E" w:rsidP="002D181E" w14:paraId="6EE1100A"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99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2D181E">
              <w:rPr>
                <w:rFonts w:ascii="Times New Roman" w:eastAsia="Times New Roman" w:hAnsi="Times New Roman"/>
                <w:color w:val="000000"/>
                <w:sz w:val="24"/>
                <w:szCs w:val="24"/>
                <w:vertAlign w:val="superscript"/>
              </w:rPr>
              <w:t>th</w:t>
            </w:r>
            <w:r w:rsidRPr="002D181E">
              <w:rPr>
                <w:rFonts w:ascii="Times New Roman" w:eastAsia="Times New Roman" w:hAnsi="Times New Roman"/>
                <w:color w:val="000000"/>
                <w:sz w:val="24"/>
                <w:szCs w:val="24"/>
              </w:rPr>
              <w:t xml:space="preserve"> and Constitution Avenue, NW, Washington, DC 20230.</w:t>
            </w:r>
          </w:p>
          <w:p w:rsidR="00C923AB" w:rsidRPr="002D181E" w:rsidP="002D181E" w14:paraId="4B31456B" w14:textId="77777777">
            <w:pPr>
              <w:spacing w:after="0" w:line="240" w:lineRule="auto"/>
              <w:rPr>
                <w:rFonts w:ascii="Times New Roman" w:eastAsia="Times New Roman" w:hAnsi="Times New Roman"/>
                <w:color w:val="000000"/>
                <w:sz w:val="24"/>
                <w:szCs w:val="24"/>
              </w:rPr>
            </w:pPr>
          </w:p>
          <w:p w:rsidR="002D181E" w:rsidRPr="002D181E" w:rsidP="002D181E" w14:paraId="3C410864" w14:textId="15D80A8C">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No zone, subzone, zone expansion/reorganization</w:t>
            </w:r>
            <w:r w:rsidR="00D81163">
              <w:rPr>
                <w:rFonts w:ascii="Times New Roman" w:eastAsia="Times New Roman" w:hAnsi="Times New Roman"/>
                <w:color w:val="000000"/>
                <w:sz w:val="24"/>
                <w:szCs w:val="24"/>
              </w:rPr>
              <w:t>/</w:t>
            </w:r>
            <w:r w:rsidR="00231E37">
              <w:rPr>
                <w:rFonts w:ascii="Times New Roman" w:eastAsia="Times New Roman" w:hAnsi="Times New Roman"/>
                <w:color w:val="000000"/>
                <w:sz w:val="24"/>
                <w:szCs w:val="24"/>
              </w:rPr>
              <w:t>modification,</w:t>
            </w:r>
            <w:r w:rsidRPr="002D181E">
              <w:rPr>
                <w:rFonts w:ascii="Times New Roman" w:eastAsia="Times New Roman" w:hAnsi="Times New Roman"/>
                <w:color w:val="000000"/>
                <w:sz w:val="24"/>
                <w:szCs w:val="24"/>
              </w:rPr>
              <w:t xml:space="preserve"> or production authority may be approved unless a completed application</w:t>
            </w:r>
            <w:r w:rsidRPr="000D3C07" w:rsidR="000D3C07">
              <w:rPr>
                <w:rFonts w:ascii="Times New Roman" w:eastAsia="Times New Roman" w:hAnsi="Times New Roman"/>
                <w:color w:val="000000"/>
                <w:sz w:val="24"/>
                <w:szCs w:val="24"/>
              </w:rPr>
              <w:t>/notification/request</w:t>
            </w:r>
            <w:r w:rsidRPr="002D181E">
              <w:rPr>
                <w:rFonts w:ascii="Times New Roman" w:eastAsia="Times New Roman" w:hAnsi="Times New Roman"/>
                <w:color w:val="000000"/>
                <w:sz w:val="24"/>
                <w:szCs w:val="24"/>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w:t>
            </w:r>
            <w:r w:rsidRPr="001014D9">
              <w:rPr>
                <w:rFonts w:ascii="Times New Roman" w:eastAsia="Times New Roman" w:hAnsi="Times New Roman"/>
                <w:color w:val="000000"/>
                <w:sz w:val="24"/>
                <w:szCs w:val="24"/>
              </w:rPr>
              <w:t>Sections 400.21 through 400.25</w:t>
            </w:r>
            <w:r w:rsidRPr="002D181E">
              <w:rPr>
                <w:rFonts w:ascii="Times New Roman" w:eastAsia="Times New Roman" w:hAnsi="Times New Roman"/>
                <w:color w:val="000000"/>
                <w:sz w:val="24"/>
                <w:szCs w:val="24"/>
              </w:rPr>
              <w:t xml:space="preserve">. Application formats are available on the </w:t>
            </w:r>
            <w:hyperlink r:id="rId8" w:history="1">
              <w:r w:rsidRPr="0076402E">
                <w:rPr>
                  <w:rStyle w:val="Hyperlink"/>
                  <w:rFonts w:ascii="Times New Roman" w:eastAsia="Times New Roman" w:hAnsi="Times New Roman"/>
                  <w:sz w:val="24"/>
                  <w:szCs w:val="24"/>
                </w:rPr>
                <w:t>FTZ Board web site</w:t>
              </w:r>
            </w:hyperlink>
            <w:r w:rsidR="0076402E">
              <w:rPr>
                <w:rFonts w:ascii="Times New Roman" w:eastAsia="Times New Roman" w:hAnsi="Times New Roman"/>
                <w:color w:val="000000"/>
                <w:sz w:val="24"/>
                <w:szCs w:val="24"/>
              </w:rPr>
              <w:t>.</w:t>
            </w:r>
            <w:r w:rsidRPr="002D181E">
              <w:rPr>
                <w:rFonts w:ascii="Times New Roman" w:eastAsia="Times New Roman" w:hAnsi="Times New Roman"/>
                <w:color w:val="000000"/>
                <w:sz w:val="24"/>
                <w:szCs w:val="24"/>
              </w:rPr>
              <w:t xml:space="preserve"> </w:t>
            </w:r>
            <w:r w:rsidRPr="002D181E">
              <w:rPr>
                <w:rFonts w:ascii="Times New Roman" w:eastAsia="Times New Roman" w:hAnsi="Times New Roman"/>
                <w:color w:val="000000"/>
                <w:sz w:val="24"/>
                <w:szCs w:val="24"/>
              </w:rPr>
              <w:br/>
            </w:r>
            <w:r w:rsidRPr="002D181E">
              <w:rPr>
                <w:rFonts w:ascii="Times New Roman" w:eastAsia="Times New Roman" w:hAnsi="Times New Roman"/>
                <w:color w:val="000000"/>
                <w:sz w:val="24"/>
                <w:szCs w:val="24"/>
              </w:rPr>
              <w:br/>
              <w:t xml:space="preserve">Corporations submitting applications must be qualified to apply under the laws of the state in which the zone is to be located.  Applicants may submit drafts of their applications to the FTZ Staff, </w:t>
            </w:r>
            <w:r w:rsidR="00C64192">
              <w:rPr>
                <w:rFonts w:ascii="Times New Roman" w:eastAsia="Times New Roman" w:hAnsi="Times New Roman"/>
                <w:color w:val="000000"/>
                <w:sz w:val="24"/>
                <w:szCs w:val="24"/>
              </w:rPr>
              <w:t>who</w:t>
            </w:r>
            <w:r w:rsidRPr="002D181E" w:rsidR="00C64192">
              <w:rPr>
                <w:rFonts w:ascii="Times New Roman" w:eastAsia="Times New Roman" w:hAnsi="Times New Roman"/>
                <w:color w:val="000000"/>
                <w:sz w:val="24"/>
                <w:szCs w:val="24"/>
              </w:rPr>
              <w:t xml:space="preserve"> </w:t>
            </w:r>
            <w:r w:rsidRPr="002D181E">
              <w:rPr>
                <w:rFonts w:ascii="Times New Roman" w:eastAsia="Times New Roman" w:hAnsi="Times New Roman"/>
                <w:color w:val="000000"/>
                <w:sz w:val="24"/>
                <w:szCs w:val="24"/>
              </w:rPr>
              <w:t>can provide comments and technical assistance in interpreting the Board's regulations.</w:t>
            </w:r>
          </w:p>
          <w:p w:rsidR="002D181E" w:rsidRPr="002D181E" w:rsidP="002D181E" w14:paraId="25EBBB19" w14:textId="77777777">
            <w:pPr>
              <w:spacing w:after="0" w:line="240" w:lineRule="auto"/>
              <w:rPr>
                <w:rFonts w:ascii="Times New Roman" w:eastAsia="Times New Roman" w:hAnsi="Times New Roman"/>
                <w:color w:val="000000"/>
                <w:sz w:val="24"/>
                <w:szCs w:val="24"/>
              </w:rPr>
            </w:pPr>
          </w:p>
          <w:p w:rsidR="002D181E" w:rsidRPr="002D181E" w:rsidP="002D181E" w14:paraId="5F756E98" w14:textId="520400CA">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Applicants should note that conduct of their proposed activity under FTZ procedures in</w:t>
            </w:r>
            <w:r w:rsidR="00C64192">
              <w:rPr>
                <w:rFonts w:ascii="Times New Roman" w:eastAsia="Times New Roman" w:hAnsi="Times New Roman"/>
                <w:color w:val="000000"/>
                <w:sz w:val="24"/>
                <w:szCs w:val="24"/>
              </w:rPr>
              <w:t>cludes</w:t>
            </w:r>
            <w:r w:rsidRPr="002D181E">
              <w:rPr>
                <w:rFonts w:ascii="Times New Roman" w:eastAsia="Times New Roman" w:hAnsi="Times New Roman"/>
                <w:color w:val="000000"/>
                <w:sz w:val="24"/>
                <w:szCs w:val="24"/>
              </w:rPr>
              <w:t xml:space="preserve"> an additional, ongoing information-collection burden associated with the Annual Report from Foreign-Trade Zones (OMB Control No. 0625-0109).</w:t>
            </w:r>
          </w:p>
          <w:p w:rsidR="002D181E" w:rsidRPr="002D181E" w:rsidP="002D181E" w14:paraId="3720A61F" w14:textId="77777777">
            <w:pPr>
              <w:spacing w:after="0" w:line="240" w:lineRule="auto"/>
              <w:rPr>
                <w:rFonts w:ascii="Times New Roman" w:eastAsia="Times New Roman" w:hAnsi="Times New Roman"/>
                <w:color w:val="000000"/>
                <w:sz w:val="24"/>
                <w:szCs w:val="24"/>
              </w:rPr>
            </w:pPr>
          </w:p>
          <w:p w:rsidR="002D181E" w:rsidRPr="002D181E" w:rsidP="002D181E" w14:paraId="7A91B220"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FTZ Staff</w:t>
            </w:r>
          </w:p>
          <w:p w:rsidR="002D181E" w:rsidRPr="002D181E" w:rsidP="002D181E" w14:paraId="426B5EAD" w14:textId="7777777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March 2013</w:t>
            </w:r>
          </w:p>
          <w:p w:rsidR="00C923AB" w:rsidP="00C923AB" w14:paraId="2C1BDFCD" w14:textId="77777777">
            <w:pPr>
              <w:spacing w:after="0" w:line="240" w:lineRule="auto"/>
              <w:rPr>
                <w:rFonts w:ascii="Times New Roman" w:eastAsia="Times New Roman" w:hAnsi="Times New Roman"/>
                <w:color w:val="000000"/>
                <w:sz w:val="24"/>
                <w:szCs w:val="24"/>
              </w:rPr>
            </w:pPr>
          </w:p>
          <w:p w:rsidR="00C923AB" w:rsidP="00C923AB" w14:paraId="446583DA"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Foreign-Trade Zones Board</w:t>
            </w:r>
          </w:p>
          <w:p w:rsidR="00C923AB" w:rsidP="00C923AB" w14:paraId="05802DDF"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U.S. Department of Commerce</w:t>
            </w:r>
          </w:p>
          <w:p w:rsidR="00C923AB" w:rsidP="00C923AB" w14:paraId="216C782A"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 xml:space="preserve">1401 Constitution Avenue, N.W., </w:t>
            </w:r>
            <w:r w:rsidR="000D3C07">
              <w:rPr>
                <w:rFonts w:ascii="Times New Roman" w:eastAsia="Times New Roman" w:hAnsi="Times New Roman"/>
                <w:color w:val="000000"/>
                <w:sz w:val="24"/>
                <w:szCs w:val="24"/>
              </w:rPr>
              <w:t>Room 2101</w:t>
            </w:r>
            <w:r w:rsidR="00112E08">
              <w:rPr>
                <w:rFonts w:ascii="Times New Roman" w:eastAsia="Times New Roman" w:hAnsi="Times New Roman"/>
                <w:color w:val="000000"/>
                <w:sz w:val="24"/>
                <w:szCs w:val="24"/>
              </w:rPr>
              <w:t>3</w:t>
            </w:r>
          </w:p>
          <w:p w:rsidR="00C923AB" w:rsidP="00C923AB" w14:paraId="594AA6EB"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Washington, D.C. 20230</w:t>
            </w:r>
          </w:p>
          <w:p w:rsidR="002D181E" w:rsidRPr="002D181E" w:rsidP="00C923AB" w14:paraId="1FF26009" w14:textId="77777777">
            <w:pPr>
              <w:spacing w:after="0" w:line="240" w:lineRule="auto"/>
              <w:rPr>
                <w:rFonts w:ascii="Times New Roman" w:eastAsia="Times New Roman" w:hAnsi="Times New Roman"/>
                <w:color w:val="000000"/>
                <w:sz w:val="24"/>
                <w:szCs w:val="24"/>
              </w:rPr>
            </w:pPr>
            <w:r w:rsidRPr="002D181E">
              <w:rPr>
                <w:rFonts w:ascii="Times New Roman" w:eastAsia="Times New Roman" w:hAnsi="Times New Roman"/>
                <w:color w:val="000000"/>
                <w:sz w:val="24"/>
                <w:szCs w:val="24"/>
              </w:rPr>
              <w:t xml:space="preserve">(202) 482-2862 </w:t>
            </w:r>
            <w:bookmarkStart w:id="0" w:name="note"/>
            <w:bookmarkEnd w:id="0"/>
          </w:p>
        </w:tc>
      </w:tr>
    </w:tbl>
    <w:p w:rsidR="009F5468" w:rsidRPr="00CE18F8" w:rsidP="005820C9" w14:paraId="2FBCB912" w14:textId="77777777">
      <w:pPr>
        <w:pStyle w:val="NoSpacing"/>
        <w:rPr>
          <w:rFonts w:ascii="Times New Roman" w:hAnsi="Times New Roman"/>
          <w:sz w:val="24"/>
          <w:szCs w:val="24"/>
        </w:rPr>
      </w:pPr>
      <w:r>
        <w:rPr>
          <w:rFonts w:ascii="Times New Roman" w:hAnsi="Times New Roman"/>
          <w:sz w:val="24"/>
          <w:szCs w:val="24"/>
        </w:rPr>
        <w:br w:type="page"/>
      </w:r>
    </w:p>
    <w:p w:rsidR="00465C41" w:rsidP="0076402E" w14:paraId="7614B9E2" w14:textId="77777777">
      <w:pPr>
        <w:pStyle w:val="Head1"/>
      </w:pPr>
      <w:r>
        <w:t>APPLICATION TO REORGANIZE/EXPAND AN EXISTING</w:t>
      </w:r>
    </w:p>
    <w:p w:rsidR="00924084" w:rsidRPr="00CE18F8" w:rsidP="0076402E" w14:paraId="142C04D9" w14:textId="77777777">
      <w:pPr>
        <w:pStyle w:val="Head1"/>
      </w:pPr>
      <w:r>
        <w:t xml:space="preserve">ZONE UNDER THE TRADITIONAL SITE FRAMEWORK </w:t>
      </w:r>
      <w:r w:rsidR="0091092E">
        <w:t>(TSF)</w:t>
      </w:r>
    </w:p>
    <w:p w:rsidR="00924084" w:rsidRPr="00CE18F8" w:rsidP="005820C9" w14:paraId="77C2A21D" w14:textId="77777777">
      <w:pPr>
        <w:pStyle w:val="NoSpacing"/>
        <w:rPr>
          <w:rFonts w:ascii="Times New Roman" w:hAnsi="Times New Roman"/>
          <w:sz w:val="24"/>
          <w:szCs w:val="24"/>
        </w:rPr>
      </w:pPr>
    </w:p>
    <w:p w:rsidR="00D32274" w:rsidRPr="00CE18F8" w:rsidP="00D32274" w14:paraId="00D235F7" w14:textId="77777777">
      <w:pPr>
        <w:pStyle w:val="NoSpacing"/>
        <w:rPr>
          <w:rFonts w:ascii="Times New Roman" w:hAnsi="Times New Roman"/>
          <w:sz w:val="24"/>
          <w:szCs w:val="24"/>
        </w:rPr>
      </w:pPr>
    </w:p>
    <w:p w:rsidR="00D32274" w:rsidRPr="00CE18F8" w:rsidP="00D32274" w14:paraId="1B6CE8EC" w14:textId="533FAB41">
      <w:pPr>
        <w:pStyle w:val="NoSpacing"/>
        <w:rPr>
          <w:rFonts w:ascii="Times New Roman" w:hAnsi="Times New Roman"/>
          <w:sz w:val="24"/>
          <w:szCs w:val="24"/>
        </w:rPr>
      </w:pPr>
      <w:r w:rsidRPr="0076402E">
        <w:rPr>
          <w:rStyle w:val="SubHead1Char"/>
        </w:rPr>
        <w:t xml:space="preserve">General: </w:t>
      </w:r>
      <w:r w:rsidRPr="00CE18F8" w:rsidR="005E3FAC">
        <w:rPr>
          <w:rFonts w:ascii="Times New Roman" w:hAnsi="Times New Roman"/>
          <w:sz w:val="24"/>
          <w:szCs w:val="24"/>
          <w:u w:val="single"/>
        </w:rPr>
        <w:t xml:space="preserve">Leave </w:t>
      </w:r>
      <w:r w:rsidR="001E7216">
        <w:rPr>
          <w:rFonts w:ascii="Times New Roman" w:hAnsi="Times New Roman"/>
          <w:sz w:val="24"/>
          <w:szCs w:val="24"/>
          <w:u w:val="single"/>
        </w:rPr>
        <w:t xml:space="preserve">the language of </w:t>
      </w:r>
      <w:r w:rsidRPr="00CE18F8" w:rsidR="005E3FAC">
        <w:rPr>
          <w:rFonts w:ascii="Times New Roman" w:hAnsi="Times New Roman"/>
          <w:sz w:val="24"/>
          <w:szCs w:val="24"/>
          <w:u w:val="single"/>
        </w:rPr>
        <w:t>each question in place (including its number) and p</w:t>
      </w:r>
      <w:r w:rsidRPr="00CE18F8">
        <w:rPr>
          <w:rFonts w:ascii="Times New Roman" w:hAnsi="Times New Roman"/>
          <w:sz w:val="24"/>
          <w:szCs w:val="24"/>
          <w:u w:val="single"/>
        </w:rPr>
        <w:t>rovide your response directly below each question</w:t>
      </w:r>
      <w:r w:rsidRPr="00CE18F8" w:rsidR="005E3FAC">
        <w:rPr>
          <w:rFonts w:ascii="Times New Roman" w:hAnsi="Times New Roman"/>
          <w:sz w:val="24"/>
          <w:szCs w:val="24"/>
          <w:u w:val="single"/>
        </w:rPr>
        <w:t>.</w:t>
      </w:r>
    </w:p>
    <w:p w:rsidR="00D32274" w:rsidRPr="00CE18F8" w:rsidP="00D32274" w14:paraId="3C30754F" w14:textId="77777777">
      <w:pPr>
        <w:pStyle w:val="NoSpacing"/>
        <w:rPr>
          <w:rFonts w:ascii="Times New Roman" w:hAnsi="Times New Roman"/>
          <w:sz w:val="24"/>
          <w:szCs w:val="24"/>
        </w:rPr>
      </w:pPr>
    </w:p>
    <w:p w:rsidR="00744DB7" w:rsidP="00744DB7" w14:paraId="2A11394C" w14:textId="0C3133D1">
      <w:pPr>
        <w:pStyle w:val="NoSpacing"/>
        <w:rPr>
          <w:rFonts w:ascii="Times New Roman" w:hAnsi="Times New Roman"/>
          <w:sz w:val="24"/>
          <w:szCs w:val="24"/>
        </w:rPr>
      </w:pPr>
      <w:r w:rsidRPr="00CE18F8">
        <w:rPr>
          <w:rFonts w:ascii="Times New Roman" w:hAnsi="Times New Roman"/>
          <w:sz w:val="24"/>
          <w:szCs w:val="24"/>
        </w:rPr>
        <w:t xml:space="preserve">The application </w:t>
      </w:r>
      <w:r w:rsidR="00C9448A">
        <w:rPr>
          <w:rFonts w:ascii="Times New Roman" w:hAnsi="Times New Roman"/>
          <w:sz w:val="24"/>
          <w:szCs w:val="24"/>
        </w:rPr>
        <w:t>format</w:t>
      </w:r>
      <w:r w:rsidRPr="00CE18F8">
        <w:rPr>
          <w:rFonts w:ascii="Times New Roman" w:hAnsi="Times New Roman"/>
          <w:sz w:val="24"/>
          <w:szCs w:val="24"/>
        </w:rPr>
        <w:t xml:space="preserve"> is comprised of two parts:</w:t>
      </w:r>
    </w:p>
    <w:p w:rsidR="00465C41" w:rsidRPr="00CE18F8" w:rsidP="00744DB7" w14:paraId="71CFCF74" w14:textId="77777777">
      <w:pPr>
        <w:pStyle w:val="NoSpacing"/>
        <w:rPr>
          <w:rFonts w:ascii="Times New Roman" w:hAnsi="Times New Roman"/>
          <w:sz w:val="24"/>
          <w:szCs w:val="24"/>
        </w:rPr>
      </w:pPr>
    </w:p>
    <w:p w:rsidR="00744DB7" w:rsidP="00C30C70" w14:paraId="4C5693D8" w14:textId="5363189A">
      <w:pPr>
        <w:pStyle w:val="NoSpacing"/>
        <w:numPr>
          <w:ilvl w:val="0"/>
          <w:numId w:val="16"/>
        </w:numPr>
        <w:ind w:left="1080"/>
        <w:rPr>
          <w:rFonts w:ascii="Times New Roman" w:hAnsi="Times New Roman"/>
          <w:sz w:val="24"/>
          <w:szCs w:val="24"/>
        </w:rPr>
      </w:pPr>
      <w:r w:rsidRPr="00CE18F8">
        <w:rPr>
          <w:rFonts w:ascii="Times New Roman" w:hAnsi="Times New Roman"/>
          <w:sz w:val="24"/>
          <w:szCs w:val="24"/>
        </w:rPr>
        <w:t>Part One</w:t>
      </w:r>
      <w:r w:rsidRPr="00CE18F8" w:rsidR="00C30C70">
        <w:rPr>
          <w:rFonts w:ascii="Times New Roman" w:hAnsi="Times New Roman"/>
          <w:sz w:val="24"/>
          <w:szCs w:val="24"/>
        </w:rPr>
        <w:t xml:space="preserve"> -</w:t>
      </w:r>
      <w:r w:rsidR="00512017">
        <w:rPr>
          <w:rFonts w:ascii="Times New Roman" w:hAnsi="Times New Roman"/>
          <w:sz w:val="24"/>
          <w:szCs w:val="24"/>
        </w:rPr>
        <w:t>-</w:t>
      </w:r>
      <w:r w:rsidRPr="00CE18F8">
        <w:rPr>
          <w:rFonts w:ascii="Times New Roman" w:hAnsi="Times New Roman"/>
          <w:sz w:val="24"/>
          <w:szCs w:val="24"/>
        </w:rPr>
        <w:t xml:space="preserve"> General Information Section. This section contains questions for any reorganization or expansion under the </w:t>
      </w:r>
      <w:r w:rsidR="00512017">
        <w:rPr>
          <w:rFonts w:ascii="Times New Roman" w:hAnsi="Times New Roman"/>
          <w:sz w:val="24"/>
          <w:szCs w:val="24"/>
        </w:rPr>
        <w:t>TSF</w:t>
      </w:r>
      <w:r w:rsidRPr="00CE18F8">
        <w:rPr>
          <w:rFonts w:ascii="Times New Roman" w:hAnsi="Times New Roman"/>
          <w:sz w:val="24"/>
          <w:szCs w:val="24"/>
        </w:rPr>
        <w:t>.</w:t>
      </w:r>
    </w:p>
    <w:p w:rsidR="00465C41" w:rsidRPr="00CE18F8" w:rsidP="00465C41" w14:paraId="3072A54E" w14:textId="77777777">
      <w:pPr>
        <w:pStyle w:val="NoSpacing"/>
        <w:ind w:left="1080"/>
        <w:rPr>
          <w:rFonts w:ascii="Times New Roman" w:hAnsi="Times New Roman"/>
          <w:sz w:val="24"/>
          <w:szCs w:val="24"/>
        </w:rPr>
      </w:pPr>
    </w:p>
    <w:p w:rsidR="00744DB7" w:rsidRPr="00CE18F8" w:rsidP="00C30C70" w14:paraId="393C6107" w14:textId="0E68BC0F">
      <w:pPr>
        <w:pStyle w:val="NoSpacing"/>
        <w:numPr>
          <w:ilvl w:val="0"/>
          <w:numId w:val="16"/>
        </w:numPr>
        <w:ind w:left="1080"/>
        <w:rPr>
          <w:rFonts w:ascii="Times New Roman" w:hAnsi="Times New Roman"/>
          <w:sz w:val="24"/>
          <w:szCs w:val="24"/>
        </w:rPr>
      </w:pPr>
      <w:r w:rsidRPr="00CE18F8">
        <w:rPr>
          <w:rFonts w:ascii="Times New Roman" w:hAnsi="Times New Roman"/>
          <w:sz w:val="24"/>
          <w:szCs w:val="24"/>
        </w:rPr>
        <w:t>Part Two</w:t>
      </w:r>
      <w:r w:rsidRPr="00CE18F8" w:rsidR="00C30C70">
        <w:rPr>
          <w:rFonts w:ascii="Times New Roman" w:hAnsi="Times New Roman"/>
          <w:sz w:val="24"/>
          <w:szCs w:val="24"/>
        </w:rPr>
        <w:t xml:space="preserve"> -</w:t>
      </w:r>
      <w:r w:rsidR="00512017">
        <w:rPr>
          <w:rFonts w:ascii="Times New Roman" w:hAnsi="Times New Roman"/>
          <w:sz w:val="24"/>
          <w:szCs w:val="24"/>
        </w:rPr>
        <w:t>-</w:t>
      </w:r>
      <w:r w:rsidRPr="00CE18F8" w:rsidR="00C30C70">
        <w:rPr>
          <w:rFonts w:ascii="Times New Roman" w:hAnsi="Times New Roman"/>
          <w:sz w:val="24"/>
          <w:szCs w:val="24"/>
        </w:rPr>
        <w:t xml:space="preserve"> </w:t>
      </w:r>
      <w:r w:rsidRPr="00CE18F8">
        <w:rPr>
          <w:rFonts w:ascii="Times New Roman" w:hAnsi="Times New Roman"/>
          <w:sz w:val="24"/>
          <w:szCs w:val="24"/>
        </w:rPr>
        <w:t>Site-Specific Section for a Modified/New Site. Th</w:t>
      </w:r>
      <w:r w:rsidR="00F574D0">
        <w:rPr>
          <w:rFonts w:ascii="Times New Roman" w:hAnsi="Times New Roman"/>
          <w:sz w:val="24"/>
          <w:szCs w:val="24"/>
        </w:rPr>
        <w:t>is</w:t>
      </w:r>
      <w:r w:rsidRPr="00CE18F8">
        <w:rPr>
          <w:rFonts w:ascii="Times New Roman" w:hAnsi="Times New Roman"/>
          <w:sz w:val="24"/>
          <w:szCs w:val="24"/>
        </w:rPr>
        <w:t xml:space="preserve"> </w:t>
      </w:r>
      <w:r w:rsidR="001D5616">
        <w:rPr>
          <w:rFonts w:ascii="Times New Roman" w:hAnsi="Times New Roman"/>
          <w:sz w:val="24"/>
          <w:szCs w:val="24"/>
        </w:rPr>
        <w:t>part</w:t>
      </w:r>
      <w:r w:rsidRPr="00CE18F8">
        <w:rPr>
          <w:rFonts w:ascii="Times New Roman" w:hAnsi="Times New Roman"/>
          <w:sz w:val="24"/>
          <w:szCs w:val="24"/>
        </w:rPr>
        <w:t xml:space="preserve"> will need to be completed for </w:t>
      </w:r>
      <w:r w:rsidRPr="00CE18F8">
        <w:rPr>
          <w:rFonts w:ascii="Times New Roman" w:hAnsi="Times New Roman"/>
          <w:sz w:val="24"/>
          <w:szCs w:val="24"/>
          <w:u w:val="single"/>
        </w:rPr>
        <w:t>each</w:t>
      </w:r>
      <w:r w:rsidRPr="00CE18F8">
        <w:rPr>
          <w:rFonts w:ascii="Times New Roman" w:hAnsi="Times New Roman"/>
          <w:sz w:val="24"/>
          <w:szCs w:val="24"/>
        </w:rPr>
        <w:t xml:space="preserve"> new or modified site (with required attachments immediately following </w:t>
      </w:r>
      <w:r w:rsidR="00EE56F5">
        <w:rPr>
          <w:rFonts w:ascii="Times New Roman" w:hAnsi="Times New Roman"/>
          <w:sz w:val="24"/>
          <w:szCs w:val="24"/>
        </w:rPr>
        <w:t xml:space="preserve">the section for </w:t>
      </w:r>
      <w:r w:rsidRPr="00CE18F8">
        <w:rPr>
          <w:rFonts w:ascii="Times New Roman" w:hAnsi="Times New Roman"/>
          <w:sz w:val="24"/>
          <w:szCs w:val="24"/>
        </w:rPr>
        <w:t>each site).</w:t>
      </w:r>
    </w:p>
    <w:p w:rsidR="00744DB7" w:rsidRPr="00CE18F8" w:rsidP="00744DB7" w14:paraId="5C630C27" w14:textId="77777777">
      <w:pPr>
        <w:pStyle w:val="NoSpacing"/>
        <w:rPr>
          <w:rFonts w:ascii="Times New Roman" w:hAnsi="Times New Roman"/>
          <w:sz w:val="24"/>
          <w:szCs w:val="24"/>
        </w:rPr>
      </w:pPr>
    </w:p>
    <w:p w:rsidR="008C6E4E" w:rsidRPr="00CE18F8" w:rsidP="00D32274" w14:paraId="5ED6205D" w14:textId="515A068A">
      <w:pPr>
        <w:pStyle w:val="NoSpacing"/>
        <w:rPr>
          <w:rFonts w:ascii="Times New Roman" w:hAnsi="Times New Roman"/>
          <w:sz w:val="24"/>
          <w:szCs w:val="24"/>
        </w:rPr>
      </w:pPr>
      <w:r w:rsidRPr="0076402E">
        <w:rPr>
          <w:rStyle w:val="SubHead1Char"/>
        </w:rPr>
        <w:t xml:space="preserve">Confirm Your Existing Sites: </w:t>
      </w:r>
      <w:r w:rsidRPr="00CE18F8">
        <w:rPr>
          <w:rFonts w:ascii="Times New Roman" w:hAnsi="Times New Roman"/>
          <w:sz w:val="24"/>
          <w:szCs w:val="24"/>
        </w:rPr>
        <w:t>All applicants should contact the FTZ Staff at an early stage in the process of drafting an application to confirm that the grantee’s records regarding existing FTZ sites match the FTZ Board’s records (including the descriptions of the individual sites).</w:t>
      </w:r>
    </w:p>
    <w:p w:rsidR="00A413E0" w:rsidRPr="00CE18F8" w:rsidP="00D32274" w14:paraId="57A474B6" w14:textId="77777777">
      <w:pPr>
        <w:pStyle w:val="NoSpacing"/>
        <w:rPr>
          <w:rFonts w:ascii="Times New Roman" w:hAnsi="Times New Roman"/>
          <w:sz w:val="24"/>
          <w:szCs w:val="24"/>
        </w:rPr>
      </w:pPr>
    </w:p>
    <w:p w:rsidR="00D32274" w:rsidRPr="009B0AD6" w:rsidP="00D32274" w14:paraId="5B1E5DA8" w14:textId="703B0C51">
      <w:pPr>
        <w:pStyle w:val="NoSpacing"/>
        <w:rPr>
          <w:rFonts w:ascii="Times New Roman" w:hAnsi="Times New Roman"/>
          <w:sz w:val="24"/>
          <w:szCs w:val="24"/>
        </w:rPr>
      </w:pPr>
      <w:r w:rsidRPr="0076402E">
        <w:rPr>
          <w:rStyle w:val="SubHead1Char"/>
        </w:rPr>
        <w:t>Adjacency Requirement:</w:t>
      </w:r>
      <w:r w:rsidRPr="00CE18F8">
        <w:rPr>
          <w:rFonts w:ascii="Times New Roman" w:hAnsi="Times New Roman"/>
          <w:sz w:val="24"/>
          <w:szCs w:val="24"/>
        </w:rPr>
        <w:t xml:space="preserve"> </w:t>
      </w:r>
      <w:r w:rsidR="009B382D">
        <w:rPr>
          <w:rFonts w:ascii="Times New Roman" w:hAnsi="Times New Roman"/>
          <w:sz w:val="24"/>
          <w:szCs w:val="24"/>
        </w:rPr>
        <w:t>E</w:t>
      </w:r>
      <w:r w:rsidRPr="00CE18F8">
        <w:rPr>
          <w:rFonts w:ascii="Times New Roman" w:hAnsi="Times New Roman"/>
          <w:sz w:val="24"/>
          <w:szCs w:val="24"/>
        </w:rPr>
        <w:t xml:space="preserve">ach zone site </w:t>
      </w:r>
      <w:r w:rsidR="009B382D">
        <w:rPr>
          <w:rFonts w:ascii="Times New Roman" w:hAnsi="Times New Roman"/>
          <w:sz w:val="24"/>
          <w:szCs w:val="24"/>
        </w:rPr>
        <w:t xml:space="preserve">is required </w:t>
      </w:r>
      <w:r w:rsidRPr="00CE18F8">
        <w:rPr>
          <w:rFonts w:ascii="Times New Roman" w:hAnsi="Times New Roman"/>
          <w:sz w:val="24"/>
          <w:szCs w:val="24"/>
        </w:rPr>
        <w:t xml:space="preserve">to be within or adjacent to a U.S. Customs and Border Protection (CBP) port of entry (as listed in the CBP Regulations </w:t>
      </w:r>
      <w:r w:rsidR="00BB2B3B">
        <w:rPr>
          <w:rFonts w:ascii="Times New Roman" w:hAnsi="Times New Roman"/>
          <w:sz w:val="24"/>
          <w:szCs w:val="24"/>
        </w:rPr>
        <w:t>at</w:t>
      </w:r>
      <w:r w:rsidRPr="00CE18F8">
        <w:rPr>
          <w:rFonts w:ascii="Times New Roman" w:hAnsi="Times New Roman"/>
          <w:sz w:val="24"/>
          <w:szCs w:val="24"/>
        </w:rPr>
        <w:t xml:space="preserve"> 19 CFR 101.3).</w:t>
      </w:r>
      <w:r w:rsidRPr="00CE18F8" w:rsidR="00A24F21">
        <w:rPr>
          <w:rFonts w:ascii="Times New Roman" w:hAnsi="Times New Roman"/>
          <w:sz w:val="24"/>
          <w:szCs w:val="24"/>
        </w:rPr>
        <w:t xml:space="preserve"> </w:t>
      </w:r>
      <w:r w:rsidRPr="00CE18F8">
        <w:rPr>
          <w:rFonts w:ascii="Times New Roman" w:hAnsi="Times New Roman"/>
          <w:sz w:val="24"/>
          <w:szCs w:val="24"/>
        </w:rPr>
        <w:t>That requirement can be satisfied if the zone site is: 1) within the limits of a CBP port of entry</w:t>
      </w:r>
      <w:r w:rsidR="00465C41">
        <w:rPr>
          <w:rFonts w:ascii="Times New Roman" w:hAnsi="Times New Roman"/>
          <w:sz w:val="24"/>
          <w:szCs w:val="24"/>
        </w:rPr>
        <w:t>;</w:t>
      </w:r>
      <w:r w:rsidRPr="00CE18F8">
        <w:rPr>
          <w:rFonts w:ascii="Times New Roman" w:hAnsi="Times New Roman"/>
          <w:sz w:val="24"/>
          <w:szCs w:val="24"/>
        </w:rPr>
        <w:t xml:space="preserve"> or</w:t>
      </w:r>
      <w:r w:rsidR="00465C41">
        <w:rPr>
          <w:rFonts w:ascii="Times New Roman" w:hAnsi="Times New Roman"/>
          <w:sz w:val="24"/>
          <w:szCs w:val="24"/>
        </w:rPr>
        <w:t>,</w:t>
      </w:r>
      <w:r w:rsidRPr="00CE18F8">
        <w:rPr>
          <w:rFonts w:ascii="Times New Roman" w:hAnsi="Times New Roman"/>
          <w:sz w:val="24"/>
          <w:szCs w:val="24"/>
        </w:rPr>
        <w:t xml:space="preserve"> 2) within 60 statute miles or within 90 minutes' driving time from the outer limits of the boundaries of a CBP port of entry, as</w:t>
      </w:r>
      <w:r w:rsidR="00C210C6">
        <w:rPr>
          <w:rFonts w:ascii="Times New Roman" w:hAnsi="Times New Roman"/>
          <w:sz w:val="24"/>
          <w:szCs w:val="24"/>
        </w:rPr>
        <w:t xml:space="preserve"> determined or concurred upon by CBP</w:t>
      </w:r>
      <w:r w:rsidRPr="009B0AD6" w:rsidR="00A24F21">
        <w:rPr>
          <w:rFonts w:ascii="Times New Roman" w:hAnsi="Times New Roman"/>
          <w:sz w:val="24"/>
          <w:szCs w:val="24"/>
        </w:rPr>
        <w:t>.</w:t>
      </w:r>
    </w:p>
    <w:p w:rsidR="00465C41" w:rsidRPr="00CE18F8" w:rsidP="00465C41" w14:paraId="36FBD351" w14:textId="77777777">
      <w:pPr>
        <w:pStyle w:val="NoSpacing"/>
        <w:rPr>
          <w:rFonts w:ascii="Times New Roman" w:hAnsi="Times New Roman"/>
          <w:sz w:val="24"/>
          <w:szCs w:val="24"/>
        </w:rPr>
      </w:pPr>
    </w:p>
    <w:p w:rsidR="00465C41" w:rsidRPr="00CE18F8" w:rsidP="00465C41" w14:paraId="75E6A9BB" w14:textId="7E7814DF">
      <w:pPr>
        <w:pStyle w:val="NoSpacing"/>
        <w:rPr>
          <w:rFonts w:ascii="Times New Roman" w:hAnsi="Times New Roman"/>
          <w:sz w:val="24"/>
          <w:szCs w:val="24"/>
        </w:rPr>
      </w:pPr>
      <w:r w:rsidRPr="0076402E">
        <w:rPr>
          <w:rStyle w:val="SubHead1Char"/>
        </w:rPr>
        <w:t>Sites versus Parcels:</w:t>
      </w:r>
      <w:r w:rsidRPr="00CE18F8">
        <w:rPr>
          <w:rFonts w:ascii="Times New Roman" w:hAnsi="Times New Roman"/>
          <w:sz w:val="24"/>
          <w:szCs w:val="24"/>
        </w:rPr>
        <w:t xml:space="preserve"> A "site" is comp</w:t>
      </w:r>
      <w:r>
        <w:rPr>
          <w:rFonts w:ascii="Times New Roman" w:hAnsi="Times New Roman"/>
          <w:sz w:val="24"/>
          <w:szCs w:val="24"/>
        </w:rPr>
        <w:t xml:space="preserve">osed of one or more generally contiguous parcels of land organized and functioning as an integrated unit, such as all or part of a port facility, airport facility or industrial park. </w:t>
      </w:r>
      <w:r w:rsidRPr="00CE18F8">
        <w:rPr>
          <w:rFonts w:ascii="Times New Roman" w:hAnsi="Times New Roman"/>
          <w:sz w:val="24"/>
          <w:szCs w:val="24"/>
        </w:rPr>
        <w:t xml:space="preserve">If parcels do not </w:t>
      </w:r>
      <w:r w:rsidR="001237B0">
        <w:rPr>
          <w:rFonts w:ascii="Times New Roman" w:hAnsi="Times New Roman"/>
          <w:sz w:val="24"/>
          <w:szCs w:val="24"/>
        </w:rPr>
        <w:t>meet</w:t>
      </w:r>
      <w:r w:rsidR="0023528A">
        <w:rPr>
          <w:rFonts w:ascii="Times New Roman" w:hAnsi="Times New Roman"/>
          <w:sz w:val="24"/>
          <w:szCs w:val="24"/>
        </w:rPr>
        <w:t xml:space="preserve"> </w:t>
      </w:r>
      <w:r w:rsidR="001237B0">
        <w:rPr>
          <w:rFonts w:ascii="Times New Roman" w:hAnsi="Times New Roman"/>
          <w:sz w:val="24"/>
          <w:szCs w:val="24"/>
        </w:rPr>
        <w:t>that definition</w:t>
      </w:r>
      <w:r w:rsidRPr="00CE18F8">
        <w:rPr>
          <w:rFonts w:ascii="Times New Roman" w:hAnsi="Times New Roman"/>
          <w:sz w:val="24"/>
          <w:szCs w:val="24"/>
        </w:rPr>
        <w:t>, they must be treated as separate sites.</w:t>
      </w:r>
    </w:p>
    <w:p w:rsidR="00D32274" w:rsidRPr="00CE18F8" w:rsidP="00D32274" w14:paraId="2D0A6CF0" w14:textId="77777777">
      <w:pPr>
        <w:pStyle w:val="NoSpacing"/>
        <w:rPr>
          <w:rFonts w:ascii="Times New Roman" w:hAnsi="Times New Roman"/>
          <w:sz w:val="24"/>
          <w:szCs w:val="24"/>
        </w:rPr>
      </w:pPr>
    </w:p>
    <w:p w:rsidR="009F0F8A" w:rsidP="0076402E" w14:paraId="0A5B9A0B" w14:textId="05C9E6FB">
      <w:pPr>
        <w:pStyle w:val="SubHead1"/>
      </w:pPr>
      <w:r w:rsidRPr="00C210C6">
        <w:t>SUBMISSION OF APPLICATIONS</w:t>
      </w:r>
    </w:p>
    <w:p w:rsidR="00C071DB" w:rsidRPr="00C210C6" w:rsidP="00073724" w14:paraId="77315C54" w14:textId="77777777">
      <w:pPr>
        <w:pStyle w:val="NoSpacing"/>
        <w:rPr>
          <w:rFonts w:ascii="Times New Roman" w:hAnsi="Times New Roman"/>
          <w:b/>
          <w:sz w:val="24"/>
          <w:szCs w:val="24"/>
        </w:rPr>
      </w:pPr>
    </w:p>
    <w:p w:rsidR="005B0349" w:rsidRPr="00CE18F8" w:rsidP="005B0349" w14:paraId="3BAFF588" w14:textId="5D991C40">
      <w:pPr>
        <w:pStyle w:val="ListParagraph"/>
        <w:spacing w:after="0" w:line="240" w:lineRule="auto"/>
        <w:ind w:left="0"/>
        <w:rPr>
          <w:rFonts w:ascii="Times New Roman" w:hAnsi="Times New Roman"/>
          <w:sz w:val="24"/>
          <w:szCs w:val="24"/>
        </w:rPr>
      </w:pPr>
      <w:r w:rsidRPr="004A1441">
        <w:rPr>
          <w:rStyle w:val="SubHead2Char"/>
        </w:rPr>
        <w:t>Pre-Docketing Submission</w:t>
      </w:r>
      <w:r w:rsidRPr="18122820" w:rsidR="00940D80">
        <w:rPr>
          <w:rStyle w:val="SubHead2Char"/>
        </w:rPr>
        <w:t>:</w:t>
      </w:r>
      <w:r w:rsidRPr="001014D9">
        <w:rPr>
          <w:rFonts w:ascii="Times New Roman" w:hAnsi="Times New Roman"/>
          <w:sz w:val="24"/>
          <w:szCs w:val="24"/>
        </w:rPr>
        <w:t xml:space="preserve"> Applicants shall submit a complete copy of an application </w:t>
      </w:r>
      <w:r w:rsidRPr="18122820" w:rsidR="000B1788">
        <w:rPr>
          <w:rFonts w:ascii="Times New Roman" w:hAnsi="Times New Roman"/>
          <w:sz w:val="24"/>
          <w:szCs w:val="24"/>
        </w:rPr>
        <w:t>via e-mail (</w:t>
      </w:r>
      <w:hyperlink r:id="rId9" w:history="1">
        <w:r w:rsidRPr="18122820" w:rsidR="000B1788">
          <w:rPr>
            <w:rStyle w:val="Hyperlink"/>
            <w:rFonts w:ascii="Times New Roman" w:hAnsi="Times New Roman"/>
            <w:sz w:val="24"/>
            <w:szCs w:val="24"/>
          </w:rPr>
          <w:t>ftz@trade.gov</w:t>
        </w:r>
      </w:hyperlink>
      <w:r w:rsidRPr="18122820" w:rsidR="000B1788">
        <w:rPr>
          <w:rFonts w:ascii="Times New Roman" w:hAnsi="Times New Roman"/>
          <w:sz w:val="24"/>
          <w:szCs w:val="24"/>
        </w:rPr>
        <w:t xml:space="preserve">) </w:t>
      </w:r>
      <w:r w:rsidRPr="001014D9">
        <w:rPr>
          <w:rFonts w:ascii="Times New Roman" w:hAnsi="Times New Roman"/>
          <w:sz w:val="24"/>
          <w:szCs w:val="24"/>
        </w:rPr>
        <w:t>for pre-docketing review. The complete copy must include all required answers and documents, including the application letter and resolution.</w:t>
      </w:r>
      <w:r w:rsidR="00990F4A">
        <w:rPr>
          <w:rFonts w:ascii="Times New Roman" w:hAnsi="Times New Roman"/>
          <w:sz w:val="24"/>
          <w:szCs w:val="24"/>
        </w:rPr>
        <w:t xml:space="preserve"> </w:t>
      </w:r>
      <w:r w:rsidRPr="18122820" w:rsidR="00A77DD5">
        <w:rPr>
          <w:rFonts w:ascii="Times New Roman" w:hAnsi="Times New Roman"/>
          <w:sz w:val="24"/>
          <w:szCs w:val="24"/>
        </w:rPr>
        <w:t>T</w:t>
      </w:r>
      <w:r w:rsidR="00467CEA">
        <w:rPr>
          <w:rFonts w:ascii="Times New Roman" w:hAnsi="Times New Roman"/>
          <w:sz w:val="24"/>
          <w:szCs w:val="24"/>
        </w:rPr>
        <w:t xml:space="preserve">he </w:t>
      </w:r>
      <w:r w:rsidRPr="001014D9" w:rsidR="00240512">
        <w:rPr>
          <w:rFonts w:ascii="Times New Roman" w:hAnsi="Times New Roman"/>
          <w:sz w:val="24"/>
          <w:szCs w:val="24"/>
        </w:rPr>
        <w:t xml:space="preserve">FTZ Board’s staff </w:t>
      </w:r>
      <w:r w:rsidRPr="18122820" w:rsidR="00E041D1">
        <w:rPr>
          <w:rFonts w:ascii="Times New Roman" w:hAnsi="Times New Roman"/>
          <w:sz w:val="24"/>
          <w:szCs w:val="24"/>
        </w:rPr>
        <w:t xml:space="preserve">will </w:t>
      </w:r>
      <w:r w:rsidRPr="001014D9" w:rsidR="00240512">
        <w:rPr>
          <w:rFonts w:ascii="Times New Roman" w:hAnsi="Times New Roman"/>
          <w:sz w:val="24"/>
          <w:szCs w:val="24"/>
        </w:rPr>
        <w:t xml:space="preserve">review the pre-docketing submission </w:t>
      </w:r>
      <w:r w:rsidRPr="18122820" w:rsidR="00E041D1">
        <w:rPr>
          <w:rFonts w:ascii="Times New Roman" w:hAnsi="Times New Roman"/>
          <w:sz w:val="24"/>
          <w:szCs w:val="24"/>
        </w:rPr>
        <w:t>within</w:t>
      </w:r>
      <w:r w:rsidR="00467CEA">
        <w:rPr>
          <w:rFonts w:ascii="Times New Roman" w:hAnsi="Times New Roman"/>
          <w:sz w:val="24"/>
          <w:szCs w:val="24"/>
        </w:rPr>
        <w:t xml:space="preserve"> </w:t>
      </w:r>
      <w:r w:rsidRPr="001014D9" w:rsidR="00C210C6">
        <w:rPr>
          <w:rFonts w:ascii="Times New Roman" w:hAnsi="Times New Roman"/>
          <w:sz w:val="24"/>
          <w:szCs w:val="24"/>
        </w:rPr>
        <w:t>30 days</w:t>
      </w:r>
      <w:r w:rsidRPr="18122820" w:rsidR="00E041D1">
        <w:rPr>
          <w:rFonts w:ascii="Times New Roman" w:hAnsi="Times New Roman"/>
          <w:sz w:val="24"/>
          <w:szCs w:val="24"/>
        </w:rPr>
        <w:t xml:space="preserve"> and</w:t>
      </w:r>
      <w:r w:rsidRPr="001014D9" w:rsidR="00240512">
        <w:rPr>
          <w:rFonts w:ascii="Times New Roman" w:hAnsi="Times New Roman"/>
          <w:sz w:val="24"/>
          <w:szCs w:val="24"/>
        </w:rPr>
        <w:t xml:space="preserve"> notify the applicant </w:t>
      </w:r>
      <w:r w:rsidRPr="18122820">
        <w:rPr>
          <w:rFonts w:ascii="Times New Roman" w:hAnsi="Times New Roman"/>
          <w:sz w:val="24"/>
          <w:szCs w:val="24"/>
        </w:rPr>
        <w:t xml:space="preserve">either to </w:t>
      </w:r>
      <w:r w:rsidRPr="001014D9" w:rsidR="00240512">
        <w:rPr>
          <w:rFonts w:ascii="Times New Roman" w:hAnsi="Times New Roman"/>
          <w:sz w:val="24"/>
          <w:szCs w:val="24"/>
        </w:rPr>
        <w:t>correct deficiencies</w:t>
      </w:r>
      <w:r w:rsidR="00843521">
        <w:rPr>
          <w:rFonts w:ascii="Times New Roman" w:hAnsi="Times New Roman"/>
          <w:sz w:val="24"/>
          <w:szCs w:val="24"/>
        </w:rPr>
        <w:t xml:space="preserve"> or if it is sufficient for docketing</w:t>
      </w:r>
      <w:r w:rsidRPr="001014D9" w:rsidR="00240512">
        <w:rPr>
          <w:rFonts w:ascii="Times New Roman" w:hAnsi="Times New Roman"/>
          <w:sz w:val="24"/>
          <w:szCs w:val="24"/>
        </w:rPr>
        <w:t>.</w:t>
      </w:r>
    </w:p>
    <w:p w:rsidR="005B0349" w:rsidRPr="00CE18F8" w:rsidP="005B0349" w14:paraId="686B355A" w14:textId="77777777">
      <w:pPr>
        <w:pStyle w:val="ListParagraph"/>
        <w:spacing w:after="0" w:line="240" w:lineRule="auto"/>
        <w:ind w:left="0"/>
        <w:rPr>
          <w:rFonts w:ascii="Times New Roman" w:hAnsi="Times New Roman"/>
          <w:sz w:val="24"/>
          <w:szCs w:val="24"/>
        </w:rPr>
      </w:pPr>
    </w:p>
    <w:p w:rsidR="005B0349" w:rsidRPr="00CE18F8" w:rsidP="005B0349" w14:paraId="73EA9A74" w14:textId="03CFF5DF">
      <w:pPr>
        <w:pStyle w:val="ListParagraph"/>
        <w:spacing w:after="0" w:line="240" w:lineRule="auto"/>
        <w:ind w:left="0"/>
        <w:rPr>
          <w:rFonts w:ascii="Times New Roman" w:hAnsi="Times New Roman"/>
          <w:sz w:val="24"/>
          <w:szCs w:val="24"/>
        </w:rPr>
      </w:pPr>
      <w:r w:rsidRPr="18122820">
        <w:rPr>
          <w:rStyle w:val="SubHead2Char"/>
        </w:rPr>
        <w:t>Final Submission</w:t>
      </w:r>
      <w:r w:rsidRPr="18122820" w:rsidR="00F510F3">
        <w:rPr>
          <w:rStyle w:val="SubHead2Char"/>
        </w:rPr>
        <w:t>:</w:t>
      </w:r>
      <w:r w:rsidRPr="18122820">
        <w:rPr>
          <w:rFonts w:ascii="Times New Roman" w:hAnsi="Times New Roman"/>
          <w:sz w:val="24"/>
          <w:szCs w:val="24"/>
        </w:rPr>
        <w:t xml:space="preserve"> </w:t>
      </w:r>
      <w:bookmarkStart w:id="1" w:name="_Hlk6907855"/>
      <w:r w:rsidRPr="18122820" w:rsidR="0043194E">
        <w:rPr>
          <w:rFonts w:ascii="Times New Roman" w:hAnsi="Times New Roman"/>
          <w:sz w:val="24"/>
          <w:szCs w:val="24"/>
        </w:rPr>
        <w:t>S</w:t>
      </w:r>
      <w:r w:rsidRPr="18122820">
        <w:rPr>
          <w:rFonts w:ascii="Times New Roman" w:hAnsi="Times New Roman"/>
          <w:sz w:val="24"/>
          <w:szCs w:val="24"/>
        </w:rPr>
        <w:t xml:space="preserve">ubmit the </w:t>
      </w:r>
      <w:r w:rsidRPr="18122820" w:rsidR="0043194E">
        <w:rPr>
          <w:rFonts w:ascii="Times New Roman" w:hAnsi="Times New Roman"/>
          <w:sz w:val="24"/>
          <w:szCs w:val="24"/>
        </w:rPr>
        <w:t xml:space="preserve">final application by email </w:t>
      </w:r>
      <w:r w:rsidRPr="18122820" w:rsidR="0043194E">
        <w:rPr>
          <w:sz w:val="24"/>
          <w:szCs w:val="24"/>
        </w:rPr>
        <w:t>(</w:t>
      </w:r>
      <w:hyperlink r:id="rId9">
        <w:r w:rsidRPr="18122820" w:rsidR="0043194E">
          <w:rPr>
            <w:rStyle w:val="Hyperlink"/>
            <w:rFonts w:ascii="Times New Roman" w:hAnsi="Times New Roman"/>
            <w:sz w:val="24"/>
            <w:szCs w:val="24"/>
          </w:rPr>
          <w:t>ftz@trade.gov</w:t>
        </w:r>
      </w:hyperlink>
      <w:r w:rsidRPr="18122820" w:rsidR="0043194E">
        <w:rPr>
          <w:rFonts w:ascii="Times New Roman" w:hAnsi="Times New Roman"/>
          <w:sz w:val="24"/>
          <w:szCs w:val="24"/>
        </w:rPr>
        <w:t xml:space="preserve">) </w:t>
      </w:r>
      <w:r w:rsidRPr="18122820">
        <w:rPr>
          <w:rFonts w:ascii="Times New Roman" w:hAnsi="Times New Roman"/>
          <w:sz w:val="24"/>
          <w:szCs w:val="24"/>
        </w:rPr>
        <w:t>(</w:t>
      </w:r>
      <w:r w:rsidRPr="00990F4A">
        <w:rPr>
          <w:rFonts w:ascii="Times New Roman" w:hAnsi="Times New Roman"/>
          <w:color w:val="FF0000"/>
          <w:sz w:val="24"/>
          <w:szCs w:val="24"/>
        </w:rPr>
        <w:t>Adobe PDF format preferred</w:t>
      </w:r>
      <w:r w:rsidRPr="18122820" w:rsidR="00E1371F">
        <w:rPr>
          <w:rFonts w:ascii="Times New Roman" w:hAnsi="Times New Roman"/>
          <w:sz w:val="24"/>
          <w:szCs w:val="24"/>
        </w:rPr>
        <w:t xml:space="preserve">; you may use MS Word format if you are unable to submit PDF). The </w:t>
      </w:r>
      <w:r w:rsidRPr="18122820" w:rsidR="0043194E">
        <w:rPr>
          <w:rFonts w:ascii="Times New Roman" w:hAnsi="Times New Roman"/>
          <w:sz w:val="24"/>
          <w:szCs w:val="24"/>
        </w:rPr>
        <w:t>application</w:t>
      </w:r>
      <w:r w:rsidRPr="18122820" w:rsidR="00E1371F">
        <w:rPr>
          <w:rFonts w:ascii="Times New Roman" w:hAnsi="Times New Roman"/>
          <w:sz w:val="24"/>
          <w:szCs w:val="24"/>
        </w:rPr>
        <w:t xml:space="preserve"> must include color maps and </w:t>
      </w:r>
      <w:r w:rsidRPr="18122820" w:rsidR="00F2786E">
        <w:rPr>
          <w:rFonts w:ascii="Times New Roman" w:hAnsi="Times New Roman"/>
          <w:sz w:val="24"/>
          <w:szCs w:val="24"/>
        </w:rPr>
        <w:t>signed versions of all letters.</w:t>
      </w:r>
      <w:bookmarkEnd w:id="1"/>
      <w:r w:rsidRPr="18122820" w:rsidR="006F50E7">
        <w:rPr>
          <w:rFonts w:ascii="Times New Roman" w:hAnsi="Times New Roman"/>
          <w:sz w:val="24"/>
          <w:szCs w:val="24"/>
        </w:rPr>
        <w:t xml:space="preserve"> The application must be submitted by or copied (CC’d) to the grantee.</w:t>
      </w:r>
    </w:p>
    <w:p w:rsidR="003304CB" w:rsidRPr="00CE18F8" w:rsidP="003304CB" w14:paraId="0A344F67" w14:textId="77777777">
      <w:pPr>
        <w:pStyle w:val="NoSpacing"/>
        <w:rPr>
          <w:rFonts w:ascii="Times New Roman" w:hAnsi="Times New Roman"/>
          <w:sz w:val="24"/>
          <w:szCs w:val="24"/>
        </w:rPr>
      </w:pPr>
    </w:p>
    <w:p w:rsidR="003304CB" w:rsidP="003304CB" w14:paraId="32B3510E" w14:textId="295078A0">
      <w:pPr>
        <w:pStyle w:val="NoSpacing"/>
        <w:rPr>
          <w:rFonts w:ascii="Times New Roman" w:hAnsi="Times New Roman"/>
          <w:sz w:val="24"/>
          <w:szCs w:val="24"/>
        </w:rPr>
      </w:pPr>
      <w:r w:rsidRPr="004A1441">
        <w:rPr>
          <w:rStyle w:val="SubHead2Char"/>
        </w:rPr>
        <w:t xml:space="preserve">Filing </w:t>
      </w:r>
      <w:r w:rsidRPr="004A1441" w:rsidR="008F5A87">
        <w:rPr>
          <w:rStyle w:val="SubHead2Char"/>
        </w:rPr>
        <w:t>Fees</w:t>
      </w:r>
      <w:r w:rsidR="008F5A87">
        <w:rPr>
          <w:rStyle w:val="SubHead2Char"/>
        </w:rPr>
        <w:t>:</w:t>
      </w:r>
      <w:r w:rsidRPr="00CE18F8">
        <w:rPr>
          <w:rFonts w:ascii="Times New Roman" w:hAnsi="Times New Roman"/>
          <w:sz w:val="24"/>
          <w:szCs w:val="24"/>
        </w:rPr>
        <w:t xml:space="preserve"> The FTZ Regulations (§400.29(b)(3)) require a $1,600 filing fee for an “Expansion application”. </w:t>
      </w:r>
      <w:r w:rsidRPr="00B20A2D" w:rsidR="00B20A2D">
        <w:rPr>
          <w:rFonts w:ascii="Times New Roman" w:hAnsi="Times New Roman"/>
          <w:sz w:val="24"/>
          <w:szCs w:val="24"/>
        </w:rPr>
        <w:t xml:space="preserve">Your regional representative will </w:t>
      </w:r>
      <w:r w:rsidR="006F4663">
        <w:rPr>
          <w:rFonts w:ascii="Times New Roman" w:hAnsi="Times New Roman"/>
          <w:sz w:val="24"/>
          <w:szCs w:val="24"/>
        </w:rPr>
        <w:t>issue</w:t>
      </w:r>
      <w:r w:rsidRPr="00B20A2D" w:rsidR="006F4663">
        <w:rPr>
          <w:rFonts w:ascii="Times New Roman" w:hAnsi="Times New Roman"/>
          <w:sz w:val="24"/>
          <w:szCs w:val="24"/>
        </w:rPr>
        <w:t xml:space="preserve"> </w:t>
      </w:r>
      <w:r w:rsidRPr="00B20A2D" w:rsidR="00B20A2D">
        <w:rPr>
          <w:rFonts w:ascii="Times New Roman" w:hAnsi="Times New Roman"/>
          <w:sz w:val="24"/>
          <w:szCs w:val="24"/>
        </w:rPr>
        <w:t xml:space="preserve">an invoice </w:t>
      </w:r>
      <w:r w:rsidR="008F5A87">
        <w:rPr>
          <w:rFonts w:ascii="Times New Roman" w:hAnsi="Times New Roman"/>
          <w:sz w:val="24"/>
          <w:szCs w:val="24"/>
        </w:rPr>
        <w:t>via</w:t>
      </w:r>
      <w:r w:rsidRPr="00B20A2D" w:rsidR="00B20A2D">
        <w:rPr>
          <w:rFonts w:ascii="Times New Roman" w:hAnsi="Times New Roman"/>
          <w:sz w:val="24"/>
          <w:szCs w:val="24"/>
        </w:rPr>
        <w:t xml:space="preserve"> pay.gov when the completed application has been received</w:t>
      </w:r>
      <w:r w:rsidR="00DA6471">
        <w:rPr>
          <w:rFonts w:ascii="Times New Roman" w:hAnsi="Times New Roman"/>
          <w:sz w:val="24"/>
          <w:szCs w:val="24"/>
        </w:rPr>
        <w:t xml:space="preserve">, payable </w:t>
      </w:r>
      <w:r w:rsidR="008F5A87">
        <w:rPr>
          <w:rFonts w:ascii="Times New Roman" w:hAnsi="Times New Roman"/>
          <w:sz w:val="24"/>
          <w:szCs w:val="24"/>
        </w:rPr>
        <w:t>by</w:t>
      </w:r>
      <w:r w:rsidR="00DA6471">
        <w:rPr>
          <w:rFonts w:ascii="Times New Roman" w:hAnsi="Times New Roman"/>
          <w:sz w:val="24"/>
          <w:szCs w:val="24"/>
        </w:rPr>
        <w:t xml:space="preserve"> credit card or ACH (eCheck) transaction</w:t>
      </w:r>
      <w:r w:rsidRPr="00B20A2D" w:rsidR="00B20A2D">
        <w:rPr>
          <w:rFonts w:ascii="Times New Roman" w:hAnsi="Times New Roman"/>
          <w:sz w:val="24"/>
          <w:szCs w:val="24"/>
        </w:rPr>
        <w:t>.</w:t>
      </w:r>
    </w:p>
    <w:p w:rsidR="00B20A2D" w:rsidRPr="00CE18F8" w:rsidP="003304CB" w14:paraId="0587148B" w14:textId="77777777">
      <w:pPr>
        <w:pStyle w:val="NoSpacing"/>
        <w:rPr>
          <w:rFonts w:ascii="Times New Roman" w:hAnsi="Times New Roman"/>
          <w:sz w:val="24"/>
          <w:szCs w:val="24"/>
        </w:rPr>
      </w:pPr>
    </w:p>
    <w:p w:rsidR="00EF620F" w:rsidP="00EF620F" w14:paraId="24395DD4" w14:textId="3C8C1813">
      <w:pPr>
        <w:pStyle w:val="NoSpacing"/>
        <w:rPr>
          <w:rFonts w:ascii="Times New Roman" w:hAnsi="Times New Roman"/>
          <w:sz w:val="24"/>
          <w:szCs w:val="24"/>
        </w:rPr>
      </w:pPr>
      <w:r w:rsidRPr="004A1441">
        <w:rPr>
          <w:rStyle w:val="SubHead2Char"/>
        </w:rPr>
        <w:t xml:space="preserve">Timeframe for FTZ Board to process </w:t>
      </w:r>
      <w:r w:rsidRPr="004A1441" w:rsidR="005C6C59">
        <w:rPr>
          <w:rStyle w:val="SubHead2Char"/>
        </w:rPr>
        <w:t>requests</w:t>
      </w:r>
      <w:r w:rsidR="00DA6471">
        <w:rPr>
          <w:rStyle w:val="SubHead2Char"/>
        </w:rPr>
        <w:t>:</w:t>
      </w:r>
      <w:r w:rsidRPr="001014D9">
        <w:rPr>
          <w:rFonts w:ascii="Times New Roman" w:hAnsi="Times New Roman"/>
          <w:sz w:val="24"/>
          <w:szCs w:val="24"/>
        </w:rPr>
        <w:t xml:space="preserve"> </w:t>
      </w:r>
      <w:r w:rsidR="0040160F">
        <w:rPr>
          <w:rFonts w:ascii="Times New Roman" w:hAnsi="Times New Roman"/>
          <w:sz w:val="24"/>
          <w:szCs w:val="24"/>
        </w:rPr>
        <w:t>Under the FTZ Board’s regulations, t</w:t>
      </w:r>
      <w:r w:rsidRPr="001014D9">
        <w:rPr>
          <w:rFonts w:ascii="Times New Roman" w:hAnsi="Times New Roman"/>
          <w:sz w:val="24"/>
          <w:szCs w:val="24"/>
        </w:rPr>
        <w:t xml:space="preserve">he ordinary timeframe </w:t>
      </w:r>
      <w:r w:rsidR="0040160F">
        <w:rPr>
          <w:rFonts w:ascii="Times New Roman" w:hAnsi="Times New Roman"/>
          <w:sz w:val="24"/>
          <w:szCs w:val="24"/>
        </w:rPr>
        <w:t>to process an application to reorganize or expand a zone</w:t>
      </w:r>
      <w:r w:rsidRPr="001014D9">
        <w:rPr>
          <w:rFonts w:ascii="Times New Roman" w:hAnsi="Times New Roman"/>
          <w:sz w:val="24"/>
          <w:szCs w:val="24"/>
        </w:rPr>
        <w:t xml:space="preserve"> is ten months from the </w:t>
      </w:r>
      <w:r w:rsidR="004279D5">
        <w:rPr>
          <w:rFonts w:ascii="Times New Roman" w:hAnsi="Times New Roman"/>
          <w:sz w:val="24"/>
          <w:szCs w:val="24"/>
        </w:rPr>
        <w:t>date</w:t>
      </w:r>
      <w:r w:rsidRPr="001014D9">
        <w:rPr>
          <w:rFonts w:ascii="Times New Roman" w:hAnsi="Times New Roman"/>
          <w:sz w:val="24"/>
          <w:szCs w:val="24"/>
        </w:rPr>
        <w:t xml:space="preserve"> of docketing.</w:t>
      </w:r>
    </w:p>
    <w:p w:rsidR="00AC4386" w:rsidP="00EF620F" w14:paraId="47D15C64" w14:textId="77777777">
      <w:pPr>
        <w:pStyle w:val="NoSpacing"/>
        <w:rPr>
          <w:rFonts w:ascii="Times New Roman" w:hAnsi="Times New Roman"/>
          <w:sz w:val="24"/>
          <w:szCs w:val="24"/>
        </w:rPr>
      </w:pPr>
    </w:p>
    <w:p w:rsidR="00EF620F" w:rsidRPr="00EF620F" w:rsidP="00AA3022" w14:paraId="3B4C6BDB" w14:textId="5B583C96">
      <w:pPr>
        <w:pStyle w:val="NoSpacing"/>
        <w:rPr>
          <w:rFonts w:ascii="Times New Roman" w:hAnsi="Times New Roman"/>
          <w:sz w:val="24"/>
          <w:szCs w:val="24"/>
        </w:rPr>
      </w:pPr>
      <w:r>
        <w:rPr>
          <w:rFonts w:ascii="Times New Roman" w:hAnsi="Times New Roman"/>
          <w:sz w:val="24"/>
          <w:szCs w:val="24"/>
        </w:rPr>
        <w:t>Publication</w:t>
      </w:r>
      <w:r w:rsidR="00834899">
        <w:rPr>
          <w:rFonts w:ascii="Times New Roman" w:hAnsi="Times New Roman"/>
          <w:sz w:val="24"/>
          <w:szCs w:val="24"/>
        </w:rPr>
        <w:t>:</w:t>
      </w:r>
      <w:r>
        <w:rPr>
          <w:rFonts w:ascii="Times New Roman" w:hAnsi="Times New Roman"/>
          <w:sz w:val="24"/>
          <w:szCs w:val="24"/>
        </w:rPr>
        <w:t xml:space="preserve"> </w:t>
      </w:r>
      <w:r w:rsidRPr="00AC4386" w:rsidR="00AC4386">
        <w:rPr>
          <w:rFonts w:ascii="Times New Roman" w:hAnsi="Times New Roman"/>
          <w:sz w:val="24"/>
          <w:szCs w:val="24"/>
        </w:rPr>
        <w:t xml:space="preserve">When an application has been </w:t>
      </w:r>
      <w:r w:rsidR="00834899">
        <w:rPr>
          <w:rFonts w:ascii="Times New Roman" w:hAnsi="Times New Roman"/>
          <w:sz w:val="24"/>
          <w:szCs w:val="24"/>
        </w:rPr>
        <w:t>docketed</w:t>
      </w:r>
      <w:r w:rsidRPr="00AC4386" w:rsidR="00AC4386">
        <w:rPr>
          <w:rFonts w:ascii="Times New Roman" w:hAnsi="Times New Roman"/>
          <w:sz w:val="24"/>
          <w:szCs w:val="24"/>
        </w:rPr>
        <w:t xml:space="preserve">, the FTZ staff </w:t>
      </w:r>
      <w:r w:rsidR="00834899">
        <w:rPr>
          <w:rFonts w:ascii="Times New Roman" w:hAnsi="Times New Roman"/>
          <w:sz w:val="24"/>
          <w:szCs w:val="24"/>
        </w:rPr>
        <w:t xml:space="preserve">will </w:t>
      </w:r>
      <w:r w:rsidRPr="00AC4386" w:rsidR="00AC4386">
        <w:rPr>
          <w:rFonts w:ascii="Times New Roman" w:hAnsi="Times New Roman"/>
          <w:sz w:val="24"/>
          <w:szCs w:val="24"/>
        </w:rPr>
        <w:t xml:space="preserve">publish a notice in the </w:t>
      </w:r>
      <w:r w:rsidRPr="002816B4" w:rsidR="00AC4386">
        <w:rPr>
          <w:rFonts w:ascii="Times New Roman" w:hAnsi="Times New Roman"/>
          <w:i/>
          <w:iCs/>
          <w:sz w:val="24"/>
          <w:szCs w:val="24"/>
        </w:rPr>
        <w:t>Federal Register</w:t>
      </w:r>
      <w:r w:rsidRPr="00AC4386" w:rsidR="00AC4386">
        <w:rPr>
          <w:rFonts w:ascii="Times New Roman" w:hAnsi="Times New Roman"/>
          <w:sz w:val="24"/>
          <w:szCs w:val="24"/>
        </w:rPr>
        <w:t xml:space="preserve"> opening a public comment period. The applicant also must publish notice in a local newspaper describing the proposal</w:t>
      </w:r>
      <w:r w:rsidR="00AA3022">
        <w:rPr>
          <w:rFonts w:ascii="Times New Roman" w:hAnsi="Times New Roman"/>
          <w:sz w:val="24"/>
          <w:szCs w:val="24"/>
        </w:rPr>
        <w:t>, at least 15 days prior to the close of the public comment period</w:t>
      </w:r>
      <w:r w:rsidRPr="00AC4386" w:rsidR="00AC4386">
        <w:rPr>
          <w:rFonts w:ascii="Times New Roman" w:hAnsi="Times New Roman"/>
          <w:sz w:val="24"/>
          <w:szCs w:val="24"/>
        </w:rPr>
        <w:t>.</w:t>
      </w:r>
    </w:p>
    <w:p w:rsidR="00EF620F" w:rsidRPr="00CE18F8" w:rsidP="003304CB" w14:paraId="7DD27E08" w14:textId="77777777">
      <w:pPr>
        <w:pStyle w:val="NoSpacing"/>
        <w:rPr>
          <w:rFonts w:ascii="Times New Roman" w:hAnsi="Times New Roman"/>
          <w:sz w:val="24"/>
          <w:szCs w:val="24"/>
        </w:rPr>
      </w:pPr>
    </w:p>
    <w:p w:rsidR="003C3E97" w:rsidP="004A1441" w14:paraId="3D084513" w14:textId="261FB4DF">
      <w:pPr>
        <w:pStyle w:val="Head1"/>
        <w:rPr>
          <w:caps/>
        </w:rPr>
      </w:pPr>
      <w:r w:rsidRPr="00CE18F8">
        <w:br w:type="page"/>
      </w:r>
      <w:r w:rsidRPr="002816B4">
        <w:rPr>
          <w:caps/>
        </w:rPr>
        <w:t>Application for Reorganization/Expansion of Existing FTZ</w:t>
      </w:r>
    </w:p>
    <w:p w:rsidR="0002110A" w:rsidRPr="00355E6F" w:rsidP="004A1441" w14:paraId="68178AD8" w14:textId="102DDE25">
      <w:pPr>
        <w:pStyle w:val="Head1"/>
      </w:pPr>
      <w:r>
        <w:rPr>
          <w:caps/>
        </w:rPr>
        <w:t>(</w:t>
      </w:r>
      <w:r>
        <w:t>Traditional Site Framework)</w:t>
      </w:r>
    </w:p>
    <w:p w:rsidR="003C3E97" w:rsidRPr="00CE18F8" w:rsidP="004A1441" w14:paraId="014ECE03" w14:textId="77777777">
      <w:pPr>
        <w:pStyle w:val="Head1"/>
      </w:pPr>
    </w:p>
    <w:p w:rsidR="003C3E97" w:rsidRPr="00CE18F8" w:rsidP="004A1441" w14:paraId="4741EFFA" w14:textId="1206467B">
      <w:pPr>
        <w:pStyle w:val="Head1"/>
      </w:pPr>
      <w:r w:rsidRPr="00CE18F8">
        <w:t xml:space="preserve">PART ONE: </w:t>
      </w:r>
      <w:r w:rsidR="00465C41">
        <w:t>GENERAL INFORMATION</w:t>
      </w:r>
    </w:p>
    <w:p w:rsidR="003C3E97" w:rsidRPr="00CE18F8" w:rsidP="003C3E97" w14:paraId="47A02E13" w14:textId="77777777">
      <w:pPr>
        <w:pStyle w:val="NoSpacing"/>
        <w:rPr>
          <w:rFonts w:ascii="Times New Roman" w:hAnsi="Times New Roman"/>
          <w:sz w:val="24"/>
          <w:szCs w:val="24"/>
        </w:rPr>
      </w:pPr>
    </w:p>
    <w:p w:rsidR="003C3E97" w:rsidRPr="00CE18F8" w:rsidP="003C3E97" w14:paraId="6714758D" w14:textId="77777777">
      <w:pPr>
        <w:pStyle w:val="NoSpacing"/>
        <w:rPr>
          <w:rFonts w:ascii="Times New Roman" w:hAnsi="Times New Roman"/>
          <w:sz w:val="24"/>
          <w:szCs w:val="24"/>
        </w:rPr>
      </w:pPr>
    </w:p>
    <w:p w:rsidR="003C3E97" w:rsidP="004A1441" w14:paraId="16EE9C95" w14:textId="77777777">
      <w:pPr>
        <w:pStyle w:val="SubHead1"/>
      </w:pPr>
      <w:r w:rsidRPr="00CE18F8">
        <w:t>APPLICATION LETTER</w:t>
      </w:r>
    </w:p>
    <w:p w:rsidR="00C071DB" w:rsidRPr="00CE18F8" w:rsidP="003C3E97" w14:paraId="5AF9CB5B" w14:textId="77777777">
      <w:pPr>
        <w:pStyle w:val="NoSpacing"/>
        <w:rPr>
          <w:rFonts w:ascii="Times New Roman" w:hAnsi="Times New Roman"/>
          <w:b/>
          <w:sz w:val="24"/>
          <w:szCs w:val="24"/>
        </w:rPr>
      </w:pPr>
    </w:p>
    <w:p w:rsidR="003C3E97" w:rsidRPr="00CE18F8" w:rsidP="00FB2F1C" w14:paraId="3BFB49FC" w14:textId="64282E8D">
      <w:pPr>
        <w:pStyle w:val="NoSpacing"/>
        <w:numPr>
          <w:ilvl w:val="0"/>
          <w:numId w:val="26"/>
        </w:numPr>
        <w:rPr>
          <w:rFonts w:ascii="Times New Roman" w:hAnsi="Times New Roman"/>
          <w:sz w:val="24"/>
          <w:szCs w:val="24"/>
        </w:rPr>
      </w:pPr>
      <w:r w:rsidRPr="00CE18F8">
        <w:rPr>
          <w:rFonts w:ascii="Times New Roman" w:hAnsi="Times New Roman"/>
          <w:sz w:val="24"/>
          <w:szCs w:val="24"/>
        </w:rPr>
        <w:t xml:space="preserve">The application </w:t>
      </w:r>
      <w:r w:rsidR="00353047">
        <w:rPr>
          <w:rFonts w:ascii="Times New Roman" w:hAnsi="Times New Roman"/>
          <w:sz w:val="24"/>
          <w:szCs w:val="24"/>
        </w:rPr>
        <w:t>should include</w:t>
      </w:r>
      <w:r w:rsidRPr="00CE18F8" w:rsidR="00353047">
        <w:rPr>
          <w:rFonts w:ascii="Times New Roman" w:hAnsi="Times New Roman"/>
          <w:sz w:val="24"/>
          <w:szCs w:val="24"/>
        </w:rPr>
        <w:t xml:space="preserve"> </w:t>
      </w:r>
      <w:r w:rsidRPr="00CE18F8">
        <w:rPr>
          <w:rFonts w:ascii="Times New Roman" w:hAnsi="Times New Roman"/>
          <w:sz w:val="24"/>
          <w:szCs w:val="24"/>
        </w:rPr>
        <w:t xml:space="preserve">a letter from the grantee that summarizes the authority being requested, the proposed zone sites and facilities, and how the proposed sites would meet a demonstrated need for FTZ services. The letter </w:t>
      </w:r>
      <w:r w:rsidRPr="00CE18F8" w:rsidR="00775B28">
        <w:rPr>
          <w:rFonts w:ascii="Times New Roman" w:hAnsi="Times New Roman"/>
          <w:sz w:val="24"/>
          <w:szCs w:val="24"/>
        </w:rPr>
        <w:t xml:space="preserve">should be dated </w:t>
      </w:r>
      <w:r w:rsidR="00B45127">
        <w:rPr>
          <w:rFonts w:ascii="Times New Roman" w:hAnsi="Times New Roman"/>
          <w:sz w:val="24"/>
          <w:szCs w:val="24"/>
        </w:rPr>
        <w:t xml:space="preserve">and signed </w:t>
      </w:r>
      <w:r w:rsidRPr="00CE18F8" w:rsidR="00775B28">
        <w:rPr>
          <w:rFonts w:ascii="Times New Roman" w:hAnsi="Times New Roman"/>
          <w:sz w:val="24"/>
          <w:szCs w:val="24"/>
        </w:rPr>
        <w:t xml:space="preserve">within six months prior to the submission of the application </w:t>
      </w:r>
      <w:r w:rsidRPr="00CE18F8">
        <w:rPr>
          <w:rFonts w:ascii="Times New Roman" w:hAnsi="Times New Roman"/>
          <w:sz w:val="24"/>
          <w:szCs w:val="24"/>
        </w:rPr>
        <w:t xml:space="preserve">and signed by an authorized officer of the grantee corporation (see </w:t>
      </w:r>
      <w:r w:rsidRPr="00CE18F8" w:rsidR="00775B28">
        <w:rPr>
          <w:rFonts w:ascii="Times New Roman" w:hAnsi="Times New Roman"/>
          <w:sz w:val="24"/>
          <w:szCs w:val="24"/>
        </w:rPr>
        <w:t>item number</w:t>
      </w:r>
      <w:r w:rsidR="00CF3AF1">
        <w:rPr>
          <w:rFonts w:ascii="Times New Roman" w:hAnsi="Times New Roman"/>
          <w:sz w:val="24"/>
          <w:szCs w:val="24"/>
        </w:rPr>
        <w:t xml:space="preserve"> 1</w:t>
      </w:r>
      <w:r w:rsidR="001A68ED">
        <w:rPr>
          <w:rFonts w:ascii="Times New Roman" w:hAnsi="Times New Roman"/>
          <w:sz w:val="24"/>
          <w:szCs w:val="24"/>
        </w:rPr>
        <w:t>4</w:t>
      </w:r>
      <w:r w:rsidR="00CF3AF1">
        <w:rPr>
          <w:rFonts w:ascii="Times New Roman" w:hAnsi="Times New Roman"/>
          <w:sz w:val="24"/>
          <w:szCs w:val="24"/>
        </w:rPr>
        <w:t xml:space="preserve"> </w:t>
      </w:r>
      <w:r w:rsidRPr="00CE18F8" w:rsidR="00775B28">
        <w:rPr>
          <w:rFonts w:ascii="Times New Roman" w:hAnsi="Times New Roman"/>
          <w:sz w:val="24"/>
          <w:szCs w:val="24"/>
        </w:rPr>
        <w:t>under “</w:t>
      </w:r>
      <w:r w:rsidRPr="00CE18F8">
        <w:rPr>
          <w:rFonts w:ascii="Times New Roman" w:hAnsi="Times New Roman"/>
          <w:sz w:val="24"/>
          <w:szCs w:val="24"/>
        </w:rPr>
        <w:t>Legal Authority for the Application</w:t>
      </w:r>
      <w:r w:rsidRPr="00CE18F8" w:rsidR="00775B28">
        <w:rPr>
          <w:rFonts w:ascii="Times New Roman" w:hAnsi="Times New Roman"/>
          <w:sz w:val="24"/>
          <w:szCs w:val="24"/>
        </w:rPr>
        <w:t>”</w:t>
      </w:r>
      <w:r w:rsidRPr="00CE18F8">
        <w:rPr>
          <w:rFonts w:ascii="Times New Roman" w:hAnsi="Times New Roman"/>
          <w:sz w:val="24"/>
          <w:szCs w:val="24"/>
        </w:rPr>
        <w:t xml:space="preserve"> below).</w:t>
      </w:r>
    </w:p>
    <w:p w:rsidR="003C3E97" w:rsidRPr="00CE18F8" w:rsidP="003C3E97" w14:paraId="32521FEA" w14:textId="77777777">
      <w:pPr>
        <w:pStyle w:val="NoSpacing"/>
        <w:rPr>
          <w:rFonts w:ascii="Times New Roman" w:hAnsi="Times New Roman"/>
          <w:sz w:val="24"/>
          <w:szCs w:val="24"/>
        </w:rPr>
      </w:pPr>
    </w:p>
    <w:p w:rsidR="003C3E97" w:rsidRPr="00CE18F8" w:rsidP="003C3E97" w14:paraId="139F25E8" w14:textId="77777777">
      <w:pPr>
        <w:pStyle w:val="NoSpacing"/>
        <w:rPr>
          <w:rFonts w:ascii="Times New Roman" w:hAnsi="Times New Roman"/>
          <w:sz w:val="24"/>
          <w:szCs w:val="24"/>
        </w:rPr>
      </w:pPr>
    </w:p>
    <w:p w:rsidR="003C3E97" w:rsidP="004A1441" w14:paraId="5B7DFD36" w14:textId="77777777">
      <w:pPr>
        <w:pStyle w:val="SubHead1"/>
      </w:pPr>
      <w:r w:rsidRPr="00CE18F8">
        <w:t>STATUS OF ZONE and PROPOSED MODIFICATIONS TO EXISTING SITES</w:t>
      </w:r>
    </w:p>
    <w:p w:rsidR="00C071DB" w:rsidRPr="00CE18F8" w:rsidP="003C3E97" w14:paraId="0B67E8D9" w14:textId="77777777">
      <w:pPr>
        <w:pStyle w:val="NoSpacing"/>
        <w:rPr>
          <w:rFonts w:ascii="Times New Roman" w:hAnsi="Times New Roman"/>
          <w:b/>
          <w:sz w:val="24"/>
          <w:szCs w:val="24"/>
        </w:rPr>
      </w:pPr>
    </w:p>
    <w:p w:rsidR="003C3E97" w:rsidRPr="00CE18F8" w:rsidP="002616EC" w14:paraId="2C5C7359" w14:textId="32A02888">
      <w:pPr>
        <w:pStyle w:val="NoSpacing"/>
        <w:numPr>
          <w:ilvl w:val="0"/>
          <w:numId w:val="26"/>
        </w:numPr>
        <w:contextualSpacing/>
        <w:rPr>
          <w:rFonts w:ascii="Times New Roman" w:hAnsi="Times New Roman"/>
          <w:sz w:val="24"/>
          <w:szCs w:val="24"/>
        </w:rPr>
      </w:pPr>
      <w:r w:rsidRPr="00CE18F8">
        <w:rPr>
          <w:rFonts w:ascii="Times New Roman" w:hAnsi="Times New Roman"/>
          <w:sz w:val="24"/>
          <w:szCs w:val="24"/>
        </w:rPr>
        <w:t xml:space="preserve">For each current FTZ site, provide the information below on a site-by-site basis, including whether the site </w:t>
      </w:r>
      <w:r w:rsidR="00894FC8">
        <w:rPr>
          <w:rFonts w:ascii="Times New Roman" w:hAnsi="Times New Roman"/>
          <w:sz w:val="24"/>
          <w:szCs w:val="24"/>
        </w:rPr>
        <w:t>(</w:t>
      </w:r>
      <w:r w:rsidRPr="00CE18F8">
        <w:rPr>
          <w:rFonts w:ascii="Times New Roman" w:hAnsi="Times New Roman"/>
          <w:sz w:val="24"/>
          <w:szCs w:val="24"/>
        </w:rPr>
        <w:t>in part or whole</w:t>
      </w:r>
      <w:r w:rsidR="00894FC8">
        <w:rPr>
          <w:rFonts w:ascii="Times New Roman" w:hAnsi="Times New Roman"/>
          <w:sz w:val="24"/>
          <w:szCs w:val="24"/>
        </w:rPr>
        <w:t>)</w:t>
      </w:r>
      <w:r w:rsidRPr="00CE18F8">
        <w:rPr>
          <w:rFonts w:ascii="Times New Roman" w:hAnsi="Times New Roman"/>
          <w:sz w:val="24"/>
          <w:szCs w:val="24"/>
        </w:rPr>
        <w:t xml:space="preserve"> no longer requires FTZ status. For each current site that you are modifying (rather than deleting), also complete Part Two of the application format ("Site Specific Information for a Modified/New Site”).</w:t>
      </w:r>
    </w:p>
    <w:p w:rsidR="003C3E97" w:rsidRPr="00CE18F8" w:rsidP="002616EC" w14:paraId="394D188F" w14:textId="77777777">
      <w:pPr>
        <w:pStyle w:val="NoSpacing"/>
        <w:ind w:left="360"/>
        <w:contextualSpacing/>
        <w:rPr>
          <w:rFonts w:ascii="Times New Roman" w:hAnsi="Times New Roman"/>
          <w:sz w:val="24"/>
          <w:szCs w:val="24"/>
        </w:rPr>
      </w:pPr>
    </w:p>
    <w:p w:rsidR="0029101B" w:rsidP="002616EC" w14:paraId="27CE663D" w14:textId="07C140F4">
      <w:pPr>
        <w:pStyle w:val="NoSpacing"/>
        <w:numPr>
          <w:ilvl w:val="1"/>
          <w:numId w:val="26"/>
        </w:numPr>
        <w:ind w:left="630" w:firstLine="360"/>
        <w:contextualSpacing/>
        <w:rPr>
          <w:rFonts w:ascii="Times New Roman" w:hAnsi="Times New Roman"/>
          <w:sz w:val="24"/>
          <w:szCs w:val="24"/>
        </w:rPr>
      </w:pPr>
      <w:r w:rsidRPr="0029101B">
        <w:rPr>
          <w:rFonts w:ascii="Times New Roman" w:hAnsi="Times New Roman"/>
          <w:sz w:val="24"/>
          <w:szCs w:val="24"/>
        </w:rPr>
        <w:t>Site Number:</w:t>
      </w:r>
    </w:p>
    <w:p w:rsidR="002616EC" w:rsidP="002616EC" w14:paraId="1BE5738F" w14:textId="77777777">
      <w:pPr>
        <w:pStyle w:val="NoSpacing"/>
        <w:ind w:left="990"/>
        <w:contextualSpacing/>
        <w:rPr>
          <w:rFonts w:ascii="Times New Roman" w:hAnsi="Times New Roman"/>
          <w:sz w:val="24"/>
          <w:szCs w:val="24"/>
        </w:rPr>
      </w:pPr>
    </w:p>
    <w:p w:rsidR="002616EC" w:rsidP="002616EC" w14:paraId="321C1D8A" w14:textId="77777777">
      <w:pPr>
        <w:pStyle w:val="NoSpacing"/>
        <w:numPr>
          <w:ilvl w:val="1"/>
          <w:numId w:val="26"/>
        </w:numPr>
        <w:ind w:left="990" w:firstLine="0"/>
        <w:contextualSpacing/>
        <w:rPr>
          <w:rFonts w:ascii="Times New Roman" w:hAnsi="Times New Roman"/>
          <w:sz w:val="24"/>
          <w:szCs w:val="24"/>
        </w:rPr>
      </w:pPr>
      <w:r w:rsidRPr="0029101B">
        <w:rPr>
          <w:rFonts w:ascii="Times New Roman" w:hAnsi="Times New Roman"/>
          <w:sz w:val="24"/>
          <w:szCs w:val="24"/>
        </w:rPr>
        <w:t>Site’s current FTZ-designated acreage:</w:t>
      </w:r>
    </w:p>
    <w:p w:rsidR="0029101B" w:rsidP="002616EC" w14:paraId="1C6D259F" w14:textId="2D75ABAA">
      <w:pPr>
        <w:pStyle w:val="NoSpacing"/>
        <w:contextualSpacing/>
        <w:rPr>
          <w:rFonts w:ascii="Times New Roman" w:hAnsi="Times New Roman"/>
          <w:sz w:val="24"/>
          <w:szCs w:val="24"/>
        </w:rPr>
      </w:pPr>
    </w:p>
    <w:p w:rsidR="0029101B" w:rsidP="002616EC" w14:paraId="64000222" w14:textId="1E60B601">
      <w:pPr>
        <w:pStyle w:val="NoSpacing"/>
        <w:numPr>
          <w:ilvl w:val="1"/>
          <w:numId w:val="26"/>
        </w:numPr>
        <w:ind w:left="990" w:firstLine="0"/>
        <w:contextualSpacing/>
        <w:rPr>
          <w:rFonts w:ascii="Times New Roman" w:hAnsi="Times New Roman"/>
          <w:sz w:val="24"/>
          <w:szCs w:val="24"/>
        </w:rPr>
      </w:pPr>
      <w:r w:rsidRPr="0029101B">
        <w:rPr>
          <w:rFonts w:ascii="Times New Roman" w:hAnsi="Times New Roman"/>
          <w:sz w:val="24"/>
          <w:szCs w:val="24"/>
        </w:rPr>
        <w:t>Number of site’s acres currently used for activity (activated) under FTZ procedures:</w:t>
      </w:r>
    </w:p>
    <w:p w:rsidR="002616EC" w:rsidP="002616EC" w14:paraId="04C5C8AD" w14:textId="77777777">
      <w:pPr>
        <w:pStyle w:val="NoSpacing"/>
        <w:ind w:left="990"/>
        <w:contextualSpacing/>
        <w:rPr>
          <w:rFonts w:ascii="Times New Roman" w:hAnsi="Times New Roman"/>
          <w:sz w:val="24"/>
          <w:szCs w:val="24"/>
        </w:rPr>
      </w:pPr>
    </w:p>
    <w:p w:rsidR="0029101B" w:rsidP="002616EC" w14:paraId="1B183F38" w14:textId="40B9A6B3">
      <w:pPr>
        <w:pStyle w:val="NoSpacing"/>
        <w:numPr>
          <w:ilvl w:val="1"/>
          <w:numId w:val="26"/>
        </w:numPr>
        <w:ind w:left="990" w:firstLine="0"/>
        <w:contextualSpacing/>
        <w:rPr>
          <w:rFonts w:ascii="Times New Roman" w:hAnsi="Times New Roman"/>
          <w:sz w:val="24"/>
          <w:szCs w:val="24"/>
        </w:rPr>
      </w:pPr>
      <w:r w:rsidRPr="0029101B">
        <w:rPr>
          <w:rFonts w:ascii="Times New Roman" w:hAnsi="Times New Roman"/>
          <w:sz w:val="24"/>
          <w:szCs w:val="24"/>
        </w:rPr>
        <w:t>Describe the site’s current activity (incl</w:t>
      </w:r>
      <w:r w:rsidR="00145F88">
        <w:rPr>
          <w:rFonts w:ascii="Times New Roman" w:hAnsi="Times New Roman"/>
          <w:sz w:val="24"/>
          <w:szCs w:val="24"/>
        </w:rPr>
        <w:t>uding the</w:t>
      </w:r>
      <w:r w:rsidRPr="0029101B">
        <w:rPr>
          <w:rFonts w:ascii="Times New Roman" w:hAnsi="Times New Roman"/>
          <w:sz w:val="24"/>
          <w:szCs w:val="24"/>
        </w:rPr>
        <w:t xml:space="preserve"> role of FTZ status) and/or activation plans:</w:t>
      </w:r>
    </w:p>
    <w:p w:rsidR="002616EC" w:rsidP="002616EC" w14:paraId="2DCB213C" w14:textId="77777777">
      <w:pPr>
        <w:pStyle w:val="NoSpacing"/>
        <w:ind w:left="990"/>
        <w:contextualSpacing/>
        <w:rPr>
          <w:rFonts w:ascii="Times New Roman" w:hAnsi="Times New Roman"/>
          <w:sz w:val="24"/>
          <w:szCs w:val="24"/>
        </w:rPr>
      </w:pPr>
    </w:p>
    <w:p w:rsidR="0029101B" w:rsidP="002616EC" w14:paraId="45923C4F" w14:textId="57CF7458">
      <w:pPr>
        <w:pStyle w:val="NoSpacing"/>
        <w:numPr>
          <w:ilvl w:val="1"/>
          <w:numId w:val="26"/>
        </w:numPr>
        <w:ind w:left="990" w:firstLine="0"/>
        <w:contextualSpacing/>
        <w:rPr>
          <w:rFonts w:ascii="Times New Roman" w:hAnsi="Times New Roman"/>
          <w:sz w:val="24"/>
          <w:szCs w:val="24"/>
        </w:rPr>
      </w:pPr>
      <w:r w:rsidRPr="0029101B">
        <w:rPr>
          <w:rFonts w:ascii="Times New Roman" w:hAnsi="Times New Roman"/>
          <w:sz w:val="24"/>
          <w:szCs w:val="24"/>
        </w:rPr>
        <w:t>When was the site approved? Does it have a time limit</w:t>
      </w:r>
      <w:r w:rsidR="00462B2E">
        <w:rPr>
          <w:rFonts w:ascii="Times New Roman" w:hAnsi="Times New Roman"/>
          <w:sz w:val="24"/>
          <w:szCs w:val="24"/>
        </w:rPr>
        <w:t>ation</w:t>
      </w:r>
      <w:r w:rsidR="00185B35">
        <w:rPr>
          <w:rFonts w:ascii="Times New Roman" w:hAnsi="Times New Roman"/>
          <w:sz w:val="24"/>
          <w:szCs w:val="24"/>
        </w:rPr>
        <w:t>?</w:t>
      </w:r>
      <w:r w:rsidRPr="0029101B">
        <w:rPr>
          <w:rFonts w:ascii="Times New Roman" w:hAnsi="Times New Roman"/>
          <w:sz w:val="24"/>
          <w:szCs w:val="24"/>
        </w:rPr>
        <w:t xml:space="preserve"> </w:t>
      </w:r>
      <w:r w:rsidR="00185B35">
        <w:rPr>
          <w:rFonts w:ascii="Times New Roman" w:hAnsi="Times New Roman"/>
          <w:sz w:val="24"/>
          <w:szCs w:val="24"/>
        </w:rPr>
        <w:t>I</w:t>
      </w:r>
      <w:r w:rsidRPr="0029101B">
        <w:rPr>
          <w:rFonts w:ascii="Times New Roman" w:hAnsi="Times New Roman"/>
          <w:sz w:val="24"/>
          <w:szCs w:val="24"/>
        </w:rPr>
        <w:t>f yes, explain</w:t>
      </w:r>
      <w:r w:rsidR="00185B35">
        <w:rPr>
          <w:rFonts w:ascii="Times New Roman" w:hAnsi="Times New Roman"/>
          <w:sz w:val="24"/>
          <w:szCs w:val="24"/>
        </w:rPr>
        <w:t>.</w:t>
      </w:r>
    </w:p>
    <w:p w:rsidR="002616EC" w:rsidP="002616EC" w14:paraId="3793C885" w14:textId="77777777">
      <w:pPr>
        <w:pStyle w:val="NoSpacing"/>
        <w:ind w:left="990"/>
        <w:contextualSpacing/>
        <w:rPr>
          <w:rFonts w:ascii="Times New Roman" w:hAnsi="Times New Roman"/>
          <w:sz w:val="24"/>
          <w:szCs w:val="24"/>
        </w:rPr>
      </w:pPr>
    </w:p>
    <w:p w:rsidR="003C3E97" w:rsidRPr="00CE18F8" w:rsidP="002616EC" w14:paraId="4F48C7E7" w14:textId="175F82B0">
      <w:pPr>
        <w:pStyle w:val="NoSpacing"/>
        <w:numPr>
          <w:ilvl w:val="1"/>
          <w:numId w:val="26"/>
        </w:numPr>
        <w:ind w:left="990" w:firstLine="0"/>
        <w:contextualSpacing/>
        <w:rPr>
          <w:rFonts w:ascii="Times New Roman" w:hAnsi="Times New Roman"/>
          <w:sz w:val="24"/>
          <w:szCs w:val="24"/>
        </w:rPr>
      </w:pPr>
      <w:r w:rsidRPr="0029101B">
        <w:rPr>
          <w:rFonts w:ascii="Times New Roman" w:hAnsi="Times New Roman"/>
          <w:sz w:val="24"/>
          <w:szCs w:val="24"/>
        </w:rPr>
        <w:t>Do you wish to delete or modify the site through this request? If yes, explain.</w:t>
      </w:r>
    </w:p>
    <w:p w:rsidR="003C3E97" w:rsidRPr="00CE18F8" w:rsidP="002616EC" w14:paraId="3629BB91" w14:textId="77777777">
      <w:pPr>
        <w:pStyle w:val="NoSpacing"/>
        <w:contextualSpacing/>
        <w:rPr>
          <w:rFonts w:ascii="Times New Roman" w:hAnsi="Times New Roman"/>
          <w:sz w:val="24"/>
          <w:szCs w:val="24"/>
        </w:rPr>
      </w:pPr>
    </w:p>
    <w:p w:rsidR="003C3E97" w:rsidP="002616EC" w14:paraId="7A0D6A8F" w14:textId="77777777">
      <w:pPr>
        <w:pStyle w:val="SubHead1"/>
        <w:contextualSpacing/>
      </w:pPr>
      <w:r>
        <w:br w:type="page"/>
      </w:r>
      <w:r w:rsidRPr="00CE18F8">
        <w:t>JUSTIFICATION FOR MODIFIED/NEW SITES (IF PROPOSED)</w:t>
      </w:r>
    </w:p>
    <w:p w:rsidR="00C071DB" w:rsidRPr="00CE18F8" w:rsidP="003C3E97" w14:paraId="6FBDFBB0" w14:textId="77777777">
      <w:pPr>
        <w:pStyle w:val="NoSpacing"/>
        <w:rPr>
          <w:rFonts w:ascii="Times New Roman" w:hAnsi="Times New Roman"/>
          <w:b/>
          <w:sz w:val="24"/>
          <w:szCs w:val="24"/>
        </w:rPr>
      </w:pPr>
    </w:p>
    <w:p w:rsidR="003C3E97" w:rsidRPr="00CE18F8" w:rsidP="003C3E97" w14:paraId="666D85FF" w14:textId="77777777">
      <w:pPr>
        <w:pStyle w:val="NoSpacing"/>
        <w:rPr>
          <w:rFonts w:ascii="Times New Roman" w:hAnsi="Times New Roman"/>
          <w:sz w:val="24"/>
          <w:szCs w:val="24"/>
        </w:rPr>
      </w:pPr>
      <w:r w:rsidRPr="00CE18F8">
        <w:rPr>
          <w:rFonts w:ascii="Times New Roman" w:hAnsi="Times New Roman"/>
          <w:sz w:val="24"/>
          <w:szCs w:val="24"/>
        </w:rPr>
        <w:t>Only complete this section if you are proposing to modify (rather than delete) existing FTZ sites or proposing to add new sites.</w:t>
      </w:r>
    </w:p>
    <w:p w:rsidR="003C3E97" w:rsidRPr="00CE18F8" w:rsidP="003C3E97" w14:paraId="12BA799B" w14:textId="77777777">
      <w:pPr>
        <w:pStyle w:val="NoSpacing"/>
        <w:rPr>
          <w:rFonts w:ascii="Times New Roman" w:hAnsi="Times New Roman"/>
          <w:sz w:val="24"/>
          <w:szCs w:val="24"/>
        </w:rPr>
      </w:pPr>
    </w:p>
    <w:p w:rsidR="00607DCA" w:rsidRPr="001014D9" w:rsidP="00607DCA" w14:paraId="16D7ED5A" w14:textId="1C40BF24">
      <w:pPr>
        <w:numPr>
          <w:ilvl w:val="0"/>
          <w:numId w:val="26"/>
        </w:numPr>
        <w:spacing w:after="0" w:line="240" w:lineRule="auto"/>
        <w:rPr>
          <w:rFonts w:ascii="Times New Roman" w:hAnsi="Times New Roman"/>
          <w:sz w:val="24"/>
          <w:szCs w:val="24"/>
        </w:rPr>
      </w:pPr>
      <w:r w:rsidRPr="001014D9">
        <w:rPr>
          <w:rFonts w:ascii="Times New Roman" w:hAnsi="Times New Roman"/>
          <w:sz w:val="24"/>
          <w:szCs w:val="24"/>
        </w:rPr>
        <w:t xml:space="preserve">If your zone was not the first FTZ established for </w:t>
      </w:r>
      <w:r w:rsidR="00FB2D58">
        <w:rPr>
          <w:rFonts w:ascii="Times New Roman" w:hAnsi="Times New Roman"/>
          <w:sz w:val="24"/>
          <w:szCs w:val="24"/>
        </w:rPr>
        <w:t>the</w:t>
      </w:r>
      <w:r w:rsidRPr="001014D9" w:rsidR="00FB2D58">
        <w:rPr>
          <w:rFonts w:ascii="Times New Roman" w:hAnsi="Times New Roman"/>
          <w:sz w:val="24"/>
          <w:szCs w:val="24"/>
        </w:rPr>
        <w:t xml:space="preserve"> </w:t>
      </w:r>
      <w:r w:rsidRPr="001014D9">
        <w:rPr>
          <w:rFonts w:ascii="Times New Roman" w:hAnsi="Times New Roman"/>
          <w:sz w:val="24"/>
          <w:szCs w:val="24"/>
        </w:rPr>
        <w:t>CBP port of entry (entitlement zone), explain why the existing zone(s) is not adequately serving the “convenience of commerce” (needs of potential users) for the proposed expansion sites. Cite evidence to support all assertions.</w:t>
      </w:r>
    </w:p>
    <w:p w:rsidR="00607DCA" w:rsidRPr="00607DCA" w:rsidP="00607DCA" w14:paraId="74B95874" w14:textId="77777777">
      <w:pPr>
        <w:spacing w:after="0" w:line="240" w:lineRule="auto"/>
        <w:rPr>
          <w:rFonts w:ascii="Times New Roman" w:hAnsi="Times New Roman"/>
          <w:sz w:val="24"/>
          <w:szCs w:val="24"/>
        </w:rPr>
      </w:pPr>
    </w:p>
    <w:p w:rsidR="003C3E97" w:rsidRPr="00CE18F8" w:rsidP="00FB2F1C" w14:paraId="05835447" w14:textId="6FCAF75E">
      <w:pPr>
        <w:pStyle w:val="NoSpacing"/>
        <w:numPr>
          <w:ilvl w:val="0"/>
          <w:numId w:val="26"/>
        </w:numPr>
        <w:rPr>
          <w:rFonts w:ascii="Times New Roman" w:hAnsi="Times New Roman"/>
          <w:sz w:val="24"/>
          <w:szCs w:val="24"/>
        </w:rPr>
      </w:pPr>
      <w:r>
        <w:rPr>
          <w:rFonts w:ascii="Times New Roman" w:hAnsi="Times New Roman"/>
          <w:sz w:val="24"/>
          <w:szCs w:val="24"/>
        </w:rPr>
        <w:t xml:space="preserve">In general, describe the need for the reorganization/expansion of the zone. </w:t>
      </w:r>
      <w:r w:rsidRPr="00CE18F8">
        <w:rPr>
          <w:rFonts w:ascii="Times New Roman" w:hAnsi="Times New Roman"/>
          <w:sz w:val="24"/>
          <w:szCs w:val="24"/>
        </w:rPr>
        <w:t>Explain why the current configuration of your zone is unable to meet businesses' needs for FTZ services.</w:t>
      </w:r>
      <w:r>
        <w:rPr>
          <w:rFonts w:ascii="Times New Roman" w:hAnsi="Times New Roman"/>
          <w:sz w:val="24"/>
          <w:szCs w:val="24"/>
        </w:rPr>
        <w:t xml:space="preserve"> </w:t>
      </w:r>
      <w:r w:rsidRPr="00CE18F8">
        <w:rPr>
          <w:rFonts w:ascii="Times New Roman" w:hAnsi="Times New Roman"/>
          <w:sz w:val="24"/>
          <w:szCs w:val="24"/>
        </w:rPr>
        <w:t>Explain the link between the need for FTZ services at the proposed sites and the level of international trade in the community.</w:t>
      </w:r>
    </w:p>
    <w:p w:rsidR="003C3E97" w:rsidRPr="00CE18F8" w:rsidP="003C3E97" w14:paraId="1A44DE45" w14:textId="77777777">
      <w:pPr>
        <w:pStyle w:val="NoSpacing"/>
        <w:rPr>
          <w:rFonts w:ascii="Times New Roman" w:hAnsi="Times New Roman"/>
          <w:sz w:val="24"/>
          <w:szCs w:val="24"/>
        </w:rPr>
      </w:pPr>
    </w:p>
    <w:p w:rsidR="00C210C6" w:rsidRPr="00CE18F8" w:rsidP="00FB2F1C" w14:paraId="5F0FB290" w14:textId="77777777">
      <w:pPr>
        <w:pStyle w:val="NoSpacing"/>
        <w:numPr>
          <w:ilvl w:val="0"/>
          <w:numId w:val="26"/>
        </w:numPr>
        <w:rPr>
          <w:rFonts w:ascii="Times New Roman" w:hAnsi="Times New Roman"/>
          <w:sz w:val="24"/>
          <w:szCs w:val="24"/>
        </w:rPr>
      </w:pPr>
      <w:r w:rsidRPr="00CE18F8">
        <w:rPr>
          <w:rFonts w:ascii="Times New Roman" w:hAnsi="Times New Roman"/>
          <w:sz w:val="24"/>
          <w:szCs w:val="24"/>
        </w:rPr>
        <w:t>Describe the local economy's strengths and weaknesses, in general, including established and emerging industries and particular challenges.</w:t>
      </w:r>
    </w:p>
    <w:p w:rsidR="00C210C6" w:rsidRPr="00CE18F8" w:rsidP="00C210C6" w14:paraId="784232AC" w14:textId="77777777">
      <w:pPr>
        <w:pStyle w:val="NoSpacing"/>
        <w:rPr>
          <w:rFonts w:ascii="Times New Roman" w:hAnsi="Times New Roman"/>
          <w:sz w:val="24"/>
          <w:szCs w:val="24"/>
        </w:rPr>
      </w:pPr>
    </w:p>
    <w:p w:rsidR="00CE18F8" w:rsidRPr="00A17910" w:rsidP="00FB2F1C" w14:paraId="1E9EF410" w14:textId="5880BACC">
      <w:pPr>
        <w:pStyle w:val="ListParagraph"/>
        <w:numPr>
          <w:ilvl w:val="0"/>
          <w:numId w:val="26"/>
        </w:numPr>
        <w:spacing w:after="0" w:line="240" w:lineRule="auto"/>
        <w:contextualSpacing/>
        <w:rPr>
          <w:rFonts w:ascii="Times New Roman" w:hAnsi="Times New Roman"/>
          <w:sz w:val="24"/>
          <w:szCs w:val="24"/>
        </w:rPr>
      </w:pPr>
      <w:r w:rsidRPr="00CE18F8">
        <w:rPr>
          <w:rFonts w:ascii="Times New Roman" w:hAnsi="Times New Roman"/>
          <w:sz w:val="24"/>
          <w:szCs w:val="24"/>
        </w:rPr>
        <w:t xml:space="preserve">Describe in detail the grantee's process for selecting each site proposed. Discuss the criteria applied in that process and how those criteria relate to the local economic development plans. Indicate the public entities involved in the </w:t>
      </w:r>
      <w:r w:rsidRPr="00A17910">
        <w:rPr>
          <w:rFonts w:ascii="Times New Roman" w:hAnsi="Times New Roman"/>
          <w:sz w:val="24"/>
          <w:szCs w:val="24"/>
        </w:rPr>
        <w:t>site-selection process.</w:t>
      </w:r>
    </w:p>
    <w:p w:rsidR="00CE18F8" w:rsidRPr="00A17910" w:rsidP="00FB2F1C" w14:paraId="5305BBCA" w14:textId="77777777">
      <w:pPr>
        <w:pStyle w:val="NoSpacing"/>
        <w:rPr>
          <w:rFonts w:ascii="Times New Roman" w:hAnsi="Times New Roman"/>
          <w:sz w:val="24"/>
          <w:szCs w:val="24"/>
        </w:rPr>
      </w:pPr>
    </w:p>
    <w:p w:rsidR="00F711F8" w:rsidRPr="00A17910" w:rsidP="00F711F8" w14:paraId="1E021425" w14:textId="77777777">
      <w:pPr>
        <w:pStyle w:val="NoSpacing"/>
        <w:numPr>
          <w:ilvl w:val="0"/>
          <w:numId w:val="26"/>
        </w:numPr>
        <w:rPr>
          <w:rFonts w:ascii="Times New Roman" w:hAnsi="Times New Roman"/>
          <w:sz w:val="24"/>
          <w:szCs w:val="24"/>
        </w:rPr>
      </w:pPr>
      <w:r w:rsidRPr="00A17910">
        <w:rPr>
          <w:rFonts w:ascii="Times New Roman" w:hAnsi="Times New Roman"/>
          <w:sz w:val="24"/>
          <w:szCs w:val="24"/>
        </w:rPr>
        <w:t>Explain in detail why each site is needed to provide FTZ services to your community(ies).</w:t>
      </w:r>
      <w:r w:rsidRPr="00A17910" w:rsidR="007D4B97">
        <w:rPr>
          <w:rFonts w:ascii="Times New Roman" w:hAnsi="Times New Roman"/>
          <w:sz w:val="24"/>
          <w:szCs w:val="24"/>
        </w:rPr>
        <w:t xml:space="preserve"> </w:t>
      </w:r>
    </w:p>
    <w:p w:rsidR="00F711F8" w:rsidRPr="00A17910" w:rsidP="00F711F8" w14:paraId="50CB8829" w14:textId="77777777">
      <w:pPr>
        <w:pStyle w:val="NoSpacing"/>
        <w:ind w:left="360"/>
        <w:rPr>
          <w:rFonts w:ascii="Times New Roman" w:hAnsi="Times New Roman"/>
          <w:sz w:val="24"/>
          <w:szCs w:val="24"/>
        </w:rPr>
      </w:pPr>
    </w:p>
    <w:p w:rsidR="00CE18F8" w:rsidRPr="00A17910" w:rsidP="00F711F8" w14:paraId="2B3379FE" w14:textId="5F77F0E2">
      <w:pPr>
        <w:pStyle w:val="NoSpacing"/>
        <w:numPr>
          <w:ilvl w:val="0"/>
          <w:numId w:val="26"/>
        </w:numPr>
        <w:rPr>
          <w:rFonts w:ascii="Times New Roman" w:hAnsi="Times New Roman"/>
          <w:sz w:val="24"/>
          <w:szCs w:val="24"/>
        </w:rPr>
      </w:pPr>
      <w:r w:rsidRPr="00A17910">
        <w:rPr>
          <w:rFonts w:ascii="Times New Roman" w:hAnsi="Times New Roman"/>
          <w:sz w:val="24"/>
          <w:szCs w:val="24"/>
        </w:rPr>
        <w:t xml:space="preserve">Attach specific expressions of interest from potential zone </w:t>
      </w:r>
      <w:r w:rsidRPr="0006347E">
        <w:rPr>
          <w:rFonts w:ascii="Times New Roman" w:hAnsi="Times New Roman"/>
          <w:sz w:val="24"/>
          <w:szCs w:val="24"/>
        </w:rPr>
        <w:t xml:space="preserve">users </w:t>
      </w:r>
      <w:r w:rsidRPr="00722E5E">
        <w:rPr>
          <w:rFonts w:ascii="Times New Roman" w:hAnsi="Times New Roman"/>
          <w:sz w:val="24"/>
          <w:szCs w:val="24"/>
        </w:rPr>
        <w:t xml:space="preserve">for </w:t>
      </w:r>
      <w:r w:rsidRPr="007E55AA" w:rsidR="0023158E">
        <w:rPr>
          <w:rFonts w:ascii="Times New Roman" w:hAnsi="Times New Roman"/>
          <w:sz w:val="24"/>
          <w:szCs w:val="24"/>
        </w:rPr>
        <w:t xml:space="preserve">the </w:t>
      </w:r>
      <w:r w:rsidRPr="007E55AA">
        <w:rPr>
          <w:rFonts w:ascii="Times New Roman" w:hAnsi="Times New Roman"/>
          <w:sz w:val="24"/>
          <w:szCs w:val="24"/>
        </w:rPr>
        <w:t xml:space="preserve">proposed </w:t>
      </w:r>
      <w:r w:rsidRPr="007E55AA" w:rsidR="0023158E">
        <w:rPr>
          <w:rFonts w:ascii="Times New Roman" w:hAnsi="Times New Roman"/>
          <w:sz w:val="24"/>
          <w:szCs w:val="24"/>
        </w:rPr>
        <w:t xml:space="preserve">new or expanded </w:t>
      </w:r>
      <w:r w:rsidRPr="007E55AA">
        <w:rPr>
          <w:rFonts w:ascii="Times New Roman" w:hAnsi="Times New Roman"/>
          <w:sz w:val="24"/>
          <w:szCs w:val="24"/>
        </w:rPr>
        <w:t>site</w:t>
      </w:r>
      <w:r w:rsidRPr="007E55AA" w:rsidR="0023158E">
        <w:rPr>
          <w:rFonts w:ascii="Times New Roman" w:hAnsi="Times New Roman"/>
          <w:sz w:val="24"/>
          <w:szCs w:val="24"/>
        </w:rPr>
        <w:t>(s)</w:t>
      </w:r>
      <w:r w:rsidRPr="007E55AA">
        <w:rPr>
          <w:rFonts w:ascii="Times New Roman" w:hAnsi="Times New Roman"/>
          <w:sz w:val="24"/>
          <w:szCs w:val="24"/>
        </w:rPr>
        <w:t>.</w:t>
      </w:r>
      <w:r w:rsidRPr="007E55AA" w:rsidR="009F3A3C">
        <w:rPr>
          <w:rFonts w:ascii="Times New Roman" w:hAnsi="Times New Roman"/>
          <w:sz w:val="24"/>
          <w:szCs w:val="24"/>
        </w:rPr>
        <w:t xml:space="preserve"> (Note that Part</w:t>
      </w:r>
      <w:r w:rsidR="009F3A3C">
        <w:rPr>
          <w:rFonts w:ascii="Times New Roman" w:hAnsi="Times New Roman"/>
          <w:sz w:val="24"/>
          <w:szCs w:val="24"/>
        </w:rPr>
        <w:t xml:space="preserve"> Two of the format has a separate requirement for letters of intent specific to each site being proposed.)</w:t>
      </w:r>
      <w:r w:rsidRPr="00A17910" w:rsidR="00A72C82">
        <w:rPr>
          <w:rFonts w:ascii="Times New Roman" w:hAnsi="Times New Roman"/>
          <w:sz w:val="24"/>
          <w:szCs w:val="24"/>
        </w:rPr>
        <w:t xml:space="preserve"> </w:t>
      </w:r>
      <w:r w:rsidRPr="001014D9" w:rsidR="00BC4BC2">
        <w:rPr>
          <w:rFonts w:ascii="Times New Roman" w:hAnsi="Times New Roman"/>
          <w:sz w:val="24"/>
          <w:szCs w:val="24"/>
        </w:rPr>
        <w:t>To serve such users, w</w:t>
      </w:r>
      <w:r w:rsidRPr="001014D9" w:rsidR="00A72C82">
        <w:rPr>
          <w:rFonts w:ascii="Times New Roman" w:hAnsi="Times New Roman"/>
          <w:sz w:val="24"/>
          <w:szCs w:val="24"/>
        </w:rPr>
        <w:t xml:space="preserve">hy is each additional site </w:t>
      </w:r>
      <w:r w:rsidRPr="001014D9" w:rsidR="00496502">
        <w:rPr>
          <w:rFonts w:ascii="Times New Roman" w:hAnsi="Times New Roman"/>
          <w:sz w:val="24"/>
          <w:szCs w:val="24"/>
        </w:rPr>
        <w:t xml:space="preserve">you are proposing </w:t>
      </w:r>
      <w:r w:rsidRPr="001014D9" w:rsidR="00A72C82">
        <w:rPr>
          <w:rFonts w:ascii="Times New Roman" w:hAnsi="Times New Roman"/>
          <w:sz w:val="24"/>
          <w:szCs w:val="24"/>
        </w:rPr>
        <w:t>needed even though “subzone” designation for individual operators/users is available through simple three-month or five-month processes under the FTZ Board’s regulations?</w:t>
      </w:r>
    </w:p>
    <w:p w:rsidR="00CE18F8" w:rsidRPr="00CE18F8" w:rsidP="00FB2F1C" w14:paraId="70DBCABB" w14:textId="77777777">
      <w:pPr>
        <w:pStyle w:val="NoSpacing"/>
        <w:rPr>
          <w:rFonts w:ascii="Times New Roman" w:hAnsi="Times New Roman"/>
          <w:sz w:val="24"/>
          <w:szCs w:val="24"/>
        </w:rPr>
      </w:pPr>
    </w:p>
    <w:p w:rsidR="003C3E97" w:rsidRPr="00CE18F8" w:rsidP="00FB2F1C" w14:paraId="3AFD5062" w14:textId="1760EB77">
      <w:pPr>
        <w:pStyle w:val="NoSpacing"/>
        <w:numPr>
          <w:ilvl w:val="0"/>
          <w:numId w:val="26"/>
        </w:numPr>
        <w:rPr>
          <w:rFonts w:ascii="Times New Roman" w:hAnsi="Times New Roman"/>
          <w:sz w:val="24"/>
          <w:szCs w:val="24"/>
        </w:rPr>
      </w:pPr>
      <w:r w:rsidRPr="00CE18F8">
        <w:rPr>
          <w:rFonts w:ascii="Times New Roman" w:hAnsi="Times New Roman"/>
          <w:sz w:val="24"/>
          <w:szCs w:val="24"/>
        </w:rPr>
        <w:t xml:space="preserve">Explain the anticipated economic impact, direct and indirect, of </w:t>
      </w:r>
      <w:r w:rsidR="00C210C6">
        <w:rPr>
          <w:rFonts w:ascii="Times New Roman" w:hAnsi="Times New Roman"/>
          <w:sz w:val="24"/>
          <w:szCs w:val="24"/>
        </w:rPr>
        <w:t xml:space="preserve">each </w:t>
      </w:r>
      <w:r w:rsidRPr="00CE18F8">
        <w:rPr>
          <w:rFonts w:ascii="Times New Roman" w:hAnsi="Times New Roman"/>
          <w:sz w:val="24"/>
          <w:szCs w:val="24"/>
        </w:rPr>
        <w:t xml:space="preserve">modified/new zone site. Address how </w:t>
      </w:r>
      <w:r w:rsidR="00C210C6">
        <w:rPr>
          <w:rFonts w:ascii="Times New Roman" w:hAnsi="Times New Roman"/>
          <w:sz w:val="24"/>
          <w:szCs w:val="24"/>
        </w:rPr>
        <w:t xml:space="preserve">each </w:t>
      </w:r>
      <w:r w:rsidRPr="00CE18F8">
        <w:rPr>
          <w:rFonts w:ascii="Times New Roman" w:hAnsi="Times New Roman"/>
          <w:sz w:val="24"/>
          <w:szCs w:val="24"/>
        </w:rPr>
        <w:t xml:space="preserve">modified/new site </w:t>
      </w:r>
      <w:r w:rsidR="00060385">
        <w:rPr>
          <w:rFonts w:ascii="Times New Roman" w:hAnsi="Times New Roman"/>
          <w:sz w:val="24"/>
          <w:szCs w:val="24"/>
        </w:rPr>
        <w:t>is</w:t>
      </w:r>
      <w:r w:rsidRPr="00CE18F8">
        <w:rPr>
          <w:rFonts w:ascii="Times New Roman" w:hAnsi="Times New Roman"/>
          <w:sz w:val="24"/>
          <w:szCs w:val="24"/>
        </w:rPr>
        <w:t xml:space="preserve"> tied to local/state/regional economic development plans (including </w:t>
      </w:r>
      <w:r w:rsidR="00747FF4">
        <w:rPr>
          <w:rFonts w:ascii="Times New Roman" w:hAnsi="Times New Roman"/>
          <w:sz w:val="24"/>
          <w:szCs w:val="24"/>
        </w:rPr>
        <w:t>specific</w:t>
      </w:r>
      <w:r w:rsidR="00060385">
        <w:rPr>
          <w:rFonts w:ascii="Times New Roman" w:hAnsi="Times New Roman"/>
          <w:sz w:val="24"/>
          <w:szCs w:val="24"/>
        </w:rPr>
        <w:t xml:space="preserve"> characteristics like </w:t>
      </w:r>
      <w:r w:rsidRPr="00CE18F8">
        <w:rPr>
          <w:rFonts w:ascii="Times New Roman" w:hAnsi="Times New Roman"/>
          <w:sz w:val="24"/>
          <w:szCs w:val="24"/>
        </w:rPr>
        <w:t>military base conversion, enterprise zone, empowerment zone, brownfield re-use).</w:t>
      </w:r>
    </w:p>
    <w:p w:rsidR="000A34E1" w:rsidP="003C3E97" w14:paraId="109EC7C2" w14:textId="77777777">
      <w:pPr>
        <w:pStyle w:val="NoSpacing"/>
        <w:rPr>
          <w:rFonts w:ascii="Times New Roman" w:hAnsi="Times New Roman"/>
          <w:sz w:val="24"/>
          <w:szCs w:val="24"/>
        </w:rPr>
      </w:pPr>
    </w:p>
    <w:p w:rsidR="003C3E97" w:rsidP="00FC1639" w14:paraId="36621FCA" w14:textId="77777777">
      <w:pPr>
        <w:pStyle w:val="SubHead1"/>
      </w:pPr>
      <w:r w:rsidRPr="00CE18F8">
        <w:t xml:space="preserve">TABLE </w:t>
      </w:r>
      <w:r w:rsidR="0097317D">
        <w:t>ON MODIFIED/</w:t>
      </w:r>
      <w:r w:rsidRPr="00CE18F8">
        <w:t xml:space="preserve">NEW SITES (IF PROPOSED) </w:t>
      </w:r>
    </w:p>
    <w:p w:rsidR="00C071DB" w:rsidRPr="00CE18F8" w:rsidP="003C3E97" w14:paraId="6D6A58B4" w14:textId="77777777">
      <w:pPr>
        <w:pStyle w:val="NoSpacing"/>
        <w:rPr>
          <w:rFonts w:ascii="Times New Roman" w:hAnsi="Times New Roman"/>
          <w:b/>
          <w:sz w:val="24"/>
          <w:szCs w:val="24"/>
        </w:rPr>
      </w:pPr>
    </w:p>
    <w:p w:rsidR="003C3E97" w:rsidP="00FB2F1C" w14:paraId="23D9E6CE" w14:textId="0AAE55C6">
      <w:pPr>
        <w:pStyle w:val="NoSpacing"/>
        <w:numPr>
          <w:ilvl w:val="0"/>
          <w:numId w:val="26"/>
        </w:numPr>
        <w:rPr>
          <w:rFonts w:ascii="Times New Roman" w:hAnsi="Times New Roman"/>
          <w:sz w:val="24"/>
          <w:szCs w:val="24"/>
        </w:rPr>
      </w:pPr>
      <w:r w:rsidRPr="00CE18F8">
        <w:rPr>
          <w:rFonts w:ascii="Times New Roman" w:hAnsi="Times New Roman"/>
          <w:sz w:val="24"/>
          <w:szCs w:val="24"/>
        </w:rPr>
        <w:t xml:space="preserve">For any </w:t>
      </w:r>
      <w:r w:rsidR="0097317D">
        <w:rPr>
          <w:rFonts w:ascii="Times New Roman" w:hAnsi="Times New Roman"/>
          <w:sz w:val="24"/>
          <w:szCs w:val="24"/>
        </w:rPr>
        <w:t xml:space="preserve">modified or </w:t>
      </w:r>
      <w:r w:rsidRPr="00CE18F8">
        <w:rPr>
          <w:rFonts w:ascii="Times New Roman" w:hAnsi="Times New Roman"/>
          <w:sz w:val="24"/>
          <w:szCs w:val="24"/>
        </w:rPr>
        <w:t xml:space="preserve">new sites, provide a table </w:t>
      </w:r>
      <w:r w:rsidR="00EB60E4">
        <w:rPr>
          <w:rFonts w:ascii="Times New Roman" w:hAnsi="Times New Roman"/>
          <w:sz w:val="24"/>
          <w:szCs w:val="24"/>
        </w:rPr>
        <w:t>following the format below</w:t>
      </w:r>
      <w:r w:rsidRPr="00CE18F8">
        <w:rPr>
          <w:rFonts w:ascii="Times New Roman" w:hAnsi="Times New Roman"/>
          <w:sz w:val="24"/>
          <w:szCs w:val="24"/>
        </w:rPr>
        <w:t xml:space="preserve">. </w:t>
      </w:r>
      <w:r w:rsidR="00EB60E4">
        <w:rPr>
          <w:rFonts w:ascii="Times New Roman" w:hAnsi="Times New Roman"/>
          <w:sz w:val="24"/>
          <w:szCs w:val="24"/>
        </w:rPr>
        <w:t>A</w:t>
      </w:r>
      <w:r w:rsidRPr="00CE18F8">
        <w:rPr>
          <w:rFonts w:ascii="Times New Roman" w:hAnsi="Times New Roman"/>
          <w:sz w:val="24"/>
          <w:szCs w:val="24"/>
        </w:rPr>
        <w:t>dd rows to the table as necessary.</w:t>
      </w:r>
    </w:p>
    <w:p w:rsidR="007662B5" w:rsidP="007662B5" w14:paraId="79783896" w14:textId="77777777">
      <w:pPr>
        <w:pStyle w:val="NoSpacing"/>
        <w:ind w:left="360"/>
        <w:rPr>
          <w:rFonts w:ascii="Times New Roman" w:hAnsi="Times New Roman"/>
          <w:sz w:val="24"/>
          <w:szCs w:val="24"/>
        </w:rPr>
      </w:pPr>
    </w:p>
    <w:p w:rsidR="0097317D" w:rsidRPr="006D1B26" w:rsidP="003562FB" w14:paraId="141FC4D6" w14:textId="12EBC4D7">
      <w:pPr>
        <w:pStyle w:val="NoSpacing"/>
        <w:numPr>
          <w:ilvl w:val="0"/>
          <w:numId w:val="33"/>
        </w:numPr>
        <w:rPr>
          <w:rFonts w:ascii="Times New Roman" w:hAnsi="Times New Roman"/>
          <w:sz w:val="24"/>
          <w:szCs w:val="24"/>
        </w:rPr>
      </w:pPr>
      <w:r w:rsidRPr="006D1B26">
        <w:rPr>
          <w:rFonts w:ascii="Times New Roman" w:hAnsi="Times New Roman"/>
          <w:sz w:val="24"/>
          <w:szCs w:val="24"/>
          <w:u w:val="single"/>
        </w:rPr>
        <w:t>Site Number</w:t>
      </w:r>
      <w:r w:rsidRPr="006D1B26">
        <w:rPr>
          <w:rFonts w:ascii="Times New Roman" w:hAnsi="Times New Roman"/>
          <w:sz w:val="24"/>
          <w:szCs w:val="24"/>
        </w:rPr>
        <w:t xml:space="preserve"> –</w:t>
      </w:r>
      <w:r w:rsidRPr="006D1B26" w:rsidR="00816545">
        <w:rPr>
          <w:rFonts w:ascii="Times New Roman" w:hAnsi="Times New Roman"/>
          <w:sz w:val="24"/>
          <w:szCs w:val="24"/>
        </w:rPr>
        <w:t xml:space="preserve"> </w:t>
      </w:r>
      <w:r w:rsidRPr="006D1B26">
        <w:rPr>
          <w:rFonts w:ascii="Times New Roman" w:hAnsi="Times New Roman"/>
          <w:sz w:val="24"/>
          <w:szCs w:val="24"/>
        </w:rPr>
        <w:t>For any new site, the proposed number will be the next available number for the zone.</w:t>
      </w:r>
      <w:r w:rsidRPr="006D1B26" w:rsidR="00816545">
        <w:rPr>
          <w:rFonts w:ascii="Times New Roman" w:hAnsi="Times New Roman"/>
          <w:sz w:val="24"/>
          <w:szCs w:val="24"/>
        </w:rPr>
        <w:t xml:space="preserve"> For a modification to an existing site, this will be the number already assigned to the site by the FTZ Board (as reflected in the FTZ Board’s documents to you).</w:t>
      </w:r>
    </w:p>
    <w:p w:rsidR="0097317D" w:rsidRPr="006D1B26" w:rsidP="003562FB" w14:paraId="21CF006A" w14:textId="77777777">
      <w:pPr>
        <w:pStyle w:val="NoSpacing"/>
        <w:numPr>
          <w:ilvl w:val="0"/>
          <w:numId w:val="33"/>
        </w:numPr>
        <w:rPr>
          <w:rFonts w:ascii="Times New Roman" w:hAnsi="Times New Roman"/>
          <w:sz w:val="24"/>
          <w:szCs w:val="24"/>
        </w:rPr>
      </w:pPr>
      <w:r w:rsidRPr="006D1B26">
        <w:rPr>
          <w:rFonts w:ascii="Times New Roman" w:hAnsi="Times New Roman"/>
          <w:sz w:val="24"/>
          <w:szCs w:val="24"/>
          <w:u w:val="single"/>
        </w:rPr>
        <w:t>Change to Site</w:t>
      </w:r>
      <w:r w:rsidRPr="006D1B26">
        <w:rPr>
          <w:rFonts w:ascii="Times New Roman" w:hAnsi="Times New Roman"/>
          <w:sz w:val="24"/>
          <w:szCs w:val="24"/>
        </w:rPr>
        <w:t xml:space="preserve"> – Fill in field as follows:</w:t>
      </w:r>
    </w:p>
    <w:p w:rsidR="0097317D" w:rsidRPr="006D1B26" w:rsidP="003562FB" w14:paraId="1D4F9E9A" w14:textId="77777777">
      <w:pPr>
        <w:pStyle w:val="NoSpacing"/>
        <w:numPr>
          <w:ilvl w:val="0"/>
          <w:numId w:val="34"/>
        </w:numPr>
        <w:rPr>
          <w:rFonts w:ascii="Times New Roman" w:hAnsi="Times New Roman"/>
          <w:sz w:val="24"/>
          <w:szCs w:val="24"/>
        </w:rPr>
      </w:pPr>
      <w:r w:rsidRPr="006D1B26">
        <w:rPr>
          <w:rFonts w:ascii="Times New Roman" w:hAnsi="Times New Roman"/>
          <w:sz w:val="24"/>
          <w:szCs w:val="24"/>
        </w:rPr>
        <w:t>If the site being proposed will be entirely new, indicate “New”.</w:t>
      </w:r>
    </w:p>
    <w:p w:rsidR="0097317D" w:rsidRPr="006D1B26" w:rsidP="003562FB" w14:paraId="12844759" w14:textId="2341DE8E">
      <w:pPr>
        <w:pStyle w:val="NoSpacing"/>
        <w:numPr>
          <w:ilvl w:val="0"/>
          <w:numId w:val="34"/>
        </w:numPr>
        <w:rPr>
          <w:rFonts w:ascii="Times New Roman" w:hAnsi="Times New Roman"/>
          <w:sz w:val="24"/>
          <w:szCs w:val="24"/>
        </w:rPr>
      </w:pPr>
      <w:r w:rsidRPr="006D1B26">
        <w:rPr>
          <w:rFonts w:ascii="Times New Roman" w:hAnsi="Times New Roman"/>
          <w:sz w:val="24"/>
          <w:szCs w:val="24"/>
        </w:rPr>
        <w:t>If the site already exist</w:t>
      </w:r>
      <w:r w:rsidR="004552BD">
        <w:rPr>
          <w:rFonts w:ascii="Times New Roman" w:hAnsi="Times New Roman"/>
          <w:sz w:val="24"/>
          <w:szCs w:val="24"/>
        </w:rPr>
        <w:t>s</w:t>
      </w:r>
      <w:r w:rsidRPr="006D1B26">
        <w:rPr>
          <w:rFonts w:ascii="Times New Roman" w:hAnsi="Times New Roman"/>
          <w:sz w:val="24"/>
          <w:szCs w:val="24"/>
        </w:rPr>
        <w:t xml:space="preserve"> in your zone and </w:t>
      </w:r>
      <w:r w:rsidR="003A1F7C">
        <w:rPr>
          <w:rFonts w:ascii="Times New Roman" w:hAnsi="Times New Roman"/>
          <w:sz w:val="24"/>
          <w:szCs w:val="24"/>
        </w:rPr>
        <w:t>the</w:t>
      </w:r>
      <w:r w:rsidRPr="006D1B26" w:rsidR="003A1F7C">
        <w:rPr>
          <w:rFonts w:ascii="Times New Roman" w:hAnsi="Times New Roman"/>
          <w:sz w:val="24"/>
          <w:szCs w:val="24"/>
        </w:rPr>
        <w:t xml:space="preserve"> </w:t>
      </w:r>
      <w:r w:rsidRPr="006D1B26">
        <w:rPr>
          <w:rFonts w:ascii="Times New Roman" w:hAnsi="Times New Roman"/>
          <w:sz w:val="24"/>
          <w:szCs w:val="24"/>
        </w:rPr>
        <w:t>propos</w:t>
      </w:r>
      <w:r w:rsidR="003A1F7C">
        <w:rPr>
          <w:rFonts w:ascii="Times New Roman" w:hAnsi="Times New Roman"/>
          <w:sz w:val="24"/>
          <w:szCs w:val="24"/>
        </w:rPr>
        <w:t>al is</w:t>
      </w:r>
      <w:r w:rsidRPr="006D1B26">
        <w:rPr>
          <w:rFonts w:ascii="Times New Roman" w:hAnsi="Times New Roman"/>
          <w:sz w:val="24"/>
          <w:szCs w:val="24"/>
        </w:rPr>
        <w:t xml:space="preserve"> to retain the site but with modified site boundaries, indicate “Modify”.</w:t>
      </w:r>
    </w:p>
    <w:p w:rsidR="0097317D" w:rsidRPr="006D1B26" w:rsidP="003562FB" w14:paraId="77B1ED28" w14:textId="77777777">
      <w:pPr>
        <w:pStyle w:val="NoSpacing"/>
        <w:numPr>
          <w:ilvl w:val="0"/>
          <w:numId w:val="33"/>
        </w:numPr>
        <w:rPr>
          <w:rFonts w:ascii="Times New Roman" w:hAnsi="Times New Roman"/>
          <w:sz w:val="24"/>
          <w:szCs w:val="24"/>
        </w:rPr>
      </w:pPr>
      <w:r w:rsidRPr="006D1B26">
        <w:rPr>
          <w:rFonts w:ascii="Times New Roman" w:hAnsi="Times New Roman"/>
          <w:sz w:val="24"/>
          <w:szCs w:val="24"/>
          <w:u w:val="single"/>
        </w:rPr>
        <w:t>Basic Description of Site</w:t>
      </w:r>
      <w:r w:rsidRPr="006D1B26" w:rsidR="00903ABE">
        <w:rPr>
          <w:rFonts w:ascii="Times New Roman" w:hAnsi="Times New Roman"/>
          <w:sz w:val="24"/>
          <w:szCs w:val="24"/>
          <w:u w:val="single"/>
        </w:rPr>
        <w:t xml:space="preserve"> and Address</w:t>
      </w:r>
      <w:r w:rsidRPr="006D1B26">
        <w:rPr>
          <w:rFonts w:ascii="Times New Roman" w:hAnsi="Times New Roman"/>
          <w:sz w:val="24"/>
          <w:szCs w:val="24"/>
        </w:rPr>
        <w:t xml:space="preserve"> – This will include the </w:t>
      </w:r>
      <w:r w:rsidRPr="006D1B26">
        <w:rPr>
          <w:rFonts w:ascii="Times New Roman" w:hAnsi="Times New Roman"/>
          <w:sz w:val="24"/>
          <w:szCs w:val="24"/>
        </w:rPr>
        <w:t>name of industrial park</w:t>
      </w:r>
      <w:r w:rsidRPr="006D1B26" w:rsidR="00903ABE">
        <w:rPr>
          <w:rFonts w:ascii="Times New Roman" w:hAnsi="Times New Roman"/>
          <w:sz w:val="24"/>
          <w:szCs w:val="24"/>
        </w:rPr>
        <w:t xml:space="preserve"> and the </w:t>
      </w:r>
      <w:r w:rsidRPr="006D1B26">
        <w:rPr>
          <w:rFonts w:ascii="Times New Roman" w:hAnsi="Times New Roman"/>
          <w:sz w:val="24"/>
          <w:szCs w:val="24"/>
        </w:rPr>
        <w:t>street address of the site that is the primary indication of the site’s physical location.</w:t>
      </w:r>
    </w:p>
    <w:p w:rsidR="00E8502D" w:rsidRPr="006D1B26" w:rsidP="003562FB" w14:paraId="7FE410D6" w14:textId="77777777">
      <w:pPr>
        <w:pStyle w:val="NoSpacing"/>
        <w:numPr>
          <w:ilvl w:val="0"/>
          <w:numId w:val="33"/>
        </w:numPr>
        <w:rPr>
          <w:rFonts w:ascii="Times New Roman" w:hAnsi="Times New Roman"/>
          <w:sz w:val="24"/>
          <w:szCs w:val="24"/>
        </w:rPr>
      </w:pPr>
      <w:r w:rsidRPr="006D1B26">
        <w:rPr>
          <w:rFonts w:ascii="Times New Roman" w:hAnsi="Times New Roman"/>
          <w:sz w:val="24"/>
          <w:szCs w:val="24"/>
          <w:u w:val="single"/>
        </w:rPr>
        <w:t>Proposed Acreage</w:t>
      </w:r>
      <w:r w:rsidRPr="006D1B26">
        <w:rPr>
          <w:rFonts w:ascii="Times New Roman" w:hAnsi="Times New Roman"/>
          <w:sz w:val="24"/>
          <w:szCs w:val="24"/>
        </w:rPr>
        <w:t xml:space="preserve"> – Indicate the number of acres within the proposed boundaries of the site.</w:t>
      </w:r>
    </w:p>
    <w:p w:rsidR="003562FB" w:rsidRPr="00CE18F8" w:rsidP="003C3E97" w14:paraId="6569CD7C" w14:textId="77777777">
      <w:pPr>
        <w:pStyle w:val="NoSpacing"/>
        <w:rPr>
          <w:rFonts w:ascii="Times New Roman" w:hAnsi="Times New Roman"/>
          <w:sz w:val="24"/>
          <w:szCs w:val="24"/>
        </w:rPr>
      </w:pPr>
    </w:p>
    <w:p w:rsidR="008425BD" w:rsidP="008425BD" w14:paraId="31B3924B" w14:textId="10DD5056">
      <w:pPr>
        <w:pStyle w:val="Caption"/>
        <w:keepNext/>
      </w:pPr>
      <w:r>
        <w:t xml:space="preserve">Table </w:t>
      </w:r>
      <w:r>
        <w:fldChar w:fldCharType="begin"/>
      </w:r>
      <w:r>
        <w:instrText>SEQ Table \* ARABIC</w:instrText>
      </w:r>
      <w:r>
        <w:fldChar w:fldCharType="separate"/>
      </w:r>
      <w:r>
        <w:rPr>
          <w:noProof/>
        </w:rPr>
        <w:t>1</w:t>
      </w:r>
      <w:r>
        <w:fldChar w:fldCharType="end"/>
      </w:r>
      <w:r w:rsidR="00A42D78">
        <w:rPr>
          <w:noProof/>
        </w:rPr>
        <w:t xml:space="preserve"> Modified or New Sites</w:t>
      </w:r>
    </w:p>
    <w:tbl>
      <w:tblPr>
        <w:tblCaption w:val="Modified or New Sites"/>
        <w:tblDescription w:val="List of sites to be modified"/>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550"/>
        <w:gridCol w:w="1778"/>
        <w:gridCol w:w="4572"/>
        <w:gridCol w:w="1676"/>
      </w:tblGrid>
      <w:tr w14:paraId="0572D956" w14:textId="77777777" w:rsidTr="008425BD">
        <w:tblPrEx>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Ex>
        <w:trPr>
          <w:cantSplit/>
          <w:tblHeader/>
        </w:trPr>
        <w:tc>
          <w:tcPr>
            <w:tcW w:w="1550" w:type="dxa"/>
            <w:tcBorders>
              <w:top w:val="single" w:sz="12" w:space="0" w:color="auto"/>
              <w:bottom w:val="single" w:sz="12" w:space="0" w:color="auto"/>
            </w:tcBorders>
          </w:tcPr>
          <w:p w:rsidR="00903ABE" w:rsidRPr="007220AF" w:rsidP="00FC1639" w14:paraId="26FD0975" w14:textId="77777777">
            <w:pPr>
              <w:pStyle w:val="SubHead1"/>
            </w:pPr>
            <w:r w:rsidRPr="007220AF">
              <w:t>S</w:t>
            </w:r>
            <w:bookmarkStart w:id="2" w:name="title_Table_1"/>
            <w:bookmarkEnd w:id="2"/>
            <w:r w:rsidRPr="007220AF">
              <w:t>ite Number</w:t>
            </w:r>
          </w:p>
        </w:tc>
        <w:tc>
          <w:tcPr>
            <w:tcW w:w="1778" w:type="dxa"/>
            <w:tcBorders>
              <w:top w:val="single" w:sz="12" w:space="0" w:color="auto"/>
              <w:bottom w:val="single" w:sz="12" w:space="0" w:color="auto"/>
            </w:tcBorders>
          </w:tcPr>
          <w:p w:rsidR="00903ABE" w:rsidRPr="007220AF" w:rsidP="00FC1639" w14:paraId="54608733" w14:textId="77777777">
            <w:pPr>
              <w:pStyle w:val="SubHead1"/>
            </w:pPr>
            <w:r w:rsidRPr="007220AF">
              <w:t>Change to Site</w:t>
            </w:r>
          </w:p>
        </w:tc>
        <w:tc>
          <w:tcPr>
            <w:tcW w:w="4572" w:type="dxa"/>
            <w:tcBorders>
              <w:top w:val="single" w:sz="12" w:space="0" w:color="auto"/>
              <w:bottom w:val="single" w:sz="12" w:space="0" w:color="auto"/>
            </w:tcBorders>
          </w:tcPr>
          <w:p w:rsidR="00903ABE" w:rsidRPr="007220AF" w:rsidP="00FC1639" w14:paraId="162F8420" w14:textId="77777777">
            <w:pPr>
              <w:pStyle w:val="SubHead1"/>
            </w:pPr>
            <w:r>
              <w:t>Basic Description of Site and Address</w:t>
            </w:r>
          </w:p>
        </w:tc>
        <w:tc>
          <w:tcPr>
            <w:tcW w:w="1676" w:type="dxa"/>
            <w:tcBorders>
              <w:top w:val="single" w:sz="12" w:space="0" w:color="auto"/>
              <w:bottom w:val="single" w:sz="12" w:space="0" w:color="auto"/>
            </w:tcBorders>
          </w:tcPr>
          <w:p w:rsidR="00903ABE" w:rsidRPr="007220AF" w:rsidP="00FC1639" w14:paraId="37EC75E0" w14:textId="77777777">
            <w:pPr>
              <w:pStyle w:val="SubHead1"/>
            </w:pPr>
            <w:r w:rsidRPr="007220AF">
              <w:t>Proposed Acreage</w:t>
            </w:r>
          </w:p>
        </w:tc>
      </w:tr>
      <w:tr w14:paraId="0DF12B81" w14:textId="77777777" w:rsidTr="003562FB">
        <w:tblPrEx>
          <w:tblW w:w="0" w:type="auto"/>
          <w:tblLayout w:type="fixed"/>
          <w:tblLook w:val="04A0"/>
        </w:tblPrEx>
        <w:tc>
          <w:tcPr>
            <w:tcW w:w="1550" w:type="dxa"/>
            <w:tcBorders>
              <w:top w:val="single" w:sz="12" w:space="0" w:color="auto"/>
            </w:tcBorders>
          </w:tcPr>
          <w:p w:rsidR="00903ABE" w:rsidRPr="007220AF" w:rsidP="003C3E97" w14:paraId="22086C3F" w14:textId="77777777">
            <w:pPr>
              <w:pStyle w:val="NoSpacing"/>
              <w:rPr>
                <w:rFonts w:ascii="Times New Roman" w:hAnsi="Times New Roman"/>
                <w:sz w:val="24"/>
                <w:szCs w:val="24"/>
              </w:rPr>
            </w:pPr>
          </w:p>
        </w:tc>
        <w:tc>
          <w:tcPr>
            <w:tcW w:w="1778" w:type="dxa"/>
            <w:tcBorders>
              <w:top w:val="single" w:sz="12" w:space="0" w:color="auto"/>
            </w:tcBorders>
          </w:tcPr>
          <w:p w:rsidR="00903ABE" w:rsidRPr="007220AF" w:rsidP="003C3E97" w14:paraId="382D629C" w14:textId="77777777">
            <w:pPr>
              <w:pStyle w:val="NoSpacing"/>
              <w:rPr>
                <w:rFonts w:ascii="Times New Roman" w:hAnsi="Times New Roman"/>
                <w:sz w:val="24"/>
                <w:szCs w:val="24"/>
              </w:rPr>
            </w:pPr>
          </w:p>
        </w:tc>
        <w:tc>
          <w:tcPr>
            <w:tcW w:w="4572" w:type="dxa"/>
            <w:tcBorders>
              <w:top w:val="single" w:sz="12" w:space="0" w:color="auto"/>
            </w:tcBorders>
          </w:tcPr>
          <w:p w:rsidR="00903ABE" w:rsidRPr="007220AF" w:rsidP="003C3E97" w14:paraId="402CDD94" w14:textId="77777777">
            <w:pPr>
              <w:pStyle w:val="NoSpacing"/>
              <w:rPr>
                <w:rFonts w:ascii="Times New Roman" w:hAnsi="Times New Roman"/>
                <w:sz w:val="24"/>
                <w:szCs w:val="24"/>
              </w:rPr>
            </w:pPr>
          </w:p>
        </w:tc>
        <w:tc>
          <w:tcPr>
            <w:tcW w:w="1676" w:type="dxa"/>
            <w:tcBorders>
              <w:top w:val="single" w:sz="12" w:space="0" w:color="auto"/>
            </w:tcBorders>
          </w:tcPr>
          <w:p w:rsidR="00903ABE" w:rsidRPr="007220AF" w:rsidP="003C3E97" w14:paraId="143D479E" w14:textId="77777777">
            <w:pPr>
              <w:pStyle w:val="NoSpacing"/>
              <w:rPr>
                <w:rFonts w:ascii="Times New Roman" w:hAnsi="Times New Roman"/>
                <w:sz w:val="24"/>
                <w:szCs w:val="24"/>
              </w:rPr>
            </w:pPr>
          </w:p>
        </w:tc>
      </w:tr>
      <w:tr w14:paraId="2A1AC4D9" w14:textId="77777777" w:rsidTr="003562FB">
        <w:tblPrEx>
          <w:tblW w:w="0" w:type="auto"/>
          <w:tblLayout w:type="fixed"/>
          <w:tblLook w:val="04A0"/>
        </w:tblPrEx>
        <w:tc>
          <w:tcPr>
            <w:tcW w:w="1550" w:type="dxa"/>
          </w:tcPr>
          <w:p w:rsidR="00903ABE" w:rsidRPr="007220AF" w:rsidP="003C3E97" w14:paraId="781EA2B1" w14:textId="77777777">
            <w:pPr>
              <w:pStyle w:val="NoSpacing"/>
              <w:rPr>
                <w:rFonts w:ascii="Times New Roman" w:hAnsi="Times New Roman"/>
                <w:sz w:val="24"/>
                <w:szCs w:val="24"/>
              </w:rPr>
            </w:pPr>
          </w:p>
        </w:tc>
        <w:tc>
          <w:tcPr>
            <w:tcW w:w="1778" w:type="dxa"/>
          </w:tcPr>
          <w:p w:rsidR="00903ABE" w:rsidRPr="007220AF" w:rsidP="003C3E97" w14:paraId="4A544E4C" w14:textId="77777777">
            <w:pPr>
              <w:pStyle w:val="NoSpacing"/>
              <w:rPr>
                <w:rFonts w:ascii="Times New Roman" w:hAnsi="Times New Roman"/>
                <w:sz w:val="24"/>
                <w:szCs w:val="24"/>
              </w:rPr>
            </w:pPr>
          </w:p>
        </w:tc>
        <w:tc>
          <w:tcPr>
            <w:tcW w:w="4572" w:type="dxa"/>
          </w:tcPr>
          <w:p w:rsidR="00903ABE" w:rsidRPr="007220AF" w:rsidP="003C3E97" w14:paraId="1F4C85F7" w14:textId="77777777">
            <w:pPr>
              <w:pStyle w:val="NoSpacing"/>
              <w:rPr>
                <w:rFonts w:ascii="Times New Roman" w:hAnsi="Times New Roman"/>
                <w:sz w:val="24"/>
                <w:szCs w:val="24"/>
              </w:rPr>
            </w:pPr>
          </w:p>
        </w:tc>
        <w:tc>
          <w:tcPr>
            <w:tcW w:w="1676" w:type="dxa"/>
          </w:tcPr>
          <w:p w:rsidR="00903ABE" w:rsidRPr="007220AF" w:rsidP="003C3E97" w14:paraId="55BC0BBA" w14:textId="77777777">
            <w:pPr>
              <w:pStyle w:val="NoSpacing"/>
              <w:rPr>
                <w:rFonts w:ascii="Times New Roman" w:hAnsi="Times New Roman"/>
                <w:sz w:val="24"/>
                <w:szCs w:val="24"/>
              </w:rPr>
            </w:pPr>
          </w:p>
        </w:tc>
      </w:tr>
      <w:tr w14:paraId="6A332CAE" w14:textId="77777777" w:rsidTr="003562FB">
        <w:tblPrEx>
          <w:tblW w:w="0" w:type="auto"/>
          <w:tblLayout w:type="fixed"/>
          <w:tblLook w:val="04A0"/>
        </w:tblPrEx>
        <w:tc>
          <w:tcPr>
            <w:tcW w:w="1550" w:type="dxa"/>
          </w:tcPr>
          <w:p w:rsidR="00903ABE" w:rsidRPr="007220AF" w:rsidP="003C3E97" w14:paraId="5FFE9059" w14:textId="77777777">
            <w:pPr>
              <w:pStyle w:val="NoSpacing"/>
              <w:rPr>
                <w:rFonts w:ascii="Times New Roman" w:hAnsi="Times New Roman"/>
                <w:sz w:val="24"/>
                <w:szCs w:val="24"/>
              </w:rPr>
            </w:pPr>
          </w:p>
        </w:tc>
        <w:tc>
          <w:tcPr>
            <w:tcW w:w="1778" w:type="dxa"/>
          </w:tcPr>
          <w:p w:rsidR="00903ABE" w:rsidRPr="007220AF" w:rsidP="003C3E97" w14:paraId="43F4862A" w14:textId="77777777">
            <w:pPr>
              <w:pStyle w:val="NoSpacing"/>
              <w:rPr>
                <w:rFonts w:ascii="Times New Roman" w:hAnsi="Times New Roman"/>
                <w:sz w:val="24"/>
                <w:szCs w:val="24"/>
              </w:rPr>
            </w:pPr>
          </w:p>
        </w:tc>
        <w:tc>
          <w:tcPr>
            <w:tcW w:w="4572" w:type="dxa"/>
          </w:tcPr>
          <w:p w:rsidR="00903ABE" w:rsidRPr="007220AF" w:rsidP="003C3E97" w14:paraId="16CBDF50" w14:textId="77777777">
            <w:pPr>
              <w:pStyle w:val="NoSpacing"/>
              <w:rPr>
                <w:rFonts w:ascii="Times New Roman" w:hAnsi="Times New Roman"/>
                <w:sz w:val="24"/>
                <w:szCs w:val="24"/>
              </w:rPr>
            </w:pPr>
          </w:p>
        </w:tc>
        <w:tc>
          <w:tcPr>
            <w:tcW w:w="1676" w:type="dxa"/>
          </w:tcPr>
          <w:p w:rsidR="00903ABE" w:rsidRPr="007220AF" w:rsidP="003C3E97" w14:paraId="2642C2AD" w14:textId="77777777">
            <w:pPr>
              <w:pStyle w:val="NoSpacing"/>
              <w:rPr>
                <w:rFonts w:ascii="Times New Roman" w:hAnsi="Times New Roman"/>
                <w:sz w:val="24"/>
                <w:szCs w:val="24"/>
              </w:rPr>
            </w:pPr>
          </w:p>
        </w:tc>
      </w:tr>
      <w:tr w14:paraId="77484FEB" w14:textId="77777777" w:rsidTr="003562FB">
        <w:tblPrEx>
          <w:tblW w:w="0" w:type="auto"/>
          <w:tblLayout w:type="fixed"/>
          <w:tblLook w:val="04A0"/>
        </w:tblPrEx>
        <w:tc>
          <w:tcPr>
            <w:tcW w:w="1550" w:type="dxa"/>
          </w:tcPr>
          <w:p w:rsidR="00903ABE" w:rsidRPr="007220AF" w:rsidP="003C3E97" w14:paraId="4845F424" w14:textId="77777777">
            <w:pPr>
              <w:pStyle w:val="NoSpacing"/>
              <w:rPr>
                <w:rFonts w:ascii="Times New Roman" w:hAnsi="Times New Roman"/>
                <w:sz w:val="24"/>
                <w:szCs w:val="24"/>
              </w:rPr>
            </w:pPr>
          </w:p>
        </w:tc>
        <w:tc>
          <w:tcPr>
            <w:tcW w:w="1778" w:type="dxa"/>
          </w:tcPr>
          <w:p w:rsidR="00903ABE" w:rsidRPr="007220AF" w:rsidP="003C3E97" w14:paraId="3EB3D641" w14:textId="77777777">
            <w:pPr>
              <w:pStyle w:val="NoSpacing"/>
              <w:rPr>
                <w:rFonts w:ascii="Times New Roman" w:hAnsi="Times New Roman"/>
                <w:sz w:val="24"/>
                <w:szCs w:val="24"/>
              </w:rPr>
            </w:pPr>
          </w:p>
        </w:tc>
        <w:tc>
          <w:tcPr>
            <w:tcW w:w="4572" w:type="dxa"/>
          </w:tcPr>
          <w:p w:rsidR="00903ABE" w:rsidRPr="007220AF" w:rsidP="003C3E97" w14:paraId="142F58E7" w14:textId="77777777">
            <w:pPr>
              <w:pStyle w:val="NoSpacing"/>
              <w:rPr>
                <w:rFonts w:ascii="Times New Roman" w:hAnsi="Times New Roman"/>
                <w:sz w:val="24"/>
                <w:szCs w:val="24"/>
              </w:rPr>
            </w:pPr>
          </w:p>
        </w:tc>
        <w:tc>
          <w:tcPr>
            <w:tcW w:w="1676" w:type="dxa"/>
          </w:tcPr>
          <w:p w:rsidR="00903ABE" w:rsidRPr="007220AF" w:rsidP="003C3E97" w14:paraId="77724EDC" w14:textId="77777777">
            <w:pPr>
              <w:pStyle w:val="NoSpacing"/>
              <w:rPr>
                <w:rFonts w:ascii="Times New Roman" w:hAnsi="Times New Roman"/>
                <w:sz w:val="24"/>
                <w:szCs w:val="24"/>
              </w:rPr>
            </w:pPr>
          </w:p>
        </w:tc>
      </w:tr>
    </w:tbl>
    <w:p w:rsidR="003C3E97" w:rsidP="003C3E97" w14:paraId="2C2EF045" w14:textId="77777777">
      <w:pPr>
        <w:pStyle w:val="NoSpacing"/>
        <w:rPr>
          <w:rFonts w:ascii="Times New Roman" w:hAnsi="Times New Roman"/>
          <w:sz w:val="24"/>
          <w:szCs w:val="24"/>
        </w:rPr>
      </w:pPr>
    </w:p>
    <w:p w:rsidR="00E8502D" w:rsidP="00E8502D" w14:paraId="1FC45153" w14:textId="77777777">
      <w:pPr>
        <w:pStyle w:val="NoSpacing"/>
        <w:rPr>
          <w:rFonts w:ascii="Times New Roman" w:hAnsi="Times New Roman"/>
          <w:sz w:val="24"/>
          <w:szCs w:val="24"/>
        </w:rPr>
      </w:pPr>
    </w:p>
    <w:p w:rsidR="003C3E97" w:rsidP="00FC1639" w14:paraId="497090DA" w14:textId="77777777">
      <w:pPr>
        <w:pStyle w:val="SubHead1"/>
      </w:pPr>
      <w:r w:rsidRPr="00CE18F8">
        <w:t xml:space="preserve">GENERAL INFORMATION FOR MODIFIED/NEW SITES (IF PROPOSED) </w:t>
      </w:r>
    </w:p>
    <w:p w:rsidR="00C071DB" w:rsidRPr="00CE18F8" w:rsidP="003C3E97" w14:paraId="7E71E1C5" w14:textId="77777777">
      <w:pPr>
        <w:pStyle w:val="NoSpacing"/>
        <w:rPr>
          <w:rFonts w:ascii="Times New Roman" w:hAnsi="Times New Roman"/>
          <w:b/>
          <w:sz w:val="24"/>
          <w:szCs w:val="24"/>
        </w:rPr>
      </w:pPr>
    </w:p>
    <w:p w:rsidR="003C3E97" w:rsidRPr="00CE18F8" w:rsidP="003C3E97" w14:paraId="71EF35F4" w14:textId="0E03657D">
      <w:pPr>
        <w:pStyle w:val="NoSpacing"/>
        <w:rPr>
          <w:rFonts w:ascii="Times New Roman" w:hAnsi="Times New Roman"/>
          <w:sz w:val="24"/>
          <w:szCs w:val="24"/>
        </w:rPr>
      </w:pPr>
      <w:r w:rsidRPr="00CE18F8">
        <w:rPr>
          <w:rFonts w:ascii="Times New Roman" w:hAnsi="Times New Roman"/>
          <w:sz w:val="24"/>
          <w:szCs w:val="24"/>
        </w:rPr>
        <w:t xml:space="preserve">These questions request certain general information about modified/new sites you may be proposing. (Part Two of the application </w:t>
      </w:r>
      <w:r w:rsidR="00FF4827">
        <w:rPr>
          <w:rFonts w:ascii="Times New Roman" w:hAnsi="Times New Roman"/>
          <w:sz w:val="24"/>
          <w:szCs w:val="24"/>
        </w:rPr>
        <w:t>requires site specific information</w:t>
      </w:r>
      <w:r w:rsidRPr="00CE18F8">
        <w:rPr>
          <w:rFonts w:ascii="Times New Roman" w:hAnsi="Times New Roman"/>
          <w:sz w:val="24"/>
          <w:szCs w:val="24"/>
        </w:rPr>
        <w:t>.)</w:t>
      </w:r>
    </w:p>
    <w:p w:rsidR="003C3E97" w:rsidRPr="00CE18F8" w:rsidP="003C3E97" w14:paraId="00F5C75B" w14:textId="77777777">
      <w:pPr>
        <w:pStyle w:val="NoSpacing"/>
        <w:rPr>
          <w:rFonts w:ascii="Times New Roman" w:hAnsi="Times New Roman"/>
          <w:sz w:val="24"/>
          <w:szCs w:val="24"/>
        </w:rPr>
      </w:pPr>
    </w:p>
    <w:p w:rsidR="003C3E97" w:rsidRPr="00CE18F8" w:rsidP="00FB2F1C" w14:paraId="6FEDAF52" w14:textId="01ED8AFC">
      <w:pPr>
        <w:pStyle w:val="NoSpacing"/>
        <w:numPr>
          <w:ilvl w:val="0"/>
          <w:numId w:val="26"/>
        </w:numPr>
        <w:rPr>
          <w:rFonts w:ascii="Times New Roman" w:hAnsi="Times New Roman"/>
          <w:sz w:val="24"/>
          <w:szCs w:val="24"/>
        </w:rPr>
      </w:pPr>
      <w:r w:rsidRPr="00CE18F8">
        <w:rPr>
          <w:rFonts w:ascii="Times New Roman" w:hAnsi="Times New Roman"/>
          <w:sz w:val="24"/>
          <w:szCs w:val="24"/>
        </w:rPr>
        <w:t xml:space="preserve">For </w:t>
      </w:r>
      <w:r w:rsidR="003562FB">
        <w:rPr>
          <w:rFonts w:ascii="Times New Roman" w:hAnsi="Times New Roman"/>
          <w:sz w:val="24"/>
          <w:szCs w:val="24"/>
        </w:rPr>
        <w:t>the proposed modified/new site</w:t>
      </w:r>
      <w:r w:rsidR="00FF4827">
        <w:rPr>
          <w:rFonts w:ascii="Times New Roman" w:hAnsi="Times New Roman"/>
          <w:sz w:val="24"/>
          <w:szCs w:val="24"/>
        </w:rPr>
        <w:t>(</w:t>
      </w:r>
      <w:r w:rsidR="003562FB">
        <w:rPr>
          <w:rFonts w:ascii="Times New Roman" w:hAnsi="Times New Roman"/>
          <w:sz w:val="24"/>
          <w:szCs w:val="24"/>
        </w:rPr>
        <w:t>s</w:t>
      </w:r>
      <w:r w:rsidR="00FF4827">
        <w:rPr>
          <w:rFonts w:ascii="Times New Roman" w:hAnsi="Times New Roman"/>
          <w:sz w:val="24"/>
          <w:szCs w:val="24"/>
        </w:rPr>
        <w:t>)</w:t>
      </w:r>
      <w:r w:rsidRPr="00CE18F8">
        <w:rPr>
          <w:rFonts w:ascii="Times New Roman" w:hAnsi="Times New Roman"/>
          <w:sz w:val="24"/>
          <w:szCs w:val="24"/>
        </w:rPr>
        <w:t xml:space="preserve"> of </w:t>
      </w:r>
      <w:r w:rsidR="00FF4827">
        <w:rPr>
          <w:rFonts w:ascii="Times New Roman" w:hAnsi="Times New Roman"/>
          <w:sz w:val="24"/>
          <w:szCs w:val="24"/>
        </w:rPr>
        <w:t>the</w:t>
      </w:r>
      <w:r w:rsidRPr="00CE18F8" w:rsidR="00FF4827">
        <w:rPr>
          <w:rFonts w:ascii="Times New Roman" w:hAnsi="Times New Roman"/>
          <w:sz w:val="24"/>
          <w:szCs w:val="24"/>
        </w:rPr>
        <w:t xml:space="preserve"> </w:t>
      </w:r>
      <w:r w:rsidRPr="00CE18F8">
        <w:rPr>
          <w:rFonts w:ascii="Times New Roman" w:hAnsi="Times New Roman"/>
          <w:sz w:val="24"/>
          <w:szCs w:val="24"/>
        </w:rPr>
        <w:t xml:space="preserve">zone, confirm that </w:t>
      </w:r>
      <w:r w:rsidR="00FF4827">
        <w:rPr>
          <w:rFonts w:ascii="Times New Roman" w:hAnsi="Times New Roman"/>
          <w:sz w:val="24"/>
          <w:szCs w:val="24"/>
        </w:rPr>
        <w:t>the grantee</w:t>
      </w:r>
      <w:r w:rsidRPr="00CE18F8" w:rsidR="00FF4827">
        <w:rPr>
          <w:rFonts w:ascii="Times New Roman" w:hAnsi="Times New Roman"/>
          <w:sz w:val="24"/>
          <w:szCs w:val="24"/>
        </w:rPr>
        <w:t xml:space="preserve"> </w:t>
      </w:r>
      <w:r w:rsidRPr="00CE18F8">
        <w:rPr>
          <w:rFonts w:ascii="Times New Roman" w:hAnsi="Times New Roman"/>
          <w:sz w:val="24"/>
          <w:szCs w:val="24"/>
        </w:rPr>
        <w:t>commit</w:t>
      </w:r>
      <w:r w:rsidR="00FF4827">
        <w:rPr>
          <w:rFonts w:ascii="Times New Roman" w:hAnsi="Times New Roman"/>
          <w:sz w:val="24"/>
          <w:szCs w:val="24"/>
        </w:rPr>
        <w:t>s</w:t>
      </w:r>
      <w:r w:rsidRPr="00CE18F8">
        <w:rPr>
          <w:rFonts w:ascii="Times New Roman" w:hAnsi="Times New Roman"/>
          <w:sz w:val="24"/>
          <w:szCs w:val="24"/>
        </w:rPr>
        <w:t xml:space="preserve"> to working with </w:t>
      </w:r>
      <w:r w:rsidR="00C210C6">
        <w:rPr>
          <w:rFonts w:ascii="Times New Roman" w:hAnsi="Times New Roman"/>
          <w:sz w:val="24"/>
          <w:szCs w:val="24"/>
        </w:rPr>
        <w:t xml:space="preserve">U.S. </w:t>
      </w:r>
      <w:r w:rsidRPr="00CE18F8">
        <w:rPr>
          <w:rFonts w:ascii="Times New Roman" w:hAnsi="Times New Roman"/>
          <w:sz w:val="24"/>
          <w:szCs w:val="24"/>
        </w:rPr>
        <w:t>Customs and Border Protection (CBP), as appropriate, to meet current and future CBP automated-systems requirements (such as ACE) and to meet any CBP security requirements related to activation</w:t>
      </w:r>
      <w:r w:rsidR="002B1764">
        <w:rPr>
          <w:rFonts w:ascii="Times New Roman" w:hAnsi="Times New Roman"/>
          <w:sz w:val="24"/>
          <w:szCs w:val="24"/>
        </w:rPr>
        <w:t>.</w:t>
      </w:r>
    </w:p>
    <w:p w:rsidR="00C210C6" w:rsidRPr="00CE18F8" w:rsidP="00C210C6" w14:paraId="0C6BBEA6" w14:textId="77777777">
      <w:pPr>
        <w:pStyle w:val="NoSpacing"/>
        <w:rPr>
          <w:rFonts w:ascii="Times New Roman" w:hAnsi="Times New Roman"/>
          <w:sz w:val="24"/>
          <w:szCs w:val="24"/>
        </w:rPr>
      </w:pPr>
    </w:p>
    <w:p w:rsidR="00C210C6" w:rsidRPr="00CE18F8" w:rsidP="00FB2F1C" w14:paraId="1C7DADDD" w14:textId="266B579C">
      <w:pPr>
        <w:pStyle w:val="NoSpacing"/>
        <w:numPr>
          <w:ilvl w:val="0"/>
          <w:numId w:val="26"/>
        </w:numPr>
        <w:rPr>
          <w:rFonts w:ascii="Times New Roman" w:hAnsi="Times New Roman"/>
          <w:sz w:val="24"/>
          <w:szCs w:val="24"/>
        </w:rPr>
      </w:pPr>
      <w:r>
        <w:rPr>
          <w:rFonts w:ascii="Times New Roman" w:hAnsi="Times New Roman"/>
          <w:sz w:val="24"/>
          <w:szCs w:val="24"/>
        </w:rPr>
        <w:t>Confirm</w:t>
      </w:r>
      <w:r>
        <w:rPr>
          <w:rFonts w:ascii="Times New Roman" w:hAnsi="Times New Roman"/>
          <w:sz w:val="24"/>
          <w:szCs w:val="24"/>
        </w:rPr>
        <w:t xml:space="preserve"> that the applicant is aware that FTZ status would not exempt any site or party (</w:t>
      </w:r>
      <w:r w:rsidRPr="002816B4">
        <w:rPr>
          <w:rFonts w:ascii="Times New Roman" w:hAnsi="Times New Roman"/>
          <w:i/>
          <w:iCs/>
          <w:sz w:val="24"/>
          <w:szCs w:val="24"/>
        </w:rPr>
        <w:t>e.g.</w:t>
      </w:r>
      <w:r>
        <w:rPr>
          <w:rFonts w:ascii="Times New Roman" w:hAnsi="Times New Roman"/>
          <w:sz w:val="24"/>
          <w:szCs w:val="24"/>
        </w:rPr>
        <w:t>, operators or users) from any Federal, state or local environmental requirements.</w:t>
      </w:r>
    </w:p>
    <w:p w:rsidR="003C3E97" w:rsidRPr="00CE18F8" w:rsidP="003C3E97" w14:paraId="1C83BCAC" w14:textId="77777777">
      <w:pPr>
        <w:pStyle w:val="NoSpacing"/>
        <w:rPr>
          <w:rFonts w:ascii="Times New Roman" w:hAnsi="Times New Roman"/>
          <w:sz w:val="24"/>
          <w:szCs w:val="24"/>
        </w:rPr>
      </w:pPr>
    </w:p>
    <w:p w:rsidR="003C3E97" w:rsidRPr="00CE18F8" w:rsidP="00FB2F1C" w14:paraId="04E9CD9B" w14:textId="4684C758">
      <w:pPr>
        <w:pStyle w:val="NoSpacing"/>
        <w:numPr>
          <w:ilvl w:val="0"/>
          <w:numId w:val="26"/>
        </w:numPr>
        <w:rPr>
          <w:rFonts w:ascii="Times New Roman" w:hAnsi="Times New Roman"/>
          <w:sz w:val="24"/>
          <w:szCs w:val="24"/>
        </w:rPr>
      </w:pPr>
      <w:r w:rsidRPr="00CE18F8">
        <w:rPr>
          <w:rFonts w:ascii="Times New Roman" w:hAnsi="Times New Roman"/>
          <w:sz w:val="24"/>
          <w:szCs w:val="24"/>
        </w:rPr>
        <w:t xml:space="preserve">In a </w:t>
      </w:r>
      <w:r w:rsidR="00B8779B">
        <w:rPr>
          <w:rFonts w:ascii="Times New Roman" w:hAnsi="Times New Roman"/>
          <w:sz w:val="24"/>
          <w:szCs w:val="24"/>
        </w:rPr>
        <w:t>“</w:t>
      </w:r>
      <w:r w:rsidRPr="00CE18F8">
        <w:rPr>
          <w:rFonts w:ascii="Times New Roman" w:hAnsi="Times New Roman"/>
          <w:sz w:val="24"/>
          <w:szCs w:val="24"/>
        </w:rPr>
        <w:t>General Map(s)</w:t>
      </w:r>
      <w:r w:rsidR="00B8779B">
        <w:rPr>
          <w:rFonts w:ascii="Times New Roman" w:hAnsi="Times New Roman"/>
          <w:sz w:val="24"/>
          <w:szCs w:val="24"/>
        </w:rPr>
        <w:t>”</w:t>
      </w:r>
      <w:r w:rsidRPr="00CE18F8">
        <w:rPr>
          <w:rFonts w:ascii="Times New Roman" w:hAnsi="Times New Roman"/>
          <w:sz w:val="24"/>
          <w:szCs w:val="24"/>
        </w:rPr>
        <w:t xml:space="preserve"> attachment after the text of Part One of your application, provide </w:t>
      </w:r>
      <w:r w:rsidR="00E62265">
        <w:rPr>
          <w:rFonts w:ascii="Times New Roman" w:hAnsi="Times New Roman"/>
          <w:sz w:val="24"/>
          <w:szCs w:val="24"/>
        </w:rPr>
        <w:t>a</w:t>
      </w:r>
      <w:r w:rsidRPr="00CE18F8">
        <w:rPr>
          <w:rFonts w:ascii="Times New Roman" w:hAnsi="Times New Roman"/>
          <w:sz w:val="24"/>
          <w:szCs w:val="24"/>
        </w:rPr>
        <w:t xml:space="preserve"> map showing</w:t>
      </w:r>
      <w:r w:rsidR="00C210C6">
        <w:rPr>
          <w:rFonts w:ascii="Times New Roman" w:hAnsi="Times New Roman"/>
          <w:sz w:val="24"/>
          <w:szCs w:val="24"/>
        </w:rPr>
        <w:t xml:space="preserve"> </w:t>
      </w:r>
      <w:r w:rsidRPr="00CE18F8">
        <w:rPr>
          <w:rFonts w:ascii="Times New Roman" w:hAnsi="Times New Roman"/>
          <w:sz w:val="24"/>
          <w:szCs w:val="24"/>
        </w:rPr>
        <w:t xml:space="preserve">the modified/new sites in relation to your existing FTZ sites. </w:t>
      </w:r>
      <w:r w:rsidRPr="008D7D63" w:rsidR="007F7171">
        <w:rPr>
          <w:rFonts w:ascii="Times New Roman" w:hAnsi="Times New Roman"/>
          <w:sz w:val="24"/>
          <w:szCs w:val="24"/>
        </w:rPr>
        <w:t>Any map should be no larger than</w:t>
      </w:r>
      <w:r w:rsidRPr="00CE18F8">
        <w:rPr>
          <w:rFonts w:ascii="Times New Roman" w:hAnsi="Times New Roman"/>
          <w:sz w:val="24"/>
          <w:szCs w:val="24"/>
        </w:rPr>
        <w:t xml:space="preserve"> letter-sized (8 </w:t>
      </w:r>
      <w:r w:rsidR="00C210C6">
        <w:rPr>
          <w:rFonts w:ascii="Times New Roman" w:hAnsi="Times New Roman"/>
          <w:sz w:val="24"/>
          <w:szCs w:val="24"/>
        </w:rPr>
        <w:t>½”</w:t>
      </w:r>
      <w:r w:rsidRPr="00CE18F8">
        <w:rPr>
          <w:rFonts w:ascii="Times New Roman" w:hAnsi="Times New Roman"/>
          <w:sz w:val="24"/>
          <w:szCs w:val="24"/>
        </w:rPr>
        <w:t xml:space="preserve"> </w:t>
      </w:r>
      <w:r w:rsidR="00C210C6">
        <w:rPr>
          <w:rFonts w:ascii="Times New Roman" w:hAnsi="Times New Roman"/>
          <w:sz w:val="24"/>
          <w:szCs w:val="24"/>
        </w:rPr>
        <w:t>x</w:t>
      </w:r>
      <w:r w:rsidRPr="00CE18F8">
        <w:rPr>
          <w:rFonts w:ascii="Times New Roman" w:hAnsi="Times New Roman"/>
          <w:sz w:val="24"/>
          <w:szCs w:val="24"/>
        </w:rPr>
        <w:t xml:space="preserve"> 11")</w:t>
      </w:r>
      <w:r w:rsidRPr="00A44B3C" w:rsidR="00A44B3C">
        <w:rPr>
          <w:rFonts w:ascii="Times New Roman" w:hAnsi="Times New Roman"/>
          <w:sz w:val="24"/>
          <w:szCs w:val="24"/>
        </w:rPr>
        <w:t xml:space="preserve"> </w:t>
      </w:r>
      <w:r w:rsidRPr="008D7D63" w:rsidR="00A44B3C">
        <w:rPr>
          <w:rFonts w:ascii="Times New Roman" w:hAnsi="Times New Roman"/>
          <w:sz w:val="24"/>
          <w:szCs w:val="24"/>
        </w:rPr>
        <w:t>and clearly labeled, with legends provided for any markings</w:t>
      </w:r>
      <w:r w:rsidRPr="00CE18F8">
        <w:rPr>
          <w:rFonts w:ascii="Times New Roman" w:hAnsi="Times New Roman"/>
          <w:sz w:val="24"/>
          <w:szCs w:val="24"/>
        </w:rPr>
        <w:t>.</w:t>
      </w:r>
    </w:p>
    <w:p w:rsidR="006D1B26" w:rsidP="003C3E97" w14:paraId="188172DA" w14:textId="77777777">
      <w:pPr>
        <w:pStyle w:val="NoSpacing"/>
        <w:rPr>
          <w:rFonts w:ascii="Times New Roman" w:hAnsi="Times New Roman"/>
          <w:sz w:val="24"/>
          <w:szCs w:val="24"/>
        </w:rPr>
      </w:pPr>
    </w:p>
    <w:p w:rsidR="00CF3AF1" w:rsidRPr="00CE18F8" w:rsidP="003C3E97" w14:paraId="391FC9DF" w14:textId="77777777">
      <w:pPr>
        <w:pStyle w:val="NoSpacing"/>
        <w:rPr>
          <w:rFonts w:ascii="Times New Roman" w:hAnsi="Times New Roman"/>
          <w:sz w:val="24"/>
          <w:szCs w:val="24"/>
        </w:rPr>
      </w:pPr>
    </w:p>
    <w:p w:rsidR="003C3E97" w:rsidRPr="00CE18F8" w:rsidP="00FC1639" w14:paraId="13903E17" w14:textId="77777777">
      <w:pPr>
        <w:pStyle w:val="SubHead1"/>
      </w:pPr>
      <w:r w:rsidRPr="00CE18F8">
        <w:t>OTHER APPLICATION REQUIREMENTS</w:t>
      </w:r>
    </w:p>
    <w:p w:rsidR="00AB0F97" w:rsidP="00FB2F1C" w14:paraId="1FAAB62C" w14:textId="77777777">
      <w:pPr>
        <w:pStyle w:val="NoSpacing"/>
        <w:rPr>
          <w:rFonts w:ascii="Times New Roman" w:hAnsi="Times New Roman"/>
          <w:sz w:val="24"/>
          <w:szCs w:val="24"/>
        </w:rPr>
      </w:pPr>
    </w:p>
    <w:p w:rsidR="003C3E97" w:rsidRPr="00CE18F8" w:rsidP="00FB2F1C" w14:paraId="731B8A33" w14:textId="4B9E1219">
      <w:pPr>
        <w:pStyle w:val="NoSpacing"/>
        <w:rPr>
          <w:rFonts w:ascii="Times New Roman" w:hAnsi="Times New Roman"/>
          <w:sz w:val="24"/>
          <w:szCs w:val="24"/>
        </w:rPr>
      </w:pPr>
      <w:r w:rsidRPr="00CE18F8">
        <w:rPr>
          <w:rFonts w:ascii="Times New Roman" w:hAnsi="Times New Roman"/>
          <w:sz w:val="24"/>
          <w:szCs w:val="24"/>
        </w:rPr>
        <w:t xml:space="preserve">Legal Authority for the Application: </w:t>
      </w:r>
    </w:p>
    <w:p w:rsidR="003C3E97" w:rsidRPr="00CE18F8" w:rsidP="003C3E97" w14:paraId="0291CD07" w14:textId="0A292A45">
      <w:pPr>
        <w:pStyle w:val="NoSpacing"/>
        <w:rPr>
          <w:rFonts w:ascii="Times New Roman" w:hAnsi="Times New Roman"/>
          <w:sz w:val="24"/>
          <w:szCs w:val="24"/>
        </w:rPr>
      </w:pPr>
    </w:p>
    <w:p w:rsidR="003C3E97" w:rsidRPr="00CE18F8" w:rsidP="00FB2F1C" w14:paraId="2E733AD2" w14:textId="1D800D17">
      <w:pPr>
        <w:pStyle w:val="NoSpacing"/>
        <w:numPr>
          <w:ilvl w:val="0"/>
          <w:numId w:val="26"/>
        </w:numPr>
        <w:rPr>
          <w:rFonts w:ascii="Times New Roman" w:hAnsi="Times New Roman"/>
          <w:sz w:val="24"/>
          <w:szCs w:val="24"/>
        </w:rPr>
      </w:pPr>
      <w:r>
        <w:rPr>
          <w:rFonts w:ascii="Times New Roman" w:hAnsi="Times New Roman"/>
          <w:sz w:val="24"/>
          <w:szCs w:val="24"/>
        </w:rPr>
        <w:t>A</w:t>
      </w:r>
      <w:r w:rsidRPr="00CE18F8">
        <w:rPr>
          <w:rFonts w:ascii="Times New Roman" w:hAnsi="Times New Roman"/>
          <w:sz w:val="24"/>
          <w:szCs w:val="24"/>
        </w:rPr>
        <w:t xml:space="preserve">fter the text of Part One of your application and the “General Maps” attachment, </w:t>
      </w:r>
      <w:r>
        <w:rPr>
          <w:rFonts w:ascii="Times New Roman" w:hAnsi="Times New Roman"/>
          <w:sz w:val="24"/>
          <w:szCs w:val="24"/>
        </w:rPr>
        <w:t>include a copy of the following documents</w:t>
      </w:r>
      <w:r w:rsidRPr="00CE18F8">
        <w:rPr>
          <w:rFonts w:ascii="Times New Roman" w:hAnsi="Times New Roman"/>
          <w:sz w:val="24"/>
          <w:szCs w:val="24"/>
        </w:rPr>
        <w:t>:</w:t>
      </w:r>
    </w:p>
    <w:p w:rsidR="003C3E97" w:rsidRPr="00CE18F8" w:rsidP="003C3E97" w14:paraId="15A44364" w14:textId="77777777">
      <w:pPr>
        <w:pStyle w:val="NoSpacing"/>
        <w:rPr>
          <w:rFonts w:ascii="Times New Roman" w:hAnsi="Times New Roman"/>
          <w:sz w:val="24"/>
          <w:szCs w:val="24"/>
        </w:rPr>
      </w:pPr>
    </w:p>
    <w:p w:rsidR="003C3E97" w:rsidRPr="00CE18F8" w:rsidP="00361F3A" w14:paraId="59BA072D" w14:textId="11132633">
      <w:pPr>
        <w:pStyle w:val="NoSpacing"/>
        <w:numPr>
          <w:ilvl w:val="0"/>
          <w:numId w:val="31"/>
        </w:numPr>
        <w:rPr>
          <w:rFonts w:ascii="Times New Roman" w:hAnsi="Times New Roman"/>
          <w:sz w:val="24"/>
          <w:szCs w:val="24"/>
        </w:rPr>
      </w:pPr>
      <w:r w:rsidRPr="00CE18F8">
        <w:rPr>
          <w:rFonts w:ascii="Times New Roman" w:hAnsi="Times New Roman"/>
          <w:sz w:val="24"/>
          <w:szCs w:val="24"/>
        </w:rPr>
        <w:t>the state</w:t>
      </w:r>
      <w:r w:rsidR="0067224F">
        <w:rPr>
          <w:rFonts w:ascii="Times New Roman" w:hAnsi="Times New Roman"/>
          <w:sz w:val="24"/>
          <w:szCs w:val="24"/>
        </w:rPr>
        <w:t>’s</w:t>
      </w:r>
      <w:r w:rsidRPr="00CE18F8">
        <w:rPr>
          <w:rFonts w:ascii="Times New Roman" w:hAnsi="Times New Roman"/>
          <w:sz w:val="24"/>
          <w:szCs w:val="24"/>
        </w:rPr>
        <w:t xml:space="preserve"> </w:t>
      </w:r>
      <w:r w:rsidR="001C4FFD">
        <w:rPr>
          <w:rFonts w:ascii="Times New Roman" w:hAnsi="Times New Roman"/>
          <w:sz w:val="24"/>
          <w:szCs w:val="24"/>
        </w:rPr>
        <w:t xml:space="preserve">current </w:t>
      </w:r>
      <w:r w:rsidRPr="00CE18F8">
        <w:rPr>
          <w:rFonts w:ascii="Times New Roman" w:hAnsi="Times New Roman"/>
          <w:sz w:val="24"/>
          <w:szCs w:val="24"/>
        </w:rPr>
        <w:t>enabling legislation regarding FTZs</w:t>
      </w:r>
      <w:r w:rsidR="001C4FFD">
        <w:rPr>
          <w:rFonts w:ascii="Times New Roman" w:hAnsi="Times New Roman"/>
          <w:sz w:val="24"/>
          <w:szCs w:val="24"/>
        </w:rPr>
        <w:t>;</w:t>
      </w:r>
    </w:p>
    <w:p w:rsidR="003C3E97" w:rsidRPr="00CE18F8" w:rsidP="00361F3A" w14:paraId="50B23DDC" w14:textId="1F650250">
      <w:pPr>
        <w:pStyle w:val="NoSpacing"/>
        <w:numPr>
          <w:ilvl w:val="0"/>
          <w:numId w:val="31"/>
        </w:numPr>
        <w:rPr>
          <w:rFonts w:ascii="Times New Roman" w:hAnsi="Times New Roman"/>
          <w:sz w:val="24"/>
          <w:szCs w:val="24"/>
        </w:rPr>
      </w:pPr>
      <w:r w:rsidRPr="00CE18F8">
        <w:rPr>
          <w:rFonts w:ascii="Times New Roman" w:hAnsi="Times New Roman"/>
          <w:sz w:val="24"/>
          <w:szCs w:val="24"/>
        </w:rPr>
        <w:t xml:space="preserve">the sections of the </w:t>
      </w:r>
      <w:r w:rsidR="00C210C6">
        <w:rPr>
          <w:rFonts w:ascii="Times New Roman" w:hAnsi="Times New Roman"/>
          <w:sz w:val="24"/>
          <w:szCs w:val="24"/>
        </w:rPr>
        <w:t>grantee</w:t>
      </w:r>
      <w:r w:rsidRPr="00CE18F8">
        <w:rPr>
          <w:rFonts w:ascii="Times New Roman" w:hAnsi="Times New Roman"/>
          <w:sz w:val="24"/>
          <w:szCs w:val="24"/>
        </w:rPr>
        <w:t>’s charter or organization papers</w:t>
      </w:r>
      <w:r w:rsidR="003B680F">
        <w:rPr>
          <w:rFonts w:ascii="Times New Roman" w:hAnsi="Times New Roman"/>
          <w:sz w:val="24"/>
          <w:szCs w:val="24"/>
        </w:rPr>
        <w:t xml:space="preserve"> pertinent to FTZ sponsorship</w:t>
      </w:r>
      <w:r w:rsidRPr="00CE18F8">
        <w:rPr>
          <w:rFonts w:ascii="Times New Roman" w:hAnsi="Times New Roman"/>
          <w:sz w:val="24"/>
          <w:szCs w:val="24"/>
        </w:rPr>
        <w:t xml:space="preserve">. </w:t>
      </w:r>
      <w:r w:rsidRPr="001014D9">
        <w:rPr>
          <w:rFonts w:ascii="Times New Roman" w:hAnsi="Times New Roman"/>
          <w:sz w:val="24"/>
          <w:szCs w:val="24"/>
        </w:rPr>
        <w:t xml:space="preserve">For </w:t>
      </w:r>
      <w:r w:rsidRPr="001014D9" w:rsidR="00C210C6">
        <w:rPr>
          <w:rFonts w:ascii="Times New Roman" w:hAnsi="Times New Roman"/>
          <w:sz w:val="24"/>
          <w:szCs w:val="24"/>
        </w:rPr>
        <w:t xml:space="preserve">grantees </w:t>
      </w:r>
      <w:r w:rsidRPr="001014D9">
        <w:rPr>
          <w:rFonts w:ascii="Times New Roman" w:hAnsi="Times New Roman"/>
          <w:sz w:val="24"/>
          <w:szCs w:val="24"/>
        </w:rPr>
        <w:t xml:space="preserve">that are non-public, </w:t>
      </w:r>
      <w:r w:rsidR="00A532E9">
        <w:rPr>
          <w:rFonts w:ascii="Times New Roman" w:hAnsi="Times New Roman"/>
          <w:sz w:val="24"/>
          <w:szCs w:val="24"/>
        </w:rPr>
        <w:t>also</w:t>
      </w:r>
      <w:r w:rsidRPr="001014D9">
        <w:rPr>
          <w:rFonts w:ascii="Times New Roman" w:hAnsi="Times New Roman"/>
          <w:sz w:val="24"/>
          <w:szCs w:val="24"/>
        </w:rPr>
        <w:t xml:space="preserve"> provide evidence of the organization’s current legal standing with the state. This can include a letter or documentation from an appropriate state official </w:t>
      </w:r>
      <w:r w:rsidRPr="001014D9" w:rsidR="00C210C6">
        <w:rPr>
          <w:rFonts w:ascii="Times New Roman" w:hAnsi="Times New Roman"/>
          <w:sz w:val="24"/>
          <w:szCs w:val="24"/>
        </w:rPr>
        <w:t xml:space="preserve">or </w:t>
      </w:r>
      <w:r w:rsidRPr="001014D9">
        <w:rPr>
          <w:rFonts w:ascii="Times New Roman" w:hAnsi="Times New Roman"/>
          <w:sz w:val="24"/>
          <w:szCs w:val="24"/>
        </w:rPr>
        <w:t>from the state’s official website</w:t>
      </w:r>
      <w:r w:rsidR="00116A83">
        <w:rPr>
          <w:rFonts w:ascii="Times New Roman" w:hAnsi="Times New Roman"/>
          <w:sz w:val="24"/>
          <w:szCs w:val="24"/>
        </w:rPr>
        <w:t>;</w:t>
      </w:r>
    </w:p>
    <w:p w:rsidR="007F0F2E" w:rsidP="007F0F2E" w14:paraId="60FC0C11" w14:textId="43124F3A">
      <w:pPr>
        <w:pStyle w:val="NoSpacing"/>
        <w:numPr>
          <w:ilvl w:val="0"/>
          <w:numId w:val="31"/>
        </w:numPr>
        <w:rPr>
          <w:rFonts w:ascii="Times New Roman" w:hAnsi="Times New Roman"/>
          <w:sz w:val="24"/>
          <w:szCs w:val="24"/>
        </w:rPr>
      </w:pPr>
      <w:r>
        <w:rPr>
          <w:rFonts w:ascii="Times New Roman" w:hAnsi="Times New Roman"/>
          <w:sz w:val="24"/>
          <w:szCs w:val="24"/>
        </w:rPr>
        <w:t>a</w:t>
      </w:r>
      <w:r w:rsidRPr="00CE18F8">
        <w:rPr>
          <w:rFonts w:ascii="Times New Roman" w:hAnsi="Times New Roman"/>
          <w:sz w:val="24"/>
          <w:szCs w:val="24"/>
        </w:rPr>
        <w:t xml:space="preserve"> </w:t>
      </w:r>
      <w:r w:rsidRPr="00CE18F8" w:rsidR="00D31298">
        <w:rPr>
          <w:rFonts w:ascii="Times New Roman" w:hAnsi="Times New Roman"/>
          <w:sz w:val="24"/>
          <w:szCs w:val="24"/>
        </w:rPr>
        <w:t xml:space="preserve">certified copy of a resolution of the applicant’s governing body specific to the application authorizing the official signing the application letter. The resolution must be dated no more </w:t>
      </w:r>
      <w:r w:rsidRPr="00CE18F8" w:rsidR="00D31298">
        <w:rPr>
          <w:rFonts w:ascii="Times New Roman" w:hAnsi="Times New Roman"/>
          <w:sz w:val="24"/>
          <w:szCs w:val="24"/>
        </w:rPr>
        <w:t>than six months prior to the submission of the application</w:t>
      </w:r>
      <w:r w:rsidR="005D7AED">
        <w:rPr>
          <w:rFonts w:ascii="Times New Roman" w:hAnsi="Times New Roman"/>
          <w:sz w:val="24"/>
          <w:szCs w:val="24"/>
        </w:rPr>
        <w:t xml:space="preserve"> and</w:t>
      </w:r>
      <w:r w:rsidRPr="00CE18F8" w:rsidR="00D31298">
        <w:rPr>
          <w:rFonts w:ascii="Times New Roman" w:hAnsi="Times New Roman"/>
          <w:sz w:val="24"/>
          <w:szCs w:val="24"/>
        </w:rPr>
        <w:t xml:space="preserve"> should indicate the nature of the application.</w:t>
      </w:r>
    </w:p>
    <w:p w:rsidR="007F0F2E" w:rsidP="007E55AA" w14:paraId="4067DEA3" w14:textId="77777777">
      <w:pPr>
        <w:pStyle w:val="NoSpacing"/>
        <w:ind w:left="720"/>
        <w:rPr>
          <w:rFonts w:ascii="Times New Roman" w:hAnsi="Times New Roman"/>
          <w:sz w:val="24"/>
          <w:szCs w:val="24"/>
        </w:rPr>
      </w:pPr>
    </w:p>
    <w:p w:rsidR="007F0F2E" w:rsidP="003C3E97" w14:paraId="6BD4F3B8" w14:textId="77777777">
      <w:pPr>
        <w:pStyle w:val="NoSpacing"/>
        <w:rPr>
          <w:rFonts w:ascii="Times New Roman" w:hAnsi="Times New Roman"/>
          <w:sz w:val="24"/>
          <w:szCs w:val="24"/>
        </w:rPr>
      </w:pPr>
      <w:r>
        <w:rPr>
          <w:rFonts w:ascii="Times New Roman" w:hAnsi="Times New Roman"/>
          <w:sz w:val="24"/>
          <w:szCs w:val="24"/>
        </w:rPr>
        <w:t>Information on Local Tax Impacts:</w:t>
      </w:r>
    </w:p>
    <w:p w:rsidR="007F0F2E" w:rsidRPr="00CE18F8" w:rsidP="007F0F2E" w14:paraId="6396D83F" w14:textId="77777777">
      <w:pPr>
        <w:pStyle w:val="NoSpacing"/>
        <w:rPr>
          <w:rFonts w:ascii="Times New Roman" w:hAnsi="Times New Roman"/>
          <w:sz w:val="24"/>
          <w:szCs w:val="24"/>
        </w:rPr>
      </w:pPr>
    </w:p>
    <w:p w:rsidR="007F0F2E" w:rsidRPr="007F0F2E" w:rsidP="000253CC" w14:paraId="2CF2D336" w14:textId="77777777">
      <w:pPr>
        <w:numPr>
          <w:ilvl w:val="0"/>
          <w:numId w:val="26"/>
        </w:numPr>
        <w:spacing w:line="240" w:lineRule="auto"/>
        <w:rPr>
          <w:rFonts w:ascii="Times New Roman" w:hAnsi="Times New Roman"/>
          <w:sz w:val="24"/>
          <w:szCs w:val="24"/>
        </w:rPr>
      </w:pPr>
      <w:r w:rsidRPr="007F0F2E">
        <w:rPr>
          <w:rFonts w:ascii="Times New Roman" w:hAnsi="Times New Roman"/>
          <w:sz w:val="24"/>
          <w:szCs w:val="24"/>
        </w:rPr>
        <w:t xml:space="preserve">If your state (such as TX, KY, AZ) has one or more taxes for which collections will be affected by </w:t>
      </w:r>
      <w:r>
        <w:rPr>
          <w:rFonts w:ascii="Times New Roman" w:hAnsi="Times New Roman"/>
          <w:sz w:val="24"/>
          <w:szCs w:val="24"/>
        </w:rPr>
        <w:t xml:space="preserve">any new site (or site modification) </w:t>
      </w:r>
      <w:r w:rsidRPr="007F0F2E">
        <w:rPr>
          <w:rFonts w:ascii="Times New Roman" w:hAnsi="Times New Roman"/>
          <w:sz w:val="24"/>
          <w:szCs w:val="24"/>
        </w:rPr>
        <w:t xml:space="preserve">proposed </w:t>
      </w:r>
      <w:r>
        <w:rPr>
          <w:rFonts w:ascii="Times New Roman" w:hAnsi="Times New Roman"/>
          <w:sz w:val="24"/>
          <w:szCs w:val="24"/>
        </w:rPr>
        <w:t xml:space="preserve">in your application, </w:t>
      </w:r>
      <w:r w:rsidRPr="007F0F2E">
        <w:rPr>
          <w:rFonts w:ascii="Times New Roman" w:hAnsi="Times New Roman"/>
          <w:sz w:val="24"/>
          <w:szCs w:val="24"/>
        </w:rPr>
        <w:t>please include a stand-alone letter (in other words, a letter separate from the application letter) that:</w:t>
      </w:r>
    </w:p>
    <w:p w:rsidR="007F0F2E" w:rsidRPr="007F0F2E" w:rsidP="007E55AA" w14:paraId="7A9D8ECA" w14:textId="77777777">
      <w:pPr>
        <w:numPr>
          <w:ilvl w:val="0"/>
          <w:numId w:val="35"/>
        </w:numPr>
        <w:spacing w:line="240" w:lineRule="auto"/>
        <w:contextualSpacing/>
        <w:rPr>
          <w:rFonts w:ascii="Times New Roman" w:hAnsi="Times New Roman"/>
          <w:sz w:val="24"/>
          <w:szCs w:val="24"/>
        </w:rPr>
      </w:pPr>
      <w:r w:rsidRPr="007F0F2E">
        <w:rPr>
          <w:rFonts w:ascii="Times New Roman" w:hAnsi="Times New Roman"/>
          <w:sz w:val="24"/>
          <w:szCs w:val="24"/>
        </w:rPr>
        <w:t xml:space="preserve">Lists all of the affected </w:t>
      </w:r>
      <w:r w:rsidR="000253CC">
        <w:rPr>
          <w:rFonts w:ascii="Times New Roman" w:hAnsi="Times New Roman"/>
          <w:sz w:val="24"/>
          <w:szCs w:val="24"/>
        </w:rPr>
        <w:t>parties</w:t>
      </w:r>
      <w:r w:rsidRPr="007F0F2E">
        <w:rPr>
          <w:rFonts w:ascii="Times New Roman" w:hAnsi="Times New Roman"/>
          <w:sz w:val="24"/>
          <w:szCs w:val="24"/>
        </w:rPr>
        <w:t>;</w:t>
      </w:r>
    </w:p>
    <w:p w:rsidR="007F0F2E" w:rsidRPr="007F0F2E" w:rsidP="007E55AA" w14:paraId="097BC2DD" w14:textId="77777777">
      <w:pPr>
        <w:numPr>
          <w:ilvl w:val="0"/>
          <w:numId w:val="35"/>
        </w:numPr>
        <w:spacing w:line="240" w:lineRule="auto"/>
        <w:contextualSpacing/>
        <w:rPr>
          <w:rFonts w:ascii="Times New Roman" w:hAnsi="Times New Roman"/>
          <w:sz w:val="24"/>
          <w:szCs w:val="24"/>
        </w:rPr>
      </w:pPr>
      <w:r w:rsidRPr="007F0F2E">
        <w:rPr>
          <w:rFonts w:ascii="Times New Roman" w:hAnsi="Times New Roman"/>
          <w:sz w:val="24"/>
          <w:szCs w:val="24"/>
        </w:rPr>
        <w:t xml:space="preserve">Includes a statement below the list certifying that this is a complete list of all </w:t>
      </w:r>
      <w:r w:rsidR="000253CC">
        <w:rPr>
          <w:rFonts w:ascii="Times New Roman" w:hAnsi="Times New Roman"/>
          <w:sz w:val="24"/>
          <w:szCs w:val="24"/>
        </w:rPr>
        <w:t>parties</w:t>
      </w:r>
      <w:r w:rsidRPr="007F0F2E">
        <w:rPr>
          <w:rFonts w:ascii="Times New Roman" w:hAnsi="Times New Roman"/>
          <w:sz w:val="24"/>
          <w:szCs w:val="24"/>
        </w:rPr>
        <w:t xml:space="preserve"> that would be affected by this particular request; and,</w:t>
      </w:r>
    </w:p>
    <w:p w:rsidR="007F0F2E" w:rsidRPr="007F0F2E" w:rsidP="007E55AA" w14:paraId="6BEF45EA" w14:textId="77777777">
      <w:pPr>
        <w:numPr>
          <w:ilvl w:val="0"/>
          <w:numId w:val="35"/>
        </w:numPr>
        <w:spacing w:line="240" w:lineRule="auto"/>
        <w:contextualSpacing/>
        <w:rPr>
          <w:rFonts w:ascii="Times New Roman" w:hAnsi="Times New Roman"/>
          <w:sz w:val="24"/>
          <w:szCs w:val="24"/>
        </w:rPr>
      </w:pPr>
      <w:r w:rsidRPr="007F0F2E">
        <w:rPr>
          <w:rFonts w:ascii="Times New Roman" w:hAnsi="Times New Roman"/>
          <w:sz w:val="24"/>
          <w:szCs w:val="24"/>
        </w:rPr>
        <w:t>Is signed by an official of the grantee organization.</w:t>
      </w:r>
    </w:p>
    <w:p w:rsidR="007F0F2E" w:rsidRPr="00CE18F8" w:rsidP="007E55AA" w14:paraId="555A1399" w14:textId="77777777">
      <w:pPr>
        <w:pStyle w:val="NoSpacing"/>
        <w:rPr>
          <w:rFonts w:ascii="Times New Roman" w:hAnsi="Times New Roman"/>
          <w:sz w:val="24"/>
          <w:szCs w:val="24"/>
        </w:rPr>
      </w:pPr>
    </w:p>
    <w:p w:rsidR="007F0F2E" w:rsidP="003C3E97" w14:paraId="7BAEBC81" w14:textId="77777777">
      <w:pPr>
        <w:pStyle w:val="NoSpacing"/>
        <w:rPr>
          <w:rFonts w:ascii="Times New Roman" w:hAnsi="Times New Roman"/>
          <w:sz w:val="24"/>
          <w:szCs w:val="24"/>
        </w:rPr>
      </w:pPr>
    </w:p>
    <w:p w:rsidR="007F0F2E" w:rsidRPr="00CE18F8" w:rsidP="003C3E97" w14:paraId="79829E97" w14:textId="77777777">
      <w:pPr>
        <w:pStyle w:val="NoSpacing"/>
        <w:rPr>
          <w:rFonts w:ascii="Times New Roman" w:hAnsi="Times New Roman"/>
          <w:sz w:val="24"/>
          <w:szCs w:val="24"/>
        </w:rPr>
      </w:pPr>
    </w:p>
    <w:p w:rsidR="0051392C" w:rsidP="00FC1639" w14:paraId="77EFA9A5" w14:textId="236ABCDC">
      <w:pPr>
        <w:pStyle w:val="Head1"/>
        <w:rPr>
          <w:caps/>
        </w:rPr>
      </w:pPr>
      <w:r w:rsidRPr="00CE18F8">
        <w:br w:type="page"/>
      </w:r>
      <w:r w:rsidRPr="002816B4">
        <w:rPr>
          <w:caps/>
        </w:rPr>
        <w:t>Application for Reorganization/Expansion of Existing FTZ</w:t>
      </w:r>
    </w:p>
    <w:p w:rsidR="0026035E" w:rsidRPr="0026035E" w:rsidP="00FC1639" w14:paraId="00B00275" w14:textId="6C040046">
      <w:pPr>
        <w:pStyle w:val="Head1"/>
      </w:pPr>
      <w:r>
        <w:rPr>
          <w:caps/>
        </w:rPr>
        <w:t>(</w:t>
      </w:r>
      <w:r>
        <w:t>Traditional Site Framework)</w:t>
      </w:r>
    </w:p>
    <w:p w:rsidR="0051392C" w:rsidRPr="00CE18F8" w:rsidP="00FC1639" w14:paraId="404C05E5" w14:textId="77777777">
      <w:pPr>
        <w:pStyle w:val="Head1"/>
      </w:pPr>
    </w:p>
    <w:p w:rsidR="0051392C" w:rsidRPr="00CE18F8" w:rsidP="00FC1639" w14:paraId="3F8AEBD9" w14:textId="23DA1D01">
      <w:pPr>
        <w:pStyle w:val="Head1"/>
      </w:pPr>
      <w:r w:rsidRPr="00CE18F8">
        <w:t xml:space="preserve">PART TWO: </w:t>
      </w:r>
      <w:r w:rsidR="00465C41">
        <w:t>SITE-SPECIFIC INFORMATION FOR A MODIFIED/NEW SITE</w:t>
      </w:r>
    </w:p>
    <w:p w:rsidR="0051392C" w:rsidP="0051392C" w14:paraId="4F86AC83" w14:textId="77777777">
      <w:pPr>
        <w:pStyle w:val="NoSpacing"/>
        <w:rPr>
          <w:rFonts w:ascii="Times New Roman" w:hAnsi="Times New Roman"/>
          <w:sz w:val="24"/>
          <w:szCs w:val="24"/>
        </w:rPr>
      </w:pPr>
    </w:p>
    <w:p w:rsidR="005F5F90" w:rsidRPr="00CE18F8" w:rsidP="0051392C" w14:paraId="7C94FEC5" w14:textId="77777777">
      <w:pPr>
        <w:pStyle w:val="NoSpacing"/>
        <w:rPr>
          <w:rFonts w:ascii="Times New Roman" w:hAnsi="Times New Roman"/>
          <w:sz w:val="24"/>
          <w:szCs w:val="24"/>
        </w:rPr>
      </w:pPr>
    </w:p>
    <w:p w:rsidR="00225F70" w:rsidP="0051392C" w14:paraId="7AFEBBF5" w14:textId="09288ACA">
      <w:pPr>
        <w:pStyle w:val="NoSpacing"/>
        <w:rPr>
          <w:rFonts w:ascii="Times New Roman" w:hAnsi="Times New Roman"/>
          <w:sz w:val="24"/>
          <w:szCs w:val="24"/>
        </w:rPr>
      </w:pPr>
      <w:r>
        <w:rPr>
          <w:rFonts w:ascii="Times New Roman" w:hAnsi="Times New Roman"/>
          <w:sz w:val="24"/>
          <w:szCs w:val="24"/>
        </w:rPr>
        <w:t>This section</w:t>
      </w:r>
      <w:r w:rsidRPr="00CE18F8" w:rsidR="0051392C">
        <w:rPr>
          <w:rFonts w:ascii="Times New Roman" w:hAnsi="Times New Roman"/>
          <w:sz w:val="24"/>
          <w:szCs w:val="24"/>
        </w:rPr>
        <w:t xml:space="preserve"> </w:t>
      </w:r>
      <w:r w:rsidRPr="00CE18F8" w:rsidR="0051392C">
        <w:rPr>
          <w:rFonts w:ascii="Times New Roman" w:hAnsi="Times New Roman"/>
          <w:sz w:val="24"/>
          <w:szCs w:val="24"/>
          <w:u w:val="single"/>
        </w:rPr>
        <w:t xml:space="preserve">must be completed </w:t>
      </w:r>
      <w:r w:rsidRPr="00CE18F8" w:rsidR="0051392C">
        <w:rPr>
          <w:rFonts w:ascii="Times New Roman" w:hAnsi="Times New Roman"/>
          <w:b/>
          <w:sz w:val="24"/>
          <w:szCs w:val="24"/>
          <w:u w:val="single"/>
        </w:rPr>
        <w:t>separately</w:t>
      </w:r>
      <w:r w:rsidRPr="00CE18F8" w:rsidR="0051392C">
        <w:rPr>
          <w:rFonts w:ascii="Times New Roman" w:hAnsi="Times New Roman"/>
          <w:sz w:val="24"/>
          <w:szCs w:val="24"/>
          <w:u w:val="single"/>
        </w:rPr>
        <w:t xml:space="preserve"> for each modified/new site.</w:t>
      </w:r>
      <w:r w:rsidRPr="00CE18F8" w:rsidR="0051392C">
        <w:rPr>
          <w:rFonts w:ascii="Times New Roman" w:hAnsi="Times New Roman"/>
          <w:sz w:val="24"/>
          <w:szCs w:val="24"/>
        </w:rPr>
        <w:t xml:space="preserve"> </w:t>
      </w:r>
      <w:r w:rsidR="00506164">
        <w:rPr>
          <w:rFonts w:ascii="Times New Roman" w:hAnsi="Times New Roman"/>
          <w:sz w:val="24"/>
          <w:szCs w:val="24"/>
        </w:rPr>
        <w:t xml:space="preserve">For existing sites where acreage is only being removed, please answer </w:t>
      </w:r>
      <w:r w:rsidR="00CF3AF1">
        <w:rPr>
          <w:rFonts w:ascii="Times New Roman" w:hAnsi="Times New Roman"/>
          <w:sz w:val="24"/>
          <w:szCs w:val="24"/>
        </w:rPr>
        <w:t>Items A through C</w:t>
      </w:r>
      <w:r w:rsidR="00506164">
        <w:rPr>
          <w:rFonts w:ascii="Times New Roman" w:hAnsi="Times New Roman"/>
          <w:sz w:val="24"/>
          <w:szCs w:val="24"/>
        </w:rPr>
        <w:t xml:space="preserve"> and Item</w:t>
      </w:r>
      <w:r w:rsidR="00494521">
        <w:rPr>
          <w:rFonts w:ascii="Times New Roman" w:hAnsi="Times New Roman"/>
          <w:sz w:val="24"/>
          <w:szCs w:val="24"/>
        </w:rPr>
        <w:t xml:space="preserve"> </w:t>
      </w:r>
      <w:r w:rsidR="00B53A9B">
        <w:rPr>
          <w:rFonts w:ascii="Times New Roman" w:hAnsi="Times New Roman"/>
          <w:sz w:val="24"/>
          <w:szCs w:val="24"/>
        </w:rPr>
        <w:t>O</w:t>
      </w:r>
      <w:r w:rsidR="00506164">
        <w:rPr>
          <w:rFonts w:ascii="Times New Roman" w:hAnsi="Times New Roman"/>
          <w:sz w:val="24"/>
          <w:szCs w:val="24"/>
        </w:rPr>
        <w:t>.</w:t>
      </w:r>
    </w:p>
    <w:p w:rsidR="0051392C" w:rsidRPr="00CE18F8" w:rsidP="0051392C" w14:paraId="197D9187" w14:textId="77777777">
      <w:pPr>
        <w:pStyle w:val="NoSpacing"/>
        <w:rPr>
          <w:rFonts w:ascii="Times New Roman" w:hAnsi="Times New Roman"/>
          <w:sz w:val="24"/>
          <w:szCs w:val="24"/>
        </w:rPr>
      </w:pPr>
    </w:p>
    <w:p w:rsidR="0051392C" w:rsidRPr="00CE18F8" w:rsidP="0051392C" w14:paraId="0144B4B3" w14:textId="77777777">
      <w:pPr>
        <w:pStyle w:val="NoSpacing"/>
        <w:rPr>
          <w:rFonts w:ascii="Times New Roman" w:hAnsi="Times New Roman"/>
          <w:sz w:val="24"/>
          <w:szCs w:val="24"/>
        </w:rPr>
      </w:pPr>
    </w:p>
    <w:p w:rsidR="0051392C" w:rsidRPr="00CE18F8" w:rsidP="0051392C" w14:paraId="43D4E389" w14:textId="77777777">
      <w:pPr>
        <w:pStyle w:val="NoSpacing"/>
        <w:rPr>
          <w:rFonts w:ascii="Times New Roman" w:hAnsi="Times New Roman"/>
          <w:b/>
          <w:sz w:val="24"/>
          <w:szCs w:val="24"/>
        </w:rPr>
      </w:pPr>
      <w:r w:rsidRPr="00CE18F8">
        <w:rPr>
          <w:rFonts w:ascii="Times New Roman" w:hAnsi="Times New Roman"/>
          <w:b/>
          <w:sz w:val="24"/>
          <w:szCs w:val="24"/>
        </w:rPr>
        <w:t>QUESTIONS</w:t>
      </w:r>
    </w:p>
    <w:p w:rsidR="0051392C" w:rsidRPr="00CE18F8" w:rsidP="0051392C" w14:paraId="5929D490" w14:textId="77777777">
      <w:pPr>
        <w:pStyle w:val="NoSpacing"/>
        <w:rPr>
          <w:rFonts w:ascii="Times New Roman" w:hAnsi="Times New Roman"/>
          <w:sz w:val="24"/>
          <w:szCs w:val="24"/>
        </w:rPr>
      </w:pPr>
    </w:p>
    <w:p w:rsidR="0051392C" w:rsidRPr="00CE18F8" w:rsidP="00FB2F1C" w14:paraId="34CC7CCB" w14:textId="1E502285">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 xml:space="preserve">Site Number: </w:t>
      </w:r>
      <w:r w:rsidR="00506164">
        <w:rPr>
          <w:rFonts w:ascii="Times New Roman" w:hAnsi="Times New Roman"/>
          <w:sz w:val="24"/>
          <w:szCs w:val="24"/>
        </w:rPr>
        <w:t xml:space="preserve">___________. </w:t>
      </w:r>
      <w:r w:rsidRPr="00CE18F8">
        <w:rPr>
          <w:rFonts w:ascii="Times New Roman" w:hAnsi="Times New Roman"/>
          <w:sz w:val="24"/>
          <w:szCs w:val="24"/>
        </w:rPr>
        <w:t xml:space="preserve">Indicate the site's distinct identifying number (which must tie to your table for Question </w:t>
      </w:r>
      <w:r w:rsidR="00361F3A">
        <w:rPr>
          <w:rFonts w:ascii="Times New Roman" w:hAnsi="Times New Roman"/>
          <w:sz w:val="24"/>
          <w:szCs w:val="24"/>
        </w:rPr>
        <w:t xml:space="preserve">2 </w:t>
      </w:r>
      <w:r w:rsidRPr="00CE18F8">
        <w:rPr>
          <w:rFonts w:ascii="Times New Roman" w:hAnsi="Times New Roman"/>
          <w:sz w:val="24"/>
          <w:szCs w:val="24"/>
        </w:rPr>
        <w:t xml:space="preserve">or Question </w:t>
      </w:r>
      <w:r w:rsidR="00607DCA">
        <w:rPr>
          <w:rFonts w:ascii="Times New Roman" w:hAnsi="Times New Roman"/>
          <w:sz w:val="24"/>
          <w:szCs w:val="24"/>
        </w:rPr>
        <w:t>10</w:t>
      </w:r>
      <w:r w:rsidRPr="00CE18F8">
        <w:rPr>
          <w:rFonts w:ascii="Times New Roman" w:hAnsi="Times New Roman"/>
          <w:sz w:val="24"/>
          <w:szCs w:val="24"/>
        </w:rPr>
        <w:t xml:space="preserve"> in Part One of this application.)</w:t>
      </w:r>
    </w:p>
    <w:p w:rsidR="003562FB" w:rsidRPr="00CE18F8" w:rsidP="00FB2F1C" w14:paraId="23DC417A" w14:textId="77777777">
      <w:pPr>
        <w:pStyle w:val="NoSpacing"/>
        <w:rPr>
          <w:rFonts w:ascii="Times New Roman" w:hAnsi="Times New Roman"/>
          <w:sz w:val="24"/>
          <w:szCs w:val="24"/>
        </w:rPr>
      </w:pPr>
    </w:p>
    <w:p w:rsidR="0051392C" w:rsidRPr="00CE18F8" w:rsidP="00FB2F1C" w14:paraId="53C8B4F8" w14:textId="7B7534DB">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Site Address: Provide the site's address, including the jurisdiction in which the site falls (town, city, county</w:t>
      </w:r>
      <w:r w:rsidR="00CC64F6">
        <w:rPr>
          <w:rFonts w:ascii="Times New Roman" w:hAnsi="Times New Roman"/>
          <w:sz w:val="24"/>
          <w:szCs w:val="24"/>
        </w:rPr>
        <w:t>, and zip code</w:t>
      </w:r>
      <w:r w:rsidRPr="00CE18F8">
        <w:rPr>
          <w:rFonts w:ascii="Times New Roman" w:hAnsi="Times New Roman"/>
          <w:sz w:val="24"/>
          <w:szCs w:val="24"/>
        </w:rPr>
        <w:t>).</w:t>
      </w:r>
    </w:p>
    <w:p w:rsidR="003562FB" w:rsidRPr="00CE18F8" w:rsidP="00FB2F1C" w14:paraId="55D36B27" w14:textId="77777777">
      <w:pPr>
        <w:pStyle w:val="NoSpacing"/>
        <w:rPr>
          <w:rFonts w:ascii="Times New Roman" w:hAnsi="Times New Roman"/>
          <w:sz w:val="24"/>
          <w:szCs w:val="24"/>
        </w:rPr>
      </w:pPr>
    </w:p>
    <w:p w:rsidR="0051392C" w:rsidRPr="00CE18F8" w:rsidP="00FB2F1C" w14:paraId="2AC2A7F0" w14:textId="7EE8D382">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 xml:space="preserve">Indicate the </w:t>
      </w:r>
      <w:r w:rsidR="00953A6A">
        <w:rPr>
          <w:rFonts w:ascii="Times New Roman" w:hAnsi="Times New Roman"/>
          <w:sz w:val="24"/>
          <w:szCs w:val="24"/>
        </w:rPr>
        <w:t>acreage of the</w:t>
      </w:r>
      <w:r w:rsidRPr="00CE18F8" w:rsidR="00953A6A">
        <w:rPr>
          <w:rFonts w:ascii="Times New Roman" w:hAnsi="Times New Roman"/>
          <w:sz w:val="24"/>
          <w:szCs w:val="24"/>
        </w:rPr>
        <w:t xml:space="preserve"> </w:t>
      </w:r>
      <w:r w:rsidRPr="00CE18F8">
        <w:rPr>
          <w:rFonts w:ascii="Times New Roman" w:hAnsi="Times New Roman"/>
          <w:sz w:val="24"/>
          <w:szCs w:val="24"/>
        </w:rPr>
        <w:t xml:space="preserve">proposed </w:t>
      </w:r>
      <w:r w:rsidR="00953A6A">
        <w:rPr>
          <w:rFonts w:ascii="Times New Roman" w:hAnsi="Times New Roman"/>
          <w:sz w:val="24"/>
          <w:szCs w:val="24"/>
        </w:rPr>
        <w:t>site</w:t>
      </w:r>
      <w:r w:rsidRPr="00CE18F8">
        <w:rPr>
          <w:rFonts w:ascii="Times New Roman" w:hAnsi="Times New Roman"/>
          <w:sz w:val="24"/>
          <w:szCs w:val="24"/>
        </w:rPr>
        <w:t>.</w:t>
      </w:r>
    </w:p>
    <w:p w:rsidR="003562FB" w:rsidRPr="00CE18F8" w:rsidP="00FB2F1C" w14:paraId="08B163D4" w14:textId="77777777">
      <w:pPr>
        <w:pStyle w:val="NoSpacing"/>
        <w:rPr>
          <w:rFonts w:ascii="Times New Roman" w:hAnsi="Times New Roman"/>
          <w:sz w:val="24"/>
          <w:szCs w:val="24"/>
        </w:rPr>
      </w:pPr>
    </w:p>
    <w:p w:rsidR="0051392C" w:rsidRPr="00CE18F8" w:rsidP="00FB2F1C" w14:paraId="184F73FD" w14:textId="77777777">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If applicable, explain how the site will incorporate part of an existing permanent or temporary site.</w:t>
      </w:r>
    </w:p>
    <w:p w:rsidR="003562FB" w:rsidRPr="00CE18F8" w:rsidP="00FB2F1C" w14:paraId="3B217EB0" w14:textId="77777777">
      <w:pPr>
        <w:pStyle w:val="NoSpacing"/>
        <w:rPr>
          <w:rFonts w:ascii="Times New Roman" w:hAnsi="Times New Roman"/>
          <w:sz w:val="24"/>
          <w:szCs w:val="24"/>
        </w:rPr>
      </w:pPr>
    </w:p>
    <w:p w:rsidR="0051392C" w:rsidRPr="00CE18F8" w:rsidP="00FB2F1C" w14:paraId="0F05EE3F" w14:textId="2F638B20">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Indicate the closest CBP port of entry. Explain if the site is within the boundaries of the CBP port of entry. If not, indicate how many miles the site is from the outer limits of the CBP port of entry. If the site is beyond 60 miles from the outer limits of the CBP port of entry, provide the driving time from the outer limits of the port of entry to the site.</w:t>
      </w:r>
    </w:p>
    <w:p w:rsidR="003562FB" w:rsidRPr="00CE18F8" w:rsidP="00FB2F1C" w14:paraId="7191A539" w14:textId="77777777">
      <w:pPr>
        <w:pStyle w:val="NoSpacing"/>
        <w:rPr>
          <w:rFonts w:ascii="Times New Roman" w:hAnsi="Times New Roman"/>
          <w:sz w:val="24"/>
          <w:szCs w:val="24"/>
        </w:rPr>
      </w:pPr>
    </w:p>
    <w:p w:rsidR="0051392C" w:rsidP="00FB2F1C" w14:paraId="7B7C80B4" w14:textId="445EB608">
      <w:pPr>
        <w:pStyle w:val="NoSpacing"/>
        <w:numPr>
          <w:ilvl w:val="0"/>
          <w:numId w:val="28"/>
        </w:numPr>
        <w:ind w:left="360"/>
        <w:rPr>
          <w:rFonts w:ascii="Times New Roman" w:hAnsi="Times New Roman"/>
          <w:sz w:val="24"/>
          <w:szCs w:val="24"/>
        </w:rPr>
      </w:pPr>
      <w:r w:rsidRPr="006D1B26">
        <w:rPr>
          <w:rFonts w:ascii="Times New Roman" w:hAnsi="Times New Roman"/>
          <w:sz w:val="24"/>
          <w:szCs w:val="24"/>
        </w:rPr>
        <w:t>I</w:t>
      </w:r>
      <w:r w:rsidRPr="006D1B26">
        <w:rPr>
          <w:rFonts w:ascii="Times New Roman" w:hAnsi="Times New Roman"/>
          <w:sz w:val="24"/>
          <w:szCs w:val="24"/>
        </w:rPr>
        <w:t>ndicate the type of site (port</w:t>
      </w:r>
      <w:r w:rsidR="002B1764">
        <w:rPr>
          <w:rFonts w:ascii="Times New Roman" w:hAnsi="Times New Roman"/>
          <w:sz w:val="24"/>
          <w:szCs w:val="24"/>
        </w:rPr>
        <w:t xml:space="preserve"> or airport facility</w:t>
      </w:r>
      <w:r w:rsidRPr="006D1B26">
        <w:rPr>
          <w:rFonts w:ascii="Times New Roman" w:hAnsi="Times New Roman"/>
          <w:sz w:val="24"/>
          <w:szCs w:val="24"/>
        </w:rPr>
        <w:t>, industrial park, warehouse complex)</w:t>
      </w:r>
      <w:r w:rsidRPr="006D1B26" w:rsidR="00E602BC">
        <w:rPr>
          <w:rFonts w:ascii="Times New Roman" w:hAnsi="Times New Roman"/>
          <w:sz w:val="24"/>
          <w:szCs w:val="24"/>
        </w:rPr>
        <w:t xml:space="preserve"> and</w:t>
      </w:r>
      <w:r w:rsidRPr="006D1B26">
        <w:rPr>
          <w:rFonts w:ascii="Times New Roman" w:hAnsi="Times New Roman"/>
          <w:sz w:val="24"/>
          <w:szCs w:val="24"/>
        </w:rPr>
        <w:t xml:space="preserve"> its current zoning.</w:t>
      </w:r>
      <w:r w:rsidRPr="006D1B26" w:rsidR="005B0349">
        <w:rPr>
          <w:rFonts w:ascii="Times New Roman" w:hAnsi="Times New Roman"/>
          <w:sz w:val="24"/>
          <w:szCs w:val="24"/>
        </w:rPr>
        <w:t xml:space="preserve"> </w:t>
      </w:r>
      <w:r w:rsidRPr="006D1B26" w:rsidR="006D1B26">
        <w:rPr>
          <w:rFonts w:ascii="Times New Roman" w:hAnsi="Times New Roman"/>
          <w:sz w:val="24"/>
          <w:szCs w:val="24"/>
        </w:rPr>
        <w:t>Where applicable, provide a summary description of the larger project of which the site is a part, including type, size, location and address.</w:t>
      </w:r>
      <w:r w:rsidR="00C9195B">
        <w:rPr>
          <w:rFonts w:ascii="Times New Roman" w:hAnsi="Times New Roman"/>
          <w:sz w:val="24"/>
          <w:szCs w:val="24"/>
        </w:rPr>
        <w:t xml:space="preserve"> </w:t>
      </w:r>
      <w:r w:rsidRPr="006D1B26" w:rsidR="00240512">
        <w:rPr>
          <w:rFonts w:ascii="Times New Roman" w:hAnsi="Times New Roman"/>
          <w:sz w:val="24"/>
          <w:szCs w:val="24"/>
        </w:rPr>
        <w:t xml:space="preserve">(Note: </w:t>
      </w:r>
      <w:r w:rsidR="009D2815">
        <w:rPr>
          <w:rFonts w:ascii="Times New Roman" w:hAnsi="Times New Roman"/>
          <w:sz w:val="24"/>
          <w:szCs w:val="24"/>
        </w:rPr>
        <w:t>Areas</w:t>
      </w:r>
      <w:r w:rsidRPr="006D1B26" w:rsidR="005B0349">
        <w:rPr>
          <w:rFonts w:ascii="Times New Roman" w:hAnsi="Times New Roman"/>
          <w:sz w:val="24"/>
          <w:szCs w:val="24"/>
        </w:rPr>
        <w:t xml:space="preserve"> with inappropriate zoning – such as agricultural, retail, or residential – are not eligible for FTZ status and should not be proposed in any application.</w:t>
      </w:r>
      <w:r w:rsidRPr="006D1B26" w:rsidR="00240512">
        <w:rPr>
          <w:rFonts w:ascii="Times New Roman" w:hAnsi="Times New Roman"/>
          <w:sz w:val="24"/>
          <w:szCs w:val="24"/>
        </w:rPr>
        <w:t>)</w:t>
      </w:r>
      <w:r w:rsidRPr="006D1B26" w:rsidR="006D1B26">
        <w:rPr>
          <w:rFonts w:ascii="Times New Roman" w:hAnsi="Times New Roman"/>
          <w:sz w:val="24"/>
          <w:szCs w:val="24"/>
        </w:rPr>
        <w:t xml:space="preserve"> </w:t>
      </w:r>
    </w:p>
    <w:p w:rsidR="007D4B97" w:rsidP="007E55AA" w14:paraId="7262631D" w14:textId="77777777">
      <w:pPr>
        <w:pStyle w:val="NoSpacing"/>
        <w:ind w:left="360"/>
        <w:rPr>
          <w:rFonts w:ascii="Times New Roman" w:hAnsi="Times New Roman"/>
          <w:sz w:val="24"/>
          <w:szCs w:val="24"/>
        </w:rPr>
      </w:pPr>
    </w:p>
    <w:p w:rsidR="007D4B97" w:rsidRPr="007E55AA" w:rsidP="00FB2F1C" w14:paraId="438134C3" w14:textId="77777777">
      <w:pPr>
        <w:pStyle w:val="NoSpacing"/>
        <w:numPr>
          <w:ilvl w:val="0"/>
          <w:numId w:val="28"/>
        </w:numPr>
        <w:ind w:left="360"/>
        <w:rPr>
          <w:rFonts w:ascii="Times New Roman" w:hAnsi="Times New Roman"/>
          <w:sz w:val="24"/>
          <w:szCs w:val="24"/>
        </w:rPr>
      </w:pPr>
      <w:r w:rsidRPr="0006347E">
        <w:rPr>
          <w:rFonts w:ascii="Times New Roman" w:hAnsi="Times New Roman"/>
          <w:sz w:val="24"/>
          <w:szCs w:val="24"/>
        </w:rPr>
        <w:t xml:space="preserve">Address </w:t>
      </w:r>
      <w:r w:rsidRPr="00722E5E">
        <w:rPr>
          <w:rFonts w:ascii="Times New Roman" w:hAnsi="Times New Roman"/>
          <w:sz w:val="24"/>
          <w:szCs w:val="24"/>
        </w:rPr>
        <w:t>the degree to which the site dup</w:t>
      </w:r>
      <w:r w:rsidRPr="007E55AA">
        <w:rPr>
          <w:rFonts w:ascii="Times New Roman" w:hAnsi="Times New Roman"/>
          <w:sz w:val="24"/>
          <w:szCs w:val="24"/>
        </w:rPr>
        <w:t xml:space="preserve">licates </w:t>
      </w:r>
      <w:r w:rsidRPr="007E55AA">
        <w:rPr>
          <w:rFonts w:ascii="Times New Roman" w:hAnsi="Times New Roman"/>
          <w:sz w:val="24"/>
          <w:szCs w:val="24"/>
          <w:u w:val="single"/>
        </w:rPr>
        <w:t>types</w:t>
      </w:r>
      <w:r w:rsidRPr="0006347E">
        <w:rPr>
          <w:rFonts w:ascii="Times New Roman" w:hAnsi="Times New Roman"/>
          <w:sz w:val="24"/>
          <w:szCs w:val="24"/>
        </w:rPr>
        <w:t xml:space="preserve"> of facilities </w:t>
      </w:r>
      <w:r w:rsidRPr="00722E5E">
        <w:rPr>
          <w:rFonts w:ascii="Times New Roman" w:hAnsi="Times New Roman"/>
          <w:sz w:val="24"/>
          <w:szCs w:val="24"/>
        </w:rPr>
        <w:t>at other proposed or existing sites in the</w:t>
      </w:r>
      <w:r w:rsidRPr="007E55AA">
        <w:rPr>
          <w:rFonts w:ascii="Times New Roman" w:hAnsi="Times New Roman"/>
          <w:sz w:val="24"/>
          <w:szCs w:val="24"/>
        </w:rPr>
        <w:t xml:space="preserve"> zone.</w:t>
      </w:r>
    </w:p>
    <w:p w:rsidR="003562FB" w:rsidRPr="00CE18F8" w:rsidP="00FB2F1C" w14:paraId="4ED205F7" w14:textId="77777777">
      <w:pPr>
        <w:pStyle w:val="NoSpacing"/>
        <w:rPr>
          <w:rFonts w:ascii="Times New Roman" w:hAnsi="Times New Roman"/>
          <w:sz w:val="24"/>
          <w:szCs w:val="24"/>
        </w:rPr>
      </w:pPr>
    </w:p>
    <w:p w:rsidR="004572D7" w:rsidRPr="00CE18F8" w:rsidP="00FB2F1C" w14:paraId="6A3BA880" w14:textId="77777777">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Describe the site's</w:t>
      </w:r>
      <w:r w:rsidRPr="00CE18F8">
        <w:rPr>
          <w:rFonts w:ascii="Times New Roman" w:hAnsi="Times New Roman"/>
          <w:sz w:val="24"/>
          <w:szCs w:val="24"/>
        </w:rPr>
        <w:t>:</w:t>
      </w:r>
    </w:p>
    <w:p w:rsidR="004572D7" w:rsidRPr="00CE18F8" w:rsidP="00FB2F1C" w14:paraId="0DBC1331" w14:textId="7D5C4F19">
      <w:pPr>
        <w:pStyle w:val="NoSpacing"/>
        <w:numPr>
          <w:ilvl w:val="0"/>
          <w:numId w:val="29"/>
        </w:numPr>
        <w:rPr>
          <w:rFonts w:ascii="Times New Roman" w:hAnsi="Times New Roman"/>
          <w:sz w:val="24"/>
          <w:szCs w:val="24"/>
        </w:rPr>
      </w:pPr>
      <w:r w:rsidRPr="00CE18F8">
        <w:rPr>
          <w:rFonts w:ascii="Times New Roman" w:hAnsi="Times New Roman"/>
          <w:sz w:val="24"/>
          <w:szCs w:val="24"/>
        </w:rPr>
        <w:t>existing and planned buildings (incl</w:t>
      </w:r>
      <w:r w:rsidR="009B01AA">
        <w:rPr>
          <w:rFonts w:ascii="Times New Roman" w:hAnsi="Times New Roman"/>
          <w:sz w:val="24"/>
          <w:szCs w:val="24"/>
        </w:rPr>
        <w:t>uding</w:t>
      </w:r>
      <w:r w:rsidRPr="00CE18F8">
        <w:rPr>
          <w:rFonts w:ascii="Times New Roman" w:hAnsi="Times New Roman"/>
          <w:sz w:val="24"/>
          <w:szCs w:val="24"/>
        </w:rPr>
        <w:t xml:space="preserve"> </w:t>
      </w:r>
      <w:r w:rsidRPr="00CE18F8" w:rsidR="001508AD">
        <w:rPr>
          <w:rFonts w:ascii="Times New Roman" w:hAnsi="Times New Roman"/>
          <w:sz w:val="24"/>
          <w:szCs w:val="24"/>
        </w:rPr>
        <w:t>square footage</w:t>
      </w:r>
      <w:r w:rsidRPr="00CE18F8">
        <w:rPr>
          <w:rFonts w:ascii="Times New Roman" w:hAnsi="Times New Roman"/>
          <w:sz w:val="24"/>
          <w:szCs w:val="24"/>
        </w:rPr>
        <w:t>)</w:t>
      </w:r>
      <w:r w:rsidR="000D0686">
        <w:rPr>
          <w:rFonts w:ascii="Times New Roman" w:hAnsi="Times New Roman"/>
          <w:sz w:val="24"/>
          <w:szCs w:val="24"/>
        </w:rPr>
        <w:t>;</w:t>
      </w:r>
    </w:p>
    <w:p w:rsidR="004572D7" w:rsidRPr="00CE18F8" w:rsidP="00FB2F1C" w14:paraId="0338E65E" w14:textId="35D34955">
      <w:pPr>
        <w:pStyle w:val="NoSpacing"/>
        <w:numPr>
          <w:ilvl w:val="0"/>
          <w:numId w:val="29"/>
        </w:numPr>
        <w:rPr>
          <w:rFonts w:ascii="Times New Roman" w:hAnsi="Times New Roman"/>
          <w:sz w:val="24"/>
          <w:szCs w:val="24"/>
        </w:rPr>
      </w:pPr>
      <w:r w:rsidRPr="00CE18F8">
        <w:rPr>
          <w:rFonts w:ascii="Times New Roman" w:hAnsi="Times New Roman"/>
          <w:sz w:val="24"/>
          <w:szCs w:val="24"/>
        </w:rPr>
        <w:t>existing and planned activities</w:t>
      </w:r>
      <w:r w:rsidR="000D0686">
        <w:rPr>
          <w:rFonts w:ascii="Times New Roman" w:hAnsi="Times New Roman"/>
          <w:sz w:val="24"/>
          <w:szCs w:val="24"/>
        </w:rPr>
        <w:t>;</w:t>
      </w:r>
    </w:p>
    <w:p w:rsidR="004572D7" w:rsidRPr="00CE18F8" w:rsidP="00FB2F1C" w14:paraId="38EA5407" w14:textId="55AC9CBB">
      <w:pPr>
        <w:pStyle w:val="NoSpacing"/>
        <w:numPr>
          <w:ilvl w:val="0"/>
          <w:numId w:val="29"/>
        </w:numPr>
        <w:rPr>
          <w:rFonts w:ascii="Times New Roman" w:hAnsi="Times New Roman"/>
          <w:sz w:val="24"/>
          <w:szCs w:val="24"/>
        </w:rPr>
      </w:pPr>
      <w:r w:rsidRPr="00CE18F8">
        <w:rPr>
          <w:rFonts w:ascii="Times New Roman" w:hAnsi="Times New Roman"/>
          <w:sz w:val="24"/>
          <w:szCs w:val="24"/>
        </w:rPr>
        <w:t>whether the site is master planned</w:t>
      </w:r>
      <w:r w:rsidR="000D0686">
        <w:rPr>
          <w:rFonts w:ascii="Times New Roman" w:hAnsi="Times New Roman"/>
          <w:sz w:val="24"/>
          <w:szCs w:val="24"/>
        </w:rPr>
        <w:t>;</w:t>
      </w:r>
    </w:p>
    <w:p w:rsidR="0051392C" w:rsidP="00FB2F1C" w14:paraId="10A66D03" w14:textId="7835911F">
      <w:pPr>
        <w:pStyle w:val="NoSpacing"/>
        <w:numPr>
          <w:ilvl w:val="0"/>
          <w:numId w:val="29"/>
        </w:numPr>
        <w:rPr>
          <w:rFonts w:ascii="Times New Roman" w:hAnsi="Times New Roman"/>
          <w:sz w:val="24"/>
          <w:szCs w:val="24"/>
        </w:rPr>
      </w:pPr>
      <w:r w:rsidRPr="00CE18F8">
        <w:rPr>
          <w:rFonts w:ascii="Times New Roman" w:hAnsi="Times New Roman"/>
          <w:sz w:val="24"/>
          <w:szCs w:val="24"/>
        </w:rPr>
        <w:t>projected timetable for construction and activation</w:t>
      </w:r>
      <w:r w:rsidR="000D0686">
        <w:rPr>
          <w:rFonts w:ascii="Times New Roman" w:hAnsi="Times New Roman"/>
          <w:sz w:val="24"/>
          <w:szCs w:val="24"/>
        </w:rPr>
        <w:t>;</w:t>
      </w:r>
    </w:p>
    <w:p w:rsidR="003562FB" w:rsidRPr="001014D9" w:rsidP="006D1B26" w14:paraId="5BB0B5C0" w14:textId="6CE0BAC2">
      <w:pPr>
        <w:pStyle w:val="NoSpacing"/>
        <w:numPr>
          <w:ilvl w:val="0"/>
          <w:numId w:val="29"/>
        </w:numPr>
        <w:rPr>
          <w:rFonts w:ascii="Times New Roman" w:hAnsi="Times New Roman"/>
          <w:sz w:val="24"/>
          <w:szCs w:val="24"/>
        </w:rPr>
      </w:pPr>
      <w:r w:rsidRPr="001014D9">
        <w:rPr>
          <w:rFonts w:ascii="Times New Roman" w:hAnsi="Times New Roman"/>
          <w:sz w:val="24"/>
          <w:szCs w:val="24"/>
        </w:rPr>
        <w:t>possibilities and plans for future expansion</w:t>
      </w:r>
      <w:r w:rsidR="000D0686">
        <w:rPr>
          <w:rFonts w:ascii="Times New Roman" w:hAnsi="Times New Roman"/>
          <w:sz w:val="24"/>
          <w:szCs w:val="24"/>
        </w:rPr>
        <w:t>.</w:t>
      </w:r>
    </w:p>
    <w:p w:rsidR="003562FB" w:rsidRPr="00CE18F8" w:rsidP="003562FB" w14:paraId="2539604B" w14:textId="77777777">
      <w:pPr>
        <w:pStyle w:val="NoSpacing"/>
        <w:rPr>
          <w:rFonts w:ascii="Times New Roman" w:hAnsi="Times New Roman"/>
          <w:sz w:val="24"/>
          <w:szCs w:val="24"/>
        </w:rPr>
      </w:pPr>
    </w:p>
    <w:p w:rsidR="0051392C" w:rsidRPr="00CE18F8" w:rsidP="00FB2F1C" w14:paraId="252FD30C" w14:textId="77777777">
      <w:pPr>
        <w:pStyle w:val="NoSpacing"/>
        <w:numPr>
          <w:ilvl w:val="0"/>
          <w:numId w:val="28"/>
        </w:numPr>
        <w:ind w:left="360"/>
        <w:rPr>
          <w:rFonts w:ascii="Times New Roman" w:hAnsi="Times New Roman"/>
          <w:sz w:val="24"/>
          <w:szCs w:val="24"/>
        </w:rPr>
      </w:pPr>
      <w:r>
        <w:rPr>
          <w:rFonts w:ascii="Times New Roman" w:hAnsi="Times New Roman"/>
          <w:sz w:val="24"/>
          <w:szCs w:val="24"/>
        </w:rPr>
        <w:t>L</w:t>
      </w:r>
      <w:r w:rsidRPr="00CE18F8">
        <w:rPr>
          <w:rFonts w:ascii="Times New Roman" w:hAnsi="Times New Roman"/>
          <w:sz w:val="24"/>
          <w:szCs w:val="24"/>
        </w:rPr>
        <w:t>ist the companies that currently occupy the site.</w:t>
      </w:r>
    </w:p>
    <w:p w:rsidR="003562FB" w:rsidRPr="00CE18F8" w:rsidP="00FB2F1C" w14:paraId="0705D5BE" w14:textId="77777777">
      <w:pPr>
        <w:pStyle w:val="NoSpacing"/>
        <w:rPr>
          <w:rFonts w:ascii="Times New Roman" w:hAnsi="Times New Roman"/>
          <w:sz w:val="24"/>
          <w:szCs w:val="24"/>
        </w:rPr>
      </w:pPr>
    </w:p>
    <w:p w:rsidR="006A1546" w:rsidP="00FB2F1C" w14:paraId="05E58D81" w14:textId="77777777">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Briefly describe the transportation infrastructure serving the site, including its ties to the broader regional/national transportation system</w:t>
      </w:r>
      <w:r w:rsidR="00DF5F2D">
        <w:rPr>
          <w:rFonts w:ascii="Times New Roman" w:hAnsi="Times New Roman"/>
          <w:sz w:val="24"/>
          <w:szCs w:val="24"/>
        </w:rPr>
        <w:t>.</w:t>
      </w:r>
    </w:p>
    <w:p w:rsidR="006A1546" w:rsidP="007E55AA" w14:paraId="5272392C" w14:textId="77777777">
      <w:pPr>
        <w:pStyle w:val="NoSpacing"/>
        <w:ind w:left="360"/>
        <w:rPr>
          <w:rFonts w:ascii="Times New Roman" w:hAnsi="Times New Roman"/>
          <w:sz w:val="24"/>
          <w:szCs w:val="24"/>
        </w:rPr>
      </w:pPr>
    </w:p>
    <w:p w:rsidR="00DF5F2D" w:rsidP="00DF5F2D" w14:paraId="03082661" w14:textId="77777777">
      <w:pPr>
        <w:pStyle w:val="NoSpacing"/>
        <w:numPr>
          <w:ilvl w:val="0"/>
          <w:numId w:val="28"/>
        </w:numPr>
        <w:ind w:left="360"/>
        <w:rPr>
          <w:rFonts w:ascii="Times New Roman" w:hAnsi="Times New Roman"/>
          <w:sz w:val="24"/>
          <w:szCs w:val="24"/>
        </w:rPr>
      </w:pPr>
      <w:r>
        <w:rPr>
          <w:rFonts w:ascii="Times New Roman" w:hAnsi="Times New Roman"/>
          <w:sz w:val="24"/>
          <w:szCs w:val="24"/>
        </w:rPr>
        <w:t>Briefly describe the physical security measures that will be used for the proposed site (or expanded portion) in order to meet CBP requirements.</w:t>
      </w:r>
    </w:p>
    <w:p w:rsidR="006A1546" w:rsidP="00FB2F1C" w14:paraId="6AB4FF19" w14:textId="77777777">
      <w:pPr>
        <w:pStyle w:val="NoSpacing"/>
        <w:rPr>
          <w:rFonts w:ascii="Times New Roman" w:hAnsi="Times New Roman"/>
          <w:sz w:val="24"/>
          <w:szCs w:val="24"/>
        </w:rPr>
      </w:pPr>
    </w:p>
    <w:p w:rsidR="00506164" w:rsidP="00FB2F1C" w14:paraId="3CAB5433" w14:textId="77777777">
      <w:pPr>
        <w:pStyle w:val="NoSpacing"/>
        <w:numPr>
          <w:ilvl w:val="0"/>
          <w:numId w:val="28"/>
        </w:numPr>
        <w:ind w:left="360"/>
        <w:rPr>
          <w:rFonts w:ascii="Times New Roman" w:hAnsi="Times New Roman"/>
          <w:sz w:val="24"/>
          <w:szCs w:val="24"/>
        </w:rPr>
      </w:pPr>
      <w:r>
        <w:rPr>
          <w:rFonts w:ascii="Times New Roman" w:hAnsi="Times New Roman"/>
          <w:sz w:val="24"/>
          <w:szCs w:val="24"/>
        </w:rPr>
        <w:t xml:space="preserve">Explain how the site for which you are proposing </w:t>
      </w:r>
      <w:r w:rsidR="002B1764">
        <w:rPr>
          <w:rFonts w:ascii="Times New Roman" w:hAnsi="Times New Roman"/>
          <w:sz w:val="24"/>
          <w:szCs w:val="24"/>
        </w:rPr>
        <w:t xml:space="preserve">designation </w:t>
      </w:r>
      <w:r>
        <w:rPr>
          <w:rFonts w:ascii="Times New Roman" w:hAnsi="Times New Roman"/>
          <w:sz w:val="24"/>
          <w:szCs w:val="24"/>
        </w:rPr>
        <w:t>will accommodate multiple companies’ use.</w:t>
      </w:r>
    </w:p>
    <w:p w:rsidR="003562FB" w:rsidRPr="00CE18F8" w:rsidP="00FB2F1C" w14:paraId="13CA0B83" w14:textId="77777777">
      <w:pPr>
        <w:pStyle w:val="NoSpacing"/>
        <w:rPr>
          <w:rFonts w:ascii="Times New Roman" w:hAnsi="Times New Roman"/>
          <w:sz w:val="24"/>
          <w:szCs w:val="24"/>
        </w:rPr>
      </w:pPr>
    </w:p>
    <w:p w:rsidR="0051392C" w:rsidRPr="00CE18F8" w:rsidP="00FB2F1C" w14:paraId="4928520B" w14:textId="1BB91A7B">
      <w:pPr>
        <w:pStyle w:val="NoSpacing"/>
        <w:numPr>
          <w:ilvl w:val="0"/>
          <w:numId w:val="28"/>
        </w:numPr>
        <w:ind w:left="360"/>
        <w:rPr>
          <w:rFonts w:ascii="Times New Roman" w:hAnsi="Times New Roman"/>
          <w:sz w:val="24"/>
          <w:szCs w:val="24"/>
        </w:rPr>
      </w:pPr>
      <w:r>
        <w:rPr>
          <w:rFonts w:ascii="Times New Roman" w:hAnsi="Times New Roman"/>
          <w:sz w:val="24"/>
          <w:szCs w:val="24"/>
        </w:rPr>
        <w:t>Is</w:t>
      </w:r>
      <w:r w:rsidRPr="00CE18F8">
        <w:rPr>
          <w:rFonts w:ascii="Times New Roman" w:hAnsi="Times New Roman"/>
          <w:sz w:val="24"/>
          <w:szCs w:val="24"/>
        </w:rPr>
        <w:t xml:space="preserve"> FTZ designation or the use of FTZ procedures a requirement or a precondition for future activity or construction at the site</w:t>
      </w:r>
      <w:r>
        <w:rPr>
          <w:rFonts w:ascii="Times New Roman" w:hAnsi="Times New Roman"/>
          <w:sz w:val="24"/>
          <w:szCs w:val="24"/>
        </w:rPr>
        <w:t>?</w:t>
      </w:r>
    </w:p>
    <w:p w:rsidR="003562FB" w:rsidP="00FB2F1C" w14:paraId="2AE04557" w14:textId="77777777">
      <w:pPr>
        <w:pStyle w:val="NoSpacing"/>
        <w:rPr>
          <w:rFonts w:ascii="Times New Roman" w:hAnsi="Times New Roman"/>
          <w:sz w:val="24"/>
          <w:szCs w:val="24"/>
        </w:rPr>
      </w:pPr>
    </w:p>
    <w:p w:rsidR="009F7B8C" w:rsidP="002816B4" w14:paraId="41AB5F5E" w14:textId="747CF8C4">
      <w:pPr>
        <w:pStyle w:val="NoSpacing"/>
        <w:ind w:left="360"/>
        <w:rPr>
          <w:rFonts w:ascii="Times New Roman" w:hAnsi="Times New Roman"/>
          <w:sz w:val="24"/>
          <w:szCs w:val="24"/>
        </w:rPr>
      </w:pPr>
      <w:r>
        <w:rPr>
          <w:rFonts w:ascii="Times New Roman" w:hAnsi="Times New Roman"/>
          <w:sz w:val="24"/>
          <w:szCs w:val="24"/>
        </w:rPr>
        <w:t>_____Yes            _____No</w:t>
      </w:r>
    </w:p>
    <w:p w:rsidR="009F7B8C" w:rsidRPr="00CE18F8" w:rsidP="00FB2F1C" w14:paraId="619C39D5" w14:textId="77777777">
      <w:pPr>
        <w:pStyle w:val="NoSpacing"/>
        <w:rPr>
          <w:rFonts w:ascii="Times New Roman" w:hAnsi="Times New Roman"/>
          <w:sz w:val="24"/>
          <w:szCs w:val="24"/>
        </w:rPr>
      </w:pPr>
    </w:p>
    <w:p w:rsidR="00E602BC" w:rsidP="00FB2F1C" w14:paraId="78D0F02C" w14:textId="679534A5">
      <w:pPr>
        <w:pStyle w:val="NoSpacing"/>
        <w:numPr>
          <w:ilvl w:val="0"/>
          <w:numId w:val="28"/>
        </w:numPr>
        <w:ind w:left="360"/>
        <w:rPr>
          <w:rFonts w:ascii="Times New Roman" w:hAnsi="Times New Roman"/>
          <w:sz w:val="24"/>
          <w:szCs w:val="24"/>
        </w:rPr>
      </w:pPr>
      <w:r w:rsidRPr="00506164">
        <w:rPr>
          <w:rFonts w:ascii="Times New Roman" w:hAnsi="Times New Roman"/>
          <w:sz w:val="24"/>
          <w:szCs w:val="24"/>
        </w:rPr>
        <w:t>List the owner(s)</w:t>
      </w:r>
      <w:r w:rsidR="000D7D2B">
        <w:rPr>
          <w:rFonts w:ascii="Times New Roman" w:hAnsi="Times New Roman"/>
          <w:sz w:val="24"/>
          <w:szCs w:val="24"/>
        </w:rPr>
        <w:t xml:space="preserve"> of the property</w:t>
      </w:r>
      <w:r w:rsidR="00506164">
        <w:rPr>
          <w:rFonts w:ascii="Times New Roman" w:hAnsi="Times New Roman"/>
          <w:sz w:val="24"/>
          <w:szCs w:val="24"/>
        </w:rPr>
        <w:t>.</w:t>
      </w:r>
      <w:r w:rsidRPr="00CE18F8">
        <w:rPr>
          <w:rFonts w:ascii="Times New Roman" w:hAnsi="Times New Roman"/>
          <w:sz w:val="24"/>
          <w:szCs w:val="24"/>
        </w:rPr>
        <w:t xml:space="preserve"> If not owned by the grantee, then provide a "Site Ownership" attachment with </w:t>
      </w:r>
      <w:r w:rsidR="00506164">
        <w:rPr>
          <w:rFonts w:ascii="Times New Roman" w:hAnsi="Times New Roman"/>
          <w:sz w:val="24"/>
          <w:szCs w:val="24"/>
        </w:rPr>
        <w:t>a letter</w:t>
      </w:r>
      <w:r w:rsidR="002B1764">
        <w:rPr>
          <w:rFonts w:ascii="Times New Roman" w:hAnsi="Times New Roman"/>
          <w:sz w:val="24"/>
          <w:szCs w:val="24"/>
        </w:rPr>
        <w:t>(s)</w:t>
      </w:r>
      <w:r w:rsidR="00506164">
        <w:rPr>
          <w:rFonts w:ascii="Times New Roman" w:hAnsi="Times New Roman"/>
          <w:sz w:val="24"/>
          <w:szCs w:val="24"/>
        </w:rPr>
        <w:t xml:space="preserve"> of concurrence </w:t>
      </w:r>
      <w:r w:rsidRPr="00CE18F8">
        <w:rPr>
          <w:rFonts w:ascii="Times New Roman" w:hAnsi="Times New Roman"/>
          <w:sz w:val="24"/>
          <w:szCs w:val="24"/>
        </w:rPr>
        <w:t xml:space="preserve">from the </w:t>
      </w:r>
      <w:r w:rsidR="00506164">
        <w:rPr>
          <w:rFonts w:ascii="Times New Roman" w:hAnsi="Times New Roman"/>
          <w:sz w:val="24"/>
          <w:szCs w:val="24"/>
        </w:rPr>
        <w:t xml:space="preserve">property </w:t>
      </w:r>
      <w:r w:rsidRPr="00CE18F8">
        <w:rPr>
          <w:rFonts w:ascii="Times New Roman" w:hAnsi="Times New Roman"/>
          <w:sz w:val="24"/>
          <w:szCs w:val="24"/>
        </w:rPr>
        <w:t>owner</w:t>
      </w:r>
      <w:r w:rsidR="00506164">
        <w:rPr>
          <w:rFonts w:ascii="Times New Roman" w:hAnsi="Times New Roman"/>
          <w:sz w:val="24"/>
          <w:szCs w:val="24"/>
        </w:rPr>
        <w:t>(s)</w:t>
      </w:r>
      <w:r w:rsidRPr="00CE18F8">
        <w:rPr>
          <w:rFonts w:ascii="Times New Roman" w:hAnsi="Times New Roman"/>
          <w:sz w:val="24"/>
          <w:szCs w:val="24"/>
        </w:rPr>
        <w:t>.)</w:t>
      </w:r>
    </w:p>
    <w:p w:rsidR="0051392C" w:rsidRPr="00CE18F8" w:rsidP="0051392C" w14:paraId="029AB276" w14:textId="77777777">
      <w:pPr>
        <w:pStyle w:val="NoSpacing"/>
        <w:rPr>
          <w:rFonts w:ascii="Times New Roman" w:hAnsi="Times New Roman"/>
          <w:sz w:val="24"/>
          <w:szCs w:val="24"/>
        </w:rPr>
      </w:pPr>
    </w:p>
    <w:p w:rsidR="0051392C" w:rsidRPr="00CE18F8" w:rsidP="0051392C" w14:paraId="03BD10B1" w14:textId="77777777">
      <w:pPr>
        <w:pStyle w:val="NoSpacing"/>
        <w:rPr>
          <w:rFonts w:ascii="Times New Roman" w:hAnsi="Times New Roman"/>
          <w:sz w:val="24"/>
          <w:szCs w:val="24"/>
        </w:rPr>
      </w:pPr>
    </w:p>
    <w:p w:rsidR="0051392C" w:rsidRPr="00CE18F8" w:rsidP="008C6D45" w14:paraId="07361625" w14:textId="62119D3E">
      <w:pPr>
        <w:pStyle w:val="SubHead1"/>
      </w:pPr>
      <w:r w:rsidRPr="00CE18F8">
        <w:t>ATTACH</w:t>
      </w:r>
      <w:r w:rsidR="00A86587">
        <w:t>MENTS</w:t>
      </w:r>
    </w:p>
    <w:p w:rsidR="0051392C" w:rsidRPr="00CE18F8" w:rsidP="0051392C" w14:paraId="40FC4A9F" w14:textId="77777777">
      <w:pPr>
        <w:pStyle w:val="NoSpacing"/>
        <w:rPr>
          <w:rFonts w:ascii="Times New Roman" w:hAnsi="Times New Roman"/>
          <w:sz w:val="24"/>
          <w:szCs w:val="24"/>
        </w:rPr>
      </w:pPr>
    </w:p>
    <w:p w:rsidR="0051392C" w:rsidRPr="00CE18F8" w:rsidP="0051392C" w14:paraId="29C78165" w14:textId="268C462F">
      <w:pPr>
        <w:pStyle w:val="NoSpacing"/>
        <w:rPr>
          <w:rFonts w:ascii="Times New Roman" w:hAnsi="Times New Roman"/>
          <w:sz w:val="24"/>
          <w:szCs w:val="24"/>
        </w:rPr>
      </w:pPr>
      <w:r w:rsidRPr="00CE18F8">
        <w:rPr>
          <w:rFonts w:ascii="Times New Roman" w:hAnsi="Times New Roman"/>
          <w:sz w:val="24"/>
          <w:szCs w:val="24"/>
        </w:rPr>
        <w:t>Attach each of the documents listed for Items</w:t>
      </w:r>
      <w:r w:rsidR="00CF3AF1">
        <w:rPr>
          <w:rFonts w:ascii="Times New Roman" w:hAnsi="Times New Roman"/>
          <w:sz w:val="24"/>
          <w:szCs w:val="24"/>
        </w:rPr>
        <w:t xml:space="preserve"> </w:t>
      </w:r>
      <w:r w:rsidR="00B53A9B">
        <w:rPr>
          <w:rFonts w:ascii="Times New Roman" w:hAnsi="Times New Roman"/>
          <w:sz w:val="24"/>
          <w:szCs w:val="24"/>
        </w:rPr>
        <w:t xml:space="preserve">O </w:t>
      </w:r>
      <w:r w:rsidR="00CF3AF1">
        <w:rPr>
          <w:rFonts w:ascii="Times New Roman" w:hAnsi="Times New Roman"/>
          <w:sz w:val="24"/>
          <w:szCs w:val="24"/>
        </w:rPr>
        <w:t xml:space="preserve">and </w:t>
      </w:r>
      <w:r w:rsidR="00B53A9B">
        <w:rPr>
          <w:rFonts w:ascii="Times New Roman" w:hAnsi="Times New Roman"/>
          <w:sz w:val="24"/>
          <w:szCs w:val="24"/>
        </w:rPr>
        <w:t xml:space="preserve">P </w:t>
      </w:r>
      <w:r w:rsidRPr="00CE18F8">
        <w:rPr>
          <w:rFonts w:ascii="Times New Roman" w:hAnsi="Times New Roman"/>
          <w:sz w:val="24"/>
          <w:szCs w:val="24"/>
        </w:rPr>
        <w:t>(and</w:t>
      </w:r>
      <w:r w:rsidR="00494521">
        <w:rPr>
          <w:rFonts w:ascii="Times New Roman" w:hAnsi="Times New Roman"/>
          <w:sz w:val="24"/>
          <w:szCs w:val="24"/>
        </w:rPr>
        <w:t xml:space="preserve"> </w:t>
      </w:r>
      <w:r w:rsidR="00B53A9B">
        <w:rPr>
          <w:rFonts w:ascii="Times New Roman" w:hAnsi="Times New Roman"/>
          <w:sz w:val="24"/>
          <w:szCs w:val="24"/>
        </w:rPr>
        <w:t>Q</w:t>
      </w:r>
      <w:r w:rsidRPr="00CE18F8">
        <w:rPr>
          <w:rFonts w:ascii="Times New Roman" w:hAnsi="Times New Roman"/>
          <w:sz w:val="24"/>
          <w:szCs w:val="24"/>
        </w:rPr>
        <w:t>, if applicable) below, with the document labeled appropriately (including the letter of the required item, such as “Item</w:t>
      </w:r>
      <w:r w:rsidR="00494521">
        <w:rPr>
          <w:rFonts w:ascii="Times New Roman" w:hAnsi="Times New Roman"/>
          <w:sz w:val="24"/>
          <w:szCs w:val="24"/>
        </w:rPr>
        <w:t xml:space="preserve"> </w:t>
      </w:r>
      <w:r w:rsidR="00B53A9B">
        <w:rPr>
          <w:rFonts w:ascii="Times New Roman" w:hAnsi="Times New Roman"/>
          <w:sz w:val="24"/>
          <w:szCs w:val="24"/>
        </w:rPr>
        <w:t>O</w:t>
      </w:r>
      <w:r w:rsidRPr="00CE18F8">
        <w:rPr>
          <w:rFonts w:ascii="Times New Roman" w:hAnsi="Times New Roman"/>
          <w:sz w:val="24"/>
          <w:szCs w:val="24"/>
        </w:rPr>
        <w:t xml:space="preserve">”). Your maps for the site must show sufficient detail to enable the FTZ Board and your local CBP port officials to understand the exact boundaries of the proposed site. </w:t>
      </w:r>
    </w:p>
    <w:p w:rsidR="0051392C" w:rsidRPr="00CE18F8" w:rsidP="0051392C" w14:paraId="65BBC526" w14:textId="77777777">
      <w:pPr>
        <w:pStyle w:val="NoSpacing"/>
        <w:rPr>
          <w:rFonts w:ascii="Times New Roman" w:hAnsi="Times New Roman"/>
          <w:sz w:val="24"/>
          <w:szCs w:val="24"/>
        </w:rPr>
      </w:pPr>
    </w:p>
    <w:p w:rsidR="00FB2F1C" w:rsidP="00FB2F1C" w14:paraId="6F872B41" w14:textId="6683F7EC">
      <w:pPr>
        <w:pStyle w:val="NoSpacing"/>
        <w:numPr>
          <w:ilvl w:val="0"/>
          <w:numId w:val="28"/>
        </w:numPr>
        <w:ind w:left="360"/>
        <w:rPr>
          <w:rFonts w:ascii="Times New Roman" w:hAnsi="Times New Roman"/>
          <w:sz w:val="24"/>
          <w:szCs w:val="24"/>
        </w:rPr>
      </w:pPr>
      <w:r w:rsidRPr="00CE18F8">
        <w:rPr>
          <w:rFonts w:ascii="Times New Roman" w:hAnsi="Times New Roman"/>
          <w:sz w:val="24"/>
          <w:szCs w:val="24"/>
        </w:rPr>
        <w:t xml:space="preserve">A clear and detailed site map showing existing and planned structures. The site boundaries must be outlined clearly </w:t>
      </w:r>
      <w:r w:rsidRPr="00A42D78">
        <w:rPr>
          <w:rFonts w:ascii="Times New Roman" w:hAnsi="Times New Roman"/>
          <w:color w:val="FF0000"/>
          <w:sz w:val="24"/>
          <w:szCs w:val="24"/>
          <w:u w:val="single"/>
        </w:rPr>
        <w:t>in red</w:t>
      </w:r>
      <w:r w:rsidRPr="00CE18F8">
        <w:rPr>
          <w:rFonts w:ascii="Times New Roman" w:hAnsi="Times New Roman"/>
          <w:sz w:val="24"/>
          <w:szCs w:val="24"/>
        </w:rPr>
        <w:t xml:space="preserve">. Note that if streets or similar landmarks are not legible on the site map, you will also need to provide a detailed street map with the proposed site's boundaries </w:t>
      </w:r>
      <w:r w:rsidRPr="00A42D78">
        <w:rPr>
          <w:rFonts w:ascii="Times New Roman" w:hAnsi="Times New Roman"/>
          <w:color w:val="FF0000"/>
          <w:sz w:val="24"/>
          <w:szCs w:val="24"/>
          <w:u w:val="single"/>
        </w:rPr>
        <w:t>in red</w:t>
      </w:r>
      <w:r w:rsidRPr="00CE18F8">
        <w:rPr>
          <w:rFonts w:ascii="Times New Roman" w:hAnsi="Times New Roman"/>
          <w:sz w:val="24"/>
          <w:szCs w:val="24"/>
        </w:rPr>
        <w:t>. Any map should be no larger than letter-sized (8 ½” x 11”) and clearly labeled, with legends provided for any markings.</w:t>
      </w:r>
    </w:p>
    <w:p w:rsidR="00FB2F1C" w:rsidP="00FB2F1C" w14:paraId="2F933E65" w14:textId="77777777">
      <w:pPr>
        <w:pStyle w:val="NoSpacing"/>
        <w:rPr>
          <w:rFonts w:ascii="Times New Roman" w:hAnsi="Times New Roman"/>
          <w:sz w:val="24"/>
          <w:szCs w:val="24"/>
        </w:rPr>
      </w:pPr>
    </w:p>
    <w:p w:rsidR="00FB2F1C" w:rsidP="00FB2F1C" w14:paraId="3ECD842E" w14:textId="77777777">
      <w:pPr>
        <w:pStyle w:val="NoSpacing"/>
        <w:numPr>
          <w:ilvl w:val="0"/>
          <w:numId w:val="28"/>
        </w:numPr>
        <w:ind w:left="360"/>
        <w:rPr>
          <w:rFonts w:ascii="Times New Roman" w:hAnsi="Times New Roman"/>
          <w:sz w:val="24"/>
          <w:szCs w:val="24"/>
        </w:rPr>
      </w:pPr>
      <w:r w:rsidRPr="00FB2F1C">
        <w:rPr>
          <w:rFonts w:ascii="Times New Roman" w:hAnsi="Times New Roman"/>
          <w:sz w:val="24"/>
          <w:szCs w:val="24"/>
        </w:rPr>
        <w:t xml:space="preserve">Signed letters of </w:t>
      </w:r>
      <w:r w:rsidRPr="00FB2F1C">
        <w:rPr>
          <w:rFonts w:ascii="Times New Roman" w:hAnsi="Times New Roman"/>
          <w:sz w:val="24"/>
          <w:szCs w:val="24"/>
          <w:u w:val="single"/>
        </w:rPr>
        <w:t>intent</w:t>
      </w:r>
      <w:r w:rsidRPr="00FB2F1C">
        <w:rPr>
          <w:rFonts w:ascii="Times New Roman" w:hAnsi="Times New Roman"/>
          <w:sz w:val="24"/>
          <w:szCs w:val="24"/>
        </w:rPr>
        <w:t xml:space="preserve"> </w:t>
      </w:r>
      <w:r w:rsidR="00A963DE">
        <w:rPr>
          <w:rFonts w:ascii="Times New Roman" w:hAnsi="Times New Roman"/>
          <w:sz w:val="24"/>
          <w:szCs w:val="24"/>
        </w:rPr>
        <w:t xml:space="preserve">to use the </w:t>
      </w:r>
      <w:r w:rsidR="001B0DC7">
        <w:rPr>
          <w:rFonts w:ascii="Times New Roman" w:hAnsi="Times New Roman"/>
          <w:sz w:val="24"/>
          <w:szCs w:val="24"/>
        </w:rPr>
        <w:t xml:space="preserve">proposed FTZ </w:t>
      </w:r>
      <w:r w:rsidR="00A963DE">
        <w:rPr>
          <w:rFonts w:ascii="Times New Roman" w:hAnsi="Times New Roman"/>
          <w:sz w:val="24"/>
          <w:szCs w:val="24"/>
        </w:rPr>
        <w:t xml:space="preserve">site in question </w:t>
      </w:r>
      <w:r w:rsidRPr="00FB2F1C">
        <w:rPr>
          <w:rFonts w:ascii="Times New Roman" w:hAnsi="Times New Roman"/>
          <w:sz w:val="24"/>
          <w:szCs w:val="24"/>
        </w:rPr>
        <w:t>on letterhead from firms considered prime prospects for use of th</w:t>
      </w:r>
      <w:r w:rsidR="00A963DE">
        <w:rPr>
          <w:rFonts w:ascii="Times New Roman" w:hAnsi="Times New Roman"/>
          <w:sz w:val="24"/>
          <w:szCs w:val="24"/>
        </w:rPr>
        <w:t>e</w:t>
      </w:r>
      <w:r w:rsidRPr="00FB2F1C">
        <w:rPr>
          <w:rFonts w:ascii="Times New Roman" w:hAnsi="Times New Roman"/>
          <w:sz w:val="24"/>
          <w:szCs w:val="24"/>
        </w:rPr>
        <w:t xml:space="preserve"> site</w:t>
      </w:r>
      <w:r w:rsidR="00FF54DF">
        <w:rPr>
          <w:rFonts w:ascii="Times New Roman" w:hAnsi="Times New Roman"/>
          <w:sz w:val="24"/>
          <w:szCs w:val="24"/>
        </w:rPr>
        <w:t xml:space="preserve"> (or expanded portion)</w:t>
      </w:r>
      <w:r w:rsidRPr="00FB2F1C">
        <w:rPr>
          <w:rFonts w:ascii="Times New Roman" w:hAnsi="Times New Roman"/>
          <w:sz w:val="24"/>
          <w:szCs w:val="24"/>
        </w:rPr>
        <w:t>.</w:t>
      </w:r>
    </w:p>
    <w:p w:rsidR="003562FB" w:rsidP="000945AF" w14:paraId="6D54AA3B" w14:textId="77777777">
      <w:pPr>
        <w:pStyle w:val="NoSpacing"/>
        <w:rPr>
          <w:rFonts w:ascii="Times New Roman" w:hAnsi="Times New Roman"/>
          <w:sz w:val="24"/>
          <w:szCs w:val="24"/>
        </w:rPr>
      </w:pPr>
    </w:p>
    <w:p w:rsidR="0051392C" w:rsidP="00FB2F1C" w14:paraId="64138B3F" w14:textId="77777777">
      <w:pPr>
        <w:pStyle w:val="NoSpacing"/>
        <w:numPr>
          <w:ilvl w:val="0"/>
          <w:numId w:val="28"/>
        </w:numPr>
        <w:ind w:left="360"/>
        <w:rPr>
          <w:rFonts w:ascii="Times New Roman" w:hAnsi="Times New Roman"/>
          <w:sz w:val="24"/>
          <w:szCs w:val="24"/>
        </w:rPr>
      </w:pPr>
      <w:r w:rsidRPr="00FB2F1C">
        <w:rPr>
          <w:rFonts w:ascii="Times New Roman" w:hAnsi="Times New Roman"/>
          <w:sz w:val="24"/>
          <w:szCs w:val="24"/>
        </w:rPr>
        <w:t>If your state (such as TX, KY, AZ) has one or more taxes for which collections will be affected by the proposed FTZ designation of the new site:</w:t>
      </w:r>
    </w:p>
    <w:p w:rsidR="00C412C0" w:rsidP="006A6A23" w14:paraId="5CD1ECCA" w14:textId="77777777">
      <w:pPr>
        <w:pStyle w:val="NoSpacing"/>
        <w:numPr>
          <w:ilvl w:val="0"/>
          <w:numId w:val="32"/>
        </w:numPr>
        <w:rPr>
          <w:rFonts w:ascii="Times New Roman" w:hAnsi="Times New Roman"/>
          <w:sz w:val="24"/>
          <w:szCs w:val="24"/>
        </w:rPr>
      </w:pPr>
      <w:r w:rsidRPr="00C412C0">
        <w:rPr>
          <w:rFonts w:ascii="Times New Roman" w:hAnsi="Times New Roman"/>
          <w:sz w:val="24"/>
          <w:szCs w:val="24"/>
        </w:rPr>
        <w:t>attach an explanation of the specific local taxes that will be affected</w:t>
      </w:r>
      <w:r w:rsidRPr="00C412C0" w:rsidR="006A6A23">
        <w:rPr>
          <w:rFonts w:ascii="Times New Roman" w:hAnsi="Times New Roman"/>
          <w:sz w:val="24"/>
          <w:szCs w:val="24"/>
        </w:rPr>
        <w:t>; and,</w:t>
      </w:r>
    </w:p>
    <w:p w:rsidR="003304CB" w:rsidRPr="00C412C0" w:rsidP="006A6A23" w14:paraId="7C75F9B7" w14:textId="77777777">
      <w:pPr>
        <w:pStyle w:val="NoSpacing"/>
        <w:numPr>
          <w:ilvl w:val="0"/>
          <w:numId w:val="32"/>
        </w:numPr>
        <w:rPr>
          <w:rFonts w:ascii="Times New Roman" w:hAnsi="Times New Roman"/>
          <w:color w:val="000000"/>
          <w:sz w:val="24"/>
          <w:szCs w:val="24"/>
        </w:rPr>
      </w:pPr>
      <w:r w:rsidRPr="00C412C0">
        <w:rPr>
          <w:rFonts w:ascii="Times New Roman" w:hAnsi="Times New Roman"/>
          <w:sz w:val="24"/>
          <w:szCs w:val="24"/>
        </w:rPr>
        <w:t xml:space="preserve">attach correspondence from </w:t>
      </w:r>
      <w:r w:rsidRPr="00C412C0" w:rsidR="00E602BC">
        <w:rPr>
          <w:rFonts w:ascii="Times New Roman" w:hAnsi="Times New Roman"/>
          <w:sz w:val="24"/>
          <w:szCs w:val="24"/>
        </w:rPr>
        <w:t xml:space="preserve">all </w:t>
      </w:r>
      <w:r w:rsidRPr="00C412C0">
        <w:rPr>
          <w:rFonts w:ascii="Times New Roman" w:hAnsi="Times New Roman"/>
          <w:sz w:val="24"/>
          <w:szCs w:val="24"/>
        </w:rPr>
        <w:t>affected parties (such as a local school board) indicating their concurrence (or non-objection) regarding the proposed FTZ designation.</w:t>
      </w:r>
    </w:p>
    <w:sectPr w:rsidSect="001F4084">
      <w:headerReference w:type="default" r:id="rId10"/>
      <w:pgSz w:w="12240" w:h="15840"/>
      <w:pgMar w:top="1152" w:right="1296" w:bottom="1008" w:left="1296" w:header="432"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4084" w:rsidRPr="001F4084" w14:paraId="4C76217F" w14:textId="77777777">
    <w:pPr>
      <w:pStyle w:val="Header"/>
      <w:jc w:val="center"/>
      <w:rPr>
        <w:rFonts w:ascii="Times New Roman" w:hAnsi="Times New Roman"/>
      </w:rPr>
    </w:pPr>
    <w:r w:rsidRPr="001F4084">
      <w:rPr>
        <w:rFonts w:ascii="Times New Roman" w:hAnsi="Times New Roman"/>
      </w:rPr>
      <w:fldChar w:fldCharType="begin"/>
    </w:r>
    <w:r w:rsidRPr="001F4084">
      <w:rPr>
        <w:rFonts w:ascii="Times New Roman" w:hAnsi="Times New Roman"/>
      </w:rPr>
      <w:instrText xml:space="preserve"> PAGE   \* MERGEFORMAT </w:instrText>
    </w:r>
    <w:r w:rsidRPr="001F4084">
      <w:rPr>
        <w:rFonts w:ascii="Times New Roman" w:hAnsi="Times New Roman"/>
      </w:rPr>
      <w:fldChar w:fldCharType="separate"/>
    </w:r>
    <w:r w:rsidR="00640920">
      <w:rPr>
        <w:rFonts w:ascii="Times New Roman" w:hAnsi="Times New Roman"/>
        <w:noProof/>
      </w:rPr>
      <w:t>1</w:t>
    </w:r>
    <w:r w:rsidRPr="001F4084">
      <w:rPr>
        <w:rFonts w:ascii="Times New Roman" w:hAnsi="Times New Roman"/>
        <w:noProof/>
      </w:rPr>
      <w:fldChar w:fldCharType="end"/>
    </w:r>
  </w:p>
  <w:p w:rsidR="00361F3A" w:rsidP="00213EC4" w14:paraId="6AEFD1C9" w14:textId="77777777">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F1771F"/>
    <w:multiLevelType w:val="hybridMultilevel"/>
    <w:tmpl w:val="71BA78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D32826"/>
    <w:multiLevelType w:val="hybridMultilevel"/>
    <w:tmpl w:val="39FCEB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1111C7"/>
    <w:multiLevelType w:val="hybridMultilevel"/>
    <w:tmpl w:val="5DE0E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06363"/>
    <w:multiLevelType w:val="hybridMultilevel"/>
    <w:tmpl w:val="93A0F5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CAF4B6C"/>
    <w:multiLevelType w:val="hybridMultilevel"/>
    <w:tmpl w:val="690A0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BB6B31"/>
    <w:multiLevelType w:val="hybridMultilevel"/>
    <w:tmpl w:val="3FFACA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0F333D"/>
    <w:multiLevelType w:val="hybridMultilevel"/>
    <w:tmpl w:val="D7882D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98418F"/>
    <w:multiLevelType w:val="hybridMultilevel"/>
    <w:tmpl w:val="76EA5E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CDE1AC1"/>
    <w:multiLevelType w:val="hybridMultilevel"/>
    <w:tmpl w:val="BF128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55530A"/>
    <w:multiLevelType w:val="hybridMultilevel"/>
    <w:tmpl w:val="C9D6BFB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FC676A"/>
    <w:multiLevelType w:val="hybridMultilevel"/>
    <w:tmpl w:val="FD8CAB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2F0C6B"/>
    <w:multiLevelType w:val="hybridMultilevel"/>
    <w:tmpl w:val="4E9E75A4"/>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C34733"/>
    <w:multiLevelType w:val="hybridMultilevel"/>
    <w:tmpl w:val="4CA24C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ACC1215"/>
    <w:multiLevelType w:val="hybridMultilevel"/>
    <w:tmpl w:val="EA28B7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10483B"/>
    <w:multiLevelType w:val="hybridMultilevel"/>
    <w:tmpl w:val="7172A1F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3C1ACA"/>
    <w:multiLevelType w:val="hybridMultilevel"/>
    <w:tmpl w:val="4E8CE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061035"/>
    <w:multiLevelType w:val="hybridMultilevel"/>
    <w:tmpl w:val="0276CD8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972904"/>
    <w:multiLevelType w:val="hybridMultilevel"/>
    <w:tmpl w:val="4FBE85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AB02CB"/>
    <w:multiLevelType w:val="hybridMultilevel"/>
    <w:tmpl w:val="C6F41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A57123"/>
    <w:multiLevelType w:val="hybridMultilevel"/>
    <w:tmpl w:val="DA8E0DF0"/>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B37A22"/>
    <w:multiLevelType w:val="hybridMultilevel"/>
    <w:tmpl w:val="5F522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424C58"/>
    <w:multiLevelType w:val="hybridMultilevel"/>
    <w:tmpl w:val="B44EA94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371DB3"/>
    <w:multiLevelType w:val="hybridMultilevel"/>
    <w:tmpl w:val="38F8CB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9B242A"/>
    <w:multiLevelType w:val="hybridMultilevel"/>
    <w:tmpl w:val="0F2ED0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5155F70"/>
    <w:multiLevelType w:val="hybridMultilevel"/>
    <w:tmpl w:val="60506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153C2"/>
    <w:multiLevelType w:val="hybridMultilevel"/>
    <w:tmpl w:val="DB9CA8F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8673E0E"/>
    <w:multiLevelType w:val="hybridMultilevel"/>
    <w:tmpl w:val="5008C5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A57747"/>
    <w:multiLevelType w:val="hybridMultilevel"/>
    <w:tmpl w:val="7FB26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4E408D"/>
    <w:multiLevelType w:val="hybridMultilevel"/>
    <w:tmpl w:val="62862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DC1494"/>
    <w:multiLevelType w:val="hybridMultilevel"/>
    <w:tmpl w:val="1B5E64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971AF9"/>
    <w:multiLevelType w:val="hybridMultilevel"/>
    <w:tmpl w:val="FF6A2AD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2765EF6"/>
    <w:multiLevelType w:val="hybridMultilevel"/>
    <w:tmpl w:val="035AD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AAE38EA"/>
    <w:multiLevelType w:val="hybridMultilevel"/>
    <w:tmpl w:val="3A7ADC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E6A0EC7"/>
    <w:multiLevelType w:val="hybridMultilevel"/>
    <w:tmpl w:val="71320A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F9C6886"/>
    <w:multiLevelType w:val="hybridMultilevel"/>
    <w:tmpl w:val="B76AF17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229731446">
    <w:abstractNumId w:val="1"/>
  </w:num>
  <w:num w:numId="2" w16cid:durableId="684407976">
    <w:abstractNumId w:val="4"/>
  </w:num>
  <w:num w:numId="3" w16cid:durableId="1038696909">
    <w:abstractNumId w:val="30"/>
  </w:num>
  <w:num w:numId="4" w16cid:durableId="860899288">
    <w:abstractNumId w:val="15"/>
  </w:num>
  <w:num w:numId="5" w16cid:durableId="2030327650">
    <w:abstractNumId w:val="29"/>
  </w:num>
  <w:num w:numId="6" w16cid:durableId="278490424">
    <w:abstractNumId w:val="14"/>
  </w:num>
  <w:num w:numId="7" w16cid:durableId="234358699">
    <w:abstractNumId w:val="27"/>
  </w:num>
  <w:num w:numId="8" w16cid:durableId="946154355">
    <w:abstractNumId w:val="10"/>
  </w:num>
  <w:num w:numId="9" w16cid:durableId="801726947">
    <w:abstractNumId w:val="19"/>
  </w:num>
  <w:num w:numId="10" w16cid:durableId="133526299">
    <w:abstractNumId w:val="5"/>
  </w:num>
  <w:num w:numId="11" w16cid:durableId="980698395">
    <w:abstractNumId w:val="26"/>
  </w:num>
  <w:num w:numId="12" w16cid:durableId="1825586117">
    <w:abstractNumId w:val="33"/>
  </w:num>
  <w:num w:numId="13" w16cid:durableId="144858297">
    <w:abstractNumId w:val="9"/>
  </w:num>
  <w:num w:numId="14" w16cid:durableId="469441270">
    <w:abstractNumId w:val="8"/>
  </w:num>
  <w:num w:numId="15" w16cid:durableId="99641492">
    <w:abstractNumId w:val="2"/>
  </w:num>
  <w:num w:numId="16" w16cid:durableId="1139030883">
    <w:abstractNumId w:val="23"/>
  </w:num>
  <w:num w:numId="17" w16cid:durableId="2018462116">
    <w:abstractNumId w:val="24"/>
  </w:num>
  <w:num w:numId="18" w16cid:durableId="636106407">
    <w:abstractNumId w:val="12"/>
  </w:num>
  <w:num w:numId="19" w16cid:durableId="993684367">
    <w:abstractNumId w:val="34"/>
  </w:num>
  <w:num w:numId="20" w16cid:durableId="1787236980">
    <w:abstractNumId w:val="28"/>
  </w:num>
  <w:num w:numId="21" w16cid:durableId="1504903774">
    <w:abstractNumId w:val="22"/>
  </w:num>
  <w:num w:numId="22" w16cid:durableId="1390685167">
    <w:abstractNumId w:val="18"/>
  </w:num>
  <w:num w:numId="23" w16cid:durableId="1871410973">
    <w:abstractNumId w:val="31"/>
  </w:num>
  <w:num w:numId="24" w16cid:durableId="332876490">
    <w:abstractNumId w:val="7"/>
  </w:num>
  <w:num w:numId="25" w16cid:durableId="1504666652">
    <w:abstractNumId w:val="25"/>
  </w:num>
  <w:num w:numId="26" w16cid:durableId="1274552429">
    <w:abstractNumId w:val="3"/>
  </w:num>
  <w:num w:numId="27" w16cid:durableId="1404718201">
    <w:abstractNumId w:val="0"/>
  </w:num>
  <w:num w:numId="28" w16cid:durableId="764418421">
    <w:abstractNumId w:val="11"/>
  </w:num>
  <w:num w:numId="29" w16cid:durableId="86661172">
    <w:abstractNumId w:val="6"/>
  </w:num>
  <w:num w:numId="30" w16cid:durableId="60371875">
    <w:abstractNumId w:val="16"/>
  </w:num>
  <w:num w:numId="31" w16cid:durableId="137962802">
    <w:abstractNumId w:val="17"/>
  </w:num>
  <w:num w:numId="32" w16cid:durableId="545719149">
    <w:abstractNumId w:val="20"/>
  </w:num>
  <w:num w:numId="33" w16cid:durableId="1805125563">
    <w:abstractNumId w:val="21"/>
  </w:num>
  <w:num w:numId="34" w16cid:durableId="1067068199">
    <w:abstractNumId w:val="32"/>
  </w:num>
  <w:num w:numId="35" w16cid:durableId="17846854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uanita Chen (Federal)">
    <w15:presenceInfo w15:providerId="AD" w15:userId="S::Juanita.Chen@trade.gov::6387c3a8-0e4a-4307-bd56-74f161419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24"/>
    <w:rsid w:val="00000498"/>
    <w:rsid w:val="00011871"/>
    <w:rsid w:val="00014CB9"/>
    <w:rsid w:val="000164D8"/>
    <w:rsid w:val="000205B9"/>
    <w:rsid w:val="0002110A"/>
    <w:rsid w:val="0002474F"/>
    <w:rsid w:val="000253CC"/>
    <w:rsid w:val="00033A51"/>
    <w:rsid w:val="00045C70"/>
    <w:rsid w:val="0004757B"/>
    <w:rsid w:val="00050783"/>
    <w:rsid w:val="00051302"/>
    <w:rsid w:val="00060385"/>
    <w:rsid w:val="00060552"/>
    <w:rsid w:val="0006347E"/>
    <w:rsid w:val="00073724"/>
    <w:rsid w:val="000774D2"/>
    <w:rsid w:val="0008092B"/>
    <w:rsid w:val="00084416"/>
    <w:rsid w:val="00092920"/>
    <w:rsid w:val="000945AF"/>
    <w:rsid w:val="0009526C"/>
    <w:rsid w:val="000954C6"/>
    <w:rsid w:val="000974C9"/>
    <w:rsid w:val="000A0A74"/>
    <w:rsid w:val="000A1D8B"/>
    <w:rsid w:val="000A34E1"/>
    <w:rsid w:val="000A3F4F"/>
    <w:rsid w:val="000A7577"/>
    <w:rsid w:val="000B1788"/>
    <w:rsid w:val="000B3A59"/>
    <w:rsid w:val="000C008E"/>
    <w:rsid w:val="000C2BF9"/>
    <w:rsid w:val="000C7CA8"/>
    <w:rsid w:val="000D0686"/>
    <w:rsid w:val="000D3C07"/>
    <w:rsid w:val="000D4A5D"/>
    <w:rsid w:val="000D7D2B"/>
    <w:rsid w:val="000E1CCB"/>
    <w:rsid w:val="000F2920"/>
    <w:rsid w:val="000F7017"/>
    <w:rsid w:val="00100546"/>
    <w:rsid w:val="001014D9"/>
    <w:rsid w:val="00106FA4"/>
    <w:rsid w:val="00112E08"/>
    <w:rsid w:val="00114523"/>
    <w:rsid w:val="00116A83"/>
    <w:rsid w:val="00120154"/>
    <w:rsid w:val="00121DC2"/>
    <w:rsid w:val="001237B0"/>
    <w:rsid w:val="00123A53"/>
    <w:rsid w:val="00127CB8"/>
    <w:rsid w:val="00131D20"/>
    <w:rsid w:val="00134D5D"/>
    <w:rsid w:val="00145F88"/>
    <w:rsid w:val="001508AD"/>
    <w:rsid w:val="0015244D"/>
    <w:rsid w:val="00155010"/>
    <w:rsid w:val="001640D3"/>
    <w:rsid w:val="00171AA2"/>
    <w:rsid w:val="0017625C"/>
    <w:rsid w:val="00184E7B"/>
    <w:rsid w:val="00185B35"/>
    <w:rsid w:val="0018664C"/>
    <w:rsid w:val="001871A4"/>
    <w:rsid w:val="00193163"/>
    <w:rsid w:val="00196F04"/>
    <w:rsid w:val="001A21A4"/>
    <w:rsid w:val="001A4D1E"/>
    <w:rsid w:val="001A68ED"/>
    <w:rsid w:val="001A6DF0"/>
    <w:rsid w:val="001A6F29"/>
    <w:rsid w:val="001A7676"/>
    <w:rsid w:val="001B0DC7"/>
    <w:rsid w:val="001B7214"/>
    <w:rsid w:val="001C28C3"/>
    <w:rsid w:val="001C3C06"/>
    <w:rsid w:val="001C4FFD"/>
    <w:rsid w:val="001C5889"/>
    <w:rsid w:val="001C7DE0"/>
    <w:rsid w:val="001D0592"/>
    <w:rsid w:val="001D27EA"/>
    <w:rsid w:val="001D3041"/>
    <w:rsid w:val="001D5616"/>
    <w:rsid w:val="001D7A10"/>
    <w:rsid w:val="001E3E40"/>
    <w:rsid w:val="001E7216"/>
    <w:rsid w:val="001F1F0E"/>
    <w:rsid w:val="001F2535"/>
    <w:rsid w:val="001F34E4"/>
    <w:rsid w:val="001F4084"/>
    <w:rsid w:val="001F579F"/>
    <w:rsid w:val="00213EC4"/>
    <w:rsid w:val="00214747"/>
    <w:rsid w:val="002151E8"/>
    <w:rsid w:val="002167A4"/>
    <w:rsid w:val="0021732E"/>
    <w:rsid w:val="0022002D"/>
    <w:rsid w:val="002238CD"/>
    <w:rsid w:val="00225F70"/>
    <w:rsid w:val="00231072"/>
    <w:rsid w:val="0023158E"/>
    <w:rsid w:val="00231E37"/>
    <w:rsid w:val="0023331E"/>
    <w:rsid w:val="0023528A"/>
    <w:rsid w:val="00235EE0"/>
    <w:rsid w:val="00240512"/>
    <w:rsid w:val="002503BA"/>
    <w:rsid w:val="0026035E"/>
    <w:rsid w:val="002616EC"/>
    <w:rsid w:val="00261CC6"/>
    <w:rsid w:val="002706A5"/>
    <w:rsid w:val="002725F7"/>
    <w:rsid w:val="002816B4"/>
    <w:rsid w:val="00282730"/>
    <w:rsid w:val="00285B2C"/>
    <w:rsid w:val="00290449"/>
    <w:rsid w:val="0029101B"/>
    <w:rsid w:val="002928D9"/>
    <w:rsid w:val="002A002F"/>
    <w:rsid w:val="002B1764"/>
    <w:rsid w:val="002B27E8"/>
    <w:rsid w:val="002B2B8A"/>
    <w:rsid w:val="002B68BC"/>
    <w:rsid w:val="002C333E"/>
    <w:rsid w:val="002D181E"/>
    <w:rsid w:val="002D5550"/>
    <w:rsid w:val="002E6E2D"/>
    <w:rsid w:val="002F795B"/>
    <w:rsid w:val="0030252E"/>
    <w:rsid w:val="00302878"/>
    <w:rsid w:val="00317B9F"/>
    <w:rsid w:val="003304CB"/>
    <w:rsid w:val="0033597F"/>
    <w:rsid w:val="00337E32"/>
    <w:rsid w:val="00340993"/>
    <w:rsid w:val="00340E3C"/>
    <w:rsid w:val="00351C44"/>
    <w:rsid w:val="00353047"/>
    <w:rsid w:val="003554DE"/>
    <w:rsid w:val="00355E6F"/>
    <w:rsid w:val="003562FB"/>
    <w:rsid w:val="00360F95"/>
    <w:rsid w:val="00361B9B"/>
    <w:rsid w:val="00361F3A"/>
    <w:rsid w:val="003625E2"/>
    <w:rsid w:val="00365BC9"/>
    <w:rsid w:val="00372B24"/>
    <w:rsid w:val="00375BD6"/>
    <w:rsid w:val="00386E44"/>
    <w:rsid w:val="00391D44"/>
    <w:rsid w:val="003935A6"/>
    <w:rsid w:val="003936FB"/>
    <w:rsid w:val="00396299"/>
    <w:rsid w:val="003A188E"/>
    <w:rsid w:val="003A1F7C"/>
    <w:rsid w:val="003A5053"/>
    <w:rsid w:val="003A6671"/>
    <w:rsid w:val="003B142F"/>
    <w:rsid w:val="003B680F"/>
    <w:rsid w:val="003C3E97"/>
    <w:rsid w:val="003C4F06"/>
    <w:rsid w:val="003C62C9"/>
    <w:rsid w:val="003E1D7F"/>
    <w:rsid w:val="003F247B"/>
    <w:rsid w:val="003F5254"/>
    <w:rsid w:val="0040160F"/>
    <w:rsid w:val="00411DF0"/>
    <w:rsid w:val="00420CEA"/>
    <w:rsid w:val="004234A1"/>
    <w:rsid w:val="004279D5"/>
    <w:rsid w:val="00430951"/>
    <w:rsid w:val="0043194E"/>
    <w:rsid w:val="004359F9"/>
    <w:rsid w:val="00441ABD"/>
    <w:rsid w:val="00442F9F"/>
    <w:rsid w:val="00445789"/>
    <w:rsid w:val="004474F4"/>
    <w:rsid w:val="004510BD"/>
    <w:rsid w:val="0045325A"/>
    <w:rsid w:val="004552BD"/>
    <w:rsid w:val="004572D7"/>
    <w:rsid w:val="00461813"/>
    <w:rsid w:val="00462B2E"/>
    <w:rsid w:val="00464830"/>
    <w:rsid w:val="00464BD9"/>
    <w:rsid w:val="00465C41"/>
    <w:rsid w:val="00467CEA"/>
    <w:rsid w:val="0047113B"/>
    <w:rsid w:val="00473B8F"/>
    <w:rsid w:val="004749ED"/>
    <w:rsid w:val="00480699"/>
    <w:rsid w:val="00491AE2"/>
    <w:rsid w:val="00494521"/>
    <w:rsid w:val="00496502"/>
    <w:rsid w:val="00496BFD"/>
    <w:rsid w:val="004A130F"/>
    <w:rsid w:val="004A1441"/>
    <w:rsid w:val="004A616A"/>
    <w:rsid w:val="004A6FF2"/>
    <w:rsid w:val="004B213E"/>
    <w:rsid w:val="004B5B7F"/>
    <w:rsid w:val="004C5014"/>
    <w:rsid w:val="004E11D2"/>
    <w:rsid w:val="004E51D5"/>
    <w:rsid w:val="004E7DA0"/>
    <w:rsid w:val="004F0177"/>
    <w:rsid w:val="004F0C16"/>
    <w:rsid w:val="004F3EE9"/>
    <w:rsid w:val="004F4B33"/>
    <w:rsid w:val="004F7726"/>
    <w:rsid w:val="00502288"/>
    <w:rsid w:val="00506164"/>
    <w:rsid w:val="00511613"/>
    <w:rsid w:val="00512017"/>
    <w:rsid w:val="00512C7D"/>
    <w:rsid w:val="0051392C"/>
    <w:rsid w:val="0051445D"/>
    <w:rsid w:val="00514495"/>
    <w:rsid w:val="0052103A"/>
    <w:rsid w:val="00521AC2"/>
    <w:rsid w:val="00523369"/>
    <w:rsid w:val="00523A1A"/>
    <w:rsid w:val="005247F8"/>
    <w:rsid w:val="00530B48"/>
    <w:rsid w:val="005404D5"/>
    <w:rsid w:val="00543D8D"/>
    <w:rsid w:val="00551BF7"/>
    <w:rsid w:val="00551D49"/>
    <w:rsid w:val="00554DFA"/>
    <w:rsid w:val="005558CA"/>
    <w:rsid w:val="005616C7"/>
    <w:rsid w:val="00570610"/>
    <w:rsid w:val="00570A66"/>
    <w:rsid w:val="00573517"/>
    <w:rsid w:val="00576619"/>
    <w:rsid w:val="005820C9"/>
    <w:rsid w:val="005845BA"/>
    <w:rsid w:val="005A1B6F"/>
    <w:rsid w:val="005A4B76"/>
    <w:rsid w:val="005A4B7D"/>
    <w:rsid w:val="005A5067"/>
    <w:rsid w:val="005B0349"/>
    <w:rsid w:val="005B0691"/>
    <w:rsid w:val="005B2CA2"/>
    <w:rsid w:val="005B44FD"/>
    <w:rsid w:val="005C19F3"/>
    <w:rsid w:val="005C2DCB"/>
    <w:rsid w:val="005C6C59"/>
    <w:rsid w:val="005D01F4"/>
    <w:rsid w:val="005D7AED"/>
    <w:rsid w:val="005E3FAC"/>
    <w:rsid w:val="005F5F90"/>
    <w:rsid w:val="00607DCA"/>
    <w:rsid w:val="00610C40"/>
    <w:rsid w:val="0061782B"/>
    <w:rsid w:val="00627C7E"/>
    <w:rsid w:val="00640920"/>
    <w:rsid w:val="0067224F"/>
    <w:rsid w:val="0068491C"/>
    <w:rsid w:val="006860AA"/>
    <w:rsid w:val="00690058"/>
    <w:rsid w:val="00692DA5"/>
    <w:rsid w:val="006A1546"/>
    <w:rsid w:val="006A4ACD"/>
    <w:rsid w:val="006A5359"/>
    <w:rsid w:val="006A6A23"/>
    <w:rsid w:val="006C53F6"/>
    <w:rsid w:val="006D1B26"/>
    <w:rsid w:val="006D2297"/>
    <w:rsid w:val="006D3BC9"/>
    <w:rsid w:val="006E33D7"/>
    <w:rsid w:val="006E493C"/>
    <w:rsid w:val="006E750B"/>
    <w:rsid w:val="006F4663"/>
    <w:rsid w:val="006F50E7"/>
    <w:rsid w:val="007141FA"/>
    <w:rsid w:val="0071698F"/>
    <w:rsid w:val="007220AF"/>
    <w:rsid w:val="00722E5E"/>
    <w:rsid w:val="0073755A"/>
    <w:rsid w:val="00744DB7"/>
    <w:rsid w:val="007455E7"/>
    <w:rsid w:val="00745818"/>
    <w:rsid w:val="00747FF4"/>
    <w:rsid w:val="007538FA"/>
    <w:rsid w:val="00753B52"/>
    <w:rsid w:val="0076402E"/>
    <w:rsid w:val="007662B5"/>
    <w:rsid w:val="007721E7"/>
    <w:rsid w:val="00772266"/>
    <w:rsid w:val="007734CC"/>
    <w:rsid w:val="00773BDA"/>
    <w:rsid w:val="00775B28"/>
    <w:rsid w:val="00777744"/>
    <w:rsid w:val="00780F3B"/>
    <w:rsid w:val="00784636"/>
    <w:rsid w:val="0078638F"/>
    <w:rsid w:val="007934B9"/>
    <w:rsid w:val="00794C5B"/>
    <w:rsid w:val="007A19A7"/>
    <w:rsid w:val="007A30F8"/>
    <w:rsid w:val="007B081A"/>
    <w:rsid w:val="007B0BD6"/>
    <w:rsid w:val="007B38CE"/>
    <w:rsid w:val="007B4619"/>
    <w:rsid w:val="007C2777"/>
    <w:rsid w:val="007C6BB5"/>
    <w:rsid w:val="007D2384"/>
    <w:rsid w:val="007D23FA"/>
    <w:rsid w:val="007D4B97"/>
    <w:rsid w:val="007D70AB"/>
    <w:rsid w:val="007D72BB"/>
    <w:rsid w:val="007D7D7D"/>
    <w:rsid w:val="007E2D00"/>
    <w:rsid w:val="007E55AA"/>
    <w:rsid w:val="007E74D1"/>
    <w:rsid w:val="007F0F2E"/>
    <w:rsid w:val="007F493C"/>
    <w:rsid w:val="007F7171"/>
    <w:rsid w:val="007F73D6"/>
    <w:rsid w:val="0080154C"/>
    <w:rsid w:val="00814156"/>
    <w:rsid w:val="00816545"/>
    <w:rsid w:val="00826188"/>
    <w:rsid w:val="00834899"/>
    <w:rsid w:val="008425BD"/>
    <w:rsid w:val="00843521"/>
    <w:rsid w:val="00862B74"/>
    <w:rsid w:val="00867748"/>
    <w:rsid w:val="00871613"/>
    <w:rsid w:val="00874A1D"/>
    <w:rsid w:val="0087643C"/>
    <w:rsid w:val="00877980"/>
    <w:rsid w:val="008834E2"/>
    <w:rsid w:val="00894FC8"/>
    <w:rsid w:val="008A613C"/>
    <w:rsid w:val="008B2EC0"/>
    <w:rsid w:val="008C2F66"/>
    <w:rsid w:val="008C4939"/>
    <w:rsid w:val="008C6D45"/>
    <w:rsid w:val="008C6E4E"/>
    <w:rsid w:val="008D102B"/>
    <w:rsid w:val="008D128A"/>
    <w:rsid w:val="008D7D63"/>
    <w:rsid w:val="008E5229"/>
    <w:rsid w:val="008E6C06"/>
    <w:rsid w:val="008F5A87"/>
    <w:rsid w:val="008F6A43"/>
    <w:rsid w:val="00903ABE"/>
    <w:rsid w:val="00910126"/>
    <w:rsid w:val="0091092E"/>
    <w:rsid w:val="009164F0"/>
    <w:rsid w:val="00924084"/>
    <w:rsid w:val="00924DF7"/>
    <w:rsid w:val="00925DCA"/>
    <w:rsid w:val="00926939"/>
    <w:rsid w:val="00927A54"/>
    <w:rsid w:val="00935357"/>
    <w:rsid w:val="00940D80"/>
    <w:rsid w:val="0094451E"/>
    <w:rsid w:val="009449AB"/>
    <w:rsid w:val="00947F04"/>
    <w:rsid w:val="009525A0"/>
    <w:rsid w:val="00953A6A"/>
    <w:rsid w:val="00957FD1"/>
    <w:rsid w:val="00970759"/>
    <w:rsid w:val="0097317D"/>
    <w:rsid w:val="00973B49"/>
    <w:rsid w:val="00973BB6"/>
    <w:rsid w:val="00973C73"/>
    <w:rsid w:val="00990F4A"/>
    <w:rsid w:val="009917BD"/>
    <w:rsid w:val="00994DB2"/>
    <w:rsid w:val="009A3DF9"/>
    <w:rsid w:val="009B01AA"/>
    <w:rsid w:val="009B0AD6"/>
    <w:rsid w:val="009B382D"/>
    <w:rsid w:val="009C200C"/>
    <w:rsid w:val="009C5E2F"/>
    <w:rsid w:val="009C786F"/>
    <w:rsid w:val="009D055C"/>
    <w:rsid w:val="009D2815"/>
    <w:rsid w:val="009D34F0"/>
    <w:rsid w:val="009D5105"/>
    <w:rsid w:val="009E1A61"/>
    <w:rsid w:val="009E556D"/>
    <w:rsid w:val="009E5E1C"/>
    <w:rsid w:val="009F0F8A"/>
    <w:rsid w:val="009F122A"/>
    <w:rsid w:val="009F34B4"/>
    <w:rsid w:val="009F36B1"/>
    <w:rsid w:val="009F3A3C"/>
    <w:rsid w:val="009F5468"/>
    <w:rsid w:val="009F6FDA"/>
    <w:rsid w:val="009F7B8C"/>
    <w:rsid w:val="009F7BF1"/>
    <w:rsid w:val="00A137C8"/>
    <w:rsid w:val="00A17910"/>
    <w:rsid w:val="00A24F21"/>
    <w:rsid w:val="00A33A42"/>
    <w:rsid w:val="00A34525"/>
    <w:rsid w:val="00A36617"/>
    <w:rsid w:val="00A402A9"/>
    <w:rsid w:val="00A413E0"/>
    <w:rsid w:val="00A42D78"/>
    <w:rsid w:val="00A445E1"/>
    <w:rsid w:val="00A44B3C"/>
    <w:rsid w:val="00A532E9"/>
    <w:rsid w:val="00A57FEE"/>
    <w:rsid w:val="00A62DD0"/>
    <w:rsid w:val="00A72C82"/>
    <w:rsid w:val="00A74AD6"/>
    <w:rsid w:val="00A77DD5"/>
    <w:rsid w:val="00A86587"/>
    <w:rsid w:val="00A963DE"/>
    <w:rsid w:val="00AA2352"/>
    <w:rsid w:val="00AA3022"/>
    <w:rsid w:val="00AA69AE"/>
    <w:rsid w:val="00AA746B"/>
    <w:rsid w:val="00AA76FA"/>
    <w:rsid w:val="00AB0A5A"/>
    <w:rsid w:val="00AB0F97"/>
    <w:rsid w:val="00AB27DB"/>
    <w:rsid w:val="00AB46A8"/>
    <w:rsid w:val="00AC3C2B"/>
    <w:rsid w:val="00AC4386"/>
    <w:rsid w:val="00AC6838"/>
    <w:rsid w:val="00AD5909"/>
    <w:rsid w:val="00AD6CDD"/>
    <w:rsid w:val="00AE09C9"/>
    <w:rsid w:val="00AE28A0"/>
    <w:rsid w:val="00AE4A15"/>
    <w:rsid w:val="00B06FC0"/>
    <w:rsid w:val="00B10231"/>
    <w:rsid w:val="00B1472F"/>
    <w:rsid w:val="00B15124"/>
    <w:rsid w:val="00B1793E"/>
    <w:rsid w:val="00B20A2D"/>
    <w:rsid w:val="00B244DB"/>
    <w:rsid w:val="00B24CA3"/>
    <w:rsid w:val="00B25496"/>
    <w:rsid w:val="00B3172A"/>
    <w:rsid w:val="00B44E23"/>
    <w:rsid w:val="00B45127"/>
    <w:rsid w:val="00B45F18"/>
    <w:rsid w:val="00B52029"/>
    <w:rsid w:val="00B5334E"/>
    <w:rsid w:val="00B53A9B"/>
    <w:rsid w:val="00B556EB"/>
    <w:rsid w:val="00B56111"/>
    <w:rsid w:val="00B566BA"/>
    <w:rsid w:val="00B61ABA"/>
    <w:rsid w:val="00B62C67"/>
    <w:rsid w:val="00B67815"/>
    <w:rsid w:val="00B74CCE"/>
    <w:rsid w:val="00B80C3D"/>
    <w:rsid w:val="00B84B6A"/>
    <w:rsid w:val="00B851C6"/>
    <w:rsid w:val="00B86F2D"/>
    <w:rsid w:val="00B8779B"/>
    <w:rsid w:val="00B973D1"/>
    <w:rsid w:val="00BA4122"/>
    <w:rsid w:val="00BA54CD"/>
    <w:rsid w:val="00BA7D04"/>
    <w:rsid w:val="00BB2B3B"/>
    <w:rsid w:val="00BB4C1A"/>
    <w:rsid w:val="00BB7308"/>
    <w:rsid w:val="00BC3171"/>
    <w:rsid w:val="00BC4BC2"/>
    <w:rsid w:val="00BD6C6B"/>
    <w:rsid w:val="00BD7513"/>
    <w:rsid w:val="00BE2646"/>
    <w:rsid w:val="00BE646E"/>
    <w:rsid w:val="00BF111F"/>
    <w:rsid w:val="00BF126A"/>
    <w:rsid w:val="00BF4E30"/>
    <w:rsid w:val="00C012A3"/>
    <w:rsid w:val="00C04777"/>
    <w:rsid w:val="00C071DB"/>
    <w:rsid w:val="00C0741B"/>
    <w:rsid w:val="00C1602F"/>
    <w:rsid w:val="00C210C6"/>
    <w:rsid w:val="00C30C70"/>
    <w:rsid w:val="00C32012"/>
    <w:rsid w:val="00C32EF2"/>
    <w:rsid w:val="00C4058E"/>
    <w:rsid w:val="00C40CAE"/>
    <w:rsid w:val="00C412C0"/>
    <w:rsid w:val="00C42491"/>
    <w:rsid w:val="00C50A2C"/>
    <w:rsid w:val="00C51ABA"/>
    <w:rsid w:val="00C53E67"/>
    <w:rsid w:val="00C54A01"/>
    <w:rsid w:val="00C63A9E"/>
    <w:rsid w:val="00C64100"/>
    <w:rsid w:val="00C64192"/>
    <w:rsid w:val="00C65113"/>
    <w:rsid w:val="00C66FAB"/>
    <w:rsid w:val="00C67694"/>
    <w:rsid w:val="00C70102"/>
    <w:rsid w:val="00C82AFA"/>
    <w:rsid w:val="00C836FD"/>
    <w:rsid w:val="00C9195B"/>
    <w:rsid w:val="00C923AB"/>
    <w:rsid w:val="00C935CF"/>
    <w:rsid w:val="00C9448A"/>
    <w:rsid w:val="00CA4030"/>
    <w:rsid w:val="00CA4CFE"/>
    <w:rsid w:val="00CA6975"/>
    <w:rsid w:val="00CA7985"/>
    <w:rsid w:val="00CC64F6"/>
    <w:rsid w:val="00CD1F97"/>
    <w:rsid w:val="00CE18F8"/>
    <w:rsid w:val="00CE3057"/>
    <w:rsid w:val="00CF14E0"/>
    <w:rsid w:val="00CF3AF1"/>
    <w:rsid w:val="00CF48CB"/>
    <w:rsid w:val="00CF4B55"/>
    <w:rsid w:val="00CF5A20"/>
    <w:rsid w:val="00CF748E"/>
    <w:rsid w:val="00D02BA0"/>
    <w:rsid w:val="00D228D9"/>
    <w:rsid w:val="00D24B9E"/>
    <w:rsid w:val="00D26C2B"/>
    <w:rsid w:val="00D31298"/>
    <w:rsid w:val="00D32274"/>
    <w:rsid w:val="00D34AFE"/>
    <w:rsid w:val="00D365E8"/>
    <w:rsid w:val="00D40BCD"/>
    <w:rsid w:val="00D4121A"/>
    <w:rsid w:val="00D46034"/>
    <w:rsid w:val="00D466A8"/>
    <w:rsid w:val="00D50DC4"/>
    <w:rsid w:val="00D5116D"/>
    <w:rsid w:val="00D554FA"/>
    <w:rsid w:val="00D57F87"/>
    <w:rsid w:val="00D619D8"/>
    <w:rsid w:val="00D62A82"/>
    <w:rsid w:val="00D740AA"/>
    <w:rsid w:val="00D75CBA"/>
    <w:rsid w:val="00D770D0"/>
    <w:rsid w:val="00D77798"/>
    <w:rsid w:val="00D81163"/>
    <w:rsid w:val="00D82150"/>
    <w:rsid w:val="00D83A1A"/>
    <w:rsid w:val="00DA24EC"/>
    <w:rsid w:val="00DA4213"/>
    <w:rsid w:val="00DA6471"/>
    <w:rsid w:val="00DB35A1"/>
    <w:rsid w:val="00DB3F77"/>
    <w:rsid w:val="00DB5293"/>
    <w:rsid w:val="00DC09AC"/>
    <w:rsid w:val="00DC09DF"/>
    <w:rsid w:val="00DC3AE5"/>
    <w:rsid w:val="00DD5082"/>
    <w:rsid w:val="00DD52D6"/>
    <w:rsid w:val="00DD7416"/>
    <w:rsid w:val="00DE68C5"/>
    <w:rsid w:val="00DE6D36"/>
    <w:rsid w:val="00DF4B9D"/>
    <w:rsid w:val="00DF5F2D"/>
    <w:rsid w:val="00E00BD1"/>
    <w:rsid w:val="00E041D1"/>
    <w:rsid w:val="00E0528C"/>
    <w:rsid w:val="00E1371F"/>
    <w:rsid w:val="00E149C1"/>
    <w:rsid w:val="00E1682E"/>
    <w:rsid w:val="00E20A79"/>
    <w:rsid w:val="00E247EA"/>
    <w:rsid w:val="00E3198E"/>
    <w:rsid w:val="00E37DEB"/>
    <w:rsid w:val="00E465B2"/>
    <w:rsid w:val="00E550E0"/>
    <w:rsid w:val="00E5728B"/>
    <w:rsid w:val="00E602BC"/>
    <w:rsid w:val="00E62265"/>
    <w:rsid w:val="00E64869"/>
    <w:rsid w:val="00E6522B"/>
    <w:rsid w:val="00E70931"/>
    <w:rsid w:val="00E70BF7"/>
    <w:rsid w:val="00E71441"/>
    <w:rsid w:val="00E721D9"/>
    <w:rsid w:val="00E812BB"/>
    <w:rsid w:val="00E8423A"/>
    <w:rsid w:val="00E8460D"/>
    <w:rsid w:val="00E8502D"/>
    <w:rsid w:val="00E853BB"/>
    <w:rsid w:val="00E91D10"/>
    <w:rsid w:val="00E94DA1"/>
    <w:rsid w:val="00E957A4"/>
    <w:rsid w:val="00E95C8C"/>
    <w:rsid w:val="00EA4129"/>
    <w:rsid w:val="00EB2089"/>
    <w:rsid w:val="00EB25BF"/>
    <w:rsid w:val="00EB4518"/>
    <w:rsid w:val="00EB60E4"/>
    <w:rsid w:val="00EB6654"/>
    <w:rsid w:val="00EB7417"/>
    <w:rsid w:val="00EC6B2A"/>
    <w:rsid w:val="00ED47FF"/>
    <w:rsid w:val="00EE56F5"/>
    <w:rsid w:val="00EE5F56"/>
    <w:rsid w:val="00EF3043"/>
    <w:rsid w:val="00EF37FA"/>
    <w:rsid w:val="00EF620F"/>
    <w:rsid w:val="00F03569"/>
    <w:rsid w:val="00F06668"/>
    <w:rsid w:val="00F14DCD"/>
    <w:rsid w:val="00F15663"/>
    <w:rsid w:val="00F17938"/>
    <w:rsid w:val="00F2786E"/>
    <w:rsid w:val="00F37294"/>
    <w:rsid w:val="00F41116"/>
    <w:rsid w:val="00F510F3"/>
    <w:rsid w:val="00F53F05"/>
    <w:rsid w:val="00F5585B"/>
    <w:rsid w:val="00F574D0"/>
    <w:rsid w:val="00F711F8"/>
    <w:rsid w:val="00F7618A"/>
    <w:rsid w:val="00F849A3"/>
    <w:rsid w:val="00F93878"/>
    <w:rsid w:val="00F94057"/>
    <w:rsid w:val="00F95047"/>
    <w:rsid w:val="00FA230B"/>
    <w:rsid w:val="00FB1EAE"/>
    <w:rsid w:val="00FB2D58"/>
    <w:rsid w:val="00FB2F1C"/>
    <w:rsid w:val="00FC0C89"/>
    <w:rsid w:val="00FC1639"/>
    <w:rsid w:val="00FD065F"/>
    <w:rsid w:val="00FD17F2"/>
    <w:rsid w:val="00FD1B63"/>
    <w:rsid w:val="00FD26D1"/>
    <w:rsid w:val="00FD2FD9"/>
    <w:rsid w:val="00FD64D8"/>
    <w:rsid w:val="00FD6BA3"/>
    <w:rsid w:val="00FE6803"/>
    <w:rsid w:val="00FF4827"/>
    <w:rsid w:val="00FF54DF"/>
    <w:rsid w:val="18122820"/>
    <w:rsid w:val="31FDCCBD"/>
    <w:rsid w:val="59EB6C34"/>
    <w:rsid w:val="5F60DF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18B1A4"/>
  <w15:chartTrackingRefBased/>
  <w15:docId w15:val="{F618BB3D-09DC-4D4D-A91F-90708AD5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4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3724"/>
    <w:rPr>
      <w:sz w:val="22"/>
      <w:szCs w:val="22"/>
    </w:rPr>
  </w:style>
  <w:style w:type="paragraph" w:styleId="ListParagraph">
    <w:name w:val="List Paragraph"/>
    <w:basedOn w:val="Normal"/>
    <w:link w:val="ListParagraphChar"/>
    <w:uiPriority w:val="34"/>
    <w:qFormat/>
    <w:rsid w:val="007455E7"/>
    <w:pPr>
      <w:ind w:left="720"/>
    </w:pPr>
  </w:style>
  <w:style w:type="table" w:styleId="TableGrid">
    <w:name w:val="Table Grid"/>
    <w:basedOn w:val="TableNormal"/>
    <w:uiPriority w:val="59"/>
    <w:rsid w:val="000605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3EC4"/>
    <w:pPr>
      <w:tabs>
        <w:tab w:val="center" w:pos="4680"/>
        <w:tab w:val="right" w:pos="9360"/>
      </w:tabs>
    </w:pPr>
  </w:style>
  <w:style w:type="character" w:customStyle="1" w:styleId="HeaderChar">
    <w:name w:val="Header Char"/>
    <w:link w:val="Header"/>
    <w:uiPriority w:val="99"/>
    <w:rsid w:val="00213EC4"/>
    <w:rPr>
      <w:sz w:val="22"/>
      <w:szCs w:val="22"/>
    </w:rPr>
  </w:style>
  <w:style w:type="paragraph" w:styleId="Footer">
    <w:name w:val="footer"/>
    <w:basedOn w:val="Normal"/>
    <w:link w:val="FooterChar"/>
    <w:uiPriority w:val="99"/>
    <w:unhideWhenUsed/>
    <w:rsid w:val="00213EC4"/>
    <w:pPr>
      <w:tabs>
        <w:tab w:val="center" w:pos="4680"/>
        <w:tab w:val="right" w:pos="9360"/>
      </w:tabs>
    </w:pPr>
  </w:style>
  <w:style w:type="character" w:customStyle="1" w:styleId="FooterChar">
    <w:name w:val="Footer Char"/>
    <w:link w:val="Footer"/>
    <w:uiPriority w:val="99"/>
    <w:rsid w:val="00213EC4"/>
    <w:rPr>
      <w:sz w:val="22"/>
      <w:szCs w:val="22"/>
    </w:rPr>
  </w:style>
  <w:style w:type="paragraph" w:styleId="BalloonText">
    <w:name w:val="Balloon Text"/>
    <w:basedOn w:val="Normal"/>
    <w:link w:val="BalloonTextChar"/>
    <w:uiPriority w:val="99"/>
    <w:semiHidden/>
    <w:unhideWhenUsed/>
    <w:rsid w:val="00213E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3EC4"/>
    <w:rPr>
      <w:rFonts w:ascii="Tahoma" w:hAnsi="Tahoma" w:cs="Tahoma"/>
      <w:sz w:val="16"/>
      <w:szCs w:val="16"/>
    </w:rPr>
  </w:style>
  <w:style w:type="character" w:styleId="Hyperlink">
    <w:name w:val="Hyperlink"/>
    <w:uiPriority w:val="99"/>
    <w:unhideWhenUsed/>
    <w:rsid w:val="005B0349"/>
    <w:rPr>
      <w:color w:val="0000FF"/>
      <w:u w:val="single"/>
    </w:rPr>
  </w:style>
  <w:style w:type="character" w:styleId="CommentReference">
    <w:name w:val="annotation reference"/>
    <w:uiPriority w:val="99"/>
    <w:semiHidden/>
    <w:unhideWhenUsed/>
    <w:rsid w:val="004510BD"/>
    <w:rPr>
      <w:sz w:val="16"/>
      <w:szCs w:val="16"/>
    </w:rPr>
  </w:style>
  <w:style w:type="paragraph" w:styleId="CommentText">
    <w:name w:val="annotation text"/>
    <w:basedOn w:val="Normal"/>
    <w:link w:val="CommentTextChar"/>
    <w:uiPriority w:val="99"/>
    <w:unhideWhenUsed/>
    <w:rsid w:val="004510BD"/>
    <w:rPr>
      <w:sz w:val="20"/>
      <w:szCs w:val="20"/>
    </w:rPr>
  </w:style>
  <w:style w:type="character" w:customStyle="1" w:styleId="CommentTextChar">
    <w:name w:val="Comment Text Char"/>
    <w:basedOn w:val="DefaultParagraphFont"/>
    <w:link w:val="CommentText"/>
    <w:uiPriority w:val="99"/>
    <w:rsid w:val="004510BD"/>
  </w:style>
  <w:style w:type="paragraph" w:styleId="CommentSubject">
    <w:name w:val="annotation subject"/>
    <w:basedOn w:val="CommentText"/>
    <w:next w:val="CommentText"/>
    <w:link w:val="CommentSubjectChar"/>
    <w:uiPriority w:val="99"/>
    <w:semiHidden/>
    <w:unhideWhenUsed/>
    <w:rsid w:val="004510BD"/>
    <w:rPr>
      <w:b/>
      <w:bCs/>
    </w:rPr>
  </w:style>
  <w:style w:type="character" w:customStyle="1" w:styleId="CommentSubjectChar">
    <w:name w:val="Comment Subject Char"/>
    <w:link w:val="CommentSubject"/>
    <w:uiPriority w:val="99"/>
    <w:semiHidden/>
    <w:rsid w:val="004510BD"/>
    <w:rPr>
      <w:b/>
      <w:bCs/>
    </w:rPr>
  </w:style>
  <w:style w:type="paragraph" w:styleId="Revision">
    <w:name w:val="Revision"/>
    <w:hidden/>
    <w:uiPriority w:val="99"/>
    <w:semiHidden/>
    <w:rsid w:val="00F95047"/>
    <w:rPr>
      <w:sz w:val="22"/>
      <w:szCs w:val="22"/>
    </w:rPr>
  </w:style>
  <w:style w:type="paragraph" w:customStyle="1" w:styleId="Head1">
    <w:name w:val="Head1"/>
    <w:basedOn w:val="Normal"/>
    <w:link w:val="Head1Char"/>
    <w:qFormat/>
    <w:rsid w:val="0076402E"/>
    <w:pPr>
      <w:spacing w:after="0" w:line="240" w:lineRule="auto"/>
      <w:jc w:val="center"/>
    </w:pPr>
    <w:rPr>
      <w:rFonts w:ascii="Times New Roman" w:eastAsia="Times New Roman" w:hAnsi="Times New Roman"/>
      <w:b/>
      <w:bCs/>
      <w:color w:val="000000"/>
      <w:sz w:val="24"/>
      <w:szCs w:val="24"/>
    </w:rPr>
  </w:style>
  <w:style w:type="character" w:styleId="UnresolvedMention">
    <w:name w:val="Unresolved Mention"/>
    <w:basedOn w:val="DefaultParagraphFont"/>
    <w:uiPriority w:val="99"/>
    <w:semiHidden/>
    <w:unhideWhenUsed/>
    <w:rsid w:val="0076402E"/>
    <w:rPr>
      <w:color w:val="605E5C"/>
      <w:shd w:val="clear" w:color="auto" w:fill="E1DFDD"/>
    </w:rPr>
  </w:style>
  <w:style w:type="character" w:customStyle="1" w:styleId="Head1Char">
    <w:name w:val="Head1 Char"/>
    <w:basedOn w:val="DefaultParagraphFont"/>
    <w:link w:val="Head1"/>
    <w:rsid w:val="0076402E"/>
    <w:rPr>
      <w:rFonts w:ascii="Times New Roman" w:eastAsia="Times New Roman" w:hAnsi="Times New Roman"/>
      <w:b/>
      <w:bCs/>
      <w:color w:val="000000"/>
      <w:sz w:val="24"/>
      <w:szCs w:val="24"/>
    </w:rPr>
  </w:style>
  <w:style w:type="paragraph" w:customStyle="1" w:styleId="SubHead1">
    <w:name w:val="SubHead1"/>
    <w:basedOn w:val="NoSpacing"/>
    <w:link w:val="SubHead1Char"/>
    <w:qFormat/>
    <w:rsid w:val="0076402E"/>
    <w:rPr>
      <w:rFonts w:ascii="Times New Roman" w:hAnsi="Times New Roman"/>
      <w:b/>
      <w:sz w:val="24"/>
      <w:szCs w:val="24"/>
    </w:rPr>
  </w:style>
  <w:style w:type="paragraph" w:customStyle="1" w:styleId="SubHead2">
    <w:name w:val="SubHead2"/>
    <w:basedOn w:val="ListParagraph"/>
    <w:link w:val="SubHead2Char"/>
    <w:qFormat/>
    <w:rsid w:val="004A1441"/>
    <w:pPr>
      <w:spacing w:after="0" w:line="240" w:lineRule="auto"/>
      <w:ind w:left="0"/>
    </w:pPr>
    <w:rPr>
      <w:rFonts w:ascii="Times New Roman" w:hAnsi="Times New Roman"/>
      <w:sz w:val="24"/>
      <w:szCs w:val="24"/>
      <w:u w:val="single"/>
    </w:rPr>
  </w:style>
  <w:style w:type="character" w:customStyle="1" w:styleId="NoSpacingChar">
    <w:name w:val="No Spacing Char"/>
    <w:basedOn w:val="DefaultParagraphFont"/>
    <w:link w:val="NoSpacing"/>
    <w:uiPriority w:val="1"/>
    <w:rsid w:val="0076402E"/>
    <w:rPr>
      <w:sz w:val="22"/>
      <w:szCs w:val="22"/>
    </w:rPr>
  </w:style>
  <w:style w:type="character" w:customStyle="1" w:styleId="SubHead1Char">
    <w:name w:val="SubHead1 Char"/>
    <w:basedOn w:val="NoSpacingChar"/>
    <w:link w:val="SubHead1"/>
    <w:rsid w:val="0076402E"/>
    <w:rPr>
      <w:rFonts w:ascii="Times New Roman" w:hAnsi="Times New Roman"/>
      <w:b/>
      <w:sz w:val="24"/>
      <w:szCs w:val="24"/>
    </w:rPr>
  </w:style>
  <w:style w:type="character" w:customStyle="1" w:styleId="ListParagraphChar">
    <w:name w:val="List Paragraph Char"/>
    <w:basedOn w:val="DefaultParagraphFont"/>
    <w:link w:val="ListParagraph"/>
    <w:uiPriority w:val="34"/>
    <w:rsid w:val="004A1441"/>
    <w:rPr>
      <w:sz w:val="22"/>
      <w:szCs w:val="22"/>
    </w:rPr>
  </w:style>
  <w:style w:type="character" w:customStyle="1" w:styleId="SubHead2Char">
    <w:name w:val="SubHead2 Char"/>
    <w:basedOn w:val="ListParagraphChar"/>
    <w:link w:val="SubHead2"/>
    <w:rsid w:val="004A1441"/>
    <w:rPr>
      <w:rFonts w:ascii="Times New Roman" w:hAnsi="Times New Roman"/>
      <w:sz w:val="24"/>
      <w:szCs w:val="24"/>
      <w:u w:val="single"/>
    </w:rPr>
  </w:style>
  <w:style w:type="paragraph" w:styleId="Caption">
    <w:name w:val="caption"/>
    <w:basedOn w:val="Normal"/>
    <w:next w:val="Normal"/>
    <w:uiPriority w:val="35"/>
    <w:unhideWhenUsed/>
    <w:qFormat/>
    <w:rsid w:val="005A4B7D"/>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de.gov/ftz" TargetMode="External" /><Relationship Id="rId9" Type="http://schemas.openxmlformats.org/officeDocument/2006/relationships/hyperlink" Target="mailto:ftz@trad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Props1.xml><?xml version="1.0" encoding="utf-8"?>
<ds:datastoreItem xmlns:ds="http://schemas.openxmlformats.org/officeDocument/2006/customXml" ds:itemID="{EF3B4B66-0FBE-41D9-9E66-FA102DE5D9D9}">
  <ds:schemaRefs/>
</ds:datastoreItem>
</file>

<file path=customXml/itemProps2.xml><?xml version="1.0" encoding="utf-8"?>
<ds:datastoreItem xmlns:ds="http://schemas.openxmlformats.org/officeDocument/2006/customXml" ds:itemID="{BC01F0A4-3908-4683-B75A-AB774C9D21AA}">
  <ds:schemaRefs>
    <ds:schemaRef ds:uri="http://schemas.microsoft.com/sharepoint/v3/contenttype/forms"/>
  </ds:schemaRefs>
</ds:datastoreItem>
</file>

<file path=customXml/itemProps3.xml><?xml version="1.0" encoding="utf-8"?>
<ds:datastoreItem xmlns:ds="http://schemas.openxmlformats.org/officeDocument/2006/customXml" ds:itemID="{489E658C-06B5-4BBB-9FEF-8D0F86F52BF6}">
  <ds:schemaRefs>
    <ds:schemaRef ds:uri="http://schemas.openxmlformats.org/officeDocument/2006/bibliography"/>
  </ds:schemaRefs>
</ds:datastoreItem>
</file>

<file path=customXml/itemProps4.xml><?xml version="1.0" encoding="utf-8"?>
<ds:datastoreItem xmlns:ds="http://schemas.openxmlformats.org/officeDocument/2006/customXml" ds:itemID="{C3493D09-EB36-4AF4-B5F9-93946692A3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2515</Words>
  <Characters>14336</Characters>
  <Application>Microsoft Office Word</Application>
  <DocSecurity>0</DocSecurity>
  <Lines>119</Lines>
  <Paragraphs>33</Paragraphs>
  <ScaleCrop>false</ScaleCrop>
  <Company>Hewlett-Packard Company</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Nonime</dc:creator>
  <cp:lastModifiedBy>Juanita Chen (Federal)</cp:lastModifiedBy>
  <cp:revision>96</cp:revision>
  <cp:lastPrinted>2012-03-16T11:45:00Z</cp:lastPrinted>
  <dcterms:created xsi:type="dcterms:W3CDTF">2025-04-30T21:34:00Z</dcterms:created>
  <dcterms:modified xsi:type="dcterms:W3CDTF">2025-06-02T17:46:00Z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