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9E4567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NOAA Office of Education Higher Education Scholarship, Fellowship, and Internship Programs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9325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568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37ED" w:rsidP="00C037ED">
      <w:pPr>
        <w:pStyle w:val="NormalWeb"/>
        <w:spacing w:before="240" w:beforeAutospacing="0" w:after="12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The National Oceanic &amp; Atmospheric Administration is submitting this non-substantive change request in order to bring the demographic questions in line with the </w:t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OPM issued memorandum titled, "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Initial Guidance Regarding President Trump’s Executive Order 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Defending Women.</w:t>
      </w:r>
      <w:r>
        <w:rPr>
          <w:rFonts w:ascii="Calibri" w:hAnsi="Calibri" w:cs="Calibri"/>
          <w:color w:val="000000"/>
          <w:sz w:val="22"/>
          <w:szCs w:val="22"/>
        </w:rPr>
        <w:t xml:space="preserve">  The only changes were to the questions regarding an individual’s sex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and their race/ethnicity.  These changes do not affect the burden to the public.</w:t>
      </w:r>
    </w:p>
    <w:p w:rsidR="00A048F5" w:rsidRPr="00C01CE7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bookmarkStart w:id="0" w:name="_GoBack"/>
      <w:bookmarkEnd w:id="0"/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33098B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7C2FCD"/>
    <w:rsid w:val="00882627"/>
    <w:rsid w:val="00905DC7"/>
    <w:rsid w:val="00932501"/>
    <w:rsid w:val="00970AB9"/>
    <w:rsid w:val="00976AB4"/>
    <w:rsid w:val="009E4567"/>
    <w:rsid w:val="00A048F5"/>
    <w:rsid w:val="00A92692"/>
    <w:rsid w:val="00B07A1C"/>
    <w:rsid w:val="00B17179"/>
    <w:rsid w:val="00C01CE7"/>
    <w:rsid w:val="00C037ED"/>
    <w:rsid w:val="00C2353E"/>
    <w:rsid w:val="00CC3AEA"/>
    <w:rsid w:val="00CD4B7D"/>
    <w:rsid w:val="00DB2C18"/>
    <w:rsid w:val="00DC0A57"/>
    <w:rsid w:val="00DC0A71"/>
    <w:rsid w:val="00E473EF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0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7</cp:revision>
  <dcterms:created xsi:type="dcterms:W3CDTF">2023-11-02T14:46:00Z</dcterms:created>
  <dcterms:modified xsi:type="dcterms:W3CDTF">2025-02-28T18:28:00Z</dcterms:modified>
</cp:coreProperties>
</file>