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a16="http://schemas.microsoft.com/office/drawing/2014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730738758"/>
        <w:docPartObj>
          <w:docPartGallery w:val="Cover Pages"/>
          <w:docPartUnique/>
        </w:docPartObj>
      </w:sdtPr>
      <w:sdtEndPr/>
      <w:sdtContent>
        <w:p w:rsidR="0039148E" w:rsidRDefault="0039148E" w14:paraId="642EE092" w14:textId="77777777"/>
        <w:p w:rsidR="0039148E" w:rsidRDefault="0039148E" w14:paraId="642EE093" w14:textId="77777777">
          <w:pPr>
            <w:rPr>
              <w:rFonts w:asciiTheme="majorHAnsi" w:hAnsiTheme="majorHAnsi" w:eastAsiaTheme="majorEastAsia" w:cstheme="majorBidi"/>
              <w:color w:val="2F5496" w:themeColor="accent1" w:themeShade="BF"/>
              <w:sz w:val="32"/>
              <w:szCs w:val="32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82880" distR="182880" simplePos="0" relativeHeight="251660288" behindDoc="0" locked="0" layoutInCell="1" allowOverlap="1" wp14:editId="642EE0AE" wp14:anchorId="642EE0AD">
                    <wp:simplePos x="0" y="0"/>
                    <mc:AlternateContent>
                      <mc:Choice Requires="wp14">
                        <wp:positionH relativeFrom="margin">
                          <wp14:pctPosHOffset>7700</wp14:pctPosHOffset>
                        </wp:positionH>
                      </mc:Choice>
                      <mc:Fallback>
                        <wp:positionH relativeFrom="page">
                          <wp:posOffset>907415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54000</wp14:pctPosVOffset>
                        </wp:positionV>
                      </mc:Choice>
                      <mc:Fallback>
                        <wp:positionV relativeFrom="page">
                          <wp:posOffset>5431155</wp:posOffset>
                        </wp:positionV>
                      </mc:Fallback>
                    </mc:AlternateContent>
                    <wp:extent cx="4686300" cy="6720840"/>
                    <wp:effectExtent l="0" t="0" r="10160" b="3810"/>
                    <wp:wrapSquare wrapText="bothSides"/>
                    <wp:docPr id="131" name="Text Box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7208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39148E" w:rsidRDefault="005412D1" w14:paraId="642EE0CA" w14:textId="77777777">
                                <w:pPr>
                                  <w:pStyle w:val="NoSpacing"/>
                                  <w:spacing w:before="40" w:after="560" w:line="216" w:lineRule="auto"/>
                                  <w:rPr>
                                    <w:color w:val="4472C4" w:themeColor="accent1"/>
                                    <w:sz w:val="72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color w:val="4472C4" w:themeColor="accent1"/>
                                      <w:sz w:val="72"/>
                                      <w:szCs w:val="72"/>
                                    </w:rPr>
                                    <w:alias w:val="Title"/>
                                    <w:tag w:val=""/>
                                    <w:id w:val="151731938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AD1C96">
                                      <w:rPr>
                                        <w:color w:val="4472C4" w:themeColor="accent1"/>
                                        <w:sz w:val="72"/>
                                        <w:szCs w:val="72"/>
                                      </w:rPr>
                                      <w:t>EventPLUS: Yellow Ribbon Reintegration Program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aps/>
                                    <w:color w:val="1F4E79" w:themeColor="accent5" w:themeShade="80"/>
                                    <w:sz w:val="28"/>
                                    <w:szCs w:val="28"/>
                                  </w:rPr>
                                  <w:alias w:val="Subtitle"/>
                                  <w:tag w:val=""/>
                                  <w:id w:val="-2090151685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39148E" w:rsidRDefault="007611D0" w14:paraId="642EE0CB" w14:textId="77777777">
                                    <w:pPr>
                                      <w:pStyle w:val="NoSpacing"/>
                                      <w:spacing w:before="40" w:after="40"/>
                                      <w:rPr>
                                        <w:caps/>
                                        <w:color w:val="1F4E79" w:themeColor="accent5" w:themeShade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1F4E79" w:themeColor="accent5" w:themeShade="80"/>
                                        <w:sz w:val="28"/>
                                        <w:szCs w:val="28"/>
                                      </w:rPr>
                                      <w:t>Data Collection</w:t>
                                    </w:r>
                                    <w:r w:rsidR="00717851">
                                      <w:rPr>
                                        <w:caps/>
                                        <w:color w:val="1F4E79" w:themeColor="accent5" w:themeShade="80"/>
                                        <w:sz w:val="28"/>
                                        <w:szCs w:val="28"/>
                                      </w:rPr>
                                      <w:t>: During Deployment mailer, Sms evaluations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aps/>
                                    <w:color w:val="5B9BD5" w:themeColor="accent5"/>
                                    <w:sz w:val="24"/>
                                    <w:szCs w:val="24"/>
                                  </w:rPr>
                                  <w:alias w:val="Author"/>
                                  <w:tag w:val=""/>
                                  <w:id w:val="-1536112409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39148E" w:rsidRDefault="0039148E" w14:paraId="642EE0CC" w14:textId="77777777">
                                    <w:pPr>
                                      <w:pStyle w:val="NoSpacing"/>
                                      <w:spacing w:before="80" w:after="40"/>
                                      <w:rPr>
                                        <w:caps/>
                                        <w:color w:val="5B9BD5" w:themeColor="accent5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5B9BD5" w:themeColor="accent5"/>
                                        <w:sz w:val="24"/>
                                        <w:szCs w:val="24"/>
                                      </w:rPr>
                                      <w:t>YRRP CfE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79000</wp14:pctWidth>
                    </wp14:sizeRelH>
                    <wp14:sizeRelV relativeFrom="page">
                      <wp14:pctHeight>35000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1" style="position:absolute;margin-left:0;margin-top:0;width:369pt;height:529.2pt;z-index:251660288;visibility:visible;mso-wrap-style:square;mso-width-percent:790;mso-height-percent:350;mso-left-percent:77;mso-top-percent:540;mso-wrap-distance-left:14.4pt;mso-wrap-distance-top:0;mso-wrap-distance-right:14.4pt;mso-wrap-distance-bottom:0;mso-position-horizontal-relative:margin;mso-position-vertical-relative:page;mso-width-percent:790;mso-height-percent:350;mso-left-percent:77;mso-top-percent:540;mso-width-relative:margin;mso-height-relative:page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">
                    <v:textbox style="mso-fit-shape-to-text:t" inset="0,0,0,0">
                      <w:txbxContent>
                        <w:p w:rsidR="0039148E" w:rsidRDefault="006C2B15">
                          <w:pPr>
                            <w:pStyle w:val="NoSpacing"/>
                            <w:spacing w:before="40" w:after="560" w:line="216" w:lineRule="auto"/>
                            <w:rPr>
                              <w:color w:val="4472C4" w:themeColor="accent1"/>
                              <w:sz w:val="72"/>
                              <w:szCs w:val="72"/>
                            </w:rPr>
                          </w:pPr>
                          <w:sdt>
                            <w:sdtPr>
                              <w:rPr>
                                <w:color w:val="4472C4" w:themeColor="accent1"/>
                                <w:sz w:val="72"/>
                                <w:szCs w:val="72"/>
                              </w:rPr>
                              <w:alias w:val="Title"/>
                              <w:tag w:val=""/>
                              <w:id w:val="15173193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roofErr w:type="spellStart"/>
                              <w:r w:rsidR="00AD1C96">
                                <w:rPr>
                                  <w:color w:val="4472C4" w:themeColor="accent1"/>
                                  <w:sz w:val="72"/>
                                  <w:szCs w:val="72"/>
                                </w:rPr>
                                <w:t>EventPLUS</w:t>
                              </w:r>
                              <w:proofErr w:type="spellEnd"/>
                              <w:r w:rsidR="00AD1C96">
                                <w:rPr>
                                  <w:color w:val="4472C4" w:themeColor="accent1"/>
                                  <w:sz w:val="72"/>
                                  <w:szCs w:val="72"/>
                                </w:rPr>
                                <w:t>: Yellow Ribbon Reintegration Program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aps/>
                              <w:color w:val="1F4E79" w:themeColor="accent5" w:themeShade="80"/>
                              <w:sz w:val="28"/>
                              <w:szCs w:val="28"/>
                            </w:rPr>
                            <w:alias w:val="Subtitle"/>
                            <w:tag w:val=""/>
                            <w:id w:val="-2090151685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:rsidR="0039148E" w:rsidRDefault="007611D0">
                              <w:pPr>
                                <w:pStyle w:val="NoSpacing"/>
                                <w:spacing w:before="40" w:after="40"/>
                                <w:rPr>
                                  <w:caps/>
                                  <w:color w:val="1F4E79" w:themeColor="accent5" w:themeShade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aps/>
                                  <w:color w:val="1F4E79" w:themeColor="accent5" w:themeShade="80"/>
                                  <w:sz w:val="28"/>
                                  <w:szCs w:val="28"/>
                                </w:rPr>
                                <w:t>Data Collection</w:t>
                              </w:r>
                              <w:r w:rsidR="00717851">
                                <w:rPr>
                                  <w:caps/>
                                  <w:color w:val="1F4E79" w:themeColor="accent5" w:themeShade="80"/>
                                  <w:sz w:val="28"/>
                                  <w:szCs w:val="28"/>
                                </w:rPr>
                                <w:t>: During Deployment mailer, Sms evaluations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caps/>
                              <w:color w:val="5B9BD5" w:themeColor="accent5"/>
                              <w:sz w:val="24"/>
                              <w:szCs w:val="24"/>
                            </w:rPr>
                            <w:alias w:val="Author"/>
                            <w:tag w:val=""/>
                            <w:id w:val="-1536112409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:rsidR="0039148E" w:rsidRDefault="0039148E">
                              <w:pPr>
                                <w:pStyle w:val="NoSpacing"/>
                                <w:spacing w:before="80" w:after="40"/>
                                <w:rPr>
                                  <w:caps/>
                                  <w:color w:val="5B9BD5" w:themeColor="accent5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aps/>
                                  <w:color w:val="5B9BD5" w:themeColor="accent5"/>
                                  <w:sz w:val="24"/>
                                  <w:szCs w:val="24"/>
                                </w:rPr>
                                <w:t>YRRP CfE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editId="642EE0B0" wp14:anchorId="642EE0AF">
                    <wp:simplePos x="0" y="0"/>
                    <wp:positionH relativeFrom="margin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231140</wp:posOffset>
                        </wp:positionV>
                      </mc:Fallback>
                    </mc:AlternateContent>
                    <wp:extent cx="594360" cy="987552"/>
                    <wp:effectExtent l="0" t="0" r="0" b="5080"/>
                    <wp:wrapNone/>
                    <wp:docPr id="132" name="Rectangle 13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94360" cy="98755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alias w:val="Year"/>
                                  <w:tag w:val=""/>
                                  <w:id w:val="-785116381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22-01-01T00:00:00Z">
                                    <w:dateFormat w:val="yyyy"/>
                                    <w:lid w:val="en-US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39148E" w:rsidRDefault="0039148E" w14:paraId="642EE0CD" w14:textId="30CEC497">
                                    <w:pPr>
                                      <w:pStyle w:val="NoSpacing"/>
                                      <w:jc w:val="right"/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20</w:t>
                                    </w:r>
                                    <w:r w:rsidR="00C40E4F"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22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>
                <w:pict>
                  <v:rect id="Rectangle 132" style="position:absolute;margin-left:-4.4pt;margin-top:0;width:46.8pt;height:77.75pt;z-index:251659264;visibility:visible;mso-wrap-style:square;mso-width-percent:76;mso-height-percent:98;mso-top-percent:23;mso-wrap-distance-left:9pt;mso-wrap-distance-top:0;mso-wrap-distance-right:9pt;mso-wrap-distance-bottom:0;mso-position-horizontal:right;mso-position-horizontal-relative:margin;mso-position-vertical-relative:page;mso-width-percent:76;mso-height-percent:98;mso-top-percent:23;mso-width-relative:page;mso-height-relative:page;v-text-anchor:bottom" o:spid="_x0000_s1027" fillcolor="#4472c4 [3204]" stroked="f" strokeweight="1pt" w14:anchorId="642EE0A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"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alias w:val="Year"/>
                            <w:tag w:val=""/>
                            <w:id w:val="-785116381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22-01-01T00:00:00Z">
                              <w:dateFormat w:val="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:rsidR="0039148E" w:rsidRDefault="0039148E" w14:paraId="642EE0CD" w14:textId="30CEC497">
                              <w:pPr>
                                <w:pStyle w:val="NoSpacing"/>
                                <w:jc w:val="right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20</w:t>
                              </w:r>
                              <w:r w:rsidR="00C40E4F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22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>
            <w:br w:type="page"/>
          </w:r>
        </w:p>
      </w:sdtContent>
    </w:sdt>
    <w:sdt>
      <w:sdtPr>
        <w:rPr>
          <w:rFonts w:asciiTheme="minorHAnsi" w:hAnsiTheme="minorHAnsi" w:eastAsiaTheme="minorHAnsi" w:cstheme="minorBidi"/>
          <w:color w:val="auto"/>
          <w:sz w:val="22"/>
          <w:szCs w:val="22"/>
        </w:rPr>
        <w:id w:val="40620419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C51F5B" w:rsidP="00DB736D" w:rsidRDefault="00C51F5B" w14:paraId="642EE094" w14:textId="77777777">
          <w:pPr>
            <w:pStyle w:val="TOCHeading"/>
            <w:spacing w:after="120"/>
          </w:pPr>
          <w:r>
            <w:t>Contents</w:t>
          </w:r>
        </w:p>
        <w:p w:rsidR="005412D1" w:rsidRDefault="00C51F5B" w14:paraId="56F1E0DD" w14:textId="5B9557A5">
          <w:pPr>
            <w:pStyle w:val="TOC1"/>
            <w:tabs>
              <w:tab w:val="right" w:leader="dot" w:pos="11078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history="1" w:anchor="_Toc96608804">
            <w:r w:rsidRPr="00760BC5" w:rsidR="005412D1">
              <w:rPr>
                <w:rStyle w:val="Hyperlink"/>
                <w:noProof/>
              </w:rPr>
              <w:t>During Deployment Mailer Evaluation (USAR only)</w:t>
            </w:r>
            <w:r w:rsidR="005412D1">
              <w:rPr>
                <w:noProof/>
                <w:webHidden/>
              </w:rPr>
              <w:tab/>
            </w:r>
            <w:r w:rsidR="005412D1">
              <w:rPr>
                <w:noProof/>
                <w:webHidden/>
              </w:rPr>
              <w:fldChar w:fldCharType="begin"/>
            </w:r>
            <w:r w:rsidR="005412D1">
              <w:rPr>
                <w:noProof/>
                <w:webHidden/>
              </w:rPr>
              <w:instrText xml:space="preserve"> PAGEREF _Toc96608804 \h </w:instrText>
            </w:r>
            <w:r w:rsidR="005412D1">
              <w:rPr>
                <w:noProof/>
                <w:webHidden/>
              </w:rPr>
            </w:r>
            <w:r w:rsidR="005412D1">
              <w:rPr>
                <w:noProof/>
                <w:webHidden/>
              </w:rPr>
              <w:fldChar w:fldCharType="separate"/>
            </w:r>
            <w:r w:rsidR="005412D1">
              <w:rPr>
                <w:noProof/>
                <w:webHidden/>
              </w:rPr>
              <w:t>2</w:t>
            </w:r>
            <w:r w:rsidR="005412D1">
              <w:rPr>
                <w:noProof/>
                <w:webHidden/>
              </w:rPr>
              <w:fldChar w:fldCharType="end"/>
            </w:r>
          </w:hyperlink>
        </w:p>
        <w:p w:rsidR="005412D1" w:rsidRDefault="005412D1" w14:paraId="184C4FBC" w14:textId="0E2CDC0F">
          <w:pPr>
            <w:pStyle w:val="TOC2"/>
            <w:tabs>
              <w:tab w:val="right" w:leader="dot" w:pos="11078"/>
            </w:tabs>
            <w:rPr>
              <w:rFonts w:eastAsiaTheme="minorEastAsia"/>
              <w:noProof/>
            </w:rPr>
          </w:pPr>
          <w:hyperlink w:history="1" w:anchor="_Toc96608805">
            <w:r w:rsidRPr="00760BC5">
              <w:rPr>
                <w:rStyle w:val="Hyperlink"/>
                <w:noProof/>
              </w:rPr>
              <w:t>Items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_Toc96608805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412D1" w:rsidRDefault="005412D1" w14:paraId="429BA3C8" w14:textId="11D52791">
          <w:pPr>
            <w:pStyle w:val="TOC2"/>
            <w:tabs>
              <w:tab w:val="right" w:leader="dot" w:pos="11078"/>
            </w:tabs>
            <w:rPr>
              <w:rFonts w:eastAsiaTheme="minorEastAsia"/>
              <w:noProof/>
            </w:rPr>
          </w:pPr>
          <w:hyperlink w:history="1" w:anchor="_Toc96608806">
            <w:r w:rsidRPr="00760BC5">
              <w:rPr>
                <w:rStyle w:val="Hyperlink"/>
                <w:noProof/>
              </w:rPr>
              <w:t>OMB Control Number &amp; Agency Disclosure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_Toc96608806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412D1" w:rsidRDefault="005412D1" w14:paraId="67E70A3E" w14:textId="421BF7D7">
          <w:pPr>
            <w:pStyle w:val="TOC1"/>
            <w:tabs>
              <w:tab w:val="right" w:leader="dot" w:pos="11078"/>
            </w:tabs>
            <w:rPr>
              <w:rFonts w:eastAsiaTheme="minorEastAsia"/>
              <w:noProof/>
            </w:rPr>
          </w:pPr>
          <w:hyperlink w:history="1" w:anchor="_Toc96608807">
            <w:r w:rsidRPr="00760BC5">
              <w:rPr>
                <w:rStyle w:val="Hyperlink"/>
                <w:noProof/>
              </w:rPr>
              <w:t>Breakout SMS Evaluations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_Toc96608807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412D1" w:rsidRDefault="005412D1" w14:paraId="2580DD84" w14:textId="5FAF19FE">
          <w:pPr>
            <w:pStyle w:val="TOC2"/>
            <w:tabs>
              <w:tab w:val="right" w:leader="dot" w:pos="11078"/>
            </w:tabs>
            <w:rPr>
              <w:rFonts w:eastAsiaTheme="minorEastAsia"/>
              <w:noProof/>
            </w:rPr>
          </w:pPr>
          <w:hyperlink w:history="1" w:anchor="_Toc96608808">
            <w:r w:rsidRPr="00760BC5">
              <w:rPr>
                <w:rStyle w:val="Hyperlink"/>
                <w:noProof/>
              </w:rPr>
              <w:t>Items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_Toc96608808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412D1" w:rsidRDefault="005412D1" w14:paraId="5BBEE77E" w14:textId="142393E5">
          <w:pPr>
            <w:pStyle w:val="TOC2"/>
            <w:tabs>
              <w:tab w:val="right" w:leader="dot" w:pos="11078"/>
            </w:tabs>
            <w:rPr>
              <w:rFonts w:eastAsiaTheme="minorEastAsia"/>
              <w:noProof/>
            </w:rPr>
          </w:pPr>
          <w:hyperlink w:history="1" w:anchor="_Toc96608809">
            <w:r w:rsidRPr="00760BC5">
              <w:rPr>
                <w:rStyle w:val="Hyperlink"/>
                <w:noProof/>
              </w:rPr>
              <w:t>OMB Control Number &amp; Agency Disclosure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_Toc96608809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51F5B" w:rsidRDefault="00C51F5B" w14:paraId="642EE09B" w14:textId="45C3C51C">
          <w:r>
            <w:rPr>
              <w:b/>
              <w:bCs/>
              <w:noProof/>
            </w:rPr>
            <w:fldChar w:fldCharType="end"/>
          </w:r>
        </w:p>
      </w:sdtContent>
    </w:sdt>
    <w:p w:rsidR="000A5F56" w:rsidP="0040468D" w:rsidRDefault="000A5F56" w14:paraId="642EE09C" w14:textId="77777777">
      <w:pPr>
        <w:pStyle w:val="Heading1"/>
        <w:spacing w:after="240"/>
      </w:pPr>
    </w:p>
    <w:p w:rsidR="000A5F56" w:rsidP="000A5F56" w:rsidRDefault="000A5F56" w14:paraId="642EE09D" w14:textId="77777777">
      <w:pPr>
        <w:rPr>
          <w:rFonts w:asciiTheme="majorHAnsi" w:hAnsiTheme="majorHAnsi" w:eastAsiaTheme="majorEastAsia" w:cstheme="majorBidi"/>
          <w:color w:val="000000" w:themeColor="text1"/>
          <w:sz w:val="32"/>
          <w:szCs w:val="32"/>
        </w:rPr>
      </w:pPr>
      <w:r>
        <w:br w:type="page"/>
      </w:r>
    </w:p>
    <w:p w:rsidR="00C271E2" w:rsidP="001C605D" w:rsidRDefault="00C271E2" w14:paraId="642EE09E" w14:textId="77777777">
      <w:pPr>
        <w:pStyle w:val="Heading1"/>
      </w:pPr>
      <w:bookmarkStart w:name="_Toc96608804" w:id="0"/>
      <w:r>
        <w:lastRenderedPageBreak/>
        <w:t>During Deployment Mailer Evaluation (USAR only)</w:t>
      </w:r>
      <w:bookmarkEnd w:id="0"/>
    </w:p>
    <w:p w:rsidRPr="00717851" w:rsidR="00717851" w:rsidP="00717851" w:rsidRDefault="00717851" w14:paraId="642EE09F" w14:textId="77777777">
      <w:pPr>
        <w:pStyle w:val="Heading2"/>
      </w:pPr>
      <w:bookmarkStart w:name="_Toc96608805" w:id="1"/>
      <w:r>
        <w:t>Items</w:t>
      </w:r>
      <w:bookmarkEnd w:id="1"/>
    </w:p>
    <w:p w:rsidRPr="00C271E2" w:rsidR="00C271E2" w:rsidP="00717851" w:rsidRDefault="00C271E2" w14:paraId="642EE0A0" w14:textId="77777777">
      <w:r>
        <w:rPr>
          <w:noProof/>
        </w:rPr>
        <w:drawing>
          <wp:inline distT="0" distB="0" distL="0" distR="0" wp14:anchorId="642EE0B1" wp14:editId="642EE0B2">
            <wp:extent cx="6858000" cy="6677311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" t="1066" r="1528" b="2580"/>
                    <a:stretch/>
                  </pic:blipFill>
                  <pic:spPr bwMode="auto">
                    <a:xfrm>
                      <a:off x="0" y="0"/>
                      <a:ext cx="6858000" cy="6677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71E2" w:rsidP="001C605D" w:rsidRDefault="00C271E2" w14:paraId="642EE0A1" w14:textId="77777777">
      <w:pPr>
        <w:pStyle w:val="Heading1"/>
        <w:rPr>
          <w:noProof/>
        </w:rPr>
      </w:pPr>
    </w:p>
    <w:p w:rsidR="00C271E2" w:rsidP="00C271E2" w:rsidRDefault="00044693" w14:paraId="642EE0A2" w14:textId="299597D2">
      <w:pPr>
        <w:rPr>
          <w:rFonts w:asciiTheme="majorHAnsi" w:hAnsiTheme="majorHAnsi" w:eastAsiaTheme="majorEastAsia" w:cstheme="majorBidi"/>
          <w:color w:val="000000" w:themeColor="text1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editId="31E6AEA0" wp14:anchorId="6AEE1E5D">
                <wp:simplePos x="0" y="0"/>
                <wp:positionH relativeFrom="column">
                  <wp:posOffset>3682562</wp:posOffset>
                </wp:positionH>
                <wp:positionV relativeFrom="paragraph">
                  <wp:posOffset>7591371</wp:posOffset>
                </wp:positionV>
                <wp:extent cx="1150244" cy="691166"/>
                <wp:effectExtent l="152400" t="0" r="12065" b="13970"/>
                <wp:wrapNone/>
                <wp:docPr id="3" name="Speech Bubble: 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0244" cy="691166"/>
                        </a:xfrm>
                        <a:prstGeom prst="wedgeEllipseCallout">
                          <a:avLst>
                            <a:gd name="adj1" fmla="val -61009"/>
                            <a:gd name="adj2" fmla="val 1316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044693" w:rsidR="00044693" w:rsidP="00044693" w:rsidRDefault="00044693" w14:paraId="34920D2C" w14:textId="072950F4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44693">
                              <w:rPr>
                                <w:sz w:val="16"/>
                                <w:szCs w:val="16"/>
                                <w:lang w:val="en-CA"/>
                              </w:rPr>
                              <w:t>Expanded on following pages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 w14:anchorId="6AEE1E5D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textboxrect="3163,3163,18437,18437" o:connecttype="custom" o:connectlocs="10800,0;3163,3163;0,10800;3163,18437;10800,21600;18437,18437;21600,10800;18437,3163;@21,@22"/>
                <v:handles>
                  <v:h position="#0,#1"/>
                </v:handles>
              </v:shapetype>
              <v:shape id="Speech Bubble: Oval 3" style="position:absolute;margin-left:289.95pt;margin-top:597.75pt;width:90.55pt;height:54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8" fillcolor="#4472c4 [3204]" strokecolor="#1f3763 [1604]" strokeweight="1pt" type="#_x0000_t63" adj="-2378,13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">
                <v:textbox>
                  <w:txbxContent>
                    <w:p w:rsidRPr="00044693" w:rsidR="00044693" w:rsidP="00044693" w:rsidRDefault="00044693" w14:paraId="34920D2C" w14:textId="072950F4">
                      <w:pPr>
                        <w:jc w:val="center"/>
                        <w:rPr>
                          <w:sz w:val="16"/>
                          <w:szCs w:val="16"/>
                          <w:lang w:val="en-CA"/>
                        </w:rPr>
                      </w:pPr>
                      <w:r w:rsidRPr="00044693">
                        <w:rPr>
                          <w:sz w:val="16"/>
                          <w:szCs w:val="16"/>
                          <w:lang w:val="en-CA"/>
                        </w:rPr>
                        <w:t>Expanded on following pages</w:t>
                      </w:r>
                    </w:p>
                  </w:txbxContent>
                </v:textbox>
              </v:shape>
            </w:pict>
          </mc:Fallback>
        </mc:AlternateContent>
      </w:r>
      <w:r w:rsidR="00C271E2">
        <w:rPr>
          <w:noProof/>
        </w:rPr>
        <w:drawing>
          <wp:inline distT="0" distB="0" distL="0" distR="0" wp14:anchorId="642EE0B3" wp14:editId="642EE0B4">
            <wp:extent cx="6674434" cy="8499558"/>
            <wp:effectExtent l="0" t="0" r="0" b="0"/>
            <wp:docPr id="6" name="Picture 6" descr="A screenshot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sar 2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0" t="4233" r="4509" b="1993"/>
                    <a:stretch/>
                  </pic:blipFill>
                  <pic:spPr bwMode="auto">
                    <a:xfrm>
                      <a:off x="0" y="0"/>
                      <a:ext cx="6675120" cy="8500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7851" w:rsidRDefault="00717851" w14:paraId="642EE0A3" w14:textId="77777777">
      <w:pPr>
        <w:rPr>
          <w:rStyle w:val="Heading2Char"/>
        </w:rPr>
      </w:pPr>
      <w:r>
        <w:rPr>
          <w:rStyle w:val="Heading2Char"/>
        </w:rPr>
        <w:br w:type="page"/>
      </w:r>
    </w:p>
    <w:p w:rsidR="0005033C" w:rsidRDefault="00214E56" w14:paraId="2865BE9D" w14:textId="7176EF50">
      <w:pPr>
        <w:rPr>
          <w:rStyle w:val="Heading2Char"/>
        </w:rPr>
      </w:pPr>
      <w:r>
        <w:rPr>
          <w:noProof/>
        </w:rPr>
        <w:lastRenderedPageBreak/>
        <w:drawing>
          <wp:inline distT="0" distB="0" distL="0" distR="0" wp14:anchorId="340D53F4" wp14:editId="514BCC6B">
            <wp:extent cx="6449060" cy="9326880"/>
            <wp:effectExtent l="0" t="0" r="8890" b="7620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060" cy="932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210" w:rsidRDefault="00783210" w14:paraId="2C894F7D" w14:textId="5BC6F0CE">
      <w:pPr>
        <w:rPr>
          <w:rStyle w:val="Heading2Char"/>
        </w:rPr>
      </w:pPr>
      <w:r>
        <w:rPr>
          <w:noProof/>
        </w:rPr>
        <w:lastRenderedPageBreak/>
        <w:drawing>
          <wp:inline distT="0" distB="0" distL="0" distR="0" wp14:anchorId="0D39B207" wp14:editId="2ABE2610">
            <wp:extent cx="6559550" cy="9326880"/>
            <wp:effectExtent l="0" t="0" r="0" b="7620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0" cy="932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4BB" w:rsidRDefault="00EF54BB" w14:paraId="46ACA2F5" w14:textId="77777777">
      <w:pPr>
        <w:rPr>
          <w:rStyle w:val="Heading2Char"/>
        </w:rPr>
      </w:pPr>
    </w:p>
    <w:p w:rsidR="00B158CE" w:rsidP="00717851" w:rsidRDefault="00717851" w14:paraId="642EE0A4" w14:textId="01E058A4">
      <w:pPr>
        <w:pStyle w:val="Heading2"/>
      </w:pPr>
      <w:bookmarkStart w:name="_Toc96608806" w:id="2"/>
      <w:r w:rsidRPr="00CF7BAF">
        <w:rPr>
          <w:rStyle w:val="Heading2Char"/>
        </w:rPr>
        <w:t>OMB Control Number &amp; Agency Disclosure</w:t>
      </w:r>
      <w:bookmarkEnd w:id="2"/>
      <w:r>
        <w:t xml:space="preserve"> </w:t>
      </w:r>
    </w:p>
    <w:p w:rsidR="00B158CE" w:rsidP="00717851" w:rsidRDefault="00B158CE" w14:paraId="642EE0A5" w14:textId="77777777">
      <w:pPr>
        <w:pStyle w:val="Heading2"/>
      </w:pPr>
    </w:p>
    <w:p w:rsidR="00717851" w:rsidP="00B158CE" w:rsidRDefault="000E346A" w14:paraId="642EE0A6" w14:textId="77777777">
      <w:r w:rsidRPr="00B158CE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editId="642EE0B6" wp14:anchorId="642EE0B5">
                <wp:simplePos x="0" y="0"/>
                <wp:positionH relativeFrom="margin">
                  <wp:align>left</wp:align>
                </wp:positionH>
                <wp:positionV relativeFrom="paragraph">
                  <wp:posOffset>1022985</wp:posOffset>
                </wp:positionV>
                <wp:extent cx="7028953" cy="508635"/>
                <wp:effectExtent l="0" t="0" r="19685" b="24765"/>
                <wp:wrapNone/>
                <wp:docPr id="12" name="Flowchart: Document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D978D748-929C-4F03-A106-87C717FFB73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8953" cy="508635"/>
                        </a:xfrm>
                        <a:prstGeom prst="flowChartDocumen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 w14:anchorId="60866246">
                <v:stroke joinstyle="miter"/>
                <v:path textboxrect="0,0,21600,17322" o:connecttype="custom" o:connectlocs="10800,0;0,10800;10800,20400;21600,10800"/>
              </v:shapetype>
              <v:shape id="Flowchart: Document 11" style="position:absolute;margin-left:0;margin-top:80.55pt;width:553.45pt;height:40.05pt;z-index:25166643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spid="_x0000_s1026" fillcolor="white [3201]" strokecolor="white [3212]" strokeweight="1pt" type="#_x0000_t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">
                <w10:wrap anchorx="margin"/>
              </v:shape>
            </w:pict>
          </mc:Fallback>
        </mc:AlternateContent>
      </w:r>
      <w:r w:rsidRPr="00CF7BAF" w:rsidR="006C2B15">
        <w:rPr>
          <w:rStyle w:val="Heading2Char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editId="642EE0B8" wp14:anchorId="642EE0B7">
                <wp:simplePos x="0" y="0"/>
                <wp:positionH relativeFrom="margin">
                  <wp:align>right</wp:align>
                </wp:positionH>
                <wp:positionV relativeFrom="paragraph">
                  <wp:posOffset>4358115</wp:posOffset>
                </wp:positionV>
                <wp:extent cx="6988645" cy="492981"/>
                <wp:effectExtent l="19050" t="19050" r="22225" b="2159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8645" cy="49298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" style="position:absolute;margin-left:499.1pt;margin-top:343.15pt;width:550.3pt;height:38.8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spid="_x0000_s1026" filled="f" strokecolor="red" strokeweight="2.25pt" w14:anchorId="04E77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">
                <w10:wrap anchorx="margin"/>
              </v:rect>
            </w:pict>
          </mc:Fallback>
        </mc:AlternateContent>
      </w:r>
      <w:r w:rsidRPr="00B158CE" w:rsidR="00B158CE">
        <w:rPr>
          <w:noProof/>
        </w:rPr>
        <w:drawing>
          <wp:anchor distT="0" distB="0" distL="114300" distR="114300" simplePos="0" relativeHeight="251664384" behindDoc="0" locked="0" layoutInCell="1" allowOverlap="1" wp14:editId="642EE0BA" wp14:anchorId="642EE0B9">
            <wp:simplePos x="0" y="0"/>
            <wp:positionH relativeFrom="column">
              <wp:posOffset>9427</wp:posOffset>
            </wp:positionH>
            <wp:positionV relativeFrom="paragraph">
              <wp:posOffset>0</wp:posOffset>
            </wp:positionV>
            <wp:extent cx="7040880" cy="1330960"/>
            <wp:effectExtent l="152400" t="152400" r="369570" b="364490"/>
            <wp:wrapNone/>
            <wp:docPr id="10" name="Content Placeholder 9" descr="A screenshot of a social media pos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034529A-4018-45BE-AF77-F4B8088E9D20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ntent Placeholder 9" descr="A screenshot of a social media post&#10;&#10;Description automatically generated">
                      <a:extLst>
                        <a:ext uri="{FF2B5EF4-FFF2-40B4-BE49-F238E27FC236}">
                          <a16:creationId xmlns:a16="http://schemas.microsoft.com/office/drawing/2014/main" id="{7034529A-4018-45BE-AF77-F4B8088E9D20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1330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B158CE" w:rsidR="00B158CE">
        <w:rPr>
          <w:noProof/>
        </w:rPr>
        <w:drawing>
          <wp:anchor distT="0" distB="0" distL="114300" distR="114300" simplePos="0" relativeHeight="251665408" behindDoc="0" locked="0" layoutInCell="1" allowOverlap="1" wp14:editId="642EE0BC" wp14:anchorId="642EE0BB">
            <wp:simplePos x="0" y="0"/>
            <wp:positionH relativeFrom="column">
              <wp:posOffset>9428</wp:posOffset>
            </wp:positionH>
            <wp:positionV relativeFrom="paragraph">
              <wp:posOffset>1744917</wp:posOffset>
            </wp:positionV>
            <wp:extent cx="7040880" cy="3658235"/>
            <wp:effectExtent l="152400" t="152400" r="369570" b="361315"/>
            <wp:wrapNone/>
            <wp:docPr id="8" name="Content Placeholder 7" descr="A screenshot of a social media pos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ADEF07E-07AB-4AF4-8BCB-E8F8AFCD0719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ntent Placeholder 7" descr="A screenshot of a social media post&#10;&#10;Description automatically generated">
                      <a:extLst>
                        <a:ext uri="{FF2B5EF4-FFF2-40B4-BE49-F238E27FC236}">
                          <a16:creationId xmlns:a16="http://schemas.microsoft.com/office/drawing/2014/main" id="{5ADEF07E-07AB-4AF4-8BCB-E8F8AFCD0719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3658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B158CE" w:rsidR="00B158CE">
        <w:t xml:space="preserve"> </w:t>
      </w:r>
      <w:r w:rsidR="00717851">
        <w:br w:type="page"/>
      </w:r>
    </w:p>
    <w:p w:rsidR="006C2B15" w:rsidP="00B158CE" w:rsidRDefault="006C2B15" w14:paraId="642EE0A7" w14:textId="77777777">
      <w:pPr>
        <w:rPr>
          <w:sz w:val="32"/>
          <w:szCs w:val="32"/>
        </w:rPr>
      </w:pPr>
    </w:p>
    <w:p w:rsidR="00807CDA" w:rsidP="006F4095" w:rsidRDefault="00C24EA0" w14:paraId="642EE0A8" w14:textId="77777777">
      <w:pPr>
        <w:pStyle w:val="Heading1"/>
      </w:pPr>
      <w:bookmarkStart w:name="_Toc96608807" w:id="3"/>
      <w:r>
        <w:t>Breakout SMS Evaluations</w:t>
      </w:r>
      <w:bookmarkEnd w:id="3"/>
    </w:p>
    <w:p w:rsidRPr="00827570" w:rsidR="00827570" w:rsidP="00827570" w:rsidRDefault="00827570" w14:paraId="642EE0A9" w14:textId="77777777">
      <w:pPr>
        <w:pStyle w:val="Heading2"/>
      </w:pPr>
      <w:bookmarkStart w:name="_Toc96608808" w:id="4"/>
      <w:r>
        <w:t>Items</w:t>
      </w:r>
      <w:bookmarkEnd w:id="4"/>
    </w:p>
    <w:p w:rsidRPr="006C6121" w:rsidR="006C6121" w:rsidP="006C6121" w:rsidRDefault="005871B9" w14:paraId="642EE0AA" w14:textId="77777777">
      <w:r w:rsidRPr="005871B9">
        <w:rPr>
          <w:noProof/>
        </w:rPr>
        <w:drawing>
          <wp:inline distT="0" distB="0" distL="0" distR="0" wp14:anchorId="642EE0BD" wp14:editId="642EE0BE">
            <wp:extent cx="6984776" cy="4470257"/>
            <wp:effectExtent l="0" t="0" r="6985" b="6985"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D57C9A2E-53E0-4BBE-8395-A3C7C38DAD4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D57C9A2E-53E0-4BBE-8395-A3C7C38DAD4A}"/>
                        </a:ext>
                      </a:extLst>
                    </pic:cNvPr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984776" cy="4470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570" w:rsidRDefault="00827570" w14:paraId="642EE0AB" w14:textId="77777777">
      <w:pPr>
        <w:rPr>
          <w:noProof/>
        </w:rPr>
      </w:pPr>
      <w:r>
        <w:rPr>
          <w:noProof/>
        </w:rPr>
        <w:br w:type="page"/>
      </w:r>
    </w:p>
    <w:bookmarkStart w:name="_Toc23153982" w:id="5"/>
    <w:p w:rsidR="00807CDA" w:rsidP="00717851" w:rsidRDefault="00827570" w14:paraId="642EE0AC" w14:textId="77777777">
      <w:r w:rsidRPr="00CF7BAF">
        <w:rPr>
          <w:rStyle w:val="Heading2Char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editId="642EE0C0" wp14:anchorId="642EE0BF">
                <wp:simplePos x="0" y="0"/>
                <wp:positionH relativeFrom="column">
                  <wp:posOffset>2051437</wp:posOffset>
                </wp:positionH>
                <wp:positionV relativeFrom="paragraph">
                  <wp:posOffset>7450371</wp:posOffset>
                </wp:positionV>
                <wp:extent cx="3951798" cy="675861"/>
                <wp:effectExtent l="19050" t="19050" r="10795" b="1016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1798" cy="67586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style="position:absolute;margin-left:161.55pt;margin-top:586.65pt;width:311.15pt;height:53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.25pt" w14:anchorId="3F8F7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"/>
            </w:pict>
          </mc:Fallback>
        </mc:AlternateContent>
      </w:r>
      <w:bookmarkStart w:name="_Toc96608809" w:id="6"/>
      <w:r w:rsidRPr="00CF7BAF">
        <w:rPr>
          <w:rStyle w:val="Heading2Char"/>
        </w:rPr>
        <w:t>OMB Control Number &amp; Agency Disclosure</w:t>
      </w:r>
      <w:bookmarkEnd w:id="5"/>
      <w:bookmarkEnd w:id="6"/>
      <w:r w:rsidRPr="009C4BA3">
        <w:rPr>
          <w:noProof/>
        </w:rPr>
        <w:drawing>
          <wp:inline distT="0" distB="0" distL="0" distR="0" wp14:anchorId="642EE0C1" wp14:editId="642EE0C2">
            <wp:extent cx="5838606" cy="8334756"/>
            <wp:effectExtent l="152400" t="152400" r="353060" b="352425"/>
            <wp:docPr id="15" name="Content Placeholder 14" descr="A screenshot of a cell phon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FE81A00-129B-4250-8562-ADB8069E7507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ontent Placeholder 14" descr="A screenshot of a cell phone&#10;&#10;Description automatically generated">
                      <a:extLst>
                        <a:ext uri="{FF2B5EF4-FFF2-40B4-BE49-F238E27FC236}">
                          <a16:creationId xmlns:a16="http://schemas.microsoft.com/office/drawing/2014/main" id="{9FE81A00-129B-4250-8562-ADB8069E7507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606" cy="83347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807CDA" w:rsidSect="0039148E">
      <w:footerReference w:type="default" r:id="rId17"/>
      <w:pgSz w:w="12240" w:h="15840"/>
      <w:pgMar w:top="576" w:right="576" w:bottom="576" w:left="576" w:header="720" w:footer="144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2FE017" w14:textId="77777777" w:rsidR="006E2844" w:rsidRDefault="006E2844" w:rsidP="00256BF6">
      <w:pPr>
        <w:spacing w:after="0" w:line="240" w:lineRule="auto"/>
      </w:pPr>
      <w:r>
        <w:separator/>
      </w:r>
    </w:p>
  </w:endnote>
  <w:endnote w:type="continuationSeparator" w:id="0">
    <w:p w14:paraId="257C2E2F" w14:textId="77777777" w:rsidR="006E2844" w:rsidRDefault="006E2844" w:rsidP="00256B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2EE0C7" w14:textId="77777777" w:rsidR="0039148E" w:rsidRDefault="0039148E">
    <w:pPr>
      <w:pStyle w:val="Footer"/>
      <w:jc w:val="right"/>
    </w:pPr>
  </w:p>
  <w:sdt>
    <w:sdtPr>
      <w:id w:val="38561707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42EE0C8" w14:textId="77777777" w:rsidR="0039148E" w:rsidRDefault="0039148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B40CC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642EE0C9" w14:textId="77777777" w:rsidR="0039148E" w:rsidRDefault="0039148E" w:rsidP="00B2693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8D5820" w14:textId="77777777" w:rsidR="006E2844" w:rsidRDefault="006E2844" w:rsidP="00256BF6">
      <w:pPr>
        <w:spacing w:after="0" w:line="240" w:lineRule="auto"/>
      </w:pPr>
      <w:r>
        <w:separator/>
      </w:r>
    </w:p>
  </w:footnote>
  <w:footnote w:type="continuationSeparator" w:id="0">
    <w:p w14:paraId="613F35A6" w14:textId="77777777" w:rsidR="006E2844" w:rsidRDefault="006E2844" w:rsidP="00256B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036056"/>
    <w:multiLevelType w:val="hybridMultilevel"/>
    <w:tmpl w:val="CAD600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4B6998"/>
    <w:multiLevelType w:val="hybridMultilevel"/>
    <w:tmpl w:val="6A583BA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6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a2MDS1NDWzNLM0NLRU0lEKTi0uzszPAykwqgUA1Z0P1CwAAAA="/>
  </w:docVars>
  <w:rsids>
    <w:rsidRoot w:val="00256BF6"/>
    <w:rsid w:val="00000C9E"/>
    <w:rsid w:val="00001C01"/>
    <w:rsid w:val="00002BD4"/>
    <w:rsid w:val="000216B1"/>
    <w:rsid w:val="00030659"/>
    <w:rsid w:val="000378C3"/>
    <w:rsid w:val="00044693"/>
    <w:rsid w:val="00045AE1"/>
    <w:rsid w:val="0005033C"/>
    <w:rsid w:val="00081BF2"/>
    <w:rsid w:val="000A3328"/>
    <w:rsid w:val="000A5D50"/>
    <w:rsid w:val="000A5F56"/>
    <w:rsid w:val="000C230B"/>
    <w:rsid w:val="000D1D66"/>
    <w:rsid w:val="000D43E9"/>
    <w:rsid w:val="000D79B4"/>
    <w:rsid w:val="000E24ED"/>
    <w:rsid w:val="000E346A"/>
    <w:rsid w:val="000F523D"/>
    <w:rsid w:val="000F58BC"/>
    <w:rsid w:val="00104E7C"/>
    <w:rsid w:val="00105BAC"/>
    <w:rsid w:val="0010722E"/>
    <w:rsid w:val="00107DA1"/>
    <w:rsid w:val="001145C9"/>
    <w:rsid w:val="00125628"/>
    <w:rsid w:val="00141259"/>
    <w:rsid w:val="0014442B"/>
    <w:rsid w:val="00150992"/>
    <w:rsid w:val="0015144E"/>
    <w:rsid w:val="00153AD2"/>
    <w:rsid w:val="001572C1"/>
    <w:rsid w:val="001656D0"/>
    <w:rsid w:val="0016749C"/>
    <w:rsid w:val="0017432C"/>
    <w:rsid w:val="00176D95"/>
    <w:rsid w:val="00185E90"/>
    <w:rsid w:val="001A334A"/>
    <w:rsid w:val="001A5C49"/>
    <w:rsid w:val="001C605D"/>
    <w:rsid w:val="001D6DBE"/>
    <w:rsid w:val="00212F8D"/>
    <w:rsid w:val="00214E56"/>
    <w:rsid w:val="00215D15"/>
    <w:rsid w:val="00232D39"/>
    <w:rsid w:val="00236ECD"/>
    <w:rsid w:val="00251349"/>
    <w:rsid w:val="00256BF6"/>
    <w:rsid w:val="0026296E"/>
    <w:rsid w:val="00266473"/>
    <w:rsid w:val="002705AF"/>
    <w:rsid w:val="00275D21"/>
    <w:rsid w:val="00276576"/>
    <w:rsid w:val="00292AEA"/>
    <w:rsid w:val="00295E77"/>
    <w:rsid w:val="002963E8"/>
    <w:rsid w:val="002A04FE"/>
    <w:rsid w:val="002A280D"/>
    <w:rsid w:val="002B20E1"/>
    <w:rsid w:val="002B5DED"/>
    <w:rsid w:val="002C16F5"/>
    <w:rsid w:val="002D40C4"/>
    <w:rsid w:val="002E2E03"/>
    <w:rsid w:val="002F281B"/>
    <w:rsid w:val="0031577D"/>
    <w:rsid w:val="00323569"/>
    <w:rsid w:val="00324FA1"/>
    <w:rsid w:val="003354FD"/>
    <w:rsid w:val="0036402F"/>
    <w:rsid w:val="00366EFF"/>
    <w:rsid w:val="00376549"/>
    <w:rsid w:val="0039148E"/>
    <w:rsid w:val="00391DA3"/>
    <w:rsid w:val="00391FCB"/>
    <w:rsid w:val="00396F5F"/>
    <w:rsid w:val="003D0ED8"/>
    <w:rsid w:val="003D475C"/>
    <w:rsid w:val="003F32F8"/>
    <w:rsid w:val="003F41B8"/>
    <w:rsid w:val="0040468D"/>
    <w:rsid w:val="0040786F"/>
    <w:rsid w:val="0042295E"/>
    <w:rsid w:val="0045305C"/>
    <w:rsid w:val="00466B72"/>
    <w:rsid w:val="00482A1A"/>
    <w:rsid w:val="00484A9F"/>
    <w:rsid w:val="00484C75"/>
    <w:rsid w:val="004E60C7"/>
    <w:rsid w:val="004F164C"/>
    <w:rsid w:val="004F4F14"/>
    <w:rsid w:val="0050679C"/>
    <w:rsid w:val="0051645A"/>
    <w:rsid w:val="005412D1"/>
    <w:rsid w:val="00563377"/>
    <w:rsid w:val="00573900"/>
    <w:rsid w:val="005871B9"/>
    <w:rsid w:val="005A01AD"/>
    <w:rsid w:val="005A4302"/>
    <w:rsid w:val="005D2D64"/>
    <w:rsid w:val="00611D4E"/>
    <w:rsid w:val="0062515E"/>
    <w:rsid w:val="0062704F"/>
    <w:rsid w:val="00635CBC"/>
    <w:rsid w:val="00637EB2"/>
    <w:rsid w:val="006425FF"/>
    <w:rsid w:val="00644CBA"/>
    <w:rsid w:val="00646826"/>
    <w:rsid w:val="00654D1A"/>
    <w:rsid w:val="00655442"/>
    <w:rsid w:val="00666AB6"/>
    <w:rsid w:val="0067489A"/>
    <w:rsid w:val="00684456"/>
    <w:rsid w:val="006940E9"/>
    <w:rsid w:val="006C1883"/>
    <w:rsid w:val="006C2B15"/>
    <w:rsid w:val="006C6121"/>
    <w:rsid w:val="006D0B1B"/>
    <w:rsid w:val="006E18F5"/>
    <w:rsid w:val="006E2844"/>
    <w:rsid w:val="006F0A98"/>
    <w:rsid w:val="006F4095"/>
    <w:rsid w:val="006F6B98"/>
    <w:rsid w:val="00717851"/>
    <w:rsid w:val="0073285A"/>
    <w:rsid w:val="007611D0"/>
    <w:rsid w:val="0077390F"/>
    <w:rsid w:val="00783210"/>
    <w:rsid w:val="00793F85"/>
    <w:rsid w:val="007956CE"/>
    <w:rsid w:val="00797A17"/>
    <w:rsid w:val="007A1695"/>
    <w:rsid w:val="007A6161"/>
    <w:rsid w:val="007A7ADA"/>
    <w:rsid w:val="007B3230"/>
    <w:rsid w:val="007B67D5"/>
    <w:rsid w:val="007B7B0E"/>
    <w:rsid w:val="007C1269"/>
    <w:rsid w:val="007D5192"/>
    <w:rsid w:val="007E567B"/>
    <w:rsid w:val="00800DB7"/>
    <w:rsid w:val="008040F6"/>
    <w:rsid w:val="00806630"/>
    <w:rsid w:val="00807CDA"/>
    <w:rsid w:val="00811187"/>
    <w:rsid w:val="00812572"/>
    <w:rsid w:val="008177D7"/>
    <w:rsid w:val="00827570"/>
    <w:rsid w:val="008367EE"/>
    <w:rsid w:val="00836D6B"/>
    <w:rsid w:val="00845CA8"/>
    <w:rsid w:val="00871803"/>
    <w:rsid w:val="0087507E"/>
    <w:rsid w:val="00875889"/>
    <w:rsid w:val="008847A9"/>
    <w:rsid w:val="008900DF"/>
    <w:rsid w:val="008A459C"/>
    <w:rsid w:val="008B7689"/>
    <w:rsid w:val="008C6DC6"/>
    <w:rsid w:val="008F2609"/>
    <w:rsid w:val="009378BE"/>
    <w:rsid w:val="00964D95"/>
    <w:rsid w:val="00990446"/>
    <w:rsid w:val="009A5DF4"/>
    <w:rsid w:val="009C2D9C"/>
    <w:rsid w:val="009D50AB"/>
    <w:rsid w:val="009E5267"/>
    <w:rsid w:val="009F779A"/>
    <w:rsid w:val="00A2202F"/>
    <w:rsid w:val="00A35D3D"/>
    <w:rsid w:val="00A37764"/>
    <w:rsid w:val="00A37F0D"/>
    <w:rsid w:val="00A46B62"/>
    <w:rsid w:val="00A60184"/>
    <w:rsid w:val="00A83D00"/>
    <w:rsid w:val="00AA3AB1"/>
    <w:rsid w:val="00AA6CD4"/>
    <w:rsid w:val="00AC143E"/>
    <w:rsid w:val="00AC17A9"/>
    <w:rsid w:val="00AD04B6"/>
    <w:rsid w:val="00AD0E62"/>
    <w:rsid w:val="00AD1C96"/>
    <w:rsid w:val="00AD5FDE"/>
    <w:rsid w:val="00B04323"/>
    <w:rsid w:val="00B12DFD"/>
    <w:rsid w:val="00B158CE"/>
    <w:rsid w:val="00B17460"/>
    <w:rsid w:val="00B23B3B"/>
    <w:rsid w:val="00B26936"/>
    <w:rsid w:val="00B30DDE"/>
    <w:rsid w:val="00B429B2"/>
    <w:rsid w:val="00B50775"/>
    <w:rsid w:val="00B64CE2"/>
    <w:rsid w:val="00B7102E"/>
    <w:rsid w:val="00B73C7B"/>
    <w:rsid w:val="00B8094B"/>
    <w:rsid w:val="00BB6151"/>
    <w:rsid w:val="00BE1A0B"/>
    <w:rsid w:val="00BF13E5"/>
    <w:rsid w:val="00C02BDB"/>
    <w:rsid w:val="00C102A8"/>
    <w:rsid w:val="00C102DB"/>
    <w:rsid w:val="00C1371A"/>
    <w:rsid w:val="00C2050C"/>
    <w:rsid w:val="00C24EA0"/>
    <w:rsid w:val="00C271E2"/>
    <w:rsid w:val="00C336D4"/>
    <w:rsid w:val="00C40E4F"/>
    <w:rsid w:val="00C423FB"/>
    <w:rsid w:val="00C51F5B"/>
    <w:rsid w:val="00C648FA"/>
    <w:rsid w:val="00C769CB"/>
    <w:rsid w:val="00C824DB"/>
    <w:rsid w:val="00C85170"/>
    <w:rsid w:val="00C96F27"/>
    <w:rsid w:val="00CB54A1"/>
    <w:rsid w:val="00CC512A"/>
    <w:rsid w:val="00CD72DC"/>
    <w:rsid w:val="00CE0E89"/>
    <w:rsid w:val="00CF1177"/>
    <w:rsid w:val="00CF234C"/>
    <w:rsid w:val="00D07431"/>
    <w:rsid w:val="00D1132D"/>
    <w:rsid w:val="00D11910"/>
    <w:rsid w:val="00D2225F"/>
    <w:rsid w:val="00D6532E"/>
    <w:rsid w:val="00D659A2"/>
    <w:rsid w:val="00D733D9"/>
    <w:rsid w:val="00D751F8"/>
    <w:rsid w:val="00D92929"/>
    <w:rsid w:val="00D93207"/>
    <w:rsid w:val="00D94324"/>
    <w:rsid w:val="00D965EC"/>
    <w:rsid w:val="00DB3614"/>
    <w:rsid w:val="00DB6060"/>
    <w:rsid w:val="00DB736D"/>
    <w:rsid w:val="00DC7D37"/>
    <w:rsid w:val="00DD31D2"/>
    <w:rsid w:val="00DE02A5"/>
    <w:rsid w:val="00DE0C1A"/>
    <w:rsid w:val="00DF78BB"/>
    <w:rsid w:val="00E00C2A"/>
    <w:rsid w:val="00E05BB8"/>
    <w:rsid w:val="00E11573"/>
    <w:rsid w:val="00E2537C"/>
    <w:rsid w:val="00E3137D"/>
    <w:rsid w:val="00E33D4C"/>
    <w:rsid w:val="00E422C2"/>
    <w:rsid w:val="00E53425"/>
    <w:rsid w:val="00E57F01"/>
    <w:rsid w:val="00E861D6"/>
    <w:rsid w:val="00E9443C"/>
    <w:rsid w:val="00EA0636"/>
    <w:rsid w:val="00EA3AAB"/>
    <w:rsid w:val="00EA75E8"/>
    <w:rsid w:val="00EB168D"/>
    <w:rsid w:val="00EB2548"/>
    <w:rsid w:val="00ED4BD4"/>
    <w:rsid w:val="00ED7E67"/>
    <w:rsid w:val="00EF54BB"/>
    <w:rsid w:val="00F3255B"/>
    <w:rsid w:val="00F51721"/>
    <w:rsid w:val="00F54641"/>
    <w:rsid w:val="00F71AF7"/>
    <w:rsid w:val="00F9192B"/>
    <w:rsid w:val="00F93D8B"/>
    <w:rsid w:val="00FA556A"/>
    <w:rsid w:val="00FB40CC"/>
    <w:rsid w:val="00FB43BC"/>
    <w:rsid w:val="00FC6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2EE092"/>
  <w15:chartTrackingRefBased/>
  <w15:docId w15:val="{BC5AE737-E144-4D0A-9A28-933AC079C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85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A6CD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00000" w:themeColor="tex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751F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6B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6BF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B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6BF6"/>
  </w:style>
  <w:style w:type="paragraph" w:styleId="Footer">
    <w:name w:val="footer"/>
    <w:basedOn w:val="Normal"/>
    <w:link w:val="FooterChar"/>
    <w:uiPriority w:val="99"/>
    <w:unhideWhenUsed/>
    <w:rsid w:val="00256B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6BF6"/>
  </w:style>
  <w:style w:type="character" w:customStyle="1" w:styleId="Heading1Char">
    <w:name w:val="Heading 1 Char"/>
    <w:basedOn w:val="DefaultParagraphFont"/>
    <w:link w:val="Heading1"/>
    <w:uiPriority w:val="9"/>
    <w:rsid w:val="00C85170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A6CD4"/>
    <w:rPr>
      <w:rFonts w:asciiTheme="majorHAnsi" w:eastAsiaTheme="majorEastAsia" w:hAnsiTheme="majorHAnsi" w:cstheme="majorBidi"/>
      <w:color w:val="000000" w:themeColor="tex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751F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C51F5B"/>
    <w:pPr>
      <w:outlineLvl w:val="9"/>
    </w:pPr>
    <w:rPr>
      <w:color w:val="2F5496" w:themeColor="accent1" w:themeShade="BF"/>
    </w:rPr>
  </w:style>
  <w:style w:type="paragraph" w:styleId="TOC1">
    <w:name w:val="toc 1"/>
    <w:basedOn w:val="Normal"/>
    <w:next w:val="Normal"/>
    <w:autoRedefine/>
    <w:uiPriority w:val="39"/>
    <w:unhideWhenUsed/>
    <w:rsid w:val="00C51F5B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51F5B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C51F5B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769CB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39148E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39148E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2022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4074893-DA9D-4BEE-A3F7-D09B87CEBF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389</TotalTime>
  <Pages>9</Pages>
  <Words>117</Words>
  <Characters>670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EventPLUS: Yellow Ribbon Reintegration Program</vt:lpstr>
    </vt:vector>
  </TitlesOfParts>
  <Company/>
  <LinksUpToDate>false</LinksUpToDate>
  <CharactersWithSpaces>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EventPLUS: Yellow Ribbon Reintegration Program</dc:title>
  <dc:subject>Data Collection: During Deployment mailer, Sms evaluations</dc:subject>
  <dc:creator>YRRP CfE</dc:creator>
  <cp:keywords/>
  <dc:description/>
  <cp:lastModifiedBy>Serge Boivin</cp:lastModifiedBy>
  <cp:revision>13</cp:revision>
  <cp:lastPrinted>2019-11-01T16:36:00Z</cp:lastPrinted>
  <dcterms:created xsi:type="dcterms:W3CDTF">2019-11-01T16:35:00Z</dcterms:created>
  <dcterms:modified xsi:type="dcterms:W3CDTF">2022-02-24T20:26:00Z</dcterms:modified>
</cp:coreProperties>
</file>