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A57F5A">
        <w:rPr>
          <w:sz w:val="28"/>
        </w:rPr>
        <w:t>0704-0553</w:t>
      </w:r>
      <w:r>
        <w:rPr>
          <w:sz w:val="28"/>
        </w:rPr>
        <w:t>)</w:t>
      </w:r>
    </w:p>
    <w:p w:rsidRPr="009239AA" w:rsidR="00E50293" w:rsidP="00434E33" w:rsidRDefault="00F254D4">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22F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CA099B">
        <w:t>Integrated Services Division (ISD) Customer Satisfaction</w:t>
      </w:r>
      <w:r w:rsidR="00A57F5A">
        <w:t xml:space="preserve"> Survey (</w:t>
      </w:r>
      <w:r w:rsidR="00CA099B">
        <w:t>Kiosk</w:t>
      </w:r>
      <w:r w:rsidR="00A57F5A">
        <w:t>)</w:t>
      </w:r>
    </w:p>
    <w:p w:rsidR="005E714A" w:rsidRDefault="005E714A"/>
    <w:p w:rsidR="00C8488C" w:rsidP="000C7A7A" w:rsidRDefault="00F15956">
      <w:pPr>
        <w:rPr>
          <w:b/>
        </w:rPr>
      </w:pPr>
      <w:r>
        <w:rPr>
          <w:b/>
        </w:rPr>
        <w:t>PURPOSE</w:t>
      </w:r>
      <w:r w:rsidRPr="009239AA">
        <w:rPr>
          <w:b/>
        </w:rPr>
        <w:t>:</w:t>
      </w:r>
      <w:r w:rsidRPr="009239AA" w:rsidR="00C14CC4">
        <w:rPr>
          <w:b/>
        </w:rPr>
        <w:t xml:space="preserve">  </w:t>
      </w:r>
      <w:r w:rsidR="008A23AC">
        <w:t>The purpose of the Customer Satisfaction Ki</w:t>
      </w:r>
      <w:r w:rsidR="00F254D4">
        <w:t>osk, which is located throughout Pentagon f</w:t>
      </w:r>
      <w:bookmarkStart w:name="_GoBack" w:id="0"/>
      <w:bookmarkEnd w:id="0"/>
      <w:r w:rsidR="00F254D4">
        <w:t xml:space="preserve">acilities, </w:t>
      </w:r>
      <w:r w:rsidR="00906378">
        <w:t xml:space="preserve">is to provide the </w:t>
      </w:r>
      <w:r w:rsidR="00DF36E8">
        <w:t>P</w:t>
      </w:r>
      <w:r w:rsidR="00CC1D04">
        <w:t xml:space="preserve">entagon </w:t>
      </w:r>
      <w:r w:rsidR="00B235EB">
        <w:t>S</w:t>
      </w:r>
      <w:r w:rsidR="00CC1D04">
        <w:t xml:space="preserve">ervices </w:t>
      </w:r>
      <w:r w:rsidR="00B235EB">
        <w:t>D</w:t>
      </w:r>
      <w:r w:rsidR="00CC1D04">
        <w:t>ivision (PSD)</w:t>
      </w:r>
      <w:r w:rsidR="00B235EB">
        <w:t xml:space="preserve"> customers</w:t>
      </w:r>
      <w:r w:rsidR="008A23AC">
        <w:t xml:space="preserve"> with a point-of-ser</w:t>
      </w:r>
      <w:r w:rsidR="00CC1D04">
        <w:t xml:space="preserve">vice customer feedback system. </w:t>
      </w:r>
      <w:r w:rsidR="00DF36E8">
        <w:t>P</w:t>
      </w:r>
      <w:r w:rsidR="008A23AC">
        <w:t>SD provides the following services for the Pentagon</w:t>
      </w:r>
      <w:r w:rsidR="0020500C">
        <w:t xml:space="preserve"> </w:t>
      </w:r>
      <w:r w:rsidR="008A23AC">
        <w:t>community: Parking Management Office, Transportation (bus</w:t>
      </w:r>
      <w:r w:rsidR="00ED4E32">
        <w:t>es</w:t>
      </w:r>
      <w:r w:rsidR="008A23AC">
        <w:t xml:space="preserve"> and shuttles), Pentagon Conference Center, </w:t>
      </w:r>
      <w:r w:rsidR="00DF36E8">
        <w:t xml:space="preserve">Pentagon Athletic Center, </w:t>
      </w:r>
      <w:r w:rsidR="008A23AC">
        <w:t xml:space="preserve">and Nursing Mother’s Program. </w:t>
      </w:r>
    </w:p>
    <w:p w:rsidR="00C8488C" w:rsidP="00434E33" w:rsidRDefault="00C8488C">
      <w:pPr>
        <w:pStyle w:val="Header"/>
        <w:tabs>
          <w:tab w:val="clear" w:pos="4320"/>
          <w:tab w:val="clear" w:pos="8640"/>
        </w:tabs>
        <w:rPr>
          <w:b/>
        </w:rPr>
      </w:pPr>
    </w:p>
    <w:p w:rsidR="00F15956" w:rsidP="000C7A7A" w:rsidRDefault="00434E33">
      <w:pPr>
        <w:pStyle w:val="Header"/>
        <w:tabs>
          <w:tab w:val="clear" w:pos="4320"/>
          <w:tab w:val="clear" w:pos="8640"/>
        </w:tabs>
      </w:pPr>
      <w:r w:rsidRPr="00434E33">
        <w:rPr>
          <w:b/>
        </w:rPr>
        <w:t>DESCRIPTION OF RESPONDENTS</w:t>
      </w:r>
      <w:r>
        <w:t xml:space="preserve">: </w:t>
      </w:r>
      <w:r w:rsidR="000C7A7A">
        <w:t xml:space="preserve">The respondents are customers </w:t>
      </w:r>
      <w:r w:rsidR="00A57F5A">
        <w:t>who</w:t>
      </w:r>
      <w:r w:rsidRPr="000C7A7A" w:rsidR="000C7A7A">
        <w:t xml:space="preserve"> have been provided </w:t>
      </w:r>
      <w:r w:rsidR="000C7A7A">
        <w:t xml:space="preserve">a </w:t>
      </w:r>
      <w:r w:rsidRPr="000C7A7A" w:rsidR="000C7A7A">
        <w:t xml:space="preserve">service </w:t>
      </w:r>
      <w:r w:rsidR="00A57F5A">
        <w:t>by</w:t>
      </w:r>
      <w:r w:rsidR="000C7A7A">
        <w:t xml:space="preserve"> </w:t>
      </w:r>
      <w:r w:rsidR="00DF36E8">
        <w:t>P</w:t>
      </w:r>
      <w:r w:rsidR="000C7A7A">
        <w:t>SD</w:t>
      </w:r>
      <w:r w:rsidR="00A57F5A">
        <w:t xml:space="preserve">, such as </w:t>
      </w:r>
      <w:r w:rsidR="000C7A7A">
        <w:t xml:space="preserve">DoD </w:t>
      </w:r>
      <w:r w:rsidR="00A57F5A">
        <w:t>p</w:t>
      </w:r>
      <w:r w:rsidR="000C7A7A">
        <w:t xml:space="preserve">ersonnel, </w:t>
      </w:r>
      <w:r w:rsidR="00A57F5A">
        <w:t>Federal</w:t>
      </w:r>
      <w:r w:rsidR="000C7A7A">
        <w:t xml:space="preserve"> </w:t>
      </w:r>
      <w:r w:rsidR="00A57F5A">
        <w:t>c</w:t>
      </w:r>
      <w:r w:rsidR="000C7A7A">
        <w:t xml:space="preserve">ontractors, and </w:t>
      </w:r>
      <w:r w:rsidR="00BB184F">
        <w:t xml:space="preserve">Pentagon </w:t>
      </w:r>
      <w:r w:rsidR="000C7A7A">
        <w:t>visitors/guests</w:t>
      </w:r>
      <w:r w:rsidR="00A57F5A">
        <w:t xml:space="preserve">.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8A23AC">
        <w:rPr>
          <w:bCs/>
          <w:sz w:val="24"/>
        </w:rPr>
        <w:t xml:space="preserve"> </w:t>
      </w:r>
      <w:r w:rsidR="008A23AC">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20500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20500C">
      <w:r>
        <w:t xml:space="preserve">Name:  </w:t>
      </w:r>
      <w:r w:rsidRPr="00BB184F" w:rsidR="00ED4E32">
        <w:rPr>
          <w:u w:val="single"/>
        </w:rPr>
        <w:t>William L. Hopper</w:t>
      </w:r>
      <w:r w:rsidRPr="00BB184F" w:rsidR="00906378">
        <w:rPr>
          <w:u w:val="single"/>
        </w:rPr>
        <w:t xml:space="preserve">, Deputy Director </w:t>
      </w:r>
      <w:r w:rsidR="003703AA">
        <w:rPr>
          <w:u w:val="single"/>
        </w:rPr>
        <w:t>P</w:t>
      </w:r>
      <w:r w:rsidRPr="00BB184F" w:rsidR="00906378">
        <w:rPr>
          <w:u w:val="single"/>
        </w:rPr>
        <w:t>SD</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0C7A7A">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  ] Yes [</w:t>
      </w:r>
      <w:r w:rsidR="000C7A7A">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CC1D04">
            <w:r>
              <w:t>Individuals or households</w:t>
            </w:r>
          </w:p>
        </w:tc>
        <w:tc>
          <w:tcPr>
            <w:tcW w:w="1530" w:type="dxa"/>
          </w:tcPr>
          <w:p w:rsidR="006832D9" w:rsidP="00843796" w:rsidRDefault="003F214E">
            <w:r>
              <w:t>7,500</w:t>
            </w:r>
          </w:p>
        </w:tc>
        <w:tc>
          <w:tcPr>
            <w:tcW w:w="1710" w:type="dxa"/>
          </w:tcPr>
          <w:p w:rsidR="006832D9" w:rsidP="00843796" w:rsidRDefault="00D10919">
            <w:r>
              <w:t>1 min</w:t>
            </w:r>
          </w:p>
        </w:tc>
        <w:tc>
          <w:tcPr>
            <w:tcW w:w="1003" w:type="dxa"/>
          </w:tcPr>
          <w:p w:rsidR="006832D9" w:rsidP="00CC1D04" w:rsidRDefault="003F214E">
            <w:r>
              <w:t>125</w:t>
            </w:r>
            <w:r w:rsidR="00D10919">
              <w:t xml:space="preserve"> </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D10919" w:rsidTr="0001027E">
        <w:trPr>
          <w:trHeight w:val="289"/>
        </w:trPr>
        <w:tc>
          <w:tcPr>
            <w:tcW w:w="5418" w:type="dxa"/>
          </w:tcPr>
          <w:p w:rsidRPr="0001027E" w:rsidR="00D10919" w:rsidP="00D10919" w:rsidRDefault="00D10919">
            <w:pPr>
              <w:rPr>
                <w:b/>
              </w:rPr>
            </w:pPr>
            <w:r w:rsidRPr="0001027E">
              <w:rPr>
                <w:b/>
              </w:rPr>
              <w:t>Totals</w:t>
            </w:r>
          </w:p>
        </w:tc>
        <w:tc>
          <w:tcPr>
            <w:tcW w:w="1530" w:type="dxa"/>
          </w:tcPr>
          <w:p w:rsidR="00D10919" w:rsidP="00D10919" w:rsidRDefault="003F214E">
            <w:r>
              <w:t>7,500</w:t>
            </w:r>
          </w:p>
        </w:tc>
        <w:tc>
          <w:tcPr>
            <w:tcW w:w="1710" w:type="dxa"/>
          </w:tcPr>
          <w:p w:rsidR="00D10919" w:rsidP="00D10919" w:rsidRDefault="00D10919">
            <w:r>
              <w:t>1 min</w:t>
            </w:r>
          </w:p>
        </w:tc>
        <w:tc>
          <w:tcPr>
            <w:tcW w:w="1003" w:type="dxa"/>
          </w:tcPr>
          <w:p w:rsidR="00D10919" w:rsidP="00D10919" w:rsidRDefault="003F214E">
            <w:r>
              <w:t xml:space="preserve">125 </w:t>
            </w:r>
          </w:p>
        </w:tc>
      </w:tr>
    </w:tbl>
    <w:p w:rsidR="00F3170F" w:rsidP="00F3170F" w:rsidRDefault="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20500C">
        <w:t xml:space="preserve">is </w:t>
      </w:r>
      <w:r w:rsidR="00D10919">
        <w:t>$</w:t>
      </w:r>
      <w:r w:rsidR="002A561F">
        <w:t>2,5</w:t>
      </w:r>
      <w:r w:rsidR="00D548A6">
        <w:t>00</w:t>
      </w:r>
      <w:r w:rsidR="00243AA7">
        <w:t>.</w:t>
      </w:r>
      <w:r w:rsidR="0020500C">
        <w:t xml:space="preserve"> </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E3198F">
        <w:t>X</w:t>
      </w:r>
      <w:r>
        <w:t>] No</w:t>
      </w:r>
    </w:p>
    <w:p w:rsidR="00636621" w:rsidP="00636621" w:rsidRDefault="00636621">
      <w:pPr>
        <w:pStyle w:val="ListParagraph"/>
      </w:pPr>
    </w:p>
    <w:p w:rsidR="00CC1D04" w:rsidP="001B0AAA" w:rsidRDefault="00636621">
      <w:r w:rsidRPr="00636621">
        <w:t xml:space="preserve">If the answer is yes, </w:t>
      </w:r>
      <w:r>
        <w:t xml:space="preserve">please provide a </w:t>
      </w:r>
      <w:r w:rsidRPr="008650E8">
        <w:t>description of both below</w:t>
      </w:r>
      <w:r w:rsidRPr="008650E8" w:rsidR="00A403BB">
        <w:t xml:space="preserve"> (or attach the sampling plan)</w:t>
      </w:r>
      <w:r w:rsidRPr="008650E8">
        <w:t>?   If the answer is no, please provide a description of how you plan to identify your potential group of respondents</w:t>
      </w:r>
      <w:r w:rsidRPr="008650E8" w:rsidR="001B0AAA">
        <w:t xml:space="preserve"> and how you will select them</w:t>
      </w:r>
      <w:r w:rsidRPr="008650E8">
        <w:t>?</w:t>
      </w:r>
      <w:r w:rsidRPr="008650E8" w:rsidR="001C04CB">
        <w:t xml:space="preserve"> </w:t>
      </w:r>
    </w:p>
    <w:p w:rsidR="00CC1D04" w:rsidP="001B0AAA" w:rsidRDefault="00CC1D04"/>
    <w:p w:rsidR="00636621" w:rsidP="001B0AAA" w:rsidRDefault="001C04CB">
      <w:r w:rsidRPr="008650E8">
        <w:t>Respondents</w:t>
      </w:r>
      <w:r>
        <w:t xml:space="preserve"> are individuals who enter our facilities for services and are encouraged to provide feedback immediately. The facilities include the Pentagon Parking Office, Pentagon Conference Center, and Nursing Mothers Rooms in the Pentagon and Mark Center.</w:t>
      </w:r>
    </w:p>
    <w:p w:rsidR="00A403BB" w:rsidP="00A403BB" w:rsidRDefault="00A403BB">
      <w:pPr>
        <w:pStyle w:val="ListParagraph"/>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0C7A7A">
      <w:pPr>
        <w:ind w:left="720"/>
      </w:pPr>
      <w:r>
        <w:t>[X</w:t>
      </w:r>
      <w:r w:rsidR="00A403BB">
        <w:t>] Other, Explain</w:t>
      </w:r>
      <w:r w:rsidR="00CC1D04">
        <w:t xml:space="preserve"> - </w:t>
      </w:r>
      <w:r>
        <w:t>Kiosk</w:t>
      </w:r>
    </w:p>
    <w:p w:rsidR="00BB184F" w:rsidP="001B0AAA" w:rsidRDefault="00BB184F">
      <w:pPr>
        <w:ind w:left="720"/>
      </w:pPr>
    </w:p>
    <w:p w:rsidR="00F24CFC" w:rsidP="00F24CFC" w:rsidRDefault="00F24CFC">
      <w:pPr>
        <w:pStyle w:val="ListParagraph"/>
        <w:numPr>
          <w:ilvl w:val="0"/>
          <w:numId w:val="17"/>
        </w:numPr>
      </w:pPr>
      <w:r>
        <w:t>Will interviewers or fa</w:t>
      </w:r>
      <w:r w:rsidR="000C7A7A">
        <w:t>cilitators be used?  [  ] Yes [X</w:t>
      </w:r>
      <w:r>
        <w:t>] No</w:t>
      </w:r>
    </w:p>
    <w:p w:rsidR="00F24CFC" w:rsidP="00F24CFC" w:rsidRDefault="00F24CFC">
      <w:pPr>
        <w:pStyle w:val="ListParagraph"/>
        <w:ind w:left="360"/>
      </w:pPr>
      <w:r>
        <w:t xml:space="preserve"> </w:t>
      </w:r>
    </w:p>
    <w:sectPr w:rsid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2D" w:rsidRDefault="0014392D">
      <w:r>
        <w:separator/>
      </w:r>
    </w:p>
  </w:endnote>
  <w:endnote w:type="continuationSeparator" w:id="0">
    <w:p w:rsidR="0014392D" w:rsidRDefault="0014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919" w:rsidRDefault="00D109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54D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2D" w:rsidRDefault="0014392D">
      <w:r>
        <w:separator/>
      </w:r>
    </w:p>
  </w:footnote>
  <w:footnote w:type="continuationSeparator" w:id="0">
    <w:p w:rsidR="0014392D" w:rsidRDefault="00143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2C6A"/>
    <w:rsid w:val="00023A57"/>
    <w:rsid w:val="00047A64"/>
    <w:rsid w:val="00067329"/>
    <w:rsid w:val="000B2838"/>
    <w:rsid w:val="000C7A7A"/>
    <w:rsid w:val="000D44CA"/>
    <w:rsid w:val="000E200B"/>
    <w:rsid w:val="000E55F9"/>
    <w:rsid w:val="000F68BE"/>
    <w:rsid w:val="0014392D"/>
    <w:rsid w:val="001927A4"/>
    <w:rsid w:val="00194AC6"/>
    <w:rsid w:val="001A23B0"/>
    <w:rsid w:val="001A25CC"/>
    <w:rsid w:val="001B0AAA"/>
    <w:rsid w:val="001B508F"/>
    <w:rsid w:val="001C04CB"/>
    <w:rsid w:val="001C39F7"/>
    <w:rsid w:val="0020500C"/>
    <w:rsid w:val="00237B48"/>
    <w:rsid w:val="00243AA7"/>
    <w:rsid w:val="0024521E"/>
    <w:rsid w:val="00263C3D"/>
    <w:rsid w:val="00274D0B"/>
    <w:rsid w:val="002A561F"/>
    <w:rsid w:val="002B052D"/>
    <w:rsid w:val="002B34CD"/>
    <w:rsid w:val="002B3C95"/>
    <w:rsid w:val="002D0B92"/>
    <w:rsid w:val="00300DEC"/>
    <w:rsid w:val="003703AA"/>
    <w:rsid w:val="003762C9"/>
    <w:rsid w:val="003D5BBE"/>
    <w:rsid w:val="003D7AC3"/>
    <w:rsid w:val="003E3C61"/>
    <w:rsid w:val="003F1C5B"/>
    <w:rsid w:val="003F214E"/>
    <w:rsid w:val="00434E33"/>
    <w:rsid w:val="00441434"/>
    <w:rsid w:val="004443D4"/>
    <w:rsid w:val="0045264C"/>
    <w:rsid w:val="004876EC"/>
    <w:rsid w:val="004D6E14"/>
    <w:rsid w:val="005009B0"/>
    <w:rsid w:val="005554DA"/>
    <w:rsid w:val="005A1006"/>
    <w:rsid w:val="005E714A"/>
    <w:rsid w:val="005F693D"/>
    <w:rsid w:val="006140A0"/>
    <w:rsid w:val="00636621"/>
    <w:rsid w:val="00642B49"/>
    <w:rsid w:val="006832D9"/>
    <w:rsid w:val="0069403B"/>
    <w:rsid w:val="006F3DDE"/>
    <w:rsid w:val="00704678"/>
    <w:rsid w:val="007425E7"/>
    <w:rsid w:val="007724E9"/>
    <w:rsid w:val="007A5B29"/>
    <w:rsid w:val="007F7080"/>
    <w:rsid w:val="00802607"/>
    <w:rsid w:val="008101A5"/>
    <w:rsid w:val="00822664"/>
    <w:rsid w:val="00843796"/>
    <w:rsid w:val="008650E8"/>
    <w:rsid w:val="00895229"/>
    <w:rsid w:val="008A23AC"/>
    <w:rsid w:val="008B2EB3"/>
    <w:rsid w:val="008B59D4"/>
    <w:rsid w:val="008B7A57"/>
    <w:rsid w:val="008F0203"/>
    <w:rsid w:val="008F50D4"/>
    <w:rsid w:val="00906378"/>
    <w:rsid w:val="009239AA"/>
    <w:rsid w:val="00935ADA"/>
    <w:rsid w:val="00946B6C"/>
    <w:rsid w:val="00955A71"/>
    <w:rsid w:val="0096108F"/>
    <w:rsid w:val="009C13B9"/>
    <w:rsid w:val="009D01A2"/>
    <w:rsid w:val="009D19F0"/>
    <w:rsid w:val="009F5923"/>
    <w:rsid w:val="00A0198E"/>
    <w:rsid w:val="00A17803"/>
    <w:rsid w:val="00A403BB"/>
    <w:rsid w:val="00A450B9"/>
    <w:rsid w:val="00A57F5A"/>
    <w:rsid w:val="00A674DF"/>
    <w:rsid w:val="00A83AA6"/>
    <w:rsid w:val="00A934D6"/>
    <w:rsid w:val="00AE1809"/>
    <w:rsid w:val="00B235EB"/>
    <w:rsid w:val="00B632BA"/>
    <w:rsid w:val="00B80D76"/>
    <w:rsid w:val="00BA2105"/>
    <w:rsid w:val="00BA7E06"/>
    <w:rsid w:val="00BB184F"/>
    <w:rsid w:val="00BB43B5"/>
    <w:rsid w:val="00BB6219"/>
    <w:rsid w:val="00BD290F"/>
    <w:rsid w:val="00C14CC4"/>
    <w:rsid w:val="00C24B5E"/>
    <w:rsid w:val="00C33C52"/>
    <w:rsid w:val="00C40D8B"/>
    <w:rsid w:val="00C5741E"/>
    <w:rsid w:val="00C8407A"/>
    <w:rsid w:val="00C8488C"/>
    <w:rsid w:val="00C86E91"/>
    <w:rsid w:val="00C93547"/>
    <w:rsid w:val="00CA099B"/>
    <w:rsid w:val="00CA2650"/>
    <w:rsid w:val="00CB1078"/>
    <w:rsid w:val="00CC1D04"/>
    <w:rsid w:val="00CC1E5F"/>
    <w:rsid w:val="00CC6FAF"/>
    <w:rsid w:val="00CF6542"/>
    <w:rsid w:val="00D10919"/>
    <w:rsid w:val="00D24698"/>
    <w:rsid w:val="00D32EB1"/>
    <w:rsid w:val="00D548A6"/>
    <w:rsid w:val="00D6383F"/>
    <w:rsid w:val="00DB59D0"/>
    <w:rsid w:val="00DC33D3"/>
    <w:rsid w:val="00DF36E8"/>
    <w:rsid w:val="00E26329"/>
    <w:rsid w:val="00E3198F"/>
    <w:rsid w:val="00E40B50"/>
    <w:rsid w:val="00E50293"/>
    <w:rsid w:val="00E65FFC"/>
    <w:rsid w:val="00E744EA"/>
    <w:rsid w:val="00E80951"/>
    <w:rsid w:val="00E86CC6"/>
    <w:rsid w:val="00EB0F75"/>
    <w:rsid w:val="00EB56B3"/>
    <w:rsid w:val="00ED4E32"/>
    <w:rsid w:val="00ED5DC4"/>
    <w:rsid w:val="00ED6492"/>
    <w:rsid w:val="00EF2095"/>
    <w:rsid w:val="00F06866"/>
    <w:rsid w:val="00F15956"/>
    <w:rsid w:val="00F24CFC"/>
    <w:rsid w:val="00F254D4"/>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5EB4C1"/>
  <w15:chartTrackingRefBased/>
  <w15:docId w15:val="{3AF380C7-A46A-4C56-9A0A-D8F928A5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2</cp:revision>
  <cp:lastPrinted>2019-06-04T15:05:00Z</cp:lastPrinted>
  <dcterms:created xsi:type="dcterms:W3CDTF">2022-06-08T19:27:00Z</dcterms:created>
  <dcterms:modified xsi:type="dcterms:W3CDTF">2022-06-08T19:27:00Z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