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142" w:rsidP="009B7142" w:rsidRDefault="00F06866" w14:paraId="5B22103D" w14:textId="77777777">
      <w:pPr>
        <w:pStyle w:val="Heading2"/>
        <w:tabs>
          <w:tab w:val="left" w:pos="900"/>
        </w:tabs>
        <w:ind w:right="-180"/>
        <w:rPr>
          <w:sz w:val="28"/>
        </w:rPr>
      </w:pPr>
      <w:r>
        <w:rPr>
          <w:sz w:val="28"/>
        </w:rPr>
        <w:t xml:space="preserve">Request for Approval under the </w:t>
      </w:r>
      <w:r w:rsidRPr="00F06866">
        <w:rPr>
          <w:sz w:val="28"/>
        </w:rPr>
        <w:t>“</w:t>
      </w:r>
      <w:r w:rsidRPr="009B7142" w:rsidR="009B7142">
        <w:rPr>
          <w:sz w:val="28"/>
        </w:rPr>
        <w:t>Fast Track Generic Clearance for the Collection of Qualitative Feedback on Agency Service Delivery</w:t>
      </w:r>
      <w:r w:rsidRPr="00F06866">
        <w:rPr>
          <w:sz w:val="28"/>
        </w:rPr>
        <w:t>”</w:t>
      </w:r>
      <w:r w:rsidR="00BA373D">
        <w:rPr>
          <w:sz w:val="28"/>
        </w:rPr>
        <w:t xml:space="preserve"> </w:t>
      </w:r>
    </w:p>
    <w:p w:rsidR="005E714A" w:rsidP="009B7142" w:rsidRDefault="00BA373D" w14:paraId="44D5E18E" w14:textId="77777777">
      <w:pPr>
        <w:pStyle w:val="Heading2"/>
        <w:tabs>
          <w:tab w:val="left" w:pos="900"/>
        </w:tabs>
        <w:ind w:right="-180"/>
      </w:pPr>
      <w:r>
        <w:rPr>
          <w:sz w:val="28"/>
        </w:rPr>
        <w:t>(OMB Control Number: 0704-0553</w:t>
      </w:r>
      <w:r w:rsidR="00F06866">
        <w:rPr>
          <w:sz w:val="28"/>
        </w:rPr>
        <w:t>)</w:t>
      </w:r>
    </w:p>
    <w:p w:rsidRPr="009239AA" w:rsidR="00E50293" w:rsidP="00434E33" w:rsidRDefault="009B7142" w14:paraId="5C3AE5EB" w14:textId="57A4617A">
      <w:pPr>
        <w:rPr>
          <w:b/>
        </w:rPr>
      </w:pPr>
      <w:r>
        <w:rPr>
          <w:b/>
          <w:noProof/>
        </w:rPr>
        <mc:AlternateContent>
          <mc:Choice Requires="wps">
            <w:drawing>
              <wp:anchor distT="0" distB="0" distL="114300" distR="114300" simplePos="0" relativeHeight="251657216" behindDoc="0" locked="0" layoutInCell="0" allowOverlap="1" wp14:editId="6C4CDCD6" wp14:anchorId="4DD12A34">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4D8F103">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9C20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r w:rsidR="008F2769">
        <w:t>A&amp;S Communications Survey</w:t>
      </w:r>
    </w:p>
    <w:p w:rsidR="005E714A" w:rsidRDefault="005E714A" w14:paraId="5A934056" w14:textId="77777777"/>
    <w:p w:rsidR="001B0AAA" w:rsidP="35F24313" w:rsidRDefault="00F15956" w14:paraId="61D7E722" w14:textId="05FF89C4">
      <w:r w:rsidRPr="35F24313">
        <w:rPr>
          <w:b/>
          <w:bCs/>
        </w:rPr>
        <w:t>PURPOSE:</w:t>
      </w:r>
      <w:r w:rsidRPr="35F24313" w:rsidR="00C14CC4">
        <w:rPr>
          <w:b/>
          <w:bCs/>
        </w:rPr>
        <w:t xml:space="preserve">  </w:t>
      </w:r>
      <w:r w:rsidRPr="35F24313" w:rsidR="35F24313">
        <w:t xml:space="preserve">An annual organization-wide communication survey designed to gauge the efficacy of communication and dissemination of information products. Questions for response are aimed to better understand the effectiveness of current communications products, determine the respondent’s optimal frequency and form for receiving information, and to garner feedback for what additional products and information the workforce would like to receive. </w:t>
      </w:r>
    </w:p>
    <w:p w:rsidR="001B0AAA" w:rsidP="35F24313" w:rsidRDefault="001B0AAA" w14:paraId="5E180685" w14:textId="0B817689"/>
    <w:p w:rsidR="00E26329" w:rsidP="35F24313" w:rsidRDefault="00434E33" w14:paraId="5F965B64" w14:textId="741446C3">
      <w:pPr>
        <w:pStyle w:val="Header"/>
        <w:tabs>
          <w:tab w:val="clear" w:pos="4320"/>
          <w:tab w:val="clear" w:pos="8640"/>
        </w:tabs>
        <w:rPr>
          <w:i/>
          <w:iCs/>
        </w:rPr>
      </w:pPr>
      <w:r w:rsidRPr="35F24313">
        <w:rPr>
          <w:b/>
          <w:bCs/>
        </w:rPr>
        <w:t>DESCRIPTION OF RESPONDENTS</w:t>
      </w:r>
      <w:r>
        <w:t>:  Internal workforce within the orga</w:t>
      </w:r>
      <w:r w:rsidR="35F24313">
        <w:t>nization of the Office of the Undersecretary of Defense for Acquisition &amp; Sustainment (OUSD(A&amp;S)), including civilian and government employees, uniformed personnel, and contractors.</w:t>
      </w:r>
    </w:p>
    <w:p w:rsidR="00E26329" w:rsidRDefault="00E26329" w14:paraId="263D0730" w14:textId="77777777">
      <w:pPr>
        <w:rPr>
          <w:b/>
        </w:rPr>
      </w:pPr>
    </w:p>
    <w:p w:rsidRPr="00F06866" w:rsidR="00F06866" w:rsidRDefault="00F06866" w14:paraId="0E497995" w14:textId="77777777">
      <w:pPr>
        <w:rPr>
          <w:b/>
        </w:rPr>
      </w:pPr>
      <w:r>
        <w:rPr>
          <w:b/>
        </w:rPr>
        <w:t>TYPE OF COLLECTION:</w:t>
      </w:r>
      <w:r w:rsidRPr="00F06866">
        <w:t xml:space="preserve"> (Check one)</w:t>
      </w:r>
    </w:p>
    <w:p w:rsidRPr="00434E33" w:rsidR="00441434" w:rsidP="0096108F" w:rsidRDefault="00441434" w14:paraId="33CA04FF" w14:textId="77777777">
      <w:pPr>
        <w:pStyle w:val="BodyTextIndent"/>
        <w:tabs>
          <w:tab w:val="left" w:pos="360"/>
        </w:tabs>
        <w:ind w:left="0"/>
        <w:rPr>
          <w:bCs/>
          <w:sz w:val="16"/>
          <w:szCs w:val="16"/>
        </w:rPr>
      </w:pPr>
    </w:p>
    <w:p w:rsidRPr="00F06866" w:rsidR="00F06866" w:rsidP="35F24313" w:rsidRDefault="0096108F" w14:paraId="682E897E" w14:textId="1FE784A8">
      <w:pPr>
        <w:pStyle w:val="BodyTextIndent"/>
        <w:tabs>
          <w:tab w:val="left" w:pos="360"/>
        </w:tabs>
        <w:ind w:left="0"/>
        <w:rPr>
          <w:sz w:val="24"/>
          <w:szCs w:val="24"/>
        </w:rPr>
      </w:pPr>
      <w:proofErr w:type="gramStart"/>
      <w:r w:rsidRPr="35F24313">
        <w:rPr>
          <w:sz w:val="24"/>
          <w:szCs w:val="24"/>
        </w:rPr>
        <w:t>[ ]</w:t>
      </w:r>
      <w:proofErr w:type="gramEnd"/>
      <w:r w:rsidRPr="35F24313">
        <w:rPr>
          <w:sz w:val="24"/>
          <w:szCs w:val="24"/>
        </w:rPr>
        <w:t xml:space="preserve"> </w:t>
      </w:r>
      <w:r w:rsidRPr="35F24313" w:rsidR="00F06866">
        <w:rPr>
          <w:sz w:val="24"/>
          <w:szCs w:val="24"/>
        </w:rPr>
        <w:t>Customer Comment Card/Complaint Form</w:t>
      </w:r>
      <w:r w:rsidRPr="35F24313">
        <w:rPr>
          <w:sz w:val="24"/>
          <w:szCs w:val="24"/>
        </w:rPr>
        <w:t xml:space="preserve"> </w:t>
      </w:r>
      <w:r>
        <w:tab/>
      </w:r>
      <w:r w:rsidRPr="35F24313">
        <w:rPr>
          <w:sz w:val="24"/>
          <w:szCs w:val="24"/>
        </w:rPr>
        <w:t xml:space="preserve">[X] </w:t>
      </w:r>
      <w:r w:rsidRPr="35F24313" w:rsidR="00F06866">
        <w:rPr>
          <w:sz w:val="24"/>
          <w:szCs w:val="24"/>
        </w:rPr>
        <w:t>Customer Satisfaction Survey</w:t>
      </w:r>
      <w:r w:rsidRPr="35F24313">
        <w:rPr>
          <w:sz w:val="24"/>
          <w:szCs w:val="24"/>
        </w:rPr>
        <w:t xml:space="preserve"> </w:t>
      </w:r>
      <w:r w:rsidRPr="35F24313" w:rsidR="00CA2650">
        <w:rPr>
          <w:sz w:val="24"/>
          <w:szCs w:val="24"/>
        </w:rPr>
        <w:t xml:space="preserve">  </w:t>
      </w:r>
      <w:r w:rsidRPr="35F24313">
        <w:rPr>
          <w:sz w:val="24"/>
          <w:szCs w:val="24"/>
        </w:rPr>
        <w:t xml:space="preserve"> </w:t>
      </w:r>
    </w:p>
    <w:p w:rsidR="0096108F" w:rsidP="0096108F" w:rsidRDefault="0096108F" w14:paraId="5C5DA553"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35F24313" w:rsidRDefault="00935ADA" w14:paraId="0F9C5957" w14:textId="4BB468C4">
      <w:pPr>
        <w:pStyle w:val="BodyTextIndent"/>
        <w:tabs>
          <w:tab w:val="left" w:pos="360"/>
        </w:tabs>
        <w:ind w:left="0"/>
        <w:rPr>
          <w:sz w:val="24"/>
          <w:szCs w:val="24"/>
        </w:rPr>
      </w:pPr>
      <w:proofErr w:type="gramStart"/>
      <w:r w:rsidRPr="35F24313">
        <w:rPr>
          <w:sz w:val="24"/>
          <w:szCs w:val="24"/>
        </w:rPr>
        <w:t>[</w:t>
      </w:r>
      <w:r w:rsidRPr="35F24313" w:rsidR="00CF6542">
        <w:rPr>
          <w:sz w:val="24"/>
          <w:szCs w:val="24"/>
        </w:rPr>
        <w:t xml:space="preserve"> </w:t>
      </w:r>
      <w:r w:rsidRPr="35F24313">
        <w:rPr>
          <w:sz w:val="24"/>
          <w:szCs w:val="24"/>
        </w:rPr>
        <w:t>]</w:t>
      </w:r>
      <w:proofErr w:type="gramEnd"/>
      <w:r w:rsidRPr="35F24313">
        <w:rPr>
          <w:sz w:val="24"/>
          <w:szCs w:val="24"/>
        </w:rPr>
        <w:t xml:space="preserve"> Focus Group  </w:t>
      </w:r>
      <w:r>
        <w:tab/>
      </w:r>
      <w:r>
        <w:tab/>
      </w:r>
      <w:r>
        <w:tab/>
      </w:r>
      <w:r>
        <w:tab/>
      </w:r>
      <w:r w:rsidRPr="35F24313" w:rsidR="00F06866">
        <w:rPr>
          <w:sz w:val="24"/>
          <w:szCs w:val="24"/>
        </w:rPr>
        <w:t>[ ] Other:</w:t>
      </w:r>
      <w:r w:rsidRPr="35F24313" w:rsidR="00F06866">
        <w:rPr>
          <w:sz w:val="24"/>
          <w:szCs w:val="24"/>
          <w:u w:val="single"/>
        </w:rPr>
        <w:t xml:space="preserve"> ______________________</w:t>
      </w:r>
      <w:r>
        <w:tab/>
      </w:r>
      <w:r>
        <w:tab/>
      </w:r>
    </w:p>
    <w:p w:rsidR="00434E33" w:rsidRDefault="00434E33" w14:paraId="7C1C1F91" w14:textId="77777777">
      <w:pPr>
        <w:pStyle w:val="Header"/>
        <w:tabs>
          <w:tab w:val="clear" w:pos="4320"/>
          <w:tab w:val="clear" w:pos="8640"/>
        </w:tabs>
      </w:pPr>
    </w:p>
    <w:p w:rsidR="00CA2650" w:rsidRDefault="00441434" w14:paraId="5DF3EA05" w14:textId="77777777">
      <w:pPr>
        <w:rPr>
          <w:b/>
        </w:rPr>
      </w:pPr>
      <w:r>
        <w:rPr>
          <w:b/>
        </w:rPr>
        <w:t>C</w:t>
      </w:r>
      <w:r w:rsidR="009C13B9">
        <w:rPr>
          <w:b/>
        </w:rPr>
        <w:t>ERTIFICATION:</w:t>
      </w:r>
    </w:p>
    <w:p w:rsidR="00441434" w:rsidRDefault="00441434" w14:paraId="7165B4D4" w14:textId="77777777">
      <w:pPr>
        <w:rPr>
          <w:sz w:val="16"/>
          <w:szCs w:val="16"/>
        </w:rPr>
      </w:pPr>
    </w:p>
    <w:p w:rsidRPr="009C13B9" w:rsidR="008101A5" w:rsidP="008101A5" w:rsidRDefault="008101A5" w14:paraId="65D7223F" w14:textId="77777777">
      <w:r>
        <w:t xml:space="preserve">I certify the following to be true: </w:t>
      </w:r>
    </w:p>
    <w:p w:rsidR="008101A5" w:rsidP="008101A5" w:rsidRDefault="008101A5" w14:paraId="0949C732" w14:textId="77777777">
      <w:pPr>
        <w:pStyle w:val="ListParagraph"/>
        <w:numPr>
          <w:ilvl w:val="0"/>
          <w:numId w:val="14"/>
        </w:numPr>
      </w:pPr>
      <w:r>
        <w:t>The collection is voluntary.</w:t>
      </w:r>
      <w:r w:rsidRPr="00C14CC4">
        <w:t xml:space="preserve"> </w:t>
      </w:r>
    </w:p>
    <w:p w:rsidR="008101A5" w:rsidP="008101A5" w:rsidRDefault="008101A5" w14:paraId="6E6B89C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2E907A9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77BCE094"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24007E2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41F4B00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6312D5A9" w14:textId="77777777"/>
    <w:p w:rsidR="009C13B9" w:rsidP="009C13B9" w:rsidRDefault="009C13B9" w14:paraId="649BA6A9" w14:textId="39497B32">
      <w:proofErr w:type="spellStart"/>
      <w:proofErr w:type="gramStart"/>
      <w:r>
        <w:t>Name:_</w:t>
      </w:r>
      <w:proofErr w:type="gramEnd"/>
      <w:r>
        <w:t>_____</w:t>
      </w:r>
      <w:r w:rsidRPr="4D1A0F4B">
        <w:rPr>
          <w:u w:val="single"/>
        </w:rPr>
        <w:t>Devon</w:t>
      </w:r>
      <w:proofErr w:type="spellEnd"/>
      <w:r w:rsidRPr="4D1A0F4B">
        <w:rPr>
          <w:u w:val="single"/>
        </w:rPr>
        <w:t xml:space="preserve"> M. Bistarkey</w:t>
      </w:r>
      <w:r>
        <w:t>_______________________________________</w:t>
      </w:r>
    </w:p>
    <w:p w:rsidR="009C13B9" w:rsidP="009C13B9" w:rsidRDefault="009C13B9" w14:paraId="42557B4F" w14:textId="77777777">
      <w:pPr>
        <w:pStyle w:val="ListParagraph"/>
        <w:ind w:left="360"/>
      </w:pPr>
    </w:p>
    <w:p w:rsidR="009C13B9" w:rsidP="009C13B9" w:rsidRDefault="009C13B9" w14:paraId="64685E56" w14:textId="77777777">
      <w:r>
        <w:t>To assist review, please provide answers to the following question:</w:t>
      </w:r>
    </w:p>
    <w:p w:rsidR="009C13B9" w:rsidP="009C13B9" w:rsidRDefault="009C13B9" w14:paraId="12F804E0" w14:textId="77777777">
      <w:pPr>
        <w:pStyle w:val="ListParagraph"/>
        <w:ind w:left="360"/>
      </w:pPr>
    </w:p>
    <w:p w:rsidRPr="00C86E91" w:rsidR="009C13B9" w:rsidP="00C86E91" w:rsidRDefault="00C86E91" w14:paraId="4FDFD3F9" w14:textId="77777777">
      <w:pPr>
        <w:rPr>
          <w:b/>
        </w:rPr>
      </w:pPr>
      <w:r w:rsidRPr="00C86E91">
        <w:rPr>
          <w:b/>
        </w:rPr>
        <w:t>Personally Identifiable Information:</w:t>
      </w:r>
    </w:p>
    <w:p w:rsidR="00C86E91" w:rsidP="00C86E91" w:rsidRDefault="009C13B9" w14:paraId="58D3E60D" w14:textId="6581E953">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[X]  No </w:t>
      </w:r>
    </w:p>
    <w:p w:rsidR="00C86E91" w:rsidP="00C86E91" w:rsidRDefault="009C13B9" w14:paraId="542D5E75"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6B8D9142"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310A7A41" w14:textId="77777777">
      <w:pPr>
        <w:pStyle w:val="ListParagraph"/>
        <w:ind w:left="0"/>
        <w:rPr>
          <w:b/>
        </w:rPr>
      </w:pPr>
    </w:p>
    <w:p w:rsidRPr="00C86E91" w:rsidR="00C86E91" w:rsidP="00C86E91" w:rsidRDefault="00CB1078" w14:paraId="7A00CB07" w14:textId="77777777">
      <w:pPr>
        <w:pStyle w:val="ListParagraph"/>
        <w:ind w:left="0"/>
        <w:rPr>
          <w:b/>
        </w:rPr>
      </w:pPr>
      <w:r>
        <w:rPr>
          <w:b/>
        </w:rPr>
        <w:t>Gifts or Payments</w:t>
      </w:r>
      <w:r w:rsidR="00C86E91">
        <w:rPr>
          <w:b/>
        </w:rPr>
        <w:t>:</w:t>
      </w:r>
    </w:p>
    <w:p w:rsidR="00C86E91" w:rsidP="00C86E91" w:rsidRDefault="00C86E91" w14:paraId="0B79CD53" w14:textId="7F33450C">
      <w:r>
        <w:t xml:space="preserve">Is an incentive (e.g., money or reimbursement of expenses, token of appreciation) provided to participants?  </w:t>
      </w:r>
      <w:proofErr w:type="gramStart"/>
      <w:r>
        <w:t>[  ]</w:t>
      </w:r>
      <w:proofErr w:type="gramEnd"/>
      <w:r>
        <w:t xml:space="preserve"> Yes [X] No  </w:t>
      </w:r>
    </w:p>
    <w:p w:rsidR="004D6E14" w:rsidRDefault="004D6E14" w14:paraId="5AC68D57" w14:textId="77777777">
      <w:pPr>
        <w:rPr>
          <w:b/>
        </w:rPr>
      </w:pPr>
    </w:p>
    <w:p w:rsidR="00F24CFC" w:rsidRDefault="00F24CFC" w14:paraId="0E29388C" w14:textId="77777777">
      <w:pPr>
        <w:rPr>
          <w:b/>
        </w:rPr>
      </w:pPr>
    </w:p>
    <w:p w:rsidR="00C86E91" w:rsidRDefault="00C86E91" w14:paraId="5E6B0296" w14:textId="77777777">
      <w:pPr>
        <w:rPr>
          <w:b/>
        </w:rPr>
      </w:pPr>
    </w:p>
    <w:p w:rsidR="00C86E91" w:rsidRDefault="00C86E91" w14:paraId="4A4F2961" w14:textId="77777777">
      <w:pPr>
        <w:rPr>
          <w:b/>
        </w:rPr>
      </w:pPr>
    </w:p>
    <w:p w:rsidR="005E714A" w:rsidP="00C86E91" w:rsidRDefault="005E714A" w14:paraId="59F355DD" w14:textId="77777777">
      <w:pPr>
        <w:rPr>
          <w:i/>
        </w:rPr>
      </w:pPr>
      <w:r>
        <w:rPr>
          <w:b/>
        </w:rPr>
        <w:t>BURDEN HOUR</w:t>
      </w:r>
      <w:r w:rsidR="00441434">
        <w:rPr>
          <w:b/>
        </w:rPr>
        <w:t>S</w:t>
      </w:r>
      <w:r>
        <w:t xml:space="preserve"> </w:t>
      </w:r>
    </w:p>
    <w:p w:rsidRPr="006832D9" w:rsidR="006832D9" w:rsidP="00F3170F" w:rsidRDefault="006832D9" w14:paraId="6731E124"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220"/>
        <w:gridCol w:w="1575"/>
        <w:gridCol w:w="1770"/>
        <w:gridCol w:w="1096"/>
      </w:tblGrid>
      <w:tr w:rsidR="00EF2095" w:rsidTr="4D1A0F4B" w14:paraId="78736E9E" w14:textId="77777777">
        <w:trPr>
          <w:trHeight w:val="274"/>
        </w:trPr>
        <w:tc>
          <w:tcPr>
            <w:tcW w:w="5220" w:type="dxa"/>
          </w:tcPr>
          <w:p w:rsidRPr="0001027E" w:rsidR="006832D9" w:rsidP="00C8488C" w:rsidRDefault="00E40B50" w14:paraId="7F970475" w14:textId="77777777">
            <w:pPr>
              <w:rPr>
                <w:b/>
              </w:rPr>
            </w:pPr>
            <w:r w:rsidRPr="0001027E">
              <w:rPr>
                <w:b/>
              </w:rPr>
              <w:t>Category of Respondent</w:t>
            </w:r>
            <w:r w:rsidRPr="0001027E" w:rsidR="00EF2095">
              <w:rPr>
                <w:b/>
              </w:rPr>
              <w:t xml:space="preserve"> </w:t>
            </w:r>
          </w:p>
        </w:tc>
        <w:tc>
          <w:tcPr>
            <w:tcW w:w="1575" w:type="dxa"/>
          </w:tcPr>
          <w:p w:rsidRPr="0001027E" w:rsidR="006832D9" w:rsidP="00843796" w:rsidRDefault="006832D9" w14:paraId="5F92E94C" w14:textId="77777777">
            <w:pPr>
              <w:rPr>
                <w:b/>
              </w:rPr>
            </w:pPr>
            <w:r w:rsidRPr="0001027E">
              <w:rPr>
                <w:b/>
              </w:rPr>
              <w:t>N</w:t>
            </w:r>
            <w:r w:rsidRPr="0001027E" w:rsidR="009F5923">
              <w:rPr>
                <w:b/>
              </w:rPr>
              <w:t>o.</w:t>
            </w:r>
            <w:r w:rsidRPr="0001027E">
              <w:rPr>
                <w:b/>
              </w:rPr>
              <w:t xml:space="preserve"> of Respondents</w:t>
            </w:r>
          </w:p>
        </w:tc>
        <w:tc>
          <w:tcPr>
            <w:tcW w:w="1770" w:type="dxa"/>
          </w:tcPr>
          <w:p w:rsidRPr="0001027E" w:rsidR="006832D9" w:rsidP="00843796" w:rsidRDefault="006832D9" w14:paraId="220CFEEC" w14:textId="77777777">
            <w:pPr>
              <w:rPr>
                <w:b/>
              </w:rPr>
            </w:pPr>
            <w:r w:rsidRPr="0001027E">
              <w:rPr>
                <w:b/>
              </w:rPr>
              <w:t>Participation Time</w:t>
            </w:r>
          </w:p>
        </w:tc>
        <w:tc>
          <w:tcPr>
            <w:tcW w:w="1096" w:type="dxa"/>
          </w:tcPr>
          <w:p w:rsidRPr="0001027E" w:rsidR="006832D9" w:rsidP="00843796" w:rsidRDefault="006832D9" w14:paraId="679C764E" w14:textId="77777777">
            <w:pPr>
              <w:rPr>
                <w:b/>
              </w:rPr>
            </w:pPr>
            <w:r w:rsidRPr="0001027E">
              <w:rPr>
                <w:b/>
              </w:rPr>
              <w:t>Burden</w:t>
            </w:r>
          </w:p>
        </w:tc>
      </w:tr>
      <w:tr w:rsidR="00EF2095" w:rsidTr="4D1A0F4B" w14:paraId="1CEB56A9" w14:textId="77777777">
        <w:trPr>
          <w:trHeight w:val="274"/>
        </w:trPr>
        <w:tc>
          <w:tcPr>
            <w:tcW w:w="5220" w:type="dxa"/>
          </w:tcPr>
          <w:p w:rsidR="006832D9" w:rsidP="00843796" w:rsidRDefault="00E53AF4" w14:paraId="7F678CE5" w14:textId="77777777">
            <w:r>
              <w:t>Individuals or Households (Contractors)</w:t>
            </w:r>
          </w:p>
        </w:tc>
        <w:tc>
          <w:tcPr>
            <w:tcW w:w="1575" w:type="dxa"/>
          </w:tcPr>
          <w:p w:rsidR="006832D9" w:rsidP="00843796" w:rsidRDefault="35F24313" w14:paraId="429523CE" w14:textId="77C056B8">
            <w:r>
              <w:t>100</w:t>
            </w:r>
          </w:p>
        </w:tc>
        <w:tc>
          <w:tcPr>
            <w:tcW w:w="1770" w:type="dxa"/>
          </w:tcPr>
          <w:p w:rsidR="006832D9" w:rsidP="00843796" w:rsidRDefault="35F24313" w14:paraId="6E8B5DFD" w14:textId="50C52905">
            <w:r>
              <w:t>5 minutes</w:t>
            </w:r>
          </w:p>
        </w:tc>
        <w:tc>
          <w:tcPr>
            <w:tcW w:w="1096" w:type="dxa"/>
          </w:tcPr>
          <w:p w:rsidR="006832D9" w:rsidP="00843796" w:rsidRDefault="008F2769" w14:paraId="73A1B00A" w14:textId="0C027EBD">
            <w:r>
              <w:t>8.33 hours</w:t>
            </w:r>
          </w:p>
        </w:tc>
      </w:tr>
      <w:tr w:rsidR="00EF2095" w:rsidTr="4D1A0F4B" w14:paraId="6350ACED" w14:textId="77777777">
        <w:trPr>
          <w:trHeight w:val="274"/>
        </w:trPr>
        <w:tc>
          <w:tcPr>
            <w:tcW w:w="5220" w:type="dxa"/>
          </w:tcPr>
          <w:p w:rsidR="006832D9" w:rsidP="00843796" w:rsidRDefault="006832D9" w14:paraId="0B6861F2" w14:textId="77777777"/>
        </w:tc>
        <w:tc>
          <w:tcPr>
            <w:tcW w:w="1575" w:type="dxa"/>
          </w:tcPr>
          <w:p w:rsidR="006832D9" w:rsidP="00843796" w:rsidRDefault="006832D9" w14:paraId="3E823E81" w14:textId="77777777"/>
        </w:tc>
        <w:tc>
          <w:tcPr>
            <w:tcW w:w="1770" w:type="dxa"/>
          </w:tcPr>
          <w:p w:rsidR="006832D9" w:rsidP="00843796" w:rsidRDefault="006832D9" w14:paraId="25A4C08B" w14:textId="77777777"/>
        </w:tc>
        <w:tc>
          <w:tcPr>
            <w:tcW w:w="1096" w:type="dxa"/>
          </w:tcPr>
          <w:p w:rsidR="006832D9" w:rsidP="00843796" w:rsidRDefault="006832D9" w14:paraId="3C7B5AA1" w14:textId="77777777"/>
        </w:tc>
      </w:tr>
      <w:tr w:rsidR="00EF2095" w:rsidTr="4D1A0F4B" w14:paraId="45E34606" w14:textId="77777777">
        <w:trPr>
          <w:trHeight w:val="289"/>
        </w:trPr>
        <w:tc>
          <w:tcPr>
            <w:tcW w:w="5220" w:type="dxa"/>
          </w:tcPr>
          <w:p w:rsidRPr="0001027E" w:rsidR="006832D9" w:rsidP="00843796" w:rsidRDefault="006832D9" w14:paraId="2906E328" w14:textId="77777777">
            <w:pPr>
              <w:rPr>
                <w:b/>
              </w:rPr>
            </w:pPr>
            <w:r w:rsidRPr="0001027E">
              <w:rPr>
                <w:b/>
              </w:rPr>
              <w:t>Totals</w:t>
            </w:r>
          </w:p>
        </w:tc>
        <w:tc>
          <w:tcPr>
            <w:tcW w:w="1575" w:type="dxa"/>
          </w:tcPr>
          <w:p w:rsidRPr="0001027E" w:rsidR="006832D9" w:rsidP="00843796" w:rsidRDefault="006832D9" w14:paraId="08452DF5" w14:textId="77777777">
            <w:pPr>
              <w:rPr>
                <w:b/>
              </w:rPr>
            </w:pPr>
          </w:p>
        </w:tc>
        <w:tc>
          <w:tcPr>
            <w:tcW w:w="1770" w:type="dxa"/>
          </w:tcPr>
          <w:p w:rsidR="006832D9" w:rsidP="00843796" w:rsidRDefault="006832D9" w14:paraId="6100BADC" w14:textId="77777777"/>
        </w:tc>
        <w:tc>
          <w:tcPr>
            <w:tcW w:w="1096" w:type="dxa"/>
          </w:tcPr>
          <w:p w:rsidRPr="0001027E" w:rsidR="006832D9" w:rsidP="00843796" w:rsidRDefault="006832D9" w14:paraId="740D863A" w14:textId="77777777">
            <w:pPr>
              <w:rPr>
                <w:b/>
              </w:rPr>
            </w:pPr>
          </w:p>
        </w:tc>
      </w:tr>
    </w:tbl>
    <w:p w:rsidR="00F3170F" w:rsidP="00F3170F" w:rsidRDefault="00F3170F" w14:paraId="3B021DD6" w14:textId="77777777"/>
    <w:p w:rsidR="005E714A" w:rsidP="35F24313" w:rsidRDefault="00EB0F75" w14:paraId="5B3F636C" w14:textId="5AFA1362">
      <w:pPr>
        <w:rPr>
          <w:b/>
          <w:bCs/>
        </w:rPr>
      </w:pPr>
      <w:r w:rsidRPr="35F24313">
        <w:rPr>
          <w:b/>
          <w:bCs/>
        </w:rPr>
        <w:t>PUBLIC COST</w:t>
      </w:r>
      <w:r w:rsidRPr="35F24313" w:rsidR="00F06866">
        <w:rPr>
          <w:b/>
          <w:bCs/>
        </w:rPr>
        <w:t>:</w:t>
      </w:r>
      <w:r w:rsidRPr="35F24313" w:rsidR="00895229">
        <w:rPr>
          <w:b/>
          <w:bCs/>
        </w:rPr>
        <w:t xml:space="preserve"> </w:t>
      </w:r>
      <w:r w:rsidRPr="35F24313" w:rsidR="00C86E91">
        <w:rPr>
          <w:b/>
          <w:bCs/>
        </w:rPr>
        <w:t xml:space="preserve"> </w:t>
      </w:r>
      <w:r w:rsidR="00C86E91">
        <w:t xml:space="preserve">The estimated annual cost to the </w:t>
      </w:r>
      <w:r w:rsidR="000E55F9">
        <w:t>public</w:t>
      </w:r>
      <w:r w:rsidR="00863655">
        <w:t xml:space="preserve"> is </w:t>
      </w:r>
      <w:bookmarkStart w:name="_GoBack" w:id="0"/>
      <w:bookmarkEnd w:id="0"/>
      <w:r w:rsidR="0019359C">
        <w:t>$966.00</w:t>
      </w:r>
    </w:p>
    <w:p w:rsidR="00ED6492" w:rsidRDefault="00ED6492" w14:paraId="29D6076B" w14:textId="77777777">
      <w:pPr>
        <w:rPr>
          <w:b/>
          <w:bCs/>
          <w:u w:val="single"/>
        </w:rPr>
      </w:pPr>
    </w:p>
    <w:p w:rsidR="0069403B" w:rsidP="00F06866" w:rsidRDefault="00ED6492" w14:paraId="12E75DE7" w14:textId="77777777">
      <w:pPr>
        <w:rPr>
          <w:b/>
        </w:rPr>
      </w:pPr>
      <w:r>
        <w:rPr>
          <w:b/>
          <w:bCs/>
          <w:u w:val="single"/>
        </w:rPr>
        <w:t>If you are conducting a focus group, survey, or plan to emp</w:t>
      </w:r>
      <w:r w:rsidR="009B7142">
        <w:rPr>
          <w:b/>
          <w:bCs/>
          <w:u w:val="single"/>
        </w:rPr>
        <w:t xml:space="preserve">loy statistical methods, please </w:t>
      </w:r>
      <w:r w:rsidR="0069403B">
        <w:rPr>
          <w:b/>
          <w:bCs/>
          <w:u w:val="single"/>
        </w:rPr>
        <w:t>provide answers to the following questions:</w:t>
      </w:r>
    </w:p>
    <w:p w:rsidR="0069403B" w:rsidP="00F06866" w:rsidRDefault="0069403B" w14:paraId="510A2C13" w14:textId="77777777">
      <w:pPr>
        <w:rPr>
          <w:b/>
        </w:rPr>
      </w:pPr>
    </w:p>
    <w:p w:rsidR="00F06866" w:rsidP="00F06866" w:rsidRDefault="00636621" w14:paraId="0E49C7D8" w14:textId="77777777">
      <w:pPr>
        <w:rPr>
          <w:b/>
        </w:rPr>
      </w:pPr>
      <w:r>
        <w:rPr>
          <w:b/>
        </w:rPr>
        <w:t>The</w:t>
      </w:r>
      <w:r w:rsidR="0069403B">
        <w:rPr>
          <w:b/>
        </w:rPr>
        <w:t xml:space="preserve"> select</w:t>
      </w:r>
      <w:r>
        <w:rPr>
          <w:b/>
        </w:rPr>
        <w:t>ion of your targeted respondents</w:t>
      </w:r>
    </w:p>
    <w:p w:rsidR="0069403B" w:rsidP="0069403B" w:rsidRDefault="0069403B" w14:paraId="3F84755F" w14:textId="629E5044">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tab/>
      </w:r>
      <w:r>
        <w:tab/>
      </w:r>
      <w:r>
        <w:tab/>
        <w:t>[ X] Yes</w:t>
      </w:r>
      <w:r>
        <w:tab/>
      </w:r>
      <w:proofErr w:type="gramStart"/>
      <w:r>
        <w:t>[ ]</w:t>
      </w:r>
      <w:proofErr w:type="gramEnd"/>
      <w:r>
        <w:t xml:space="preserve"> No</w:t>
      </w:r>
    </w:p>
    <w:p w:rsidR="00636621" w:rsidP="00636621" w:rsidRDefault="00636621" w14:paraId="5797976D" w14:textId="77777777">
      <w:pPr>
        <w:pStyle w:val="ListParagraph"/>
      </w:pPr>
    </w:p>
    <w:p w:rsidR="00636621" w:rsidP="001B0AAA" w:rsidRDefault="00636621" w14:paraId="6D99093C"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23043E6E" w14:textId="77777777">
      <w:pPr>
        <w:pStyle w:val="ListParagraph"/>
      </w:pPr>
    </w:p>
    <w:p w:rsidR="00A403BB" w:rsidP="00A403BB" w:rsidRDefault="6E3C5127" w14:paraId="74DBD0B5" w14:textId="1C05BD81">
      <w:r>
        <w:t>Distribution of survey in weekly workforce message email to the A&amp;S organization mail list.</w:t>
      </w:r>
    </w:p>
    <w:p w:rsidR="00A403BB" w:rsidP="00A403BB" w:rsidRDefault="00A403BB" w14:paraId="2FE2AC49" w14:textId="77777777"/>
    <w:p w:rsidR="00A403BB" w:rsidP="00A403BB" w:rsidRDefault="00A403BB" w14:paraId="1CF28D3C" w14:textId="77777777"/>
    <w:p w:rsidR="004D6E14" w:rsidP="00A403BB" w:rsidRDefault="004D6E14" w14:paraId="2020F00B" w14:textId="77777777">
      <w:pPr>
        <w:rPr>
          <w:b/>
        </w:rPr>
      </w:pPr>
    </w:p>
    <w:p w:rsidR="00A403BB" w:rsidP="00A403BB" w:rsidRDefault="00A403BB" w14:paraId="2AA5A725" w14:textId="77777777">
      <w:pPr>
        <w:rPr>
          <w:b/>
        </w:rPr>
      </w:pPr>
      <w:r>
        <w:rPr>
          <w:b/>
        </w:rPr>
        <w:t>Administration of the Instrument</w:t>
      </w:r>
    </w:p>
    <w:p w:rsidR="00A403BB" w:rsidP="00A403BB" w:rsidRDefault="001B0AAA" w14:paraId="300A056B" w14:textId="77777777">
      <w:pPr>
        <w:pStyle w:val="ListParagraph"/>
        <w:numPr>
          <w:ilvl w:val="0"/>
          <w:numId w:val="17"/>
        </w:numPr>
      </w:pPr>
      <w:r>
        <w:t>H</w:t>
      </w:r>
      <w:r w:rsidR="00A403BB">
        <w:t>ow will you collect the information? (Check all that apply)</w:t>
      </w:r>
    </w:p>
    <w:p w:rsidR="001B0AAA" w:rsidP="001B0AAA" w:rsidRDefault="00A403BB" w14:paraId="0B7E9E95" w14:textId="716BF5DC">
      <w:pPr>
        <w:ind w:left="720"/>
      </w:pPr>
      <w:r>
        <w:t>[X] Web-based</w:t>
      </w:r>
      <w:r w:rsidR="001B0AAA">
        <w:t xml:space="preserve"> or other forms of Social Media </w:t>
      </w:r>
      <w:r w:rsidR="008F2769">
        <w:t>(</w:t>
      </w:r>
      <w:r w:rsidR="00EF5F63">
        <w:t xml:space="preserve">DoD 365 </w:t>
      </w:r>
      <w:r w:rsidR="008F2769">
        <w:t>Microsoft Forms)</w:t>
      </w:r>
    </w:p>
    <w:p w:rsidR="001B0AAA" w:rsidP="001B0AAA" w:rsidRDefault="00A403BB" w14:paraId="13968343"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10365F9C"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10FE94FA"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11A6023B" w14:textId="77777777">
      <w:pPr>
        <w:ind w:left="720"/>
      </w:pPr>
      <w:proofErr w:type="gramStart"/>
      <w:r>
        <w:t xml:space="preserve">[ </w:t>
      </w:r>
      <w:r w:rsidR="001B0AAA">
        <w:t xml:space="preserve"> </w:t>
      </w:r>
      <w:r>
        <w:t>]</w:t>
      </w:r>
      <w:proofErr w:type="gramEnd"/>
      <w:r>
        <w:t xml:space="preserve"> Other, Explain</w:t>
      </w:r>
    </w:p>
    <w:p w:rsidRPr="00A450B9" w:rsidR="005E714A" w:rsidP="0019359C" w:rsidRDefault="00F24CFC" w14:paraId="2F398C89" w14:textId="2D70EE6F">
      <w:pPr>
        <w:pStyle w:val="ListParagraph"/>
        <w:numPr>
          <w:ilvl w:val="0"/>
          <w:numId w:val="17"/>
        </w:numPr>
      </w:pPr>
      <w:r>
        <w:t xml:space="preserve">Will interviewers or facilitators be used?  </w:t>
      </w:r>
      <w:proofErr w:type="gramStart"/>
      <w:r>
        <w:t>[  ]</w:t>
      </w:r>
      <w:proofErr w:type="gramEnd"/>
      <w:r>
        <w:t xml:space="preserve"> Yes [X] No</w:t>
      </w:r>
    </w:p>
    <w:sectPr w:rsidRPr="00A450B9"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1E473" w14:textId="77777777" w:rsidR="004C6324" w:rsidRDefault="004C6324">
      <w:r>
        <w:separator/>
      </w:r>
    </w:p>
  </w:endnote>
  <w:endnote w:type="continuationSeparator" w:id="0">
    <w:p w14:paraId="4C33655D" w14:textId="77777777" w:rsidR="004C6324" w:rsidRDefault="004C6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AA736" w14:textId="4DAD11E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86365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CF113" w14:textId="77777777" w:rsidR="004C6324" w:rsidRDefault="004C6324">
      <w:r>
        <w:separator/>
      </w:r>
    </w:p>
  </w:footnote>
  <w:footnote w:type="continuationSeparator" w:id="0">
    <w:p w14:paraId="62CB0873" w14:textId="77777777" w:rsidR="004C6324" w:rsidRDefault="004C63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B2838"/>
    <w:rsid w:val="000D44CA"/>
    <w:rsid w:val="000E200B"/>
    <w:rsid w:val="000E55F9"/>
    <w:rsid w:val="000F68BE"/>
    <w:rsid w:val="001927A4"/>
    <w:rsid w:val="0019359C"/>
    <w:rsid w:val="00194AC6"/>
    <w:rsid w:val="001A23B0"/>
    <w:rsid w:val="001A25CC"/>
    <w:rsid w:val="001B0AAA"/>
    <w:rsid w:val="001B508F"/>
    <w:rsid w:val="001C39F7"/>
    <w:rsid w:val="00237B48"/>
    <w:rsid w:val="0024521E"/>
    <w:rsid w:val="00263C3D"/>
    <w:rsid w:val="00274D0B"/>
    <w:rsid w:val="002B052D"/>
    <w:rsid w:val="002B34CD"/>
    <w:rsid w:val="002B3C95"/>
    <w:rsid w:val="002D0B92"/>
    <w:rsid w:val="003D5BBE"/>
    <w:rsid w:val="003E3C61"/>
    <w:rsid w:val="003F1C5B"/>
    <w:rsid w:val="00434E33"/>
    <w:rsid w:val="00441434"/>
    <w:rsid w:val="004443D4"/>
    <w:rsid w:val="0045264C"/>
    <w:rsid w:val="004876EC"/>
    <w:rsid w:val="004C6324"/>
    <w:rsid w:val="004D6E14"/>
    <w:rsid w:val="005009B0"/>
    <w:rsid w:val="005554DA"/>
    <w:rsid w:val="005A1006"/>
    <w:rsid w:val="005E714A"/>
    <w:rsid w:val="005F693D"/>
    <w:rsid w:val="006140A0"/>
    <w:rsid w:val="00636621"/>
    <w:rsid w:val="00642B49"/>
    <w:rsid w:val="006832D9"/>
    <w:rsid w:val="0069403B"/>
    <w:rsid w:val="006F3DDE"/>
    <w:rsid w:val="00704678"/>
    <w:rsid w:val="007425E7"/>
    <w:rsid w:val="007A3239"/>
    <w:rsid w:val="007F7080"/>
    <w:rsid w:val="00802607"/>
    <w:rsid w:val="008101A5"/>
    <w:rsid w:val="00822664"/>
    <w:rsid w:val="00843796"/>
    <w:rsid w:val="00863655"/>
    <w:rsid w:val="00895229"/>
    <w:rsid w:val="008B2EB3"/>
    <w:rsid w:val="008B7A57"/>
    <w:rsid w:val="008F0203"/>
    <w:rsid w:val="008F2769"/>
    <w:rsid w:val="008F50D4"/>
    <w:rsid w:val="009239AA"/>
    <w:rsid w:val="00935ADA"/>
    <w:rsid w:val="00946B6C"/>
    <w:rsid w:val="00955A71"/>
    <w:rsid w:val="0096108F"/>
    <w:rsid w:val="009B7142"/>
    <w:rsid w:val="009C13B9"/>
    <w:rsid w:val="009D01A2"/>
    <w:rsid w:val="009F5923"/>
    <w:rsid w:val="00A17803"/>
    <w:rsid w:val="00A403BB"/>
    <w:rsid w:val="00A450B9"/>
    <w:rsid w:val="00A674DF"/>
    <w:rsid w:val="00A83AA6"/>
    <w:rsid w:val="00A934D6"/>
    <w:rsid w:val="00AE1809"/>
    <w:rsid w:val="00B632BA"/>
    <w:rsid w:val="00B80D76"/>
    <w:rsid w:val="00BA2105"/>
    <w:rsid w:val="00BA373D"/>
    <w:rsid w:val="00BA7E06"/>
    <w:rsid w:val="00BB43B5"/>
    <w:rsid w:val="00BB6219"/>
    <w:rsid w:val="00BD290F"/>
    <w:rsid w:val="00C0465C"/>
    <w:rsid w:val="00C14CC4"/>
    <w:rsid w:val="00C33C52"/>
    <w:rsid w:val="00C40D8B"/>
    <w:rsid w:val="00C8407A"/>
    <w:rsid w:val="00C8488C"/>
    <w:rsid w:val="00C86E91"/>
    <w:rsid w:val="00CA2650"/>
    <w:rsid w:val="00CB1078"/>
    <w:rsid w:val="00CC6FAF"/>
    <w:rsid w:val="00CD25F1"/>
    <w:rsid w:val="00CF6542"/>
    <w:rsid w:val="00D24698"/>
    <w:rsid w:val="00D6383F"/>
    <w:rsid w:val="00DB59D0"/>
    <w:rsid w:val="00DC33D3"/>
    <w:rsid w:val="00E26329"/>
    <w:rsid w:val="00E40B50"/>
    <w:rsid w:val="00E50293"/>
    <w:rsid w:val="00E53AF4"/>
    <w:rsid w:val="00E65FFC"/>
    <w:rsid w:val="00E744EA"/>
    <w:rsid w:val="00E80951"/>
    <w:rsid w:val="00E86CC6"/>
    <w:rsid w:val="00EB0F75"/>
    <w:rsid w:val="00EB56B3"/>
    <w:rsid w:val="00ED6492"/>
    <w:rsid w:val="00EF2095"/>
    <w:rsid w:val="00EF5F63"/>
    <w:rsid w:val="00F06866"/>
    <w:rsid w:val="00F15956"/>
    <w:rsid w:val="00F24CFC"/>
    <w:rsid w:val="00F3170F"/>
    <w:rsid w:val="00F74D1E"/>
    <w:rsid w:val="00F976B0"/>
    <w:rsid w:val="00FA6DE7"/>
    <w:rsid w:val="00FC0A8E"/>
    <w:rsid w:val="00FE2FA6"/>
    <w:rsid w:val="00FE3DF2"/>
    <w:rsid w:val="03428839"/>
    <w:rsid w:val="0DDD2D72"/>
    <w:rsid w:val="138B392B"/>
    <w:rsid w:val="1F7DE6C6"/>
    <w:rsid w:val="2AC0996D"/>
    <w:rsid w:val="32BA707B"/>
    <w:rsid w:val="35F24313"/>
    <w:rsid w:val="3671B3B5"/>
    <w:rsid w:val="3785F418"/>
    <w:rsid w:val="38608EAE"/>
    <w:rsid w:val="42209951"/>
    <w:rsid w:val="4A1A705F"/>
    <w:rsid w:val="4B0645CC"/>
    <w:rsid w:val="4BAE533A"/>
    <w:rsid w:val="4D1A0F4B"/>
    <w:rsid w:val="4E3DE68E"/>
    <w:rsid w:val="5CC0277D"/>
    <w:rsid w:val="60E39DAC"/>
    <w:rsid w:val="618BAB1A"/>
    <w:rsid w:val="626645B0"/>
    <w:rsid w:val="6899ACBB"/>
    <w:rsid w:val="6CD64B47"/>
    <w:rsid w:val="6E3C5127"/>
    <w:rsid w:val="74C834CF"/>
    <w:rsid w:val="76640530"/>
    <w:rsid w:val="7AB5C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FDB3A13"/>
  <w15:chartTrackingRefBased/>
  <w15:docId w15:val="{A338B0A1-9444-400F-B7F9-A55111D00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BFFCDC4CDD484F925330039A476879" ma:contentTypeVersion="6" ma:contentTypeDescription="Create a new document." ma:contentTypeScope="" ma:versionID="2b315acfb4ebac639b2e31a18c1093eb">
  <xsd:schema xmlns:xsd="http://www.w3.org/2001/XMLSchema" xmlns:xs="http://www.w3.org/2001/XMLSchema" xmlns:p="http://schemas.microsoft.com/office/2006/metadata/properties" xmlns:ns2="3dd2080e-66c2-449c-8541-3090ac03c94e" targetNamespace="http://schemas.microsoft.com/office/2006/metadata/properties" ma:root="true" ma:fieldsID="02f24cb81a6ce33c08bae235c576d57b" ns2:_="">
    <xsd:import namespace="3dd2080e-66c2-449c-8541-3090ac03c9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2080e-66c2-449c-8541-3090ac03c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44994-3412-400C-BDDC-85BB1D9B684E}">
  <ds:schemaRefs>
    <ds:schemaRef ds:uri="http://purl.org/dc/elements/1.1/"/>
    <ds:schemaRef ds:uri="http://schemas.microsoft.com/office/2006/metadata/properties"/>
    <ds:schemaRef ds:uri="3dd2080e-66c2-449c-8541-3090ac03c94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50E7C8E-0377-4CD9-8E49-EEB2FCFBBDC8}">
  <ds:schemaRefs>
    <ds:schemaRef ds:uri="http://schemas.microsoft.com/sharepoint/v3/contenttype/forms"/>
  </ds:schemaRefs>
</ds:datastoreItem>
</file>

<file path=customXml/itemProps3.xml><?xml version="1.0" encoding="utf-8"?>
<ds:datastoreItem xmlns:ds="http://schemas.openxmlformats.org/officeDocument/2006/customXml" ds:itemID="{94CCB73D-A8AD-4102-95BF-BD35603FE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2080e-66c2-449c-8541-3090ac03c9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Schuff, Nicholas A CTR WHS ESD</cp:lastModifiedBy>
  <cp:revision>3</cp:revision>
  <cp:lastPrinted>2010-10-04T15:59:00Z</cp:lastPrinted>
  <dcterms:created xsi:type="dcterms:W3CDTF">2022-06-23T18:48:00Z</dcterms:created>
  <dcterms:modified xsi:type="dcterms:W3CDTF">2022-06-30T15:51:00Z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0x010100B1BFFCDC4CDD484F925330039A476879</vt:lpwstr>
  </property>
</Properties>
</file>