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F49D6" w:rsidP="00CF49D6" w14:paraId="5BFD5E67" w14:textId="6F85A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OMB CONTROL NUMBER:  0704-</w:t>
      </w:r>
      <w:r w:rsidR="00844588">
        <w:rPr>
          <w:rFonts w:ascii="Times New Roman" w:eastAsia="Times New Roman" w:hAnsi="Times New Roman" w:cs="Times New Roman"/>
          <w:sz w:val="24"/>
          <w:szCs w:val="24"/>
        </w:rPr>
        <w:t>0553</w:t>
      </w:r>
    </w:p>
    <w:p w:rsidR="00CF49D6" w:rsidP="00CF49D6" w14:paraId="221B82D1" w14:textId="0F2D1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OMB EXPIRATION DATE: XX/XX/XXXX</w:t>
      </w:r>
    </w:p>
    <w:p w:rsidR="00CF49D6" w:rsidP="00CF49D6" w14:paraId="147646E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CF49D6" w:rsidP="00CF49D6" w14:paraId="188A972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AGENCY DISCLOSURE NOTICE</w:t>
      </w:r>
    </w:p>
    <w:p w:rsidR="00CF49D6" w:rsidP="00CF49D6" w14:paraId="17D5BCD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CF49D6" w:rsidP="00CF49D6" w14:paraId="7DB944E3" w14:textId="072F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public reporting burden for this collection of </w:t>
      </w:r>
      <w:r>
        <w:rPr>
          <w:rFonts w:ascii="Times New Roman" w:eastAsia="Times New Roman" w:hAnsi="Times New Roman" w:cs="Times New Roman"/>
          <w:color w:val="000000" w:themeColor="text1"/>
          <w:sz w:val="24"/>
          <w:szCs w:val="24"/>
        </w:rPr>
        <w:t xml:space="preserve">information, </w:t>
      </w:r>
      <w:r w:rsidR="00844588">
        <w:rPr>
          <w:rFonts w:ascii="Times New Roman" w:eastAsia="Times New Roman" w:hAnsi="Times New Roman" w:cs="Times New Roman"/>
          <w:bCs/>
          <w:color w:val="000000" w:themeColor="text1"/>
          <w:sz w:val="24"/>
          <w:szCs w:val="24"/>
        </w:rPr>
        <w:t>0704-0553</w:t>
      </w:r>
      <w:r>
        <w:rPr>
          <w:rFonts w:ascii="Times New Roman" w:eastAsia="Times New Roman" w:hAnsi="Times New Roman" w:cs="Times New Roman"/>
          <w:color w:val="000000" w:themeColor="text1"/>
          <w:sz w:val="24"/>
          <w:szCs w:val="24"/>
        </w:rPr>
        <w:t xml:space="preserve">, is </w:t>
      </w:r>
      <w:r>
        <w:rPr>
          <w:rFonts w:ascii="Times New Roman" w:eastAsia="Times New Roman" w:hAnsi="Times New Roman" w:cs="Times New Roman"/>
          <w:sz w:val="24"/>
          <w:szCs w:val="24"/>
        </w:rPr>
        <w:t>estimated to average 10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w:t>
      </w:r>
      <w:bookmarkStart w:id="0" w:name="_GoBack"/>
      <w:bookmarkEnd w:id="0"/>
      <w:r>
        <w:rPr>
          <w:rFonts w:ascii="Times New Roman" w:eastAsia="Times New Roman" w:hAnsi="Times New Roman" w:cs="Times New Roman"/>
          <w:sz w:val="24"/>
          <w:szCs w:val="24"/>
        </w:rPr>
        <w:t xml:space="preserve">rmation if it does not display a currently valid OMB control number. </w:t>
      </w:r>
    </w:p>
    <w:p w:rsidR="00CF49D6" w:rsidRPr="00CF49D6" w:rsidP="00497DE8" w14:paraId="2EFDA735" w14:textId="77777777">
      <w:pPr>
        <w:spacing w:after="0" w:line="240" w:lineRule="auto"/>
        <w:jc w:val="center"/>
        <w:rPr>
          <w:rFonts w:ascii="Times New Roman" w:hAnsi="Times New Roman" w:cs="Times New Roman"/>
          <w:sz w:val="24"/>
          <w:szCs w:val="24"/>
        </w:rPr>
      </w:pPr>
    </w:p>
    <w:p w:rsidR="00CF49D6" w14:paraId="2A16EEC4"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1E1C26" w:rsidP="00497DE8" w14:paraId="30AEA21E" w14:textId="33ED1A4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Case Management System</w:t>
      </w:r>
    </w:p>
    <w:p w:rsidR="006411D2" w:rsidP="00497DE8" w14:paraId="1562CDF8" w14:textId="77777777">
      <w:pPr>
        <w:spacing w:after="0" w:line="240" w:lineRule="auto"/>
        <w:jc w:val="center"/>
        <w:rPr>
          <w:rFonts w:ascii="Times New Roman" w:hAnsi="Times New Roman" w:cs="Times New Roman"/>
          <w:b/>
          <w:bCs/>
          <w:sz w:val="24"/>
          <w:szCs w:val="24"/>
        </w:rPr>
      </w:pPr>
    </w:p>
    <w:p w:rsidR="001E1C26" w:rsidP="00497DE8" w14:paraId="368E22DB" w14:textId="01267122">
      <w:pPr>
        <w:spacing w:after="0" w:line="240" w:lineRule="auto"/>
        <w:jc w:val="center"/>
        <w:rPr>
          <w:rFonts w:ascii="Times New Roman" w:hAnsi="Times New Roman" w:cs="Times New Roman"/>
          <w:b/>
          <w:bCs/>
          <w:sz w:val="24"/>
          <w:szCs w:val="24"/>
        </w:rPr>
      </w:pPr>
      <w:r w:rsidRPr="000C44A5">
        <w:rPr>
          <w:rFonts w:ascii="Times New Roman" w:hAnsi="Times New Roman" w:cs="Times New Roman"/>
          <w:b/>
          <w:bCs/>
          <w:sz w:val="24"/>
          <w:szCs w:val="24"/>
        </w:rPr>
        <w:t>Resource Request</w:t>
      </w:r>
      <w:r w:rsidRPr="000C44A5" w:rsidR="00CC1E48">
        <w:rPr>
          <w:rFonts w:ascii="Times New Roman" w:hAnsi="Times New Roman" w:cs="Times New Roman"/>
          <w:b/>
          <w:bCs/>
          <w:sz w:val="24"/>
          <w:szCs w:val="24"/>
        </w:rPr>
        <w:t xml:space="preserve"> Feedback Form</w:t>
      </w:r>
      <w:r w:rsidR="00272440">
        <w:rPr>
          <w:rFonts w:ascii="Times New Roman" w:hAnsi="Times New Roman" w:cs="Times New Roman"/>
          <w:b/>
          <w:bCs/>
          <w:sz w:val="24"/>
          <w:szCs w:val="24"/>
        </w:rPr>
        <w:t xml:space="preserve"> for</w:t>
      </w:r>
      <w:r w:rsidR="00754E16">
        <w:rPr>
          <w:rFonts w:ascii="Times New Roman" w:hAnsi="Times New Roman" w:cs="Times New Roman"/>
          <w:b/>
          <w:bCs/>
          <w:sz w:val="24"/>
          <w:szCs w:val="24"/>
        </w:rPr>
        <w:t xml:space="preserve"> Military OneSource Call Center </w:t>
      </w:r>
    </w:p>
    <w:p w:rsidR="00497DE8" w:rsidP="00661887" w14:paraId="425A1770" w14:textId="17A892B2">
      <w:pPr>
        <w:spacing w:after="0" w:line="240" w:lineRule="auto"/>
        <w:ind w:left="3600" w:firstLine="720"/>
        <w:rPr>
          <w:rFonts w:ascii="Times New Roman" w:hAnsi="Times New Roman" w:cs="Times New Roman"/>
          <w:b/>
          <w:bCs/>
          <w:sz w:val="24"/>
          <w:szCs w:val="24"/>
        </w:rPr>
      </w:pPr>
    </w:p>
    <w:p w:rsidR="00320A66" w:rsidRPr="00B26142" w:rsidP="000C44A5" w14:paraId="60A33B72" w14:textId="3ECFBB88">
      <w:pPr>
        <w:spacing w:after="0" w:line="240" w:lineRule="auto"/>
        <w:rPr>
          <w:rFonts w:ascii="Times New Roman" w:hAnsi="Times New Roman" w:cs="Times New Roman"/>
          <w:b/>
          <w:bCs/>
          <w:sz w:val="24"/>
          <w:szCs w:val="24"/>
        </w:rPr>
      </w:pPr>
      <w:r w:rsidRPr="00B26142">
        <w:rPr>
          <w:rFonts w:ascii="Times New Roman" w:hAnsi="Times New Roman" w:cs="Times New Roman"/>
          <w:b/>
          <w:bCs/>
          <w:sz w:val="24"/>
          <w:szCs w:val="24"/>
        </w:rPr>
        <w:t>Introduction</w:t>
      </w:r>
    </w:p>
    <w:p w:rsidR="001D6E3E" w:rsidRPr="00B26142" w:rsidP="001D6E3E" w14:paraId="6BE81829" w14:textId="77777777">
      <w:pPr>
        <w:rPr>
          <w:i/>
          <w:sz w:val="24"/>
          <w:szCs w:val="24"/>
        </w:rPr>
      </w:pPr>
    </w:p>
    <w:p w:rsidR="00A8266E" w:rsidRPr="00557044" w:rsidP="00557044" w14:paraId="51C36BC5" w14:textId="1762D4BC">
      <w:pPr>
        <w:rPr>
          <w:i/>
          <w:sz w:val="24"/>
          <w:szCs w:val="24"/>
        </w:rPr>
      </w:pPr>
      <w:r w:rsidRPr="00B26142">
        <w:rPr>
          <w:i/>
          <w:sz w:val="24"/>
          <w:szCs w:val="24"/>
        </w:rPr>
        <w:t>Welcome to Military OneSource Feedback.  You have been asked to complete this short survey to give feedback on the services you received from Military OneSource. Your responses will help improve the services we provide to Service members and military families. A summary of the feedback received will be shared with our counselors</w:t>
      </w:r>
      <w:r w:rsidRPr="00B26142" w:rsidR="00B26142">
        <w:rPr>
          <w:i/>
          <w:sz w:val="24"/>
          <w:szCs w:val="24"/>
        </w:rPr>
        <w:t>,</w:t>
      </w:r>
      <w:r w:rsidRPr="00B26142">
        <w:rPr>
          <w:i/>
          <w:sz w:val="24"/>
          <w:szCs w:val="24"/>
        </w:rPr>
        <w:t xml:space="preserve"> </w:t>
      </w:r>
      <w:r w:rsidRPr="00B26142" w:rsidR="00B26142">
        <w:rPr>
          <w:i/>
          <w:sz w:val="24"/>
          <w:szCs w:val="24"/>
        </w:rPr>
        <w:t>consultants, or coaches</w:t>
      </w:r>
      <w:r w:rsidRPr="00B26142">
        <w:rPr>
          <w:i/>
          <w:sz w:val="24"/>
          <w:szCs w:val="24"/>
        </w:rPr>
        <w:t xml:space="preserve">, but </w:t>
      </w:r>
      <w:r w:rsidRPr="00B26142" w:rsidR="00B26142">
        <w:rPr>
          <w:i/>
          <w:sz w:val="24"/>
          <w:szCs w:val="24"/>
        </w:rPr>
        <w:t>they</w:t>
      </w:r>
      <w:r w:rsidRPr="00B26142">
        <w:rPr>
          <w:i/>
          <w:sz w:val="24"/>
          <w:szCs w:val="24"/>
        </w:rPr>
        <w:t xml:space="preserve"> will not know who provided the feedback.  This survey typically</w:t>
      </w:r>
      <w:r w:rsidR="00557044">
        <w:rPr>
          <w:i/>
          <w:sz w:val="24"/>
          <w:szCs w:val="24"/>
        </w:rPr>
        <w:t xml:space="preserve"> takes</w:t>
      </w:r>
      <w:r w:rsidRPr="00B26142">
        <w:rPr>
          <w:i/>
          <w:sz w:val="24"/>
          <w:szCs w:val="24"/>
        </w:rPr>
        <w:t xml:space="preserve"> </w:t>
      </w:r>
      <w:r w:rsidRPr="00B26142" w:rsidR="00B26142">
        <w:rPr>
          <w:i/>
          <w:sz w:val="24"/>
          <w:szCs w:val="24"/>
        </w:rPr>
        <w:t>ten</w:t>
      </w:r>
      <w:r w:rsidRPr="00B26142">
        <w:rPr>
          <w:i/>
          <w:sz w:val="24"/>
          <w:szCs w:val="24"/>
        </w:rPr>
        <w:t xml:space="preserve"> minutes to complete. </w:t>
      </w:r>
    </w:p>
    <w:p w:rsidR="008362C5" w:rsidRPr="001D6E3E" w:rsidP="008362C5" w14:paraId="10DA371A" w14:textId="33D3DAAF">
      <w:pPr>
        <w:pStyle w:val="ListParagraph"/>
        <w:numPr>
          <w:ilvl w:val="0"/>
          <w:numId w:val="3"/>
        </w:numPr>
        <w:spacing w:after="0" w:line="240" w:lineRule="auto"/>
        <w:rPr>
          <w:rFonts w:ascii="Times New Roman" w:hAnsi="Times New Roman" w:cs="Times New Roman"/>
          <w:b/>
          <w:bCs/>
          <w:sz w:val="24"/>
          <w:szCs w:val="24"/>
        </w:rPr>
      </w:pPr>
      <w:r w:rsidRPr="001D6E3E">
        <w:rPr>
          <w:rFonts w:ascii="Times New Roman" w:hAnsi="Times New Roman" w:cs="Times New Roman"/>
          <w:b/>
          <w:bCs/>
          <w:sz w:val="24"/>
          <w:szCs w:val="24"/>
        </w:rPr>
        <w:t xml:space="preserve">Rating of the </w:t>
      </w:r>
      <w:r w:rsidRPr="001D6E3E" w:rsidR="00C969E6">
        <w:rPr>
          <w:rFonts w:ascii="Times New Roman" w:hAnsi="Times New Roman" w:cs="Times New Roman"/>
          <w:b/>
          <w:bCs/>
          <w:sz w:val="24"/>
          <w:szCs w:val="24"/>
        </w:rPr>
        <w:t>Overall</w:t>
      </w:r>
      <w:r w:rsidRPr="001D6E3E" w:rsidR="001E73F7">
        <w:rPr>
          <w:rFonts w:ascii="Times New Roman" w:hAnsi="Times New Roman" w:cs="Times New Roman"/>
          <w:b/>
          <w:bCs/>
          <w:sz w:val="24"/>
          <w:szCs w:val="24"/>
        </w:rPr>
        <w:t xml:space="preserve"> </w:t>
      </w:r>
      <w:r w:rsidRPr="001D6E3E" w:rsidR="00A8266E">
        <w:rPr>
          <w:rFonts w:ascii="Times New Roman" w:hAnsi="Times New Roman" w:cs="Times New Roman"/>
          <w:b/>
          <w:bCs/>
          <w:sz w:val="24"/>
          <w:szCs w:val="24"/>
        </w:rPr>
        <w:t xml:space="preserve">Service Provided by the </w:t>
      </w:r>
      <w:bookmarkStart w:id="1" w:name="_Hlk142989961"/>
      <w:bookmarkStart w:id="2" w:name="_Hlk142907199"/>
      <w:r w:rsidR="00754E16">
        <w:t>C</w:t>
      </w:r>
      <w:r w:rsidR="001D6E3E">
        <w:t>ounselor/</w:t>
      </w:r>
      <w:r w:rsidRPr="0055170D" w:rsidR="00754E16">
        <w:rPr>
          <w:color w:val="000000" w:themeColor="text1"/>
        </w:rPr>
        <w:t>C</w:t>
      </w:r>
      <w:r w:rsidRPr="0055170D" w:rsidR="001D6E3E">
        <w:rPr>
          <w:color w:val="000000" w:themeColor="text1"/>
        </w:rPr>
        <w:t>onsultant/</w:t>
      </w:r>
      <w:r w:rsidRPr="0055170D" w:rsidR="00754E16">
        <w:rPr>
          <w:color w:val="000000" w:themeColor="text1"/>
        </w:rPr>
        <w:t>C</w:t>
      </w:r>
      <w:r w:rsidRPr="0055170D" w:rsidR="001D6E3E">
        <w:rPr>
          <w:color w:val="000000" w:themeColor="text1"/>
        </w:rPr>
        <w:t>oach</w:t>
      </w:r>
      <w:bookmarkEnd w:id="1"/>
    </w:p>
    <w:bookmarkEnd w:id="2"/>
    <w:p w:rsidR="001D6E3E" w:rsidRPr="001D6E3E" w:rsidP="001D6E3E" w14:paraId="15CFD230" w14:textId="77777777">
      <w:pPr>
        <w:pStyle w:val="ListParagraph"/>
        <w:spacing w:after="0" w:line="240" w:lineRule="auto"/>
        <w:ind w:left="360"/>
        <w:rPr>
          <w:rFonts w:ascii="Times New Roman" w:hAnsi="Times New Roman" w:cs="Times New Roman"/>
          <w:b/>
          <w:bCs/>
          <w:sz w:val="24"/>
          <w:szCs w:val="24"/>
        </w:rPr>
      </w:pPr>
    </w:p>
    <w:tbl>
      <w:tblPr>
        <w:tblStyle w:val="TableGrid"/>
        <w:tblW w:w="0" w:type="auto"/>
        <w:tblInd w:w="-95" w:type="dxa"/>
        <w:tblLook w:val="04A0"/>
      </w:tblPr>
      <w:tblGrid>
        <w:gridCol w:w="1929"/>
        <w:gridCol w:w="4977"/>
        <w:gridCol w:w="1280"/>
        <w:gridCol w:w="1425"/>
        <w:gridCol w:w="1833"/>
        <w:gridCol w:w="1579"/>
        <w:gridCol w:w="1462"/>
      </w:tblGrid>
      <w:tr w14:paraId="0102125F" w14:textId="77777777" w:rsidTr="008362C5">
        <w:tblPrEx>
          <w:tblW w:w="0" w:type="auto"/>
          <w:tblInd w:w="-95" w:type="dxa"/>
          <w:tblLook w:val="04A0"/>
        </w:tblPrEx>
        <w:tc>
          <w:tcPr>
            <w:tcW w:w="0" w:type="auto"/>
            <w:shd w:val="clear" w:color="auto" w:fill="D9D9D9" w:themeFill="background1" w:themeFillShade="D9"/>
          </w:tcPr>
          <w:p w:rsidR="000C44A5" w:rsidP="000C44A5" w14:paraId="67D69204" w14:textId="47EC9A51">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Domain</w:t>
            </w:r>
          </w:p>
        </w:tc>
        <w:tc>
          <w:tcPr>
            <w:tcW w:w="0" w:type="auto"/>
            <w:shd w:val="clear" w:color="auto" w:fill="D9D9D9" w:themeFill="background1" w:themeFillShade="D9"/>
          </w:tcPr>
          <w:p w:rsidR="000C44A5" w:rsidP="000C44A5" w14:paraId="2DAC8B0B" w14:textId="2659B472">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Question</w:t>
            </w:r>
          </w:p>
        </w:tc>
        <w:tc>
          <w:tcPr>
            <w:tcW w:w="0" w:type="auto"/>
            <w:gridSpan w:val="5"/>
            <w:shd w:val="clear" w:color="auto" w:fill="D9D9D9" w:themeFill="background1" w:themeFillShade="D9"/>
          </w:tcPr>
          <w:p w:rsidR="000C44A5" w:rsidP="000C44A5" w14:paraId="6EA66874" w14:textId="7704F049">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Response</w:t>
            </w:r>
          </w:p>
        </w:tc>
      </w:tr>
      <w:tr w14:paraId="60CAEFF1" w14:textId="77777777" w:rsidTr="00C416BB">
        <w:tblPrEx>
          <w:tblW w:w="0" w:type="auto"/>
          <w:tblInd w:w="-95" w:type="dxa"/>
          <w:tblLook w:val="04A0"/>
        </w:tblPrEx>
        <w:tc>
          <w:tcPr>
            <w:tcW w:w="0" w:type="auto"/>
            <w:vMerge w:val="restart"/>
            <w:vAlign w:val="center"/>
          </w:tcPr>
          <w:p w:rsidR="00C416BB" w:rsidP="00C416BB" w14:paraId="47876D1A" w14:textId="17FF35F9">
            <w:pPr>
              <w:pStyle w:val="ListParagraph"/>
              <w:ind w:left="0"/>
              <w:rPr>
                <w:rFonts w:ascii="Times New Roman" w:hAnsi="Times New Roman" w:cs="Times New Roman"/>
                <w:b/>
                <w:bCs/>
                <w:sz w:val="24"/>
                <w:szCs w:val="24"/>
              </w:rPr>
            </w:pPr>
            <w:r w:rsidRPr="000C44A5">
              <w:rPr>
                <w:rFonts w:ascii="Times New Roman" w:hAnsi="Times New Roman" w:cs="Times New Roman"/>
                <w:b/>
                <w:bCs/>
                <w:sz w:val="24"/>
                <w:szCs w:val="24"/>
              </w:rPr>
              <w:t>Satisfaction</w:t>
            </w:r>
          </w:p>
        </w:tc>
        <w:tc>
          <w:tcPr>
            <w:tcW w:w="0" w:type="auto"/>
          </w:tcPr>
          <w:p w:rsidR="00C416BB" w:rsidP="000C44A5" w14:paraId="317146D4" w14:textId="1408AFA9">
            <w:pPr>
              <w:pStyle w:val="ListParagraph"/>
              <w:ind w:left="0"/>
              <w:rPr>
                <w:rFonts w:ascii="Times New Roman" w:hAnsi="Times New Roman" w:cs="Times New Roman"/>
                <w:b/>
                <w:bCs/>
                <w:sz w:val="24"/>
                <w:szCs w:val="24"/>
              </w:rPr>
            </w:pPr>
          </w:p>
        </w:tc>
        <w:tc>
          <w:tcPr>
            <w:tcW w:w="0" w:type="auto"/>
          </w:tcPr>
          <w:p w:rsidR="00C416BB" w:rsidP="000C44A5" w14:paraId="61B703C9" w14:textId="2EDD904B">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Very satisfied</w:t>
            </w:r>
          </w:p>
        </w:tc>
        <w:tc>
          <w:tcPr>
            <w:tcW w:w="0" w:type="auto"/>
          </w:tcPr>
          <w:p w:rsidR="00C416BB" w:rsidP="000C44A5" w14:paraId="45192EE1" w14:textId="3721000B">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somewhat satisfied</w:t>
            </w:r>
          </w:p>
        </w:tc>
        <w:tc>
          <w:tcPr>
            <w:tcW w:w="0" w:type="auto"/>
          </w:tcPr>
          <w:p w:rsidR="00C416BB" w:rsidP="000C44A5" w14:paraId="7228470D" w14:textId="052FCCD4">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neither satisfied nor dissatisfied</w:t>
            </w:r>
          </w:p>
        </w:tc>
        <w:tc>
          <w:tcPr>
            <w:tcW w:w="0" w:type="auto"/>
          </w:tcPr>
          <w:p w:rsidR="00C416BB" w:rsidP="000C44A5" w14:paraId="0E3AAB59" w14:textId="58C7D21E">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somewhat dissatisfied</w:t>
            </w:r>
          </w:p>
        </w:tc>
        <w:tc>
          <w:tcPr>
            <w:tcW w:w="0" w:type="auto"/>
          </w:tcPr>
          <w:p w:rsidR="00C416BB" w:rsidP="000C44A5" w14:paraId="7BCC1EEA" w14:textId="3B7754AB">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very dissatisfied</w:t>
            </w:r>
          </w:p>
        </w:tc>
      </w:tr>
      <w:tr w14:paraId="1585CBC7" w14:textId="77777777" w:rsidTr="008362C5">
        <w:tblPrEx>
          <w:tblW w:w="0" w:type="auto"/>
          <w:tblInd w:w="-95" w:type="dxa"/>
          <w:tblLook w:val="04A0"/>
        </w:tblPrEx>
        <w:tc>
          <w:tcPr>
            <w:tcW w:w="0" w:type="auto"/>
            <w:vMerge/>
          </w:tcPr>
          <w:p w:rsidR="00C416BB" w:rsidRPr="000C44A5" w:rsidP="000C44A5" w14:paraId="6D079BE1" w14:textId="77777777">
            <w:pPr>
              <w:pStyle w:val="ListParagraph"/>
              <w:ind w:left="0"/>
              <w:rPr>
                <w:rFonts w:ascii="Times New Roman" w:hAnsi="Times New Roman" w:cs="Times New Roman"/>
                <w:b/>
                <w:bCs/>
                <w:sz w:val="24"/>
                <w:szCs w:val="24"/>
              </w:rPr>
            </w:pPr>
          </w:p>
        </w:tc>
        <w:tc>
          <w:tcPr>
            <w:tcW w:w="0" w:type="auto"/>
          </w:tcPr>
          <w:p w:rsidR="00C416BB" w:rsidRPr="000C44A5" w:rsidP="000C44A5" w14:paraId="57F40870" w14:textId="7522FA97">
            <w:pPr>
              <w:pStyle w:val="ListParagraph"/>
              <w:ind w:left="0"/>
              <w:rPr>
                <w:rFonts w:ascii="Times New Roman" w:hAnsi="Times New Roman" w:cs="Times New Roman"/>
                <w:sz w:val="24"/>
                <w:szCs w:val="24"/>
              </w:rPr>
            </w:pPr>
            <w:r w:rsidRPr="001D6E3E">
              <w:rPr>
                <w:rFonts w:ascii="Times New Roman" w:hAnsi="Times New Roman" w:cs="Times New Roman"/>
                <w:sz w:val="24"/>
                <w:szCs w:val="24"/>
              </w:rPr>
              <w:t>Overall, how satisfied or dissatisfied are you with your experience with Military OneSource?</w:t>
            </w:r>
          </w:p>
        </w:tc>
        <w:tc>
          <w:tcPr>
            <w:tcW w:w="0" w:type="auto"/>
          </w:tcPr>
          <w:p w:rsidR="00C416BB" w:rsidRPr="000C44A5" w:rsidP="000C44A5" w14:paraId="47F49AB6" w14:textId="77777777">
            <w:pPr>
              <w:pStyle w:val="ListParagraph"/>
              <w:ind w:left="0"/>
              <w:rPr>
                <w:rFonts w:ascii="Times New Roman" w:hAnsi="Times New Roman" w:cs="Times New Roman"/>
                <w:sz w:val="24"/>
                <w:szCs w:val="24"/>
              </w:rPr>
            </w:pPr>
          </w:p>
        </w:tc>
        <w:tc>
          <w:tcPr>
            <w:tcW w:w="0" w:type="auto"/>
          </w:tcPr>
          <w:p w:rsidR="00C416BB" w:rsidRPr="000C44A5" w:rsidP="000C44A5" w14:paraId="0DE012C9" w14:textId="77777777">
            <w:pPr>
              <w:pStyle w:val="ListParagraph"/>
              <w:ind w:left="0"/>
              <w:rPr>
                <w:rFonts w:ascii="Times New Roman" w:hAnsi="Times New Roman" w:cs="Times New Roman"/>
                <w:sz w:val="24"/>
                <w:szCs w:val="24"/>
              </w:rPr>
            </w:pPr>
          </w:p>
        </w:tc>
        <w:tc>
          <w:tcPr>
            <w:tcW w:w="0" w:type="auto"/>
          </w:tcPr>
          <w:p w:rsidR="00C416BB" w:rsidRPr="000C44A5" w:rsidP="000C44A5" w14:paraId="683D5440" w14:textId="77777777">
            <w:pPr>
              <w:pStyle w:val="ListParagraph"/>
              <w:ind w:left="0"/>
              <w:rPr>
                <w:rFonts w:ascii="Times New Roman" w:hAnsi="Times New Roman" w:cs="Times New Roman"/>
                <w:sz w:val="24"/>
                <w:szCs w:val="24"/>
              </w:rPr>
            </w:pPr>
          </w:p>
        </w:tc>
        <w:tc>
          <w:tcPr>
            <w:tcW w:w="0" w:type="auto"/>
          </w:tcPr>
          <w:p w:rsidR="00C416BB" w:rsidRPr="000C44A5" w:rsidP="000C44A5" w14:paraId="13D6140A" w14:textId="77777777">
            <w:pPr>
              <w:pStyle w:val="ListParagraph"/>
              <w:ind w:left="0"/>
              <w:rPr>
                <w:rFonts w:ascii="Times New Roman" w:hAnsi="Times New Roman" w:cs="Times New Roman"/>
                <w:sz w:val="24"/>
                <w:szCs w:val="24"/>
              </w:rPr>
            </w:pPr>
          </w:p>
        </w:tc>
        <w:tc>
          <w:tcPr>
            <w:tcW w:w="0" w:type="auto"/>
          </w:tcPr>
          <w:p w:rsidR="00C416BB" w:rsidRPr="000C44A5" w:rsidP="000C44A5" w14:paraId="16CB6F9E" w14:textId="77777777">
            <w:pPr>
              <w:pStyle w:val="ListParagraph"/>
              <w:ind w:left="0"/>
              <w:rPr>
                <w:rFonts w:ascii="Times New Roman" w:hAnsi="Times New Roman" w:cs="Times New Roman"/>
                <w:sz w:val="24"/>
                <w:szCs w:val="24"/>
              </w:rPr>
            </w:pPr>
          </w:p>
        </w:tc>
      </w:tr>
      <w:tr w14:paraId="64F814EA" w14:textId="77777777" w:rsidTr="00C416BB">
        <w:tblPrEx>
          <w:tblW w:w="0" w:type="auto"/>
          <w:tblInd w:w="-95" w:type="dxa"/>
          <w:tblLook w:val="04A0"/>
        </w:tblPrEx>
        <w:tc>
          <w:tcPr>
            <w:tcW w:w="0" w:type="auto"/>
            <w:vMerge w:val="restart"/>
            <w:shd w:val="clear" w:color="auto" w:fill="D9D9D9" w:themeFill="background1" w:themeFillShade="D9"/>
            <w:vAlign w:val="center"/>
          </w:tcPr>
          <w:p w:rsidR="00C416BB" w:rsidP="00C416BB" w14:paraId="6463D0FB" w14:textId="28F390F9">
            <w:pPr>
              <w:pStyle w:val="ListParagraph"/>
              <w:ind w:left="0"/>
              <w:rPr>
                <w:rFonts w:ascii="Times New Roman" w:hAnsi="Times New Roman" w:cs="Times New Roman"/>
                <w:b/>
                <w:bCs/>
                <w:sz w:val="24"/>
                <w:szCs w:val="24"/>
              </w:rPr>
            </w:pPr>
            <w:r w:rsidRPr="000C44A5">
              <w:rPr>
                <w:rFonts w:ascii="Times New Roman" w:hAnsi="Times New Roman" w:cs="Times New Roman"/>
                <w:b/>
                <w:bCs/>
                <w:sz w:val="24"/>
                <w:szCs w:val="24"/>
              </w:rPr>
              <w:t>Quality</w:t>
            </w:r>
          </w:p>
        </w:tc>
        <w:tc>
          <w:tcPr>
            <w:tcW w:w="0" w:type="auto"/>
            <w:shd w:val="clear" w:color="auto" w:fill="D9D9D9" w:themeFill="background1" w:themeFillShade="D9"/>
          </w:tcPr>
          <w:p w:rsidR="00C416BB" w:rsidP="000C44A5" w14:paraId="6455249E" w14:textId="3C3ED974">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C416BB" w:rsidP="000C44A5" w14:paraId="316AAFC5" w14:textId="51BF4547">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Very high quality</w:t>
            </w:r>
          </w:p>
        </w:tc>
        <w:tc>
          <w:tcPr>
            <w:tcW w:w="0" w:type="auto"/>
            <w:shd w:val="clear" w:color="auto" w:fill="D9D9D9" w:themeFill="background1" w:themeFillShade="D9"/>
          </w:tcPr>
          <w:p w:rsidR="00C416BB" w:rsidP="000C44A5" w14:paraId="64E5E165" w14:textId="1F387B65">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high quality</w:t>
            </w:r>
          </w:p>
        </w:tc>
        <w:tc>
          <w:tcPr>
            <w:tcW w:w="0" w:type="auto"/>
            <w:shd w:val="clear" w:color="auto" w:fill="D9D9D9" w:themeFill="background1" w:themeFillShade="D9"/>
          </w:tcPr>
          <w:p w:rsidR="00C416BB" w:rsidP="000C44A5" w14:paraId="6204CECF" w14:textId="1E9A2B0C">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neither high nor low quality</w:t>
            </w:r>
          </w:p>
        </w:tc>
        <w:tc>
          <w:tcPr>
            <w:tcW w:w="0" w:type="auto"/>
            <w:shd w:val="clear" w:color="auto" w:fill="D9D9D9" w:themeFill="background1" w:themeFillShade="D9"/>
          </w:tcPr>
          <w:p w:rsidR="00C416BB" w:rsidP="000C44A5" w14:paraId="6D7EC359" w14:textId="7F0DFDB4">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low quality</w:t>
            </w:r>
          </w:p>
        </w:tc>
        <w:tc>
          <w:tcPr>
            <w:tcW w:w="0" w:type="auto"/>
            <w:shd w:val="clear" w:color="auto" w:fill="D9D9D9" w:themeFill="background1" w:themeFillShade="D9"/>
          </w:tcPr>
          <w:p w:rsidR="00C416BB" w:rsidP="000C44A5" w14:paraId="3319199B" w14:textId="0A50DDC8">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very low quality</w:t>
            </w:r>
          </w:p>
        </w:tc>
      </w:tr>
      <w:tr w14:paraId="145206A6" w14:textId="77777777" w:rsidTr="008362C5">
        <w:tblPrEx>
          <w:tblW w:w="0" w:type="auto"/>
          <w:tblInd w:w="-95" w:type="dxa"/>
          <w:tblLook w:val="04A0"/>
        </w:tblPrEx>
        <w:tc>
          <w:tcPr>
            <w:tcW w:w="0" w:type="auto"/>
            <w:vMerge/>
            <w:shd w:val="clear" w:color="auto" w:fill="D9D9D9" w:themeFill="background1" w:themeFillShade="D9"/>
          </w:tcPr>
          <w:p w:rsidR="00C416BB" w:rsidP="000C44A5" w14:paraId="1C474B66"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1D6E3E" w:rsidRPr="004702EC" w:rsidP="004702EC" w14:paraId="694333E0" w14:textId="77777777">
            <w:pPr>
              <w:rPr>
                <w:rFonts w:ascii="Times New Roman" w:hAnsi="Times New Roman" w:cs="Times New Roman"/>
                <w:sz w:val="24"/>
                <w:szCs w:val="24"/>
              </w:rPr>
            </w:pPr>
            <w:r w:rsidRPr="004702EC">
              <w:rPr>
                <w:rFonts w:ascii="Times New Roman" w:hAnsi="Times New Roman" w:cs="Times New Roman"/>
                <w:sz w:val="24"/>
                <w:szCs w:val="24"/>
              </w:rPr>
              <w:t xml:space="preserve">How would you rate the quality of the care that you received? </w:t>
            </w:r>
          </w:p>
          <w:p w:rsidR="00C416BB" w:rsidP="001D6E3E" w14:paraId="76243B3A" w14:textId="25693868">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C416BB" w:rsidP="000C44A5" w14:paraId="67012298"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C416BB" w:rsidP="000C44A5" w14:paraId="31990B3E"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C416BB" w:rsidP="000C44A5" w14:paraId="57512430"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C416BB" w:rsidP="000C44A5" w14:paraId="5EE61708"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C416BB" w:rsidP="000C44A5" w14:paraId="3C0E86B1" w14:textId="77777777">
            <w:pPr>
              <w:pStyle w:val="ListParagraph"/>
              <w:ind w:left="0"/>
              <w:rPr>
                <w:rFonts w:ascii="Times New Roman" w:hAnsi="Times New Roman" w:cs="Times New Roman"/>
                <w:b/>
                <w:bCs/>
                <w:sz w:val="24"/>
                <w:szCs w:val="24"/>
              </w:rPr>
            </w:pPr>
          </w:p>
        </w:tc>
      </w:tr>
      <w:tr w14:paraId="383D341D" w14:textId="77777777" w:rsidTr="00C416BB">
        <w:tblPrEx>
          <w:tblW w:w="0" w:type="auto"/>
          <w:tblInd w:w="-95" w:type="dxa"/>
          <w:tblLook w:val="04A0"/>
        </w:tblPrEx>
        <w:tc>
          <w:tcPr>
            <w:tcW w:w="0" w:type="auto"/>
            <w:vMerge w:val="restart"/>
            <w:vAlign w:val="center"/>
          </w:tcPr>
          <w:p w:rsidR="00C416BB" w:rsidP="00C416BB" w14:paraId="3013ADD6" w14:textId="0CBA269D">
            <w:pPr>
              <w:pStyle w:val="ListParagraph"/>
              <w:ind w:left="0"/>
              <w:rPr>
                <w:rFonts w:ascii="Times New Roman" w:hAnsi="Times New Roman" w:cs="Times New Roman"/>
                <w:b/>
                <w:bCs/>
                <w:sz w:val="24"/>
                <w:szCs w:val="24"/>
              </w:rPr>
            </w:pPr>
            <w:r w:rsidRPr="000C44A5">
              <w:rPr>
                <w:rFonts w:ascii="Times New Roman" w:hAnsi="Times New Roman" w:cs="Times New Roman"/>
                <w:b/>
                <w:bCs/>
                <w:sz w:val="24"/>
                <w:szCs w:val="24"/>
              </w:rPr>
              <w:t>Effectiveness</w:t>
            </w:r>
          </w:p>
        </w:tc>
        <w:tc>
          <w:tcPr>
            <w:tcW w:w="0" w:type="auto"/>
          </w:tcPr>
          <w:p w:rsidR="00C416BB" w:rsidRPr="000C44A5" w:rsidP="000C44A5" w14:paraId="7E00BA16" w14:textId="77777777">
            <w:pPr>
              <w:pStyle w:val="ListParagraph"/>
              <w:ind w:left="0"/>
              <w:rPr>
                <w:rFonts w:ascii="Times New Roman" w:hAnsi="Times New Roman" w:cs="Times New Roman"/>
                <w:sz w:val="24"/>
                <w:szCs w:val="24"/>
              </w:rPr>
            </w:pPr>
          </w:p>
        </w:tc>
        <w:tc>
          <w:tcPr>
            <w:tcW w:w="0" w:type="auto"/>
          </w:tcPr>
          <w:p w:rsidR="00C416BB" w:rsidP="000C44A5" w14:paraId="7CEFEBE7" w14:textId="428E907D">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Strongly agree</w:t>
            </w:r>
          </w:p>
        </w:tc>
        <w:tc>
          <w:tcPr>
            <w:tcW w:w="0" w:type="auto"/>
          </w:tcPr>
          <w:p w:rsidR="00C416BB" w:rsidP="000C44A5" w14:paraId="1B39FE52" w14:textId="49201683">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Agree</w:t>
            </w:r>
          </w:p>
        </w:tc>
        <w:tc>
          <w:tcPr>
            <w:tcW w:w="0" w:type="auto"/>
          </w:tcPr>
          <w:p w:rsidR="00C416BB" w:rsidP="000C44A5" w14:paraId="1ADE5DF1" w14:textId="328D5555">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Neither agree nor disagree</w:t>
            </w:r>
          </w:p>
        </w:tc>
        <w:tc>
          <w:tcPr>
            <w:tcW w:w="0" w:type="auto"/>
          </w:tcPr>
          <w:p w:rsidR="00C416BB" w:rsidP="000C44A5" w14:paraId="5FC6AB55" w14:textId="3DE94F6E">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Disagree</w:t>
            </w:r>
          </w:p>
        </w:tc>
        <w:tc>
          <w:tcPr>
            <w:tcW w:w="0" w:type="auto"/>
          </w:tcPr>
          <w:p w:rsidR="00C416BB" w:rsidP="000C44A5" w14:paraId="63A7D257" w14:textId="48DDBE89">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Strongly disagree</w:t>
            </w:r>
          </w:p>
        </w:tc>
      </w:tr>
      <w:tr w14:paraId="3493CBF3" w14:textId="77777777" w:rsidTr="008362C5">
        <w:tblPrEx>
          <w:tblW w:w="0" w:type="auto"/>
          <w:tblInd w:w="-95" w:type="dxa"/>
          <w:tblLook w:val="04A0"/>
        </w:tblPrEx>
        <w:tc>
          <w:tcPr>
            <w:tcW w:w="0" w:type="auto"/>
            <w:vMerge/>
          </w:tcPr>
          <w:p w:rsidR="00C416BB" w:rsidRPr="000C44A5" w:rsidP="000C44A5" w14:paraId="56F657CA" w14:textId="77777777">
            <w:pPr>
              <w:pStyle w:val="ListParagraph"/>
              <w:ind w:left="0"/>
              <w:rPr>
                <w:rFonts w:ascii="Times New Roman" w:hAnsi="Times New Roman" w:cs="Times New Roman"/>
                <w:b/>
                <w:bCs/>
                <w:sz w:val="24"/>
                <w:szCs w:val="24"/>
              </w:rPr>
            </w:pPr>
          </w:p>
        </w:tc>
        <w:tc>
          <w:tcPr>
            <w:tcW w:w="0" w:type="auto"/>
          </w:tcPr>
          <w:p w:rsidR="00C416BB" w:rsidRPr="000C44A5" w:rsidP="000C44A5" w14:paraId="4392CBAE" w14:textId="5CC2015C">
            <w:pPr>
              <w:pStyle w:val="ListParagraph"/>
              <w:ind w:left="0"/>
              <w:rPr>
                <w:rFonts w:ascii="Times New Roman" w:hAnsi="Times New Roman" w:cs="Times New Roman"/>
                <w:sz w:val="24"/>
                <w:szCs w:val="24"/>
              </w:rPr>
            </w:pPr>
            <w:r w:rsidRPr="001D6E3E">
              <w:rPr>
                <w:rFonts w:ascii="Times New Roman" w:hAnsi="Times New Roman" w:cs="Times New Roman"/>
                <w:sz w:val="24"/>
                <w:szCs w:val="24"/>
              </w:rPr>
              <w:t>How much do you agree or disagree with the following statement? The service I have received helped me to deal more effectively with my problems</w:t>
            </w:r>
          </w:p>
        </w:tc>
        <w:tc>
          <w:tcPr>
            <w:tcW w:w="0" w:type="auto"/>
          </w:tcPr>
          <w:p w:rsidR="00C416BB" w:rsidP="000C44A5" w14:paraId="719CB03E" w14:textId="77777777">
            <w:pPr>
              <w:pStyle w:val="ListParagraph"/>
              <w:ind w:left="0"/>
              <w:rPr>
                <w:rFonts w:ascii="Times New Roman" w:hAnsi="Times New Roman" w:cs="Times New Roman"/>
                <w:b/>
                <w:bCs/>
                <w:sz w:val="24"/>
                <w:szCs w:val="24"/>
              </w:rPr>
            </w:pPr>
          </w:p>
        </w:tc>
        <w:tc>
          <w:tcPr>
            <w:tcW w:w="0" w:type="auto"/>
          </w:tcPr>
          <w:p w:rsidR="00C416BB" w:rsidP="000C44A5" w14:paraId="23223928" w14:textId="77777777">
            <w:pPr>
              <w:pStyle w:val="ListParagraph"/>
              <w:ind w:left="0"/>
              <w:rPr>
                <w:rFonts w:ascii="Times New Roman" w:hAnsi="Times New Roman" w:cs="Times New Roman"/>
                <w:b/>
                <w:bCs/>
                <w:sz w:val="24"/>
                <w:szCs w:val="24"/>
              </w:rPr>
            </w:pPr>
          </w:p>
        </w:tc>
        <w:tc>
          <w:tcPr>
            <w:tcW w:w="0" w:type="auto"/>
          </w:tcPr>
          <w:p w:rsidR="00C416BB" w:rsidP="000C44A5" w14:paraId="72F7661B" w14:textId="77777777">
            <w:pPr>
              <w:pStyle w:val="ListParagraph"/>
              <w:ind w:left="0"/>
              <w:rPr>
                <w:rFonts w:ascii="Times New Roman" w:hAnsi="Times New Roman" w:cs="Times New Roman"/>
                <w:b/>
                <w:bCs/>
                <w:sz w:val="24"/>
                <w:szCs w:val="24"/>
              </w:rPr>
            </w:pPr>
          </w:p>
        </w:tc>
        <w:tc>
          <w:tcPr>
            <w:tcW w:w="0" w:type="auto"/>
          </w:tcPr>
          <w:p w:rsidR="00C416BB" w:rsidP="000C44A5" w14:paraId="18150AF4" w14:textId="77777777">
            <w:pPr>
              <w:pStyle w:val="ListParagraph"/>
              <w:ind w:left="0"/>
              <w:rPr>
                <w:rFonts w:ascii="Times New Roman" w:hAnsi="Times New Roman" w:cs="Times New Roman"/>
                <w:b/>
                <w:bCs/>
                <w:sz w:val="24"/>
                <w:szCs w:val="24"/>
              </w:rPr>
            </w:pPr>
          </w:p>
        </w:tc>
        <w:tc>
          <w:tcPr>
            <w:tcW w:w="0" w:type="auto"/>
          </w:tcPr>
          <w:p w:rsidR="00C416BB" w:rsidP="000C44A5" w14:paraId="7A51F0E7" w14:textId="77777777">
            <w:pPr>
              <w:pStyle w:val="ListParagraph"/>
              <w:ind w:left="0"/>
              <w:rPr>
                <w:rFonts w:ascii="Times New Roman" w:hAnsi="Times New Roman" w:cs="Times New Roman"/>
                <w:b/>
                <w:bCs/>
                <w:sz w:val="24"/>
                <w:szCs w:val="24"/>
              </w:rPr>
            </w:pPr>
          </w:p>
        </w:tc>
      </w:tr>
      <w:tr w14:paraId="69B9E4EF" w14:textId="77777777" w:rsidTr="00C416BB">
        <w:tblPrEx>
          <w:tblW w:w="0" w:type="auto"/>
          <w:tblInd w:w="-95" w:type="dxa"/>
          <w:tblLook w:val="04A0"/>
        </w:tblPrEx>
        <w:tc>
          <w:tcPr>
            <w:tcW w:w="0" w:type="auto"/>
            <w:vMerge w:val="restart"/>
            <w:shd w:val="clear" w:color="auto" w:fill="D9D9D9" w:themeFill="background1" w:themeFillShade="D9"/>
            <w:vAlign w:val="center"/>
          </w:tcPr>
          <w:p w:rsidR="00C416BB" w:rsidRPr="000C44A5" w:rsidP="00C416BB" w14:paraId="45CA2133" w14:textId="5A0DFBAD">
            <w:pPr>
              <w:pStyle w:val="ListParagraph"/>
              <w:ind w:left="0"/>
              <w:rPr>
                <w:rFonts w:ascii="Times New Roman" w:hAnsi="Times New Roman" w:cs="Times New Roman"/>
                <w:b/>
                <w:bCs/>
                <w:sz w:val="24"/>
                <w:szCs w:val="24"/>
              </w:rPr>
            </w:pPr>
            <w:r w:rsidRPr="000C44A5">
              <w:rPr>
                <w:rFonts w:ascii="Times New Roman" w:hAnsi="Times New Roman" w:cs="Times New Roman"/>
                <w:b/>
                <w:sz w:val="24"/>
                <w:szCs w:val="24"/>
              </w:rPr>
              <w:t>Recommend to a colleague</w:t>
            </w:r>
          </w:p>
        </w:tc>
        <w:tc>
          <w:tcPr>
            <w:tcW w:w="0" w:type="auto"/>
            <w:shd w:val="clear" w:color="auto" w:fill="D9D9D9" w:themeFill="background1" w:themeFillShade="D9"/>
          </w:tcPr>
          <w:p w:rsidR="00C416BB" w:rsidRPr="000C44A5" w:rsidP="000C44A5" w14:paraId="7668894D" w14:textId="77777777">
            <w:pPr>
              <w:pStyle w:val="ListParagraph"/>
              <w:ind w:left="0"/>
              <w:rPr>
                <w:rFonts w:ascii="Times New Roman" w:hAnsi="Times New Roman" w:cs="Times New Roman"/>
                <w:sz w:val="24"/>
                <w:szCs w:val="24"/>
              </w:rPr>
            </w:pPr>
          </w:p>
        </w:tc>
        <w:tc>
          <w:tcPr>
            <w:tcW w:w="0" w:type="auto"/>
            <w:shd w:val="clear" w:color="auto" w:fill="D9D9D9" w:themeFill="background1" w:themeFillShade="D9"/>
          </w:tcPr>
          <w:p w:rsidR="00C416BB" w:rsidP="000C44A5" w14:paraId="23683EC5" w14:textId="304653A0">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Highly likely</w:t>
            </w:r>
          </w:p>
        </w:tc>
        <w:tc>
          <w:tcPr>
            <w:tcW w:w="0" w:type="auto"/>
            <w:shd w:val="clear" w:color="auto" w:fill="D9D9D9" w:themeFill="background1" w:themeFillShade="D9"/>
          </w:tcPr>
          <w:p w:rsidR="00C416BB" w:rsidP="000C44A5" w14:paraId="713CBF57" w14:textId="6EAF1A59">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likely</w:t>
            </w:r>
          </w:p>
        </w:tc>
        <w:tc>
          <w:tcPr>
            <w:tcW w:w="0" w:type="auto"/>
            <w:shd w:val="clear" w:color="auto" w:fill="D9D9D9" w:themeFill="background1" w:themeFillShade="D9"/>
          </w:tcPr>
          <w:p w:rsidR="00C416BB" w:rsidP="000C44A5" w14:paraId="42855A27" w14:textId="500DF302">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not sure</w:t>
            </w:r>
          </w:p>
        </w:tc>
        <w:tc>
          <w:tcPr>
            <w:tcW w:w="0" w:type="auto"/>
            <w:shd w:val="clear" w:color="auto" w:fill="D9D9D9" w:themeFill="background1" w:themeFillShade="D9"/>
          </w:tcPr>
          <w:p w:rsidR="00C416BB" w:rsidP="000C44A5" w14:paraId="10E0533A" w14:textId="65BB5CE3">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unlikely</w:t>
            </w:r>
          </w:p>
        </w:tc>
        <w:tc>
          <w:tcPr>
            <w:tcW w:w="0" w:type="auto"/>
            <w:shd w:val="clear" w:color="auto" w:fill="D9D9D9" w:themeFill="background1" w:themeFillShade="D9"/>
          </w:tcPr>
          <w:p w:rsidR="00C416BB" w:rsidP="000C44A5" w14:paraId="08E58F5F" w14:textId="7C09C94C">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very unlikely</w:t>
            </w:r>
          </w:p>
        </w:tc>
      </w:tr>
      <w:tr w14:paraId="5850DD49" w14:textId="77777777" w:rsidTr="008362C5">
        <w:tblPrEx>
          <w:tblW w:w="0" w:type="auto"/>
          <w:tblInd w:w="-95" w:type="dxa"/>
          <w:tblLook w:val="04A0"/>
        </w:tblPrEx>
        <w:tc>
          <w:tcPr>
            <w:tcW w:w="0" w:type="auto"/>
            <w:vMerge/>
            <w:shd w:val="clear" w:color="auto" w:fill="D9D9D9" w:themeFill="background1" w:themeFillShade="D9"/>
          </w:tcPr>
          <w:p w:rsidR="00C416BB" w:rsidRPr="000C44A5" w:rsidP="000C44A5" w14:paraId="49DC5448"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C416BB" w:rsidRPr="000C44A5" w:rsidP="000C44A5" w14:paraId="249A2693" w14:textId="03A584A6">
            <w:pPr>
              <w:pStyle w:val="ListParagraph"/>
              <w:ind w:left="0"/>
              <w:rPr>
                <w:rFonts w:ascii="Times New Roman" w:hAnsi="Times New Roman" w:cs="Times New Roman"/>
                <w:sz w:val="24"/>
                <w:szCs w:val="24"/>
              </w:rPr>
            </w:pPr>
            <w:r w:rsidRPr="001D6E3E">
              <w:rPr>
                <w:rFonts w:ascii="Times New Roman" w:hAnsi="Times New Roman" w:cs="Times New Roman"/>
                <w:sz w:val="24"/>
                <w:szCs w:val="24"/>
              </w:rPr>
              <w:t>How likely is it that you would recommend Military One Source to a friend or colleague?</w:t>
            </w:r>
          </w:p>
        </w:tc>
        <w:tc>
          <w:tcPr>
            <w:tcW w:w="0" w:type="auto"/>
            <w:shd w:val="clear" w:color="auto" w:fill="D9D9D9" w:themeFill="background1" w:themeFillShade="D9"/>
          </w:tcPr>
          <w:p w:rsidR="00C416BB" w:rsidP="000C44A5" w14:paraId="48C695C4"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C416BB" w:rsidP="000C44A5" w14:paraId="056C5B2C"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C416BB" w:rsidP="000C44A5" w14:paraId="28F247BB"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C416BB" w:rsidP="000C44A5" w14:paraId="71B692DE"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C416BB" w:rsidP="000C44A5" w14:paraId="042D48DC" w14:textId="77777777">
            <w:pPr>
              <w:pStyle w:val="ListParagraph"/>
              <w:ind w:left="0"/>
              <w:rPr>
                <w:rFonts w:ascii="Times New Roman" w:hAnsi="Times New Roman" w:cs="Times New Roman"/>
                <w:b/>
                <w:bCs/>
                <w:sz w:val="24"/>
                <w:szCs w:val="24"/>
              </w:rPr>
            </w:pPr>
          </w:p>
        </w:tc>
      </w:tr>
    </w:tbl>
    <w:p w:rsidR="000C44A5" w:rsidRPr="000C44A5" w:rsidP="000C44A5" w14:paraId="00CD7D1C" w14:textId="77777777">
      <w:pPr>
        <w:pStyle w:val="ListParagraph"/>
        <w:spacing w:after="0" w:line="240" w:lineRule="auto"/>
        <w:rPr>
          <w:rFonts w:ascii="Times New Roman" w:hAnsi="Times New Roman" w:cs="Times New Roman"/>
          <w:b/>
          <w:bCs/>
          <w:sz w:val="24"/>
          <w:szCs w:val="24"/>
        </w:rPr>
      </w:pPr>
    </w:p>
    <w:p w:rsidR="00754E16" w:rsidRPr="00754E16" w:rsidP="00754E16" w14:paraId="0050697C" w14:textId="77777777">
      <w:pPr>
        <w:pStyle w:val="ListParagraph"/>
        <w:numPr>
          <w:ilvl w:val="0"/>
          <w:numId w:val="3"/>
        </w:numPr>
        <w:rPr>
          <w:rFonts w:ascii="Times New Roman" w:hAnsi="Times New Roman" w:cs="Times New Roman"/>
          <w:b/>
          <w:sz w:val="24"/>
          <w:szCs w:val="24"/>
        </w:rPr>
      </w:pPr>
      <w:r w:rsidRPr="00754E16">
        <w:rPr>
          <w:rFonts w:ascii="Times New Roman" w:hAnsi="Times New Roman" w:cs="Times New Roman"/>
          <w:b/>
          <w:sz w:val="24"/>
          <w:szCs w:val="24"/>
        </w:rPr>
        <w:t xml:space="preserve">Rating of the </w:t>
      </w:r>
      <w:r w:rsidRPr="00754E16">
        <w:rPr>
          <w:rFonts w:ascii="Times New Roman" w:hAnsi="Times New Roman" w:cs="Times New Roman"/>
          <w:b/>
          <w:sz w:val="24"/>
          <w:szCs w:val="24"/>
        </w:rPr>
        <w:t>Counselor/Consultant/Coach</w:t>
      </w:r>
    </w:p>
    <w:p w:rsidR="000F7F77" w:rsidP="001D6E3E" w14:paraId="38F698D9" w14:textId="46A2F46E">
      <w:pPr>
        <w:rPr>
          <w:rFonts w:ascii="Times New Roman" w:hAnsi="Times New Roman" w:cs="Times New Roman"/>
          <w:sz w:val="24"/>
          <w:szCs w:val="24"/>
        </w:rPr>
      </w:pPr>
      <w:r w:rsidRPr="001D6E3E">
        <w:rPr>
          <w:rFonts w:ascii="Times New Roman" w:hAnsi="Times New Roman" w:cs="Times New Roman"/>
          <w:i/>
          <w:sz w:val="24"/>
          <w:szCs w:val="24"/>
        </w:rPr>
        <w:t xml:space="preserve">Please rate the extent to which you agree or disagree with the following statements. Select one response per row. </w:t>
      </w:r>
    </w:p>
    <w:tbl>
      <w:tblPr>
        <w:tblStyle w:val="TableGrid"/>
        <w:tblW w:w="0" w:type="auto"/>
        <w:tblLook w:val="04A0"/>
      </w:tblPr>
      <w:tblGrid>
        <w:gridCol w:w="6092"/>
        <w:gridCol w:w="1374"/>
        <w:gridCol w:w="803"/>
        <w:gridCol w:w="2009"/>
        <w:gridCol w:w="1069"/>
        <w:gridCol w:w="1534"/>
        <w:gridCol w:w="1509"/>
      </w:tblGrid>
      <w:tr w14:paraId="4C7B17C7" w14:textId="69EEDE82" w:rsidTr="008362C5">
        <w:tblPrEx>
          <w:tblW w:w="0" w:type="auto"/>
          <w:tblLook w:val="04A0"/>
        </w:tblPrEx>
        <w:tc>
          <w:tcPr>
            <w:tcW w:w="0" w:type="auto"/>
          </w:tcPr>
          <w:p w:rsidR="008362C5" w:rsidRPr="00154809" w:rsidP="008362C5" w14:paraId="307321E4" w14:textId="77777777">
            <w:pPr>
              <w:rPr>
                <w:rFonts w:ascii="Times New Roman" w:hAnsi="Times New Roman" w:cs="Times New Roman"/>
                <w:sz w:val="24"/>
                <w:szCs w:val="24"/>
              </w:rPr>
            </w:pPr>
          </w:p>
        </w:tc>
        <w:tc>
          <w:tcPr>
            <w:tcW w:w="0" w:type="auto"/>
          </w:tcPr>
          <w:p w:rsidR="008362C5" w:rsidRPr="0055170D" w:rsidP="008362C5" w14:paraId="4BE7F634" w14:textId="2CE2624E">
            <w:pPr>
              <w:rPr>
                <w:rFonts w:ascii="Times New Roman" w:hAnsi="Times New Roman" w:cs="Times New Roman"/>
                <w:i/>
                <w:sz w:val="24"/>
                <w:szCs w:val="24"/>
              </w:rPr>
            </w:pPr>
            <w:r w:rsidRPr="0055170D">
              <w:rPr>
                <w:rFonts w:ascii="Times New Roman" w:hAnsi="Times New Roman" w:cs="Times New Roman"/>
                <w:sz w:val="24"/>
                <w:szCs w:val="24"/>
              </w:rPr>
              <w:t>Strongly agree</w:t>
            </w:r>
          </w:p>
        </w:tc>
        <w:tc>
          <w:tcPr>
            <w:tcW w:w="0" w:type="auto"/>
          </w:tcPr>
          <w:p w:rsidR="008362C5" w:rsidRPr="0055170D" w:rsidP="008362C5" w14:paraId="1CDD0295" w14:textId="06DEA098">
            <w:pPr>
              <w:rPr>
                <w:rFonts w:ascii="Times New Roman" w:hAnsi="Times New Roman" w:cs="Times New Roman"/>
                <w:i/>
                <w:sz w:val="24"/>
                <w:szCs w:val="24"/>
              </w:rPr>
            </w:pPr>
            <w:r w:rsidRPr="0055170D">
              <w:rPr>
                <w:rFonts w:ascii="Times New Roman" w:hAnsi="Times New Roman" w:cs="Times New Roman"/>
                <w:sz w:val="24"/>
                <w:szCs w:val="24"/>
              </w:rPr>
              <w:t>Agree</w:t>
            </w:r>
          </w:p>
        </w:tc>
        <w:tc>
          <w:tcPr>
            <w:tcW w:w="0" w:type="auto"/>
          </w:tcPr>
          <w:p w:rsidR="008362C5" w:rsidRPr="0055170D" w:rsidP="008362C5" w14:paraId="65B8D1DD" w14:textId="7A9A0D05">
            <w:pPr>
              <w:rPr>
                <w:rFonts w:ascii="Times New Roman" w:hAnsi="Times New Roman" w:cs="Times New Roman"/>
                <w:i/>
                <w:sz w:val="24"/>
                <w:szCs w:val="24"/>
              </w:rPr>
            </w:pPr>
            <w:r w:rsidRPr="0055170D">
              <w:rPr>
                <w:rFonts w:ascii="Times New Roman" w:hAnsi="Times New Roman" w:cs="Times New Roman"/>
                <w:sz w:val="24"/>
                <w:szCs w:val="24"/>
              </w:rPr>
              <w:t>Neither agree nor disagree</w:t>
            </w:r>
          </w:p>
        </w:tc>
        <w:tc>
          <w:tcPr>
            <w:tcW w:w="0" w:type="auto"/>
          </w:tcPr>
          <w:p w:rsidR="008362C5" w:rsidRPr="0055170D" w:rsidP="008362C5" w14:paraId="7E57ECEA" w14:textId="3BC5CA71">
            <w:pPr>
              <w:rPr>
                <w:rFonts w:ascii="Times New Roman" w:hAnsi="Times New Roman" w:cs="Times New Roman"/>
                <w:i/>
                <w:sz w:val="24"/>
                <w:szCs w:val="24"/>
              </w:rPr>
            </w:pPr>
            <w:r w:rsidRPr="0055170D">
              <w:rPr>
                <w:rFonts w:ascii="Times New Roman" w:hAnsi="Times New Roman" w:cs="Times New Roman"/>
                <w:sz w:val="24"/>
                <w:szCs w:val="24"/>
              </w:rPr>
              <w:t>Disagree</w:t>
            </w:r>
          </w:p>
        </w:tc>
        <w:tc>
          <w:tcPr>
            <w:tcW w:w="0" w:type="auto"/>
          </w:tcPr>
          <w:p w:rsidR="008362C5" w:rsidRPr="0055170D" w:rsidP="008362C5" w14:paraId="0E28C0DA" w14:textId="67FBF12A">
            <w:pPr>
              <w:rPr>
                <w:rFonts w:ascii="Times New Roman" w:hAnsi="Times New Roman" w:cs="Times New Roman"/>
                <w:i/>
                <w:sz w:val="24"/>
                <w:szCs w:val="24"/>
              </w:rPr>
            </w:pPr>
            <w:r w:rsidRPr="0055170D">
              <w:rPr>
                <w:rFonts w:ascii="Times New Roman" w:hAnsi="Times New Roman" w:cs="Times New Roman"/>
                <w:sz w:val="24"/>
                <w:szCs w:val="24"/>
              </w:rPr>
              <w:t>Strongly disagree</w:t>
            </w:r>
          </w:p>
        </w:tc>
        <w:tc>
          <w:tcPr>
            <w:tcW w:w="0" w:type="auto"/>
          </w:tcPr>
          <w:p w:rsidR="008362C5" w:rsidRPr="0055170D" w:rsidP="008362C5" w14:paraId="0BDB0DE0" w14:textId="10C7A8E5">
            <w:pPr>
              <w:rPr>
                <w:rFonts w:ascii="Times New Roman" w:hAnsi="Times New Roman" w:cs="Times New Roman"/>
                <w:sz w:val="24"/>
                <w:szCs w:val="24"/>
              </w:rPr>
            </w:pPr>
            <w:r w:rsidRPr="0055170D">
              <w:rPr>
                <w:rFonts w:ascii="Times New Roman" w:hAnsi="Times New Roman" w:cs="Times New Roman"/>
                <w:sz w:val="24"/>
                <w:szCs w:val="24"/>
              </w:rPr>
              <w:t>Not Applicable</w:t>
            </w:r>
          </w:p>
        </w:tc>
      </w:tr>
      <w:tr w14:paraId="60B4F0D6" w14:textId="6DB00C62" w:rsidTr="0055170D">
        <w:tblPrEx>
          <w:tblW w:w="0" w:type="auto"/>
          <w:tblLook w:val="04A0"/>
        </w:tblPrEx>
        <w:tc>
          <w:tcPr>
            <w:tcW w:w="0" w:type="auto"/>
            <w:shd w:val="clear" w:color="auto" w:fill="auto"/>
          </w:tcPr>
          <w:p w:rsidR="008362C5" w:rsidRPr="0055170D" w:rsidP="008362C5" w14:paraId="6CDBD3D9" w14:textId="6BEFAE1C">
            <w:pPr>
              <w:rPr>
                <w:rFonts w:ascii="Times New Roman" w:hAnsi="Times New Roman" w:cs="Times New Roman"/>
                <w:i/>
                <w:sz w:val="24"/>
                <w:szCs w:val="24"/>
              </w:rPr>
            </w:pPr>
            <w:r w:rsidRPr="0055170D">
              <w:rPr>
                <w:rFonts w:ascii="Times New Roman" w:hAnsi="Times New Roman" w:cs="Times New Roman"/>
                <w:sz w:val="24"/>
                <w:szCs w:val="24"/>
              </w:rPr>
              <w:t>My counselor/consultant/coach showed interest in my questions and concerns</w:t>
            </w:r>
          </w:p>
        </w:tc>
        <w:tc>
          <w:tcPr>
            <w:tcW w:w="0" w:type="auto"/>
          </w:tcPr>
          <w:p w:rsidR="008362C5" w:rsidRPr="0055170D" w:rsidP="008362C5" w14:paraId="485B0C31" w14:textId="77777777">
            <w:pPr>
              <w:rPr>
                <w:rFonts w:ascii="Times New Roman" w:hAnsi="Times New Roman" w:cs="Times New Roman"/>
                <w:i/>
                <w:sz w:val="24"/>
                <w:szCs w:val="24"/>
              </w:rPr>
            </w:pPr>
          </w:p>
        </w:tc>
        <w:tc>
          <w:tcPr>
            <w:tcW w:w="0" w:type="auto"/>
          </w:tcPr>
          <w:p w:rsidR="008362C5" w:rsidRPr="0055170D" w:rsidP="008362C5" w14:paraId="67EF7E0D" w14:textId="77777777">
            <w:pPr>
              <w:rPr>
                <w:rFonts w:ascii="Times New Roman" w:hAnsi="Times New Roman" w:cs="Times New Roman"/>
                <w:i/>
                <w:sz w:val="24"/>
                <w:szCs w:val="24"/>
              </w:rPr>
            </w:pPr>
          </w:p>
        </w:tc>
        <w:tc>
          <w:tcPr>
            <w:tcW w:w="0" w:type="auto"/>
          </w:tcPr>
          <w:p w:rsidR="008362C5" w:rsidRPr="0055170D" w:rsidP="008362C5" w14:paraId="69C3B926" w14:textId="77777777">
            <w:pPr>
              <w:rPr>
                <w:rFonts w:ascii="Times New Roman" w:hAnsi="Times New Roman" w:cs="Times New Roman"/>
                <w:i/>
                <w:sz w:val="24"/>
                <w:szCs w:val="24"/>
              </w:rPr>
            </w:pPr>
          </w:p>
        </w:tc>
        <w:tc>
          <w:tcPr>
            <w:tcW w:w="0" w:type="auto"/>
          </w:tcPr>
          <w:p w:rsidR="008362C5" w:rsidRPr="0055170D" w:rsidP="008362C5" w14:paraId="14A2CD62" w14:textId="77777777">
            <w:pPr>
              <w:rPr>
                <w:rFonts w:ascii="Times New Roman" w:hAnsi="Times New Roman" w:cs="Times New Roman"/>
                <w:i/>
                <w:sz w:val="24"/>
                <w:szCs w:val="24"/>
              </w:rPr>
            </w:pPr>
          </w:p>
        </w:tc>
        <w:tc>
          <w:tcPr>
            <w:tcW w:w="0" w:type="auto"/>
          </w:tcPr>
          <w:p w:rsidR="008362C5" w:rsidRPr="0055170D" w:rsidP="008362C5" w14:paraId="44ADF5A1" w14:textId="77777777">
            <w:pPr>
              <w:rPr>
                <w:rFonts w:ascii="Times New Roman" w:hAnsi="Times New Roman" w:cs="Times New Roman"/>
                <w:i/>
                <w:sz w:val="24"/>
                <w:szCs w:val="24"/>
              </w:rPr>
            </w:pPr>
          </w:p>
        </w:tc>
        <w:tc>
          <w:tcPr>
            <w:tcW w:w="0" w:type="auto"/>
          </w:tcPr>
          <w:p w:rsidR="008362C5" w:rsidRPr="0055170D" w:rsidP="008362C5" w14:paraId="15D80CC8" w14:textId="77777777">
            <w:pPr>
              <w:rPr>
                <w:rFonts w:ascii="Times New Roman" w:hAnsi="Times New Roman" w:cs="Times New Roman"/>
                <w:i/>
                <w:sz w:val="24"/>
                <w:szCs w:val="24"/>
              </w:rPr>
            </w:pPr>
          </w:p>
        </w:tc>
      </w:tr>
      <w:tr w14:paraId="33C52610" w14:textId="1C6F0DD4" w:rsidTr="0055170D">
        <w:tblPrEx>
          <w:tblW w:w="0" w:type="auto"/>
          <w:tblLook w:val="04A0"/>
        </w:tblPrEx>
        <w:tc>
          <w:tcPr>
            <w:tcW w:w="0" w:type="auto"/>
            <w:shd w:val="clear" w:color="auto" w:fill="auto"/>
          </w:tcPr>
          <w:p w:rsidR="008362C5" w:rsidRPr="0055170D" w:rsidP="008362C5" w14:paraId="1888294C" w14:textId="5C48398F">
            <w:pPr>
              <w:rPr>
                <w:rFonts w:ascii="Times New Roman" w:hAnsi="Times New Roman" w:cs="Times New Roman"/>
                <w:i/>
                <w:sz w:val="24"/>
                <w:szCs w:val="24"/>
              </w:rPr>
            </w:pPr>
            <w:r w:rsidRPr="0055170D">
              <w:rPr>
                <w:rFonts w:ascii="Times New Roman" w:hAnsi="Times New Roman" w:cs="Times New Roman"/>
                <w:sz w:val="24"/>
                <w:szCs w:val="24"/>
              </w:rPr>
              <w:t>My counselor/consultant/coach listened to me carefully.</w:t>
            </w:r>
          </w:p>
        </w:tc>
        <w:tc>
          <w:tcPr>
            <w:tcW w:w="0" w:type="auto"/>
          </w:tcPr>
          <w:p w:rsidR="008362C5" w:rsidRPr="0055170D" w:rsidP="008362C5" w14:paraId="3AA4FD22" w14:textId="77777777">
            <w:pPr>
              <w:rPr>
                <w:rFonts w:ascii="Times New Roman" w:hAnsi="Times New Roman" w:cs="Times New Roman"/>
                <w:i/>
                <w:sz w:val="24"/>
                <w:szCs w:val="24"/>
              </w:rPr>
            </w:pPr>
          </w:p>
        </w:tc>
        <w:tc>
          <w:tcPr>
            <w:tcW w:w="0" w:type="auto"/>
          </w:tcPr>
          <w:p w:rsidR="008362C5" w:rsidRPr="0055170D" w:rsidP="008362C5" w14:paraId="668FE7DA" w14:textId="77777777">
            <w:pPr>
              <w:rPr>
                <w:rFonts w:ascii="Times New Roman" w:hAnsi="Times New Roman" w:cs="Times New Roman"/>
                <w:i/>
                <w:sz w:val="24"/>
                <w:szCs w:val="24"/>
              </w:rPr>
            </w:pPr>
          </w:p>
        </w:tc>
        <w:tc>
          <w:tcPr>
            <w:tcW w:w="0" w:type="auto"/>
          </w:tcPr>
          <w:p w:rsidR="008362C5" w:rsidRPr="0055170D" w:rsidP="008362C5" w14:paraId="39BE829E" w14:textId="77777777">
            <w:pPr>
              <w:rPr>
                <w:rFonts w:ascii="Times New Roman" w:hAnsi="Times New Roman" w:cs="Times New Roman"/>
                <w:i/>
                <w:sz w:val="24"/>
                <w:szCs w:val="24"/>
              </w:rPr>
            </w:pPr>
          </w:p>
        </w:tc>
        <w:tc>
          <w:tcPr>
            <w:tcW w:w="0" w:type="auto"/>
          </w:tcPr>
          <w:p w:rsidR="008362C5" w:rsidRPr="0055170D" w:rsidP="008362C5" w14:paraId="5CA5BADE" w14:textId="77777777">
            <w:pPr>
              <w:rPr>
                <w:rFonts w:ascii="Times New Roman" w:hAnsi="Times New Roman" w:cs="Times New Roman"/>
                <w:i/>
                <w:sz w:val="24"/>
                <w:szCs w:val="24"/>
              </w:rPr>
            </w:pPr>
          </w:p>
        </w:tc>
        <w:tc>
          <w:tcPr>
            <w:tcW w:w="0" w:type="auto"/>
          </w:tcPr>
          <w:p w:rsidR="008362C5" w:rsidRPr="0055170D" w:rsidP="008362C5" w14:paraId="5CFEBDD3" w14:textId="77777777">
            <w:pPr>
              <w:rPr>
                <w:rFonts w:ascii="Times New Roman" w:hAnsi="Times New Roman" w:cs="Times New Roman"/>
                <w:i/>
                <w:sz w:val="24"/>
                <w:szCs w:val="24"/>
              </w:rPr>
            </w:pPr>
          </w:p>
        </w:tc>
        <w:tc>
          <w:tcPr>
            <w:tcW w:w="0" w:type="auto"/>
          </w:tcPr>
          <w:p w:rsidR="008362C5" w:rsidRPr="0055170D" w:rsidP="008362C5" w14:paraId="6B724831" w14:textId="77777777">
            <w:pPr>
              <w:rPr>
                <w:rFonts w:ascii="Times New Roman" w:hAnsi="Times New Roman" w:cs="Times New Roman"/>
                <w:i/>
                <w:sz w:val="24"/>
                <w:szCs w:val="24"/>
              </w:rPr>
            </w:pPr>
          </w:p>
        </w:tc>
      </w:tr>
      <w:tr w14:paraId="3E2E030D" w14:textId="1A487943" w:rsidTr="0055170D">
        <w:tblPrEx>
          <w:tblW w:w="0" w:type="auto"/>
          <w:tblLook w:val="04A0"/>
        </w:tblPrEx>
        <w:tc>
          <w:tcPr>
            <w:tcW w:w="0" w:type="auto"/>
            <w:shd w:val="clear" w:color="auto" w:fill="auto"/>
          </w:tcPr>
          <w:p w:rsidR="008362C5" w:rsidRPr="0055170D" w:rsidP="008362C5" w14:paraId="2D52088F" w14:textId="03C78F4A">
            <w:pPr>
              <w:rPr>
                <w:rFonts w:ascii="Times New Roman" w:hAnsi="Times New Roman" w:cs="Times New Roman"/>
                <w:i/>
                <w:sz w:val="24"/>
                <w:szCs w:val="24"/>
              </w:rPr>
            </w:pPr>
            <w:r w:rsidRPr="0055170D">
              <w:rPr>
                <w:rFonts w:ascii="Times New Roman" w:hAnsi="Times New Roman" w:cs="Times New Roman"/>
                <w:sz w:val="24"/>
                <w:szCs w:val="24"/>
              </w:rPr>
              <w:t>My counselor/consultant/coach spent enough time with me.</w:t>
            </w:r>
          </w:p>
        </w:tc>
        <w:tc>
          <w:tcPr>
            <w:tcW w:w="0" w:type="auto"/>
          </w:tcPr>
          <w:p w:rsidR="008362C5" w:rsidRPr="0055170D" w:rsidP="008362C5" w14:paraId="3F1F1A22" w14:textId="77777777">
            <w:pPr>
              <w:rPr>
                <w:rFonts w:ascii="Times New Roman" w:hAnsi="Times New Roman" w:cs="Times New Roman"/>
                <w:i/>
                <w:sz w:val="24"/>
                <w:szCs w:val="24"/>
              </w:rPr>
            </w:pPr>
          </w:p>
        </w:tc>
        <w:tc>
          <w:tcPr>
            <w:tcW w:w="0" w:type="auto"/>
          </w:tcPr>
          <w:p w:rsidR="008362C5" w:rsidRPr="0055170D" w:rsidP="008362C5" w14:paraId="273A6F6F" w14:textId="77777777">
            <w:pPr>
              <w:rPr>
                <w:rFonts w:ascii="Times New Roman" w:hAnsi="Times New Roman" w:cs="Times New Roman"/>
                <w:i/>
                <w:sz w:val="24"/>
                <w:szCs w:val="24"/>
              </w:rPr>
            </w:pPr>
          </w:p>
        </w:tc>
        <w:tc>
          <w:tcPr>
            <w:tcW w:w="0" w:type="auto"/>
          </w:tcPr>
          <w:p w:rsidR="008362C5" w:rsidRPr="0055170D" w:rsidP="008362C5" w14:paraId="07D1AA14" w14:textId="77777777">
            <w:pPr>
              <w:rPr>
                <w:rFonts w:ascii="Times New Roman" w:hAnsi="Times New Roman" w:cs="Times New Roman"/>
                <w:i/>
                <w:sz w:val="24"/>
                <w:szCs w:val="24"/>
              </w:rPr>
            </w:pPr>
          </w:p>
        </w:tc>
        <w:tc>
          <w:tcPr>
            <w:tcW w:w="0" w:type="auto"/>
          </w:tcPr>
          <w:p w:rsidR="008362C5" w:rsidRPr="0055170D" w:rsidP="008362C5" w14:paraId="11766FF3" w14:textId="77777777">
            <w:pPr>
              <w:rPr>
                <w:rFonts w:ascii="Times New Roman" w:hAnsi="Times New Roman" w:cs="Times New Roman"/>
                <w:i/>
                <w:sz w:val="24"/>
                <w:szCs w:val="24"/>
              </w:rPr>
            </w:pPr>
          </w:p>
        </w:tc>
        <w:tc>
          <w:tcPr>
            <w:tcW w:w="0" w:type="auto"/>
          </w:tcPr>
          <w:p w:rsidR="008362C5" w:rsidRPr="0055170D" w:rsidP="008362C5" w14:paraId="07B176FA" w14:textId="77777777">
            <w:pPr>
              <w:rPr>
                <w:rFonts w:ascii="Times New Roman" w:hAnsi="Times New Roman" w:cs="Times New Roman"/>
                <w:i/>
                <w:sz w:val="24"/>
                <w:szCs w:val="24"/>
              </w:rPr>
            </w:pPr>
          </w:p>
        </w:tc>
        <w:tc>
          <w:tcPr>
            <w:tcW w:w="0" w:type="auto"/>
          </w:tcPr>
          <w:p w:rsidR="008362C5" w:rsidRPr="0055170D" w:rsidP="008362C5" w14:paraId="6960C3BF" w14:textId="77777777">
            <w:pPr>
              <w:rPr>
                <w:rFonts w:ascii="Times New Roman" w:hAnsi="Times New Roman" w:cs="Times New Roman"/>
                <w:i/>
                <w:sz w:val="24"/>
                <w:szCs w:val="24"/>
              </w:rPr>
            </w:pPr>
          </w:p>
        </w:tc>
      </w:tr>
      <w:tr w14:paraId="776F7F51" w14:textId="4042705F" w:rsidTr="0055170D">
        <w:tblPrEx>
          <w:tblW w:w="0" w:type="auto"/>
          <w:tblLook w:val="04A0"/>
        </w:tblPrEx>
        <w:tc>
          <w:tcPr>
            <w:tcW w:w="0" w:type="auto"/>
            <w:shd w:val="clear" w:color="auto" w:fill="auto"/>
          </w:tcPr>
          <w:p w:rsidR="008362C5" w:rsidRPr="0055170D" w:rsidP="008362C5" w14:paraId="0637E656" w14:textId="497B1C22">
            <w:pPr>
              <w:rPr>
                <w:rFonts w:ascii="Times New Roman" w:hAnsi="Times New Roman" w:cs="Times New Roman"/>
                <w:i/>
                <w:sz w:val="24"/>
                <w:szCs w:val="24"/>
              </w:rPr>
            </w:pPr>
            <w:r w:rsidRPr="0055170D">
              <w:rPr>
                <w:rFonts w:ascii="Times New Roman" w:hAnsi="Times New Roman" w:cs="Times New Roman"/>
                <w:sz w:val="24"/>
                <w:szCs w:val="24"/>
              </w:rPr>
              <w:t>I left my session with all of my questions answered.</w:t>
            </w:r>
          </w:p>
        </w:tc>
        <w:tc>
          <w:tcPr>
            <w:tcW w:w="0" w:type="auto"/>
          </w:tcPr>
          <w:p w:rsidR="008362C5" w:rsidRPr="0055170D" w:rsidP="008362C5" w14:paraId="298C3833" w14:textId="77777777">
            <w:pPr>
              <w:rPr>
                <w:rFonts w:ascii="Times New Roman" w:hAnsi="Times New Roman" w:cs="Times New Roman"/>
                <w:i/>
                <w:sz w:val="24"/>
                <w:szCs w:val="24"/>
              </w:rPr>
            </w:pPr>
          </w:p>
        </w:tc>
        <w:tc>
          <w:tcPr>
            <w:tcW w:w="0" w:type="auto"/>
          </w:tcPr>
          <w:p w:rsidR="008362C5" w:rsidRPr="0055170D" w:rsidP="008362C5" w14:paraId="0354D6E5" w14:textId="77777777">
            <w:pPr>
              <w:rPr>
                <w:rFonts w:ascii="Times New Roman" w:hAnsi="Times New Roman" w:cs="Times New Roman"/>
                <w:i/>
                <w:sz w:val="24"/>
                <w:szCs w:val="24"/>
              </w:rPr>
            </w:pPr>
          </w:p>
        </w:tc>
        <w:tc>
          <w:tcPr>
            <w:tcW w:w="0" w:type="auto"/>
          </w:tcPr>
          <w:p w:rsidR="008362C5" w:rsidRPr="0055170D" w:rsidP="008362C5" w14:paraId="68C4C4EA" w14:textId="77777777">
            <w:pPr>
              <w:rPr>
                <w:rFonts w:ascii="Times New Roman" w:hAnsi="Times New Roman" w:cs="Times New Roman"/>
                <w:i/>
                <w:sz w:val="24"/>
                <w:szCs w:val="24"/>
              </w:rPr>
            </w:pPr>
          </w:p>
        </w:tc>
        <w:tc>
          <w:tcPr>
            <w:tcW w:w="0" w:type="auto"/>
          </w:tcPr>
          <w:p w:rsidR="008362C5" w:rsidRPr="0055170D" w:rsidP="008362C5" w14:paraId="5FC327EA" w14:textId="77777777">
            <w:pPr>
              <w:rPr>
                <w:rFonts w:ascii="Times New Roman" w:hAnsi="Times New Roman" w:cs="Times New Roman"/>
                <w:i/>
                <w:sz w:val="24"/>
                <w:szCs w:val="24"/>
              </w:rPr>
            </w:pPr>
          </w:p>
        </w:tc>
        <w:tc>
          <w:tcPr>
            <w:tcW w:w="0" w:type="auto"/>
          </w:tcPr>
          <w:p w:rsidR="008362C5" w:rsidRPr="0055170D" w:rsidP="008362C5" w14:paraId="5CDF23DB" w14:textId="77777777">
            <w:pPr>
              <w:rPr>
                <w:rFonts w:ascii="Times New Roman" w:hAnsi="Times New Roman" w:cs="Times New Roman"/>
                <w:i/>
                <w:sz w:val="24"/>
                <w:szCs w:val="24"/>
              </w:rPr>
            </w:pPr>
          </w:p>
        </w:tc>
        <w:tc>
          <w:tcPr>
            <w:tcW w:w="0" w:type="auto"/>
          </w:tcPr>
          <w:p w:rsidR="008362C5" w:rsidRPr="0055170D" w:rsidP="008362C5" w14:paraId="4FDDBB43" w14:textId="77777777">
            <w:pPr>
              <w:rPr>
                <w:rFonts w:ascii="Times New Roman" w:hAnsi="Times New Roman" w:cs="Times New Roman"/>
                <w:i/>
                <w:sz w:val="24"/>
                <w:szCs w:val="24"/>
              </w:rPr>
            </w:pPr>
          </w:p>
        </w:tc>
      </w:tr>
      <w:tr w14:paraId="3C138198" w14:textId="0865CF83" w:rsidTr="0055170D">
        <w:tblPrEx>
          <w:tblW w:w="0" w:type="auto"/>
          <w:tblLook w:val="04A0"/>
        </w:tblPrEx>
        <w:tc>
          <w:tcPr>
            <w:tcW w:w="0" w:type="auto"/>
            <w:shd w:val="clear" w:color="auto" w:fill="auto"/>
          </w:tcPr>
          <w:p w:rsidR="008362C5" w:rsidRPr="0055170D" w:rsidP="008362C5" w14:paraId="0B7442CF" w14:textId="035694AF">
            <w:pPr>
              <w:rPr>
                <w:rFonts w:ascii="Times New Roman" w:hAnsi="Times New Roman" w:cs="Times New Roman"/>
                <w:i/>
                <w:sz w:val="24"/>
                <w:szCs w:val="24"/>
              </w:rPr>
            </w:pPr>
            <w:r w:rsidRPr="0055170D">
              <w:rPr>
                <w:rFonts w:ascii="Times New Roman" w:hAnsi="Times New Roman" w:cs="Times New Roman"/>
                <w:sz w:val="24"/>
                <w:szCs w:val="24"/>
              </w:rPr>
              <w:t>My counselor/consultant/coach was knowledgeable in the area of my specific concern.</w:t>
            </w:r>
          </w:p>
        </w:tc>
        <w:tc>
          <w:tcPr>
            <w:tcW w:w="0" w:type="auto"/>
          </w:tcPr>
          <w:p w:rsidR="008362C5" w:rsidRPr="0055170D" w:rsidP="008362C5" w14:paraId="0633C6C2" w14:textId="77777777">
            <w:pPr>
              <w:rPr>
                <w:rFonts w:ascii="Times New Roman" w:hAnsi="Times New Roman" w:cs="Times New Roman"/>
                <w:i/>
                <w:sz w:val="24"/>
                <w:szCs w:val="24"/>
              </w:rPr>
            </w:pPr>
          </w:p>
        </w:tc>
        <w:tc>
          <w:tcPr>
            <w:tcW w:w="0" w:type="auto"/>
          </w:tcPr>
          <w:p w:rsidR="008362C5" w:rsidRPr="0055170D" w:rsidP="008362C5" w14:paraId="0B5CC5DD" w14:textId="77777777">
            <w:pPr>
              <w:rPr>
                <w:rFonts w:ascii="Times New Roman" w:hAnsi="Times New Roman" w:cs="Times New Roman"/>
                <w:i/>
                <w:sz w:val="24"/>
                <w:szCs w:val="24"/>
              </w:rPr>
            </w:pPr>
          </w:p>
        </w:tc>
        <w:tc>
          <w:tcPr>
            <w:tcW w:w="0" w:type="auto"/>
          </w:tcPr>
          <w:p w:rsidR="008362C5" w:rsidRPr="0055170D" w:rsidP="008362C5" w14:paraId="011F6A68" w14:textId="77777777">
            <w:pPr>
              <w:rPr>
                <w:rFonts w:ascii="Times New Roman" w:hAnsi="Times New Roman" w:cs="Times New Roman"/>
                <w:i/>
                <w:sz w:val="24"/>
                <w:szCs w:val="24"/>
              </w:rPr>
            </w:pPr>
          </w:p>
        </w:tc>
        <w:tc>
          <w:tcPr>
            <w:tcW w:w="0" w:type="auto"/>
          </w:tcPr>
          <w:p w:rsidR="008362C5" w:rsidRPr="0055170D" w:rsidP="008362C5" w14:paraId="2D41D752" w14:textId="77777777">
            <w:pPr>
              <w:rPr>
                <w:rFonts w:ascii="Times New Roman" w:hAnsi="Times New Roman" w:cs="Times New Roman"/>
                <w:i/>
                <w:sz w:val="24"/>
                <w:szCs w:val="24"/>
              </w:rPr>
            </w:pPr>
          </w:p>
        </w:tc>
        <w:tc>
          <w:tcPr>
            <w:tcW w:w="0" w:type="auto"/>
          </w:tcPr>
          <w:p w:rsidR="008362C5" w:rsidRPr="0055170D" w:rsidP="008362C5" w14:paraId="51EE3FD4" w14:textId="77777777">
            <w:pPr>
              <w:rPr>
                <w:rFonts w:ascii="Times New Roman" w:hAnsi="Times New Roman" w:cs="Times New Roman"/>
                <w:i/>
                <w:sz w:val="24"/>
                <w:szCs w:val="24"/>
              </w:rPr>
            </w:pPr>
          </w:p>
        </w:tc>
        <w:tc>
          <w:tcPr>
            <w:tcW w:w="0" w:type="auto"/>
          </w:tcPr>
          <w:p w:rsidR="008362C5" w:rsidRPr="0055170D" w:rsidP="008362C5" w14:paraId="44D683B8" w14:textId="77777777">
            <w:pPr>
              <w:rPr>
                <w:rFonts w:ascii="Times New Roman" w:hAnsi="Times New Roman" w:cs="Times New Roman"/>
                <w:i/>
                <w:sz w:val="24"/>
                <w:szCs w:val="24"/>
              </w:rPr>
            </w:pPr>
          </w:p>
        </w:tc>
      </w:tr>
      <w:tr w14:paraId="48DB2C10" w14:textId="74880D58" w:rsidTr="0055170D">
        <w:tblPrEx>
          <w:tblW w:w="0" w:type="auto"/>
          <w:tblLook w:val="04A0"/>
        </w:tblPrEx>
        <w:trPr>
          <w:trHeight w:val="325"/>
        </w:trPr>
        <w:tc>
          <w:tcPr>
            <w:tcW w:w="0" w:type="auto"/>
            <w:shd w:val="clear" w:color="auto" w:fill="auto"/>
          </w:tcPr>
          <w:p w:rsidR="008362C5" w:rsidRPr="0055170D" w:rsidP="008362C5" w14:paraId="535F70A5" w14:textId="0D598625">
            <w:pPr>
              <w:rPr>
                <w:rFonts w:ascii="Times New Roman" w:hAnsi="Times New Roman" w:cs="Times New Roman"/>
                <w:i/>
                <w:sz w:val="24"/>
                <w:szCs w:val="24"/>
              </w:rPr>
            </w:pPr>
            <w:r w:rsidRPr="0055170D">
              <w:rPr>
                <w:rFonts w:ascii="Times New Roman" w:hAnsi="Times New Roman" w:cs="Times New Roman"/>
                <w:sz w:val="24"/>
                <w:szCs w:val="24"/>
              </w:rPr>
              <w:t>My counselor/consultant/coach provided the services I needed.</w:t>
            </w:r>
          </w:p>
        </w:tc>
        <w:tc>
          <w:tcPr>
            <w:tcW w:w="0" w:type="auto"/>
          </w:tcPr>
          <w:p w:rsidR="008362C5" w:rsidRPr="0055170D" w:rsidP="008362C5" w14:paraId="0F714E46" w14:textId="77777777">
            <w:pPr>
              <w:rPr>
                <w:rFonts w:ascii="Times New Roman" w:hAnsi="Times New Roman" w:cs="Times New Roman"/>
                <w:i/>
                <w:sz w:val="24"/>
                <w:szCs w:val="24"/>
              </w:rPr>
            </w:pPr>
          </w:p>
        </w:tc>
        <w:tc>
          <w:tcPr>
            <w:tcW w:w="0" w:type="auto"/>
          </w:tcPr>
          <w:p w:rsidR="008362C5" w:rsidRPr="0055170D" w:rsidP="008362C5" w14:paraId="08D48F3A" w14:textId="77777777">
            <w:pPr>
              <w:rPr>
                <w:rFonts w:ascii="Times New Roman" w:hAnsi="Times New Roman" w:cs="Times New Roman"/>
                <w:i/>
                <w:sz w:val="24"/>
                <w:szCs w:val="24"/>
              </w:rPr>
            </w:pPr>
          </w:p>
        </w:tc>
        <w:tc>
          <w:tcPr>
            <w:tcW w:w="0" w:type="auto"/>
          </w:tcPr>
          <w:p w:rsidR="008362C5" w:rsidRPr="0055170D" w:rsidP="008362C5" w14:paraId="5D875599" w14:textId="77777777">
            <w:pPr>
              <w:rPr>
                <w:rFonts w:ascii="Times New Roman" w:hAnsi="Times New Roman" w:cs="Times New Roman"/>
                <w:i/>
                <w:sz w:val="24"/>
                <w:szCs w:val="24"/>
              </w:rPr>
            </w:pPr>
          </w:p>
        </w:tc>
        <w:tc>
          <w:tcPr>
            <w:tcW w:w="0" w:type="auto"/>
          </w:tcPr>
          <w:p w:rsidR="008362C5" w:rsidRPr="0055170D" w:rsidP="008362C5" w14:paraId="2BEBAAE5" w14:textId="77777777">
            <w:pPr>
              <w:rPr>
                <w:rFonts w:ascii="Times New Roman" w:hAnsi="Times New Roman" w:cs="Times New Roman"/>
                <w:i/>
                <w:sz w:val="24"/>
                <w:szCs w:val="24"/>
              </w:rPr>
            </w:pPr>
          </w:p>
        </w:tc>
        <w:tc>
          <w:tcPr>
            <w:tcW w:w="0" w:type="auto"/>
          </w:tcPr>
          <w:p w:rsidR="008362C5" w:rsidRPr="0055170D" w:rsidP="008362C5" w14:paraId="0B07E4A4" w14:textId="77777777">
            <w:pPr>
              <w:rPr>
                <w:rFonts w:ascii="Times New Roman" w:hAnsi="Times New Roman" w:cs="Times New Roman"/>
                <w:i/>
                <w:sz w:val="24"/>
                <w:szCs w:val="24"/>
              </w:rPr>
            </w:pPr>
          </w:p>
        </w:tc>
        <w:tc>
          <w:tcPr>
            <w:tcW w:w="0" w:type="auto"/>
          </w:tcPr>
          <w:p w:rsidR="008362C5" w:rsidRPr="0055170D" w:rsidP="008362C5" w14:paraId="2274F191" w14:textId="77777777">
            <w:pPr>
              <w:rPr>
                <w:rFonts w:ascii="Times New Roman" w:hAnsi="Times New Roman" w:cs="Times New Roman"/>
                <w:i/>
                <w:sz w:val="24"/>
                <w:szCs w:val="24"/>
              </w:rPr>
            </w:pPr>
          </w:p>
        </w:tc>
      </w:tr>
      <w:tr w14:paraId="61B6AEC0" w14:textId="77777777" w:rsidTr="0055170D">
        <w:tblPrEx>
          <w:tblW w:w="0" w:type="auto"/>
          <w:tblLook w:val="04A0"/>
        </w:tblPrEx>
        <w:trPr>
          <w:trHeight w:val="233"/>
        </w:trPr>
        <w:tc>
          <w:tcPr>
            <w:tcW w:w="0" w:type="auto"/>
            <w:shd w:val="clear" w:color="auto" w:fill="auto"/>
          </w:tcPr>
          <w:p w:rsidR="001D6E3E" w:rsidRPr="0055170D" w:rsidP="001D6E3E" w14:paraId="60B41F7F" w14:textId="77777777">
            <w:r w:rsidRPr="0055170D">
              <w:t>My counselor/consultant</w:t>
            </w:r>
            <w:r w:rsidRPr="0055170D">
              <w:rPr>
                <w:color w:val="000000" w:themeColor="text1"/>
              </w:rPr>
              <w:t xml:space="preserve">/coach </w:t>
            </w:r>
            <w:r w:rsidRPr="0055170D">
              <w:t>understood military culture.</w:t>
            </w:r>
          </w:p>
          <w:p w:rsidR="001D6E3E" w:rsidRPr="0055170D" w:rsidP="008362C5" w14:paraId="6FB3ECB1" w14:textId="1AFA3F42">
            <w:pPr>
              <w:rPr>
                <w:rFonts w:ascii="Times New Roman" w:hAnsi="Times New Roman" w:cs="Times New Roman"/>
                <w:sz w:val="24"/>
                <w:szCs w:val="24"/>
              </w:rPr>
            </w:pPr>
          </w:p>
        </w:tc>
        <w:tc>
          <w:tcPr>
            <w:tcW w:w="0" w:type="auto"/>
          </w:tcPr>
          <w:p w:rsidR="001D6E3E" w:rsidP="008362C5" w14:paraId="648C3E61" w14:textId="77777777">
            <w:pPr>
              <w:rPr>
                <w:rFonts w:ascii="Times New Roman" w:hAnsi="Times New Roman" w:cs="Times New Roman"/>
                <w:i/>
                <w:sz w:val="24"/>
                <w:szCs w:val="24"/>
              </w:rPr>
            </w:pPr>
          </w:p>
        </w:tc>
        <w:tc>
          <w:tcPr>
            <w:tcW w:w="0" w:type="auto"/>
          </w:tcPr>
          <w:p w:rsidR="001D6E3E" w:rsidP="008362C5" w14:paraId="734207A5" w14:textId="77777777">
            <w:pPr>
              <w:rPr>
                <w:rFonts w:ascii="Times New Roman" w:hAnsi="Times New Roman" w:cs="Times New Roman"/>
                <w:i/>
                <w:sz w:val="24"/>
                <w:szCs w:val="24"/>
              </w:rPr>
            </w:pPr>
          </w:p>
        </w:tc>
        <w:tc>
          <w:tcPr>
            <w:tcW w:w="0" w:type="auto"/>
          </w:tcPr>
          <w:p w:rsidR="001D6E3E" w:rsidP="008362C5" w14:paraId="472C412C" w14:textId="77777777">
            <w:pPr>
              <w:rPr>
                <w:rFonts w:ascii="Times New Roman" w:hAnsi="Times New Roman" w:cs="Times New Roman"/>
                <w:i/>
                <w:sz w:val="24"/>
                <w:szCs w:val="24"/>
              </w:rPr>
            </w:pPr>
          </w:p>
        </w:tc>
        <w:tc>
          <w:tcPr>
            <w:tcW w:w="0" w:type="auto"/>
          </w:tcPr>
          <w:p w:rsidR="001D6E3E" w:rsidP="008362C5" w14:paraId="07CD151F" w14:textId="77777777">
            <w:pPr>
              <w:rPr>
                <w:rFonts w:ascii="Times New Roman" w:hAnsi="Times New Roman" w:cs="Times New Roman"/>
                <w:i/>
                <w:sz w:val="24"/>
                <w:szCs w:val="24"/>
              </w:rPr>
            </w:pPr>
          </w:p>
        </w:tc>
        <w:tc>
          <w:tcPr>
            <w:tcW w:w="0" w:type="auto"/>
          </w:tcPr>
          <w:p w:rsidR="001D6E3E" w:rsidP="008362C5" w14:paraId="61AFFB76" w14:textId="77777777">
            <w:pPr>
              <w:rPr>
                <w:rFonts w:ascii="Times New Roman" w:hAnsi="Times New Roman" w:cs="Times New Roman"/>
                <w:i/>
                <w:sz w:val="24"/>
                <w:szCs w:val="24"/>
              </w:rPr>
            </w:pPr>
          </w:p>
        </w:tc>
        <w:tc>
          <w:tcPr>
            <w:tcW w:w="0" w:type="auto"/>
          </w:tcPr>
          <w:p w:rsidR="001D6E3E" w:rsidP="008362C5" w14:paraId="374EB65C" w14:textId="77777777">
            <w:pPr>
              <w:rPr>
                <w:rFonts w:ascii="Times New Roman" w:hAnsi="Times New Roman" w:cs="Times New Roman"/>
                <w:i/>
                <w:sz w:val="24"/>
                <w:szCs w:val="24"/>
              </w:rPr>
            </w:pPr>
          </w:p>
        </w:tc>
      </w:tr>
    </w:tbl>
    <w:p w:rsidR="001733BC" w:rsidRPr="001733BC" w:rsidP="001733BC" w14:paraId="351554C6" w14:textId="77777777">
      <w:pPr>
        <w:spacing w:after="0" w:line="240" w:lineRule="auto"/>
        <w:rPr>
          <w:rFonts w:ascii="Times New Roman" w:hAnsi="Times New Roman" w:cs="Times New Roman"/>
          <w:b/>
          <w:bCs/>
          <w:sz w:val="24"/>
          <w:szCs w:val="24"/>
        </w:rPr>
      </w:pPr>
      <w:r w:rsidRPr="001733BC">
        <w:rPr>
          <w:rFonts w:ascii="Times New Roman" w:hAnsi="Times New Roman" w:cs="Times New Roman"/>
          <w:i/>
          <w:iCs/>
          <w:sz w:val="24"/>
          <w:szCs w:val="24"/>
        </w:rPr>
        <w:t xml:space="preserve">In addition to the </w:t>
      </w:r>
      <w:r w:rsidR="00754E16">
        <w:t>Counselor/Consultant</w:t>
      </w:r>
      <w:r w:rsidRPr="001733BC" w:rsidR="00754E16">
        <w:rPr>
          <w:color w:val="7030A0"/>
        </w:rPr>
        <w:t>/</w:t>
      </w:r>
      <w:r w:rsidRPr="001733BC" w:rsidR="00754E16">
        <w:rPr>
          <w:color w:val="000000" w:themeColor="text1"/>
        </w:rPr>
        <w:t>Coach</w:t>
      </w:r>
      <w:r w:rsidRPr="001733BC">
        <w:rPr>
          <w:rFonts w:ascii="Times New Roman" w:hAnsi="Times New Roman" w:cs="Times New Roman"/>
          <w:i/>
          <w:iCs/>
          <w:color w:val="000000" w:themeColor="text1"/>
          <w:sz w:val="24"/>
          <w:szCs w:val="24"/>
        </w:rPr>
        <w:t xml:space="preserve">, </w:t>
      </w:r>
      <w:r w:rsidRPr="001733BC">
        <w:rPr>
          <w:rFonts w:ascii="Times New Roman" w:hAnsi="Times New Roman" w:cs="Times New Roman"/>
          <w:i/>
          <w:iCs/>
          <w:sz w:val="24"/>
          <w:szCs w:val="24"/>
        </w:rPr>
        <w:t>did you interact with a</w:t>
      </w:r>
      <w:r w:rsidRPr="001733BC" w:rsidR="00EB6EDA">
        <w:rPr>
          <w:rFonts w:ascii="Times New Roman" w:hAnsi="Times New Roman" w:cs="Times New Roman"/>
          <w:i/>
          <w:iCs/>
          <w:sz w:val="24"/>
          <w:szCs w:val="24"/>
        </w:rPr>
        <w:t xml:space="preserve"> </w:t>
      </w:r>
      <w:r w:rsidRPr="001733BC" w:rsidR="006E281D">
        <w:rPr>
          <w:rFonts w:ascii="Times New Roman" w:hAnsi="Times New Roman" w:cs="Times New Roman"/>
          <w:i/>
          <w:iCs/>
          <w:sz w:val="24"/>
          <w:szCs w:val="24"/>
        </w:rPr>
        <w:t>Vendor Point of Contact</w:t>
      </w:r>
      <w:r w:rsidRPr="001733BC" w:rsidR="00EB6EDA">
        <w:rPr>
          <w:rFonts w:ascii="Times New Roman" w:hAnsi="Times New Roman" w:cs="Times New Roman"/>
          <w:i/>
          <w:iCs/>
          <w:sz w:val="24"/>
          <w:szCs w:val="24"/>
        </w:rPr>
        <w:t xml:space="preserve">, such as </w:t>
      </w:r>
      <w:r w:rsidRPr="001733BC">
        <w:rPr>
          <w:rFonts w:ascii="Times New Roman" w:hAnsi="Times New Roman" w:cs="Times New Roman"/>
          <w:i/>
          <w:iCs/>
          <w:sz w:val="24"/>
          <w:szCs w:val="24"/>
        </w:rPr>
        <w:t>Triage Consultant, Consultant Supervisor, or Call Center Supervisor?</w:t>
      </w:r>
    </w:p>
    <w:p w:rsidR="00497DE8" w:rsidRPr="001733BC" w:rsidP="000C44A5" w14:paraId="16EAF4D7" w14:textId="1B5C0AC1">
      <w:pPr>
        <w:pStyle w:val="ListParagraph"/>
        <w:numPr>
          <w:ilvl w:val="0"/>
          <w:numId w:val="11"/>
        </w:numPr>
        <w:spacing w:after="0" w:line="240" w:lineRule="auto"/>
        <w:rPr>
          <w:rFonts w:ascii="Times New Roman" w:hAnsi="Times New Roman" w:cs="Times New Roman"/>
          <w:b/>
          <w:bCs/>
          <w:sz w:val="24"/>
          <w:szCs w:val="24"/>
        </w:rPr>
      </w:pPr>
      <w:r w:rsidRPr="001733BC">
        <w:rPr>
          <w:rFonts w:ascii="Times New Roman" w:hAnsi="Times New Roman" w:cs="Times New Roman"/>
          <w:sz w:val="24"/>
          <w:szCs w:val="24"/>
        </w:rPr>
        <w:t>Yes</w:t>
      </w:r>
    </w:p>
    <w:p w:rsidR="004903E8" w:rsidRPr="000C44A5" w:rsidP="000C44A5" w14:paraId="148602E9" w14:textId="0984705C">
      <w:pPr>
        <w:pStyle w:val="ListParagraph"/>
        <w:numPr>
          <w:ilvl w:val="0"/>
          <w:numId w:val="11"/>
        </w:numPr>
        <w:spacing w:after="0" w:line="240" w:lineRule="auto"/>
        <w:rPr>
          <w:rFonts w:ascii="Times New Roman" w:hAnsi="Times New Roman" w:cs="Times New Roman"/>
          <w:b/>
          <w:bCs/>
          <w:sz w:val="24"/>
          <w:szCs w:val="24"/>
        </w:rPr>
      </w:pPr>
      <w:r w:rsidRPr="000C44A5">
        <w:rPr>
          <w:rFonts w:ascii="Times New Roman" w:hAnsi="Times New Roman" w:cs="Times New Roman"/>
          <w:sz w:val="24"/>
          <w:szCs w:val="24"/>
        </w:rPr>
        <w:t>No</w:t>
      </w:r>
    </w:p>
    <w:p w:rsidR="00497DE8" w:rsidRPr="000C44A5" w:rsidP="000C44A5" w14:paraId="38D73AD6" w14:textId="51DB5A15">
      <w:pPr>
        <w:pStyle w:val="ListParagraph"/>
        <w:numPr>
          <w:ilvl w:val="0"/>
          <w:numId w:val="11"/>
        </w:numPr>
        <w:spacing w:after="0" w:line="240" w:lineRule="auto"/>
        <w:rPr>
          <w:rFonts w:ascii="Times New Roman" w:hAnsi="Times New Roman" w:cs="Times New Roman"/>
          <w:b/>
          <w:bCs/>
          <w:sz w:val="24"/>
          <w:szCs w:val="24"/>
        </w:rPr>
      </w:pPr>
      <w:r w:rsidRPr="000C44A5">
        <w:rPr>
          <w:rFonts w:ascii="Times New Roman" w:hAnsi="Times New Roman" w:cs="Times New Roman"/>
          <w:sz w:val="24"/>
          <w:szCs w:val="24"/>
        </w:rPr>
        <w:t>I don’t know</w:t>
      </w:r>
    </w:p>
    <w:p w:rsidR="00497DE8" w:rsidP="00497DE8" w14:paraId="6256F1A1" w14:textId="77777777">
      <w:pPr>
        <w:spacing w:after="0" w:line="240" w:lineRule="auto"/>
        <w:ind w:firstLine="720"/>
        <w:rPr>
          <w:rFonts w:ascii="Times New Roman" w:hAnsi="Times New Roman" w:cs="Times New Roman"/>
          <w:sz w:val="24"/>
          <w:szCs w:val="24"/>
        </w:rPr>
      </w:pPr>
    </w:p>
    <w:p w:rsidR="00497DE8" w:rsidRPr="000C44A5" w:rsidP="000C44A5" w14:paraId="629CFB83" w14:textId="4C45AB32">
      <w:pPr>
        <w:spacing w:after="0" w:line="240" w:lineRule="auto"/>
        <w:ind w:firstLine="720"/>
        <w:rPr>
          <w:rFonts w:ascii="Times New Roman" w:hAnsi="Times New Roman" w:cs="Times New Roman"/>
          <w:sz w:val="24"/>
          <w:szCs w:val="24"/>
        </w:rPr>
      </w:pPr>
      <w:r w:rsidRPr="000C44A5">
        <w:rPr>
          <w:rFonts w:ascii="Times New Roman" w:hAnsi="Times New Roman" w:cs="Times New Roman"/>
          <w:sz w:val="24"/>
          <w:szCs w:val="24"/>
        </w:rPr>
        <w:t>[</w:t>
      </w:r>
      <w:r w:rsidRPr="000C44A5">
        <w:rPr>
          <w:rFonts w:ascii="Times New Roman" w:hAnsi="Times New Roman" w:cs="Times New Roman"/>
          <w:b/>
          <w:sz w:val="24"/>
          <w:szCs w:val="24"/>
        </w:rPr>
        <w:t xml:space="preserve">IF 3 = NO, DON’T KNOW, SKIP TO </w:t>
      </w:r>
      <w:r w:rsidR="00C309A1">
        <w:rPr>
          <w:rFonts w:ascii="Times New Roman" w:hAnsi="Times New Roman" w:cs="Times New Roman"/>
          <w:b/>
          <w:sz w:val="24"/>
          <w:szCs w:val="24"/>
        </w:rPr>
        <w:t>4</w:t>
      </w:r>
      <w:r w:rsidRPr="000C44A5">
        <w:rPr>
          <w:rFonts w:ascii="Times New Roman" w:hAnsi="Times New Roman" w:cs="Times New Roman"/>
          <w:b/>
          <w:sz w:val="24"/>
          <w:szCs w:val="24"/>
        </w:rPr>
        <w:t>].</w:t>
      </w:r>
    </w:p>
    <w:p w:rsidR="00497DE8" w:rsidRPr="000C44A5" w:rsidP="000C44A5" w14:paraId="48DE80D1" w14:textId="77777777">
      <w:pPr>
        <w:spacing w:after="0" w:line="240" w:lineRule="auto"/>
        <w:ind w:firstLine="720"/>
        <w:rPr>
          <w:rFonts w:ascii="Times New Roman" w:hAnsi="Times New Roman" w:cs="Times New Roman"/>
          <w:sz w:val="24"/>
          <w:szCs w:val="24"/>
        </w:rPr>
      </w:pPr>
    </w:p>
    <w:p w:rsidR="00C969E6" w:rsidRPr="000C44A5" w:rsidP="000C44A5" w14:paraId="4C9D1FA6" w14:textId="76697F26">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Vendor Point of Contact</w:t>
      </w:r>
      <w:r w:rsidRPr="000C44A5" w:rsidR="002B2493">
        <w:rPr>
          <w:rFonts w:ascii="Times New Roman" w:hAnsi="Times New Roman" w:cs="Times New Roman"/>
          <w:b/>
          <w:sz w:val="24"/>
          <w:szCs w:val="24"/>
        </w:rPr>
        <w:t xml:space="preserve"> Ratings</w:t>
      </w:r>
      <w:r w:rsidRPr="000C44A5" w:rsidR="00703803">
        <w:rPr>
          <w:rFonts w:ascii="Times New Roman" w:hAnsi="Times New Roman" w:cs="Times New Roman"/>
          <w:b/>
          <w:sz w:val="24"/>
          <w:szCs w:val="24"/>
        </w:rPr>
        <w:t xml:space="preserve"> </w:t>
      </w:r>
    </w:p>
    <w:p w:rsidR="002B2493" w:rsidRPr="000C44A5" w:rsidP="000C44A5" w14:paraId="42D40A08" w14:textId="69FEC9F9">
      <w:pPr>
        <w:spacing w:after="0" w:line="240" w:lineRule="auto"/>
        <w:ind w:left="720"/>
        <w:rPr>
          <w:rFonts w:ascii="Times New Roman" w:hAnsi="Times New Roman" w:cs="Times New Roman"/>
          <w:i/>
          <w:sz w:val="24"/>
          <w:szCs w:val="24"/>
        </w:rPr>
      </w:pPr>
      <w:r w:rsidRPr="000C44A5">
        <w:rPr>
          <w:rFonts w:ascii="Times New Roman" w:hAnsi="Times New Roman" w:cs="Times New Roman"/>
          <w:i/>
          <w:sz w:val="24"/>
          <w:szCs w:val="24"/>
        </w:rPr>
        <w:t>P</w:t>
      </w:r>
      <w:r w:rsidRPr="000C44A5">
        <w:rPr>
          <w:rFonts w:ascii="Times New Roman" w:hAnsi="Times New Roman" w:cs="Times New Roman"/>
          <w:i/>
          <w:sz w:val="24"/>
          <w:szCs w:val="24"/>
        </w:rPr>
        <w:t xml:space="preserve">lease rate the extent to which you agree or disagree with the following statements regarding the specific qualities of the </w:t>
      </w:r>
      <w:r w:rsidR="00EB6EDA">
        <w:rPr>
          <w:rFonts w:ascii="Times New Roman" w:hAnsi="Times New Roman" w:cs="Times New Roman"/>
          <w:i/>
          <w:sz w:val="24"/>
          <w:szCs w:val="24"/>
          <w:u w:val="single"/>
        </w:rPr>
        <w:t>Vendor Point of Contact</w:t>
      </w:r>
      <w:r w:rsidR="008362C5">
        <w:rPr>
          <w:rFonts w:ascii="Times New Roman" w:hAnsi="Times New Roman" w:cs="Times New Roman"/>
          <w:i/>
          <w:sz w:val="24"/>
          <w:szCs w:val="24"/>
          <w:u w:val="single"/>
        </w:rPr>
        <w:t xml:space="preserve"> (POC)</w:t>
      </w:r>
      <w:r w:rsidRPr="000C44A5">
        <w:rPr>
          <w:rFonts w:ascii="Times New Roman" w:hAnsi="Times New Roman" w:cs="Times New Roman"/>
          <w:i/>
          <w:sz w:val="24"/>
          <w:szCs w:val="24"/>
        </w:rPr>
        <w:t xml:space="preserve"> </w:t>
      </w:r>
      <w:r w:rsidR="006E281D">
        <w:rPr>
          <w:rFonts w:ascii="Times New Roman" w:hAnsi="Times New Roman" w:cs="Times New Roman"/>
          <w:i/>
          <w:sz w:val="24"/>
          <w:szCs w:val="24"/>
        </w:rPr>
        <w:t>(</w:t>
      </w:r>
      <w:r w:rsidRPr="008362C5" w:rsidR="006E281D">
        <w:rPr>
          <w:rFonts w:ascii="Times New Roman" w:hAnsi="Times New Roman" w:cs="Times New Roman"/>
          <w:i/>
          <w:iCs/>
          <w:sz w:val="24"/>
          <w:szCs w:val="24"/>
        </w:rPr>
        <w:t>Regional Support Coordinator, Regional Supervisor, or Team Lead</w:t>
      </w:r>
      <w:r w:rsidR="006E281D">
        <w:rPr>
          <w:rFonts w:ascii="Times New Roman" w:hAnsi="Times New Roman" w:cs="Times New Roman"/>
          <w:i/>
          <w:iCs/>
          <w:sz w:val="24"/>
          <w:szCs w:val="24"/>
        </w:rPr>
        <w:t>)</w:t>
      </w:r>
      <w:r w:rsidRPr="000C44A5" w:rsidR="006E281D">
        <w:rPr>
          <w:rFonts w:ascii="Times New Roman" w:hAnsi="Times New Roman" w:cs="Times New Roman"/>
          <w:i/>
          <w:sz w:val="24"/>
          <w:szCs w:val="24"/>
        </w:rPr>
        <w:t xml:space="preserve"> </w:t>
      </w:r>
      <w:r w:rsidRPr="000C44A5">
        <w:rPr>
          <w:rFonts w:ascii="Times New Roman" w:hAnsi="Times New Roman" w:cs="Times New Roman"/>
          <w:i/>
          <w:sz w:val="24"/>
          <w:szCs w:val="24"/>
        </w:rPr>
        <w:t xml:space="preserve">during the assignment. Select one response per row. </w:t>
      </w:r>
    </w:p>
    <w:p w:rsidR="00EB6EDA" w:rsidP="008362C5" w14:paraId="414FD3ED" w14:textId="02DEBC24">
      <w:pPr>
        <w:spacing w:after="0" w:line="240" w:lineRule="auto"/>
        <w:ind w:left="720"/>
        <w:rPr>
          <w:rFonts w:ascii="Times New Roman" w:hAnsi="Times New Roman" w:cs="Times New Roman"/>
          <w:sz w:val="24"/>
          <w:szCs w:val="24"/>
        </w:rPr>
      </w:pPr>
    </w:p>
    <w:tbl>
      <w:tblPr>
        <w:tblStyle w:val="TableGrid"/>
        <w:tblW w:w="0" w:type="auto"/>
        <w:tblInd w:w="720" w:type="dxa"/>
        <w:tblLook w:val="04A0"/>
      </w:tblPr>
      <w:tblGrid>
        <w:gridCol w:w="4944"/>
        <w:gridCol w:w="1443"/>
        <w:gridCol w:w="803"/>
        <w:gridCol w:w="2216"/>
        <w:gridCol w:w="1069"/>
        <w:gridCol w:w="1636"/>
        <w:gridCol w:w="1559"/>
      </w:tblGrid>
      <w:tr w14:paraId="71F2CADB" w14:textId="77777777" w:rsidTr="008362C5">
        <w:tblPrEx>
          <w:tblW w:w="0" w:type="auto"/>
          <w:tblInd w:w="720" w:type="dxa"/>
          <w:tblLook w:val="04A0"/>
        </w:tblPrEx>
        <w:tc>
          <w:tcPr>
            <w:tcW w:w="0" w:type="auto"/>
          </w:tcPr>
          <w:p w:rsidR="008362C5" w:rsidP="00497DE8" w14:paraId="3A248735" w14:textId="77777777">
            <w:pPr>
              <w:rPr>
                <w:rFonts w:ascii="Times New Roman" w:hAnsi="Times New Roman" w:cs="Times New Roman"/>
                <w:sz w:val="24"/>
                <w:szCs w:val="24"/>
              </w:rPr>
            </w:pPr>
          </w:p>
        </w:tc>
        <w:tc>
          <w:tcPr>
            <w:tcW w:w="0" w:type="auto"/>
          </w:tcPr>
          <w:p w:rsidR="008362C5" w:rsidP="00497DE8" w14:paraId="2663D93E" w14:textId="4497EA17">
            <w:pPr>
              <w:rPr>
                <w:rFonts w:ascii="Times New Roman" w:hAnsi="Times New Roman" w:cs="Times New Roman"/>
                <w:sz w:val="24"/>
                <w:szCs w:val="24"/>
              </w:rPr>
            </w:pPr>
            <w:r w:rsidRPr="000C44A5">
              <w:rPr>
                <w:rFonts w:ascii="Times New Roman" w:hAnsi="Times New Roman" w:cs="Times New Roman"/>
                <w:sz w:val="24"/>
                <w:szCs w:val="24"/>
              </w:rPr>
              <w:t>Strongly agree</w:t>
            </w:r>
          </w:p>
        </w:tc>
        <w:tc>
          <w:tcPr>
            <w:tcW w:w="0" w:type="auto"/>
          </w:tcPr>
          <w:p w:rsidR="008362C5" w:rsidP="00497DE8" w14:paraId="5F91E2F5" w14:textId="58F0AEF7">
            <w:pPr>
              <w:rPr>
                <w:rFonts w:ascii="Times New Roman" w:hAnsi="Times New Roman" w:cs="Times New Roman"/>
                <w:sz w:val="24"/>
                <w:szCs w:val="24"/>
              </w:rPr>
            </w:pPr>
            <w:r w:rsidRPr="000C44A5">
              <w:rPr>
                <w:rFonts w:ascii="Times New Roman" w:hAnsi="Times New Roman" w:cs="Times New Roman"/>
                <w:sz w:val="24"/>
                <w:szCs w:val="24"/>
              </w:rPr>
              <w:t>Agree</w:t>
            </w:r>
          </w:p>
        </w:tc>
        <w:tc>
          <w:tcPr>
            <w:tcW w:w="0" w:type="auto"/>
          </w:tcPr>
          <w:p w:rsidR="008362C5" w:rsidP="00497DE8" w14:paraId="7ABCBD1F" w14:textId="4B9DFA69">
            <w:pPr>
              <w:rPr>
                <w:rFonts w:ascii="Times New Roman" w:hAnsi="Times New Roman" w:cs="Times New Roman"/>
                <w:sz w:val="24"/>
                <w:szCs w:val="24"/>
              </w:rPr>
            </w:pPr>
            <w:r w:rsidRPr="000C44A5">
              <w:rPr>
                <w:rFonts w:ascii="Times New Roman" w:hAnsi="Times New Roman" w:cs="Times New Roman"/>
                <w:sz w:val="24"/>
                <w:szCs w:val="24"/>
              </w:rPr>
              <w:t>Neither agree nor disagree</w:t>
            </w:r>
          </w:p>
        </w:tc>
        <w:tc>
          <w:tcPr>
            <w:tcW w:w="0" w:type="auto"/>
          </w:tcPr>
          <w:p w:rsidR="008362C5" w:rsidP="00497DE8" w14:paraId="35B05296" w14:textId="3DA9B489">
            <w:pPr>
              <w:rPr>
                <w:rFonts w:ascii="Times New Roman" w:hAnsi="Times New Roman" w:cs="Times New Roman"/>
                <w:sz w:val="24"/>
                <w:szCs w:val="24"/>
              </w:rPr>
            </w:pPr>
            <w:r w:rsidRPr="000C44A5">
              <w:rPr>
                <w:rFonts w:ascii="Times New Roman" w:hAnsi="Times New Roman" w:cs="Times New Roman"/>
                <w:sz w:val="24"/>
                <w:szCs w:val="24"/>
              </w:rPr>
              <w:t>Disagree</w:t>
            </w:r>
          </w:p>
        </w:tc>
        <w:tc>
          <w:tcPr>
            <w:tcW w:w="0" w:type="auto"/>
          </w:tcPr>
          <w:p w:rsidR="008362C5" w:rsidP="00497DE8" w14:paraId="485D15F0" w14:textId="7A29D9D7">
            <w:pPr>
              <w:rPr>
                <w:rFonts w:ascii="Times New Roman" w:hAnsi="Times New Roman" w:cs="Times New Roman"/>
                <w:sz w:val="24"/>
                <w:szCs w:val="24"/>
              </w:rPr>
            </w:pPr>
            <w:r w:rsidRPr="000C44A5">
              <w:rPr>
                <w:rFonts w:ascii="Times New Roman" w:hAnsi="Times New Roman" w:cs="Times New Roman"/>
                <w:sz w:val="24"/>
                <w:szCs w:val="24"/>
              </w:rPr>
              <w:t>Strongly disagree</w:t>
            </w:r>
          </w:p>
        </w:tc>
        <w:tc>
          <w:tcPr>
            <w:tcW w:w="0" w:type="auto"/>
          </w:tcPr>
          <w:p w:rsidR="008362C5" w:rsidP="00497DE8" w14:paraId="361F8309" w14:textId="38A827E1">
            <w:pPr>
              <w:rPr>
                <w:rFonts w:ascii="Times New Roman" w:hAnsi="Times New Roman" w:cs="Times New Roman"/>
                <w:sz w:val="24"/>
                <w:szCs w:val="24"/>
              </w:rPr>
            </w:pPr>
            <w:r>
              <w:rPr>
                <w:rFonts w:ascii="Times New Roman" w:hAnsi="Times New Roman" w:cs="Times New Roman"/>
                <w:sz w:val="24"/>
                <w:szCs w:val="24"/>
              </w:rPr>
              <w:t>Not Applicable</w:t>
            </w:r>
          </w:p>
        </w:tc>
      </w:tr>
      <w:tr w14:paraId="0DA359E3" w14:textId="77777777" w:rsidTr="008362C5">
        <w:tblPrEx>
          <w:tblW w:w="0" w:type="auto"/>
          <w:tblInd w:w="720" w:type="dxa"/>
          <w:tblLook w:val="04A0"/>
        </w:tblPrEx>
        <w:tc>
          <w:tcPr>
            <w:tcW w:w="0" w:type="auto"/>
          </w:tcPr>
          <w:p w:rsidR="008362C5" w:rsidP="008362C5" w14:paraId="0A5D248E" w14:textId="6C8CAE74">
            <w:pPr>
              <w:rPr>
                <w:rFonts w:ascii="Times New Roman" w:hAnsi="Times New Roman" w:cs="Times New Roman"/>
                <w:sz w:val="24"/>
                <w:szCs w:val="24"/>
              </w:rPr>
            </w:pPr>
            <w:r w:rsidRPr="00F83762">
              <w:rPr>
                <w:rFonts w:ascii="Times New Roman" w:hAnsi="Times New Roman" w:cs="Times New Roman"/>
                <w:sz w:val="24"/>
                <w:szCs w:val="24"/>
              </w:rPr>
              <w:t>The Vendor POC communicated effectively.</w:t>
            </w:r>
          </w:p>
        </w:tc>
        <w:tc>
          <w:tcPr>
            <w:tcW w:w="0" w:type="auto"/>
          </w:tcPr>
          <w:p w:rsidR="008362C5" w:rsidP="008362C5" w14:paraId="32500BC4" w14:textId="77777777">
            <w:pPr>
              <w:rPr>
                <w:rFonts w:ascii="Times New Roman" w:hAnsi="Times New Roman" w:cs="Times New Roman"/>
                <w:sz w:val="24"/>
                <w:szCs w:val="24"/>
              </w:rPr>
            </w:pPr>
          </w:p>
        </w:tc>
        <w:tc>
          <w:tcPr>
            <w:tcW w:w="0" w:type="auto"/>
          </w:tcPr>
          <w:p w:rsidR="008362C5" w:rsidP="008362C5" w14:paraId="43E0302D" w14:textId="77777777">
            <w:pPr>
              <w:rPr>
                <w:rFonts w:ascii="Times New Roman" w:hAnsi="Times New Roman" w:cs="Times New Roman"/>
                <w:sz w:val="24"/>
                <w:szCs w:val="24"/>
              </w:rPr>
            </w:pPr>
          </w:p>
        </w:tc>
        <w:tc>
          <w:tcPr>
            <w:tcW w:w="0" w:type="auto"/>
          </w:tcPr>
          <w:p w:rsidR="008362C5" w:rsidP="008362C5" w14:paraId="0AA4FD40" w14:textId="77777777">
            <w:pPr>
              <w:rPr>
                <w:rFonts w:ascii="Times New Roman" w:hAnsi="Times New Roman" w:cs="Times New Roman"/>
                <w:sz w:val="24"/>
                <w:szCs w:val="24"/>
              </w:rPr>
            </w:pPr>
          </w:p>
        </w:tc>
        <w:tc>
          <w:tcPr>
            <w:tcW w:w="0" w:type="auto"/>
          </w:tcPr>
          <w:p w:rsidR="008362C5" w:rsidP="008362C5" w14:paraId="76943DFD" w14:textId="77777777">
            <w:pPr>
              <w:rPr>
                <w:rFonts w:ascii="Times New Roman" w:hAnsi="Times New Roman" w:cs="Times New Roman"/>
                <w:sz w:val="24"/>
                <w:szCs w:val="24"/>
              </w:rPr>
            </w:pPr>
          </w:p>
        </w:tc>
        <w:tc>
          <w:tcPr>
            <w:tcW w:w="0" w:type="auto"/>
          </w:tcPr>
          <w:p w:rsidR="008362C5" w:rsidP="008362C5" w14:paraId="301B0687" w14:textId="77777777">
            <w:pPr>
              <w:rPr>
                <w:rFonts w:ascii="Times New Roman" w:hAnsi="Times New Roman" w:cs="Times New Roman"/>
                <w:sz w:val="24"/>
                <w:szCs w:val="24"/>
              </w:rPr>
            </w:pPr>
          </w:p>
        </w:tc>
        <w:tc>
          <w:tcPr>
            <w:tcW w:w="0" w:type="auto"/>
          </w:tcPr>
          <w:p w:rsidR="008362C5" w:rsidP="008362C5" w14:paraId="17D62703" w14:textId="77777777">
            <w:pPr>
              <w:rPr>
                <w:rFonts w:ascii="Times New Roman" w:hAnsi="Times New Roman" w:cs="Times New Roman"/>
                <w:sz w:val="24"/>
                <w:szCs w:val="24"/>
              </w:rPr>
            </w:pPr>
          </w:p>
        </w:tc>
      </w:tr>
      <w:tr w14:paraId="378A7611" w14:textId="77777777" w:rsidTr="008362C5">
        <w:tblPrEx>
          <w:tblW w:w="0" w:type="auto"/>
          <w:tblInd w:w="720" w:type="dxa"/>
          <w:tblLook w:val="04A0"/>
        </w:tblPrEx>
        <w:tc>
          <w:tcPr>
            <w:tcW w:w="0" w:type="auto"/>
          </w:tcPr>
          <w:p w:rsidR="008362C5" w:rsidP="008362C5" w14:paraId="4EBC0AFE" w14:textId="6C0D7845">
            <w:pPr>
              <w:rPr>
                <w:rFonts w:ascii="Times New Roman" w:hAnsi="Times New Roman" w:cs="Times New Roman"/>
                <w:sz w:val="24"/>
                <w:szCs w:val="24"/>
              </w:rPr>
            </w:pPr>
            <w:r w:rsidRPr="00F83762">
              <w:rPr>
                <w:rFonts w:ascii="Times New Roman" w:hAnsi="Times New Roman" w:cs="Times New Roman"/>
                <w:sz w:val="24"/>
                <w:szCs w:val="24"/>
              </w:rPr>
              <w:t>The Vendor POC coordinated assignment transitions effectively.</w:t>
            </w:r>
          </w:p>
        </w:tc>
        <w:tc>
          <w:tcPr>
            <w:tcW w:w="0" w:type="auto"/>
          </w:tcPr>
          <w:p w:rsidR="008362C5" w:rsidP="008362C5" w14:paraId="1EFE8E96" w14:textId="77777777">
            <w:pPr>
              <w:rPr>
                <w:rFonts w:ascii="Times New Roman" w:hAnsi="Times New Roman" w:cs="Times New Roman"/>
                <w:sz w:val="24"/>
                <w:szCs w:val="24"/>
              </w:rPr>
            </w:pPr>
          </w:p>
        </w:tc>
        <w:tc>
          <w:tcPr>
            <w:tcW w:w="0" w:type="auto"/>
          </w:tcPr>
          <w:p w:rsidR="008362C5" w:rsidP="008362C5" w14:paraId="26B0E1F1" w14:textId="77777777">
            <w:pPr>
              <w:rPr>
                <w:rFonts w:ascii="Times New Roman" w:hAnsi="Times New Roman" w:cs="Times New Roman"/>
                <w:sz w:val="24"/>
                <w:szCs w:val="24"/>
              </w:rPr>
            </w:pPr>
          </w:p>
        </w:tc>
        <w:tc>
          <w:tcPr>
            <w:tcW w:w="0" w:type="auto"/>
          </w:tcPr>
          <w:p w:rsidR="008362C5" w:rsidP="008362C5" w14:paraId="6AD89F08" w14:textId="77777777">
            <w:pPr>
              <w:rPr>
                <w:rFonts w:ascii="Times New Roman" w:hAnsi="Times New Roman" w:cs="Times New Roman"/>
                <w:sz w:val="24"/>
                <w:szCs w:val="24"/>
              </w:rPr>
            </w:pPr>
          </w:p>
        </w:tc>
        <w:tc>
          <w:tcPr>
            <w:tcW w:w="0" w:type="auto"/>
          </w:tcPr>
          <w:p w:rsidR="008362C5" w:rsidP="008362C5" w14:paraId="1359F6DC" w14:textId="77777777">
            <w:pPr>
              <w:rPr>
                <w:rFonts w:ascii="Times New Roman" w:hAnsi="Times New Roman" w:cs="Times New Roman"/>
                <w:sz w:val="24"/>
                <w:szCs w:val="24"/>
              </w:rPr>
            </w:pPr>
          </w:p>
        </w:tc>
        <w:tc>
          <w:tcPr>
            <w:tcW w:w="0" w:type="auto"/>
          </w:tcPr>
          <w:p w:rsidR="008362C5" w:rsidP="008362C5" w14:paraId="7D60209F" w14:textId="77777777">
            <w:pPr>
              <w:rPr>
                <w:rFonts w:ascii="Times New Roman" w:hAnsi="Times New Roman" w:cs="Times New Roman"/>
                <w:sz w:val="24"/>
                <w:szCs w:val="24"/>
              </w:rPr>
            </w:pPr>
          </w:p>
        </w:tc>
        <w:tc>
          <w:tcPr>
            <w:tcW w:w="0" w:type="auto"/>
          </w:tcPr>
          <w:p w:rsidR="008362C5" w:rsidP="008362C5" w14:paraId="6BD077A2" w14:textId="77777777">
            <w:pPr>
              <w:rPr>
                <w:rFonts w:ascii="Times New Roman" w:hAnsi="Times New Roman" w:cs="Times New Roman"/>
                <w:sz w:val="24"/>
                <w:szCs w:val="24"/>
              </w:rPr>
            </w:pPr>
          </w:p>
        </w:tc>
      </w:tr>
      <w:tr w14:paraId="33C06C80" w14:textId="77777777" w:rsidTr="008362C5">
        <w:tblPrEx>
          <w:tblW w:w="0" w:type="auto"/>
          <w:tblInd w:w="720" w:type="dxa"/>
          <w:tblLook w:val="04A0"/>
        </w:tblPrEx>
        <w:tc>
          <w:tcPr>
            <w:tcW w:w="0" w:type="auto"/>
          </w:tcPr>
          <w:p w:rsidR="008362C5" w:rsidP="008362C5" w14:paraId="55E03986" w14:textId="5BCBF111">
            <w:pPr>
              <w:rPr>
                <w:rFonts w:ascii="Times New Roman" w:hAnsi="Times New Roman" w:cs="Times New Roman"/>
                <w:sz w:val="24"/>
                <w:szCs w:val="24"/>
              </w:rPr>
            </w:pPr>
            <w:r w:rsidRPr="00F83762">
              <w:rPr>
                <w:rFonts w:ascii="Times New Roman" w:hAnsi="Times New Roman" w:cs="Times New Roman"/>
                <w:sz w:val="24"/>
                <w:szCs w:val="24"/>
              </w:rPr>
              <w:t>The Vendor POC addressed my needs adequately.</w:t>
            </w:r>
          </w:p>
        </w:tc>
        <w:tc>
          <w:tcPr>
            <w:tcW w:w="0" w:type="auto"/>
          </w:tcPr>
          <w:p w:rsidR="008362C5" w:rsidP="008362C5" w14:paraId="160BB13C" w14:textId="77777777">
            <w:pPr>
              <w:rPr>
                <w:rFonts w:ascii="Times New Roman" w:hAnsi="Times New Roman" w:cs="Times New Roman"/>
                <w:sz w:val="24"/>
                <w:szCs w:val="24"/>
              </w:rPr>
            </w:pPr>
          </w:p>
        </w:tc>
        <w:tc>
          <w:tcPr>
            <w:tcW w:w="0" w:type="auto"/>
          </w:tcPr>
          <w:p w:rsidR="008362C5" w:rsidP="008362C5" w14:paraId="599AFF52" w14:textId="77777777">
            <w:pPr>
              <w:rPr>
                <w:rFonts w:ascii="Times New Roman" w:hAnsi="Times New Roman" w:cs="Times New Roman"/>
                <w:sz w:val="24"/>
                <w:szCs w:val="24"/>
              </w:rPr>
            </w:pPr>
          </w:p>
        </w:tc>
        <w:tc>
          <w:tcPr>
            <w:tcW w:w="0" w:type="auto"/>
          </w:tcPr>
          <w:p w:rsidR="008362C5" w:rsidP="008362C5" w14:paraId="2A41D34B" w14:textId="77777777">
            <w:pPr>
              <w:rPr>
                <w:rFonts w:ascii="Times New Roman" w:hAnsi="Times New Roman" w:cs="Times New Roman"/>
                <w:sz w:val="24"/>
                <w:szCs w:val="24"/>
              </w:rPr>
            </w:pPr>
          </w:p>
        </w:tc>
        <w:tc>
          <w:tcPr>
            <w:tcW w:w="0" w:type="auto"/>
          </w:tcPr>
          <w:p w:rsidR="008362C5" w:rsidP="008362C5" w14:paraId="3A53AA4E" w14:textId="77777777">
            <w:pPr>
              <w:rPr>
                <w:rFonts w:ascii="Times New Roman" w:hAnsi="Times New Roman" w:cs="Times New Roman"/>
                <w:sz w:val="24"/>
                <w:szCs w:val="24"/>
              </w:rPr>
            </w:pPr>
          </w:p>
        </w:tc>
        <w:tc>
          <w:tcPr>
            <w:tcW w:w="0" w:type="auto"/>
          </w:tcPr>
          <w:p w:rsidR="008362C5" w:rsidP="008362C5" w14:paraId="36B945CF" w14:textId="77777777">
            <w:pPr>
              <w:rPr>
                <w:rFonts w:ascii="Times New Roman" w:hAnsi="Times New Roman" w:cs="Times New Roman"/>
                <w:sz w:val="24"/>
                <w:szCs w:val="24"/>
              </w:rPr>
            </w:pPr>
          </w:p>
        </w:tc>
        <w:tc>
          <w:tcPr>
            <w:tcW w:w="0" w:type="auto"/>
          </w:tcPr>
          <w:p w:rsidR="008362C5" w:rsidP="008362C5" w14:paraId="7CB7D702" w14:textId="77777777">
            <w:pPr>
              <w:rPr>
                <w:rFonts w:ascii="Times New Roman" w:hAnsi="Times New Roman" w:cs="Times New Roman"/>
                <w:sz w:val="24"/>
                <w:szCs w:val="24"/>
              </w:rPr>
            </w:pPr>
          </w:p>
        </w:tc>
      </w:tr>
      <w:tr w14:paraId="2B0B0FF4" w14:textId="77777777" w:rsidTr="008362C5">
        <w:tblPrEx>
          <w:tblW w:w="0" w:type="auto"/>
          <w:tblInd w:w="720" w:type="dxa"/>
          <w:tblLook w:val="04A0"/>
        </w:tblPrEx>
        <w:tc>
          <w:tcPr>
            <w:tcW w:w="0" w:type="auto"/>
          </w:tcPr>
          <w:p w:rsidR="008362C5" w:rsidP="008362C5" w14:paraId="780F3F3E" w14:textId="39EBF8B6">
            <w:pPr>
              <w:rPr>
                <w:rFonts w:ascii="Times New Roman" w:hAnsi="Times New Roman" w:cs="Times New Roman"/>
                <w:sz w:val="24"/>
                <w:szCs w:val="24"/>
              </w:rPr>
            </w:pPr>
            <w:r w:rsidRPr="00F83762">
              <w:rPr>
                <w:rFonts w:ascii="Times New Roman" w:hAnsi="Times New Roman" w:cs="Times New Roman"/>
                <w:sz w:val="24"/>
                <w:szCs w:val="24"/>
              </w:rPr>
              <w:t>The Vendor POC responded to the needs of the program.</w:t>
            </w:r>
          </w:p>
        </w:tc>
        <w:tc>
          <w:tcPr>
            <w:tcW w:w="0" w:type="auto"/>
          </w:tcPr>
          <w:p w:rsidR="008362C5" w:rsidP="008362C5" w14:paraId="7BFA1811" w14:textId="77777777">
            <w:pPr>
              <w:rPr>
                <w:rFonts w:ascii="Times New Roman" w:hAnsi="Times New Roman" w:cs="Times New Roman"/>
                <w:sz w:val="24"/>
                <w:szCs w:val="24"/>
              </w:rPr>
            </w:pPr>
          </w:p>
        </w:tc>
        <w:tc>
          <w:tcPr>
            <w:tcW w:w="0" w:type="auto"/>
          </w:tcPr>
          <w:p w:rsidR="008362C5" w:rsidP="008362C5" w14:paraId="447A4FC4" w14:textId="77777777">
            <w:pPr>
              <w:rPr>
                <w:rFonts w:ascii="Times New Roman" w:hAnsi="Times New Roman" w:cs="Times New Roman"/>
                <w:sz w:val="24"/>
                <w:szCs w:val="24"/>
              </w:rPr>
            </w:pPr>
          </w:p>
        </w:tc>
        <w:tc>
          <w:tcPr>
            <w:tcW w:w="0" w:type="auto"/>
          </w:tcPr>
          <w:p w:rsidR="008362C5" w:rsidP="008362C5" w14:paraId="2352FB54" w14:textId="77777777">
            <w:pPr>
              <w:rPr>
                <w:rFonts w:ascii="Times New Roman" w:hAnsi="Times New Roman" w:cs="Times New Roman"/>
                <w:sz w:val="24"/>
                <w:szCs w:val="24"/>
              </w:rPr>
            </w:pPr>
          </w:p>
        </w:tc>
        <w:tc>
          <w:tcPr>
            <w:tcW w:w="0" w:type="auto"/>
          </w:tcPr>
          <w:p w:rsidR="008362C5" w:rsidP="008362C5" w14:paraId="41809949" w14:textId="77777777">
            <w:pPr>
              <w:rPr>
                <w:rFonts w:ascii="Times New Roman" w:hAnsi="Times New Roman" w:cs="Times New Roman"/>
                <w:sz w:val="24"/>
                <w:szCs w:val="24"/>
              </w:rPr>
            </w:pPr>
          </w:p>
        </w:tc>
        <w:tc>
          <w:tcPr>
            <w:tcW w:w="0" w:type="auto"/>
          </w:tcPr>
          <w:p w:rsidR="008362C5" w:rsidP="008362C5" w14:paraId="7D856234" w14:textId="77777777">
            <w:pPr>
              <w:rPr>
                <w:rFonts w:ascii="Times New Roman" w:hAnsi="Times New Roman" w:cs="Times New Roman"/>
                <w:sz w:val="24"/>
                <w:szCs w:val="24"/>
              </w:rPr>
            </w:pPr>
          </w:p>
        </w:tc>
        <w:tc>
          <w:tcPr>
            <w:tcW w:w="0" w:type="auto"/>
          </w:tcPr>
          <w:p w:rsidR="008362C5" w:rsidP="008362C5" w14:paraId="0115592F" w14:textId="77777777">
            <w:pPr>
              <w:rPr>
                <w:rFonts w:ascii="Times New Roman" w:hAnsi="Times New Roman" w:cs="Times New Roman"/>
                <w:sz w:val="24"/>
                <w:szCs w:val="24"/>
              </w:rPr>
            </w:pPr>
          </w:p>
        </w:tc>
      </w:tr>
    </w:tbl>
    <w:p w:rsidR="00C969E6" w:rsidRPr="000C44A5" w:rsidP="000C44A5" w14:paraId="225EEB6D" w14:textId="77777777">
      <w:pPr>
        <w:spacing w:after="0" w:line="240" w:lineRule="auto"/>
        <w:rPr>
          <w:rFonts w:ascii="Times New Roman" w:hAnsi="Times New Roman" w:cs="Times New Roman"/>
          <w:sz w:val="24"/>
          <w:szCs w:val="24"/>
        </w:rPr>
      </w:pPr>
    </w:p>
    <w:p w:rsidR="002B2493" w:rsidRPr="00C309A1" w:rsidP="008362C5" w14:paraId="2E7A8B38" w14:textId="72AFDCB0">
      <w:pPr>
        <w:pStyle w:val="ListParagraph"/>
        <w:numPr>
          <w:ilvl w:val="0"/>
          <w:numId w:val="3"/>
        </w:numPr>
        <w:spacing w:after="0" w:line="240" w:lineRule="auto"/>
        <w:rPr>
          <w:rFonts w:ascii="Times New Roman" w:hAnsi="Times New Roman" w:cs="Times New Roman"/>
          <w:bCs/>
          <w:sz w:val="24"/>
          <w:szCs w:val="24"/>
        </w:rPr>
      </w:pPr>
      <w:r w:rsidRPr="008362C5">
        <w:rPr>
          <w:rFonts w:ascii="Times New Roman" w:hAnsi="Times New Roman" w:cs="Times New Roman"/>
          <w:b/>
          <w:sz w:val="24"/>
          <w:szCs w:val="24"/>
        </w:rPr>
        <w:t>Free Text Feedback</w:t>
      </w:r>
      <w:r w:rsidR="00557044">
        <w:rPr>
          <w:rFonts w:ascii="Times New Roman" w:hAnsi="Times New Roman" w:cs="Times New Roman"/>
          <w:b/>
          <w:sz w:val="24"/>
          <w:szCs w:val="24"/>
        </w:rPr>
        <w:t xml:space="preserve"> </w:t>
      </w:r>
      <w:r w:rsidRPr="00C309A1" w:rsidR="00557044">
        <w:rPr>
          <w:rFonts w:ascii="Times New Roman" w:hAnsi="Times New Roman" w:cs="Times New Roman"/>
          <w:bCs/>
          <w:sz w:val="24"/>
          <w:szCs w:val="24"/>
        </w:rPr>
        <w:t>(Please do not include any personally identifiable information)</w:t>
      </w:r>
    </w:p>
    <w:p w:rsidR="002B2493" w:rsidP="00497DE8" w14:paraId="2E3BACED" w14:textId="24DC2D38">
      <w:pPr>
        <w:spacing w:after="0" w:line="240" w:lineRule="auto"/>
        <w:ind w:left="720"/>
        <w:rPr>
          <w:rFonts w:ascii="Times New Roman" w:hAnsi="Times New Roman" w:cs="Times New Roman"/>
          <w:i/>
          <w:sz w:val="24"/>
          <w:szCs w:val="24"/>
        </w:rPr>
      </w:pPr>
      <w:r w:rsidRPr="000C44A5">
        <w:rPr>
          <w:rFonts w:ascii="Times New Roman" w:hAnsi="Times New Roman" w:cs="Times New Roman"/>
          <w:i/>
          <w:sz w:val="24"/>
          <w:szCs w:val="24"/>
        </w:rPr>
        <w:t>Please tell us anything else we should know about your experience</w:t>
      </w:r>
      <w:r w:rsidRPr="000C44A5" w:rsidR="00AE41F8">
        <w:rPr>
          <w:rFonts w:ascii="Times New Roman" w:hAnsi="Times New Roman" w:cs="Times New Roman"/>
          <w:i/>
          <w:sz w:val="24"/>
          <w:szCs w:val="24"/>
        </w:rPr>
        <w:t xml:space="preserve"> (positive or negative)</w:t>
      </w:r>
      <w:r w:rsidRPr="000C44A5">
        <w:rPr>
          <w:rFonts w:ascii="Times New Roman" w:hAnsi="Times New Roman" w:cs="Times New Roman"/>
          <w:i/>
          <w:sz w:val="24"/>
          <w:szCs w:val="24"/>
        </w:rPr>
        <w:t>. We appreciate any detail you can provide, especially if our service was less than satisfactory. You will help us to learn and improve. Please be assured that your responses are kept confidential</w:t>
      </w:r>
      <w:r w:rsidRPr="000C44A5" w:rsidR="006D4897">
        <w:rPr>
          <w:rFonts w:ascii="Times New Roman" w:hAnsi="Times New Roman" w:cs="Times New Roman"/>
          <w:i/>
          <w:sz w:val="24"/>
          <w:szCs w:val="24"/>
        </w:rPr>
        <w:t xml:space="preserve"> and will not be attributed to individuals</w:t>
      </w:r>
      <w:r w:rsidRPr="000C44A5">
        <w:rPr>
          <w:rFonts w:ascii="Times New Roman" w:hAnsi="Times New Roman" w:cs="Times New Roman"/>
          <w:i/>
          <w:sz w:val="24"/>
          <w:szCs w:val="24"/>
        </w:rPr>
        <w:t>.</w:t>
      </w:r>
      <w:r w:rsidR="00557044">
        <w:rPr>
          <w:rFonts w:ascii="Times New Roman" w:hAnsi="Times New Roman" w:cs="Times New Roman"/>
          <w:i/>
          <w:sz w:val="24"/>
          <w:szCs w:val="24"/>
        </w:rPr>
        <w:t xml:space="preserve"> </w:t>
      </w:r>
    </w:p>
    <w:p w:rsidR="00497DE8" w:rsidRPr="000C44A5" w:rsidP="000C44A5" w14:paraId="2A362ECB" w14:textId="77777777">
      <w:pPr>
        <w:spacing w:after="0" w:line="240" w:lineRule="auto"/>
        <w:ind w:left="720"/>
        <w:rPr>
          <w:rFonts w:ascii="Times New Roman" w:hAnsi="Times New Roman" w:cs="Times New Roman"/>
          <w:i/>
          <w:sz w:val="24"/>
          <w:szCs w:val="24"/>
        </w:rPr>
      </w:pPr>
    </w:p>
    <w:p w:rsidR="002B2493" w:rsidRPr="000C44A5" w:rsidP="000C44A5" w14:paraId="3F31A985" w14:textId="0B0FBBBD">
      <w:pPr>
        <w:spacing w:after="0" w:line="240" w:lineRule="auto"/>
        <w:rPr>
          <w:rFonts w:ascii="Times New Roman" w:hAnsi="Times New Roman" w:cs="Times New Roman"/>
          <w:b/>
          <w:sz w:val="24"/>
          <w:szCs w:val="24"/>
        </w:rPr>
      </w:pPr>
      <w:r w:rsidRPr="000C44A5">
        <w:rPr>
          <w:rFonts w:ascii="Times New Roman" w:hAnsi="Times New Roman" w:cs="Times New Roman"/>
          <w:b/>
          <w:sz w:val="24"/>
          <w:szCs w:val="24"/>
        </w:rPr>
        <w:t>Closing</w:t>
      </w:r>
    </w:p>
    <w:p w:rsidR="002B2493" w:rsidRPr="000C44A5" w:rsidP="000C44A5" w14:paraId="6F411BFF" w14:textId="77777777">
      <w:pPr>
        <w:spacing w:after="0" w:line="240" w:lineRule="auto"/>
        <w:rPr>
          <w:rFonts w:ascii="Times New Roman" w:hAnsi="Times New Roman" w:cs="Times New Roman"/>
          <w:i/>
          <w:sz w:val="24"/>
          <w:szCs w:val="24"/>
        </w:rPr>
      </w:pPr>
      <w:r w:rsidRPr="000C44A5">
        <w:rPr>
          <w:rFonts w:ascii="Times New Roman" w:hAnsi="Times New Roman" w:cs="Times New Roman"/>
          <w:i/>
          <w:sz w:val="24"/>
          <w:szCs w:val="24"/>
        </w:rPr>
        <w:t xml:space="preserve">Thank you for sharing your feedback. Your responses will help us improve the quality of our programs and services. </w:t>
      </w:r>
    </w:p>
    <w:p w:rsidR="00926FE4" w:rsidRPr="000C44A5" w:rsidP="000C44A5" w14:paraId="2FDBE6D2" w14:textId="77777777">
      <w:pPr>
        <w:spacing w:after="0" w:line="240" w:lineRule="auto"/>
        <w:rPr>
          <w:rFonts w:ascii="Times New Roman" w:hAnsi="Times New Roman" w:cs="Times New Roman"/>
          <w:sz w:val="24"/>
          <w:szCs w:val="24"/>
        </w:rPr>
      </w:pPr>
    </w:p>
    <w:sectPr w:rsidSect="006411D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6207A6"/>
    <w:multiLevelType w:val="hybridMultilevel"/>
    <w:tmpl w:val="4EFA5B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385DC4"/>
    <w:multiLevelType w:val="hybridMultilevel"/>
    <w:tmpl w:val="54129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605E64"/>
    <w:multiLevelType w:val="hybridMultilevel"/>
    <w:tmpl w:val="CCB8541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2395491"/>
    <w:multiLevelType w:val="hybridMultilevel"/>
    <w:tmpl w:val="E994662E"/>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1561DB9"/>
    <w:multiLevelType w:val="hybridMultilevel"/>
    <w:tmpl w:val="C7905B0A"/>
    <w:lvl w:ilvl="0">
      <w:start w:val="1"/>
      <w:numFmt w:val="decimal"/>
      <w:lvlText w:val="%1."/>
      <w:lvlJc w:val="left"/>
      <w:pPr>
        <w:ind w:left="360" w:hanging="360"/>
      </w:pPr>
      <w:rPr>
        <w:b/>
        <w:bCs/>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3CA7C15"/>
    <w:multiLevelType w:val="hybridMultilevel"/>
    <w:tmpl w:val="0F4E7D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D145B84"/>
    <w:multiLevelType w:val="hybridMultilevel"/>
    <w:tmpl w:val="4198BE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3363666"/>
    <w:multiLevelType w:val="hybridMultilevel"/>
    <w:tmpl w:val="4C4C520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A1B40E9"/>
    <w:multiLevelType w:val="hybridMultilevel"/>
    <w:tmpl w:val="B8D2CC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27B41C9"/>
    <w:multiLevelType w:val="hybridMultilevel"/>
    <w:tmpl w:val="3F62E424"/>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84D1FFD"/>
    <w:multiLevelType w:val="hybridMultilevel"/>
    <w:tmpl w:val="EA1E3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4"/>
  </w:num>
  <w:num w:numId="4">
    <w:abstractNumId w:val="1"/>
  </w:num>
  <w:num w:numId="5">
    <w:abstractNumId w:val="10"/>
  </w:num>
  <w:num w:numId="6">
    <w:abstractNumId w:val="3"/>
  </w:num>
  <w:num w:numId="7">
    <w:abstractNumId w:val="5"/>
  </w:num>
  <w:num w:numId="8">
    <w:abstractNumId w:val="8"/>
  </w:num>
  <w:num w:numId="9">
    <w:abstractNumId w:val="6"/>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313"/>
    <w:rsid w:val="00070F42"/>
    <w:rsid w:val="000C44A5"/>
    <w:rsid w:val="000E1F5E"/>
    <w:rsid w:val="000F7F77"/>
    <w:rsid w:val="00110C4C"/>
    <w:rsid w:val="001212B6"/>
    <w:rsid w:val="00154809"/>
    <w:rsid w:val="001733BC"/>
    <w:rsid w:val="001D6E3E"/>
    <w:rsid w:val="001E1C26"/>
    <w:rsid w:val="001E73F7"/>
    <w:rsid w:val="00272440"/>
    <w:rsid w:val="002B2493"/>
    <w:rsid w:val="002C0C93"/>
    <w:rsid w:val="002C4B0E"/>
    <w:rsid w:val="002E6407"/>
    <w:rsid w:val="00320A66"/>
    <w:rsid w:val="00341D94"/>
    <w:rsid w:val="003B702E"/>
    <w:rsid w:val="00410713"/>
    <w:rsid w:val="00450891"/>
    <w:rsid w:val="004702EC"/>
    <w:rsid w:val="004903E8"/>
    <w:rsid w:val="00497DE8"/>
    <w:rsid w:val="0055170D"/>
    <w:rsid w:val="00557044"/>
    <w:rsid w:val="00571538"/>
    <w:rsid w:val="005C491D"/>
    <w:rsid w:val="005E3E5E"/>
    <w:rsid w:val="00634D33"/>
    <w:rsid w:val="006411D2"/>
    <w:rsid w:val="00661887"/>
    <w:rsid w:val="0069289C"/>
    <w:rsid w:val="006D4897"/>
    <w:rsid w:val="006E281D"/>
    <w:rsid w:val="00703803"/>
    <w:rsid w:val="00727A3E"/>
    <w:rsid w:val="00754E16"/>
    <w:rsid w:val="00762DC3"/>
    <w:rsid w:val="008362C5"/>
    <w:rsid w:val="00844588"/>
    <w:rsid w:val="00886AAE"/>
    <w:rsid w:val="008E495D"/>
    <w:rsid w:val="00926FE4"/>
    <w:rsid w:val="00960E4E"/>
    <w:rsid w:val="00A758E6"/>
    <w:rsid w:val="00A8266E"/>
    <w:rsid w:val="00A840DD"/>
    <w:rsid w:val="00AC6313"/>
    <w:rsid w:val="00AE41F8"/>
    <w:rsid w:val="00B244F3"/>
    <w:rsid w:val="00B26142"/>
    <w:rsid w:val="00C309A1"/>
    <w:rsid w:val="00C416BB"/>
    <w:rsid w:val="00C554FC"/>
    <w:rsid w:val="00C969E6"/>
    <w:rsid w:val="00CA06EE"/>
    <w:rsid w:val="00CC1E48"/>
    <w:rsid w:val="00CF49D6"/>
    <w:rsid w:val="00E40398"/>
    <w:rsid w:val="00E945B8"/>
    <w:rsid w:val="00EB2E13"/>
    <w:rsid w:val="00EB6EDA"/>
    <w:rsid w:val="00F22F22"/>
    <w:rsid w:val="00F83762"/>
    <w:rsid w:val="00F974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E1B1CD"/>
  <w15:chartTrackingRefBased/>
  <w15:docId w15:val="{06478E16-0B48-484E-BB02-B660D9285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313"/>
    <w:pPr>
      <w:ind w:left="720"/>
      <w:contextualSpacing/>
    </w:pPr>
  </w:style>
  <w:style w:type="character" w:styleId="CommentReference">
    <w:name w:val="annotation reference"/>
    <w:basedOn w:val="DefaultParagraphFont"/>
    <w:uiPriority w:val="99"/>
    <w:semiHidden/>
    <w:unhideWhenUsed/>
    <w:rsid w:val="00703803"/>
    <w:rPr>
      <w:sz w:val="16"/>
      <w:szCs w:val="16"/>
    </w:rPr>
  </w:style>
  <w:style w:type="paragraph" w:styleId="CommentText">
    <w:name w:val="annotation text"/>
    <w:basedOn w:val="Normal"/>
    <w:link w:val="CommentTextChar"/>
    <w:uiPriority w:val="99"/>
    <w:semiHidden/>
    <w:unhideWhenUsed/>
    <w:rsid w:val="00703803"/>
    <w:pPr>
      <w:spacing w:line="240" w:lineRule="auto"/>
    </w:pPr>
    <w:rPr>
      <w:sz w:val="20"/>
      <w:szCs w:val="20"/>
    </w:rPr>
  </w:style>
  <w:style w:type="character" w:customStyle="1" w:styleId="CommentTextChar">
    <w:name w:val="Comment Text Char"/>
    <w:basedOn w:val="DefaultParagraphFont"/>
    <w:link w:val="CommentText"/>
    <w:uiPriority w:val="99"/>
    <w:semiHidden/>
    <w:rsid w:val="00703803"/>
    <w:rPr>
      <w:sz w:val="20"/>
      <w:szCs w:val="20"/>
    </w:rPr>
  </w:style>
  <w:style w:type="paragraph" w:styleId="CommentSubject">
    <w:name w:val="annotation subject"/>
    <w:basedOn w:val="CommentText"/>
    <w:next w:val="CommentText"/>
    <w:link w:val="CommentSubjectChar"/>
    <w:uiPriority w:val="99"/>
    <w:semiHidden/>
    <w:unhideWhenUsed/>
    <w:rsid w:val="00703803"/>
    <w:rPr>
      <w:b/>
      <w:bCs/>
    </w:rPr>
  </w:style>
  <w:style w:type="character" w:customStyle="1" w:styleId="CommentSubjectChar">
    <w:name w:val="Comment Subject Char"/>
    <w:basedOn w:val="CommentTextChar"/>
    <w:link w:val="CommentSubject"/>
    <w:uiPriority w:val="99"/>
    <w:semiHidden/>
    <w:rsid w:val="00703803"/>
    <w:rPr>
      <w:b/>
      <w:bCs/>
      <w:sz w:val="20"/>
      <w:szCs w:val="20"/>
    </w:rPr>
  </w:style>
  <w:style w:type="paragraph" w:styleId="BalloonText">
    <w:name w:val="Balloon Text"/>
    <w:basedOn w:val="Normal"/>
    <w:link w:val="BalloonTextChar"/>
    <w:uiPriority w:val="99"/>
    <w:semiHidden/>
    <w:unhideWhenUsed/>
    <w:rsid w:val="007038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803"/>
    <w:rPr>
      <w:rFonts w:ascii="Segoe UI" w:hAnsi="Segoe UI" w:cs="Segoe UI"/>
      <w:sz w:val="18"/>
      <w:szCs w:val="18"/>
    </w:rPr>
  </w:style>
  <w:style w:type="table" w:styleId="TableGrid">
    <w:name w:val="Table Grid"/>
    <w:basedOn w:val="TableNormal"/>
    <w:uiPriority w:val="39"/>
    <w:rsid w:val="000C4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Neely, Laura L CIV DODHRA DSPO (USA)</dc:creator>
  <cp:lastModifiedBy>Yeargins, Latarsha R CIV DMDC</cp:lastModifiedBy>
  <cp:revision>2</cp:revision>
  <dcterms:created xsi:type="dcterms:W3CDTF">2023-08-21T14:35:00Z</dcterms:created>
  <dcterms:modified xsi:type="dcterms:W3CDTF">2023-08-21T14:35:00Z</dcterms:modified>
</cp:coreProperties>
</file>