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266B9" w:rsidP="006266B9" w14:paraId="32D5890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6266B9" w:rsidP="006266B9" w14:paraId="44F6707D" w14:textId="73327AB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F0D91">
        <w:t>F</w:t>
      </w:r>
      <w:r w:rsidR="00A70DA5">
        <w:t xml:space="preserve">orensic </w:t>
      </w:r>
      <w:r w:rsidR="00A70DA5">
        <w:t>eXploitation</w:t>
      </w:r>
      <w:r w:rsidR="00A70DA5">
        <w:t xml:space="preserve"> Department</w:t>
      </w:r>
      <w:r>
        <w:t xml:space="preserve"> </w:t>
      </w:r>
      <w:r w:rsidR="00F01D32">
        <w:t>Post-Mentorship Feedback Survey</w:t>
      </w:r>
    </w:p>
    <w:p w:rsidR="006266B9" w:rsidP="006266B9" w14:paraId="3D4645ED" w14:textId="77777777"/>
    <w:p w:rsidR="006266B9" w:rsidP="006266B9" w14:paraId="4BF558C2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6266B9" w:rsidP="006266B9" w14:paraId="1E5AE524" w14:textId="0EFB6A70">
      <w:r>
        <w:t>This survey</w:t>
      </w:r>
      <w:r>
        <w:t xml:space="preserve"> help</w:t>
      </w:r>
      <w:r>
        <w:t>s to</w:t>
      </w:r>
      <w:r>
        <w:t xml:space="preserve"> assess the success and or identify any potential gaps in the training program. The results help shape future trainees and improve the process and interaction with teams, disciplines and directorates. </w:t>
      </w:r>
      <w:r w:rsidRPr="00347C13">
        <w:t xml:space="preserve">The </w:t>
      </w:r>
      <w:r>
        <w:t>survey</w:t>
      </w:r>
      <w:r w:rsidRPr="00347C13">
        <w:t xml:space="preserve"> help</w:t>
      </w:r>
      <w:r w:rsidR="00CA6909">
        <w:t>s the</w:t>
      </w:r>
      <w:r w:rsidRPr="00347C13">
        <w:t xml:space="preserve"> </w:t>
      </w:r>
      <w:r w:rsidR="00A70DA5">
        <w:t xml:space="preserve">Forensic </w:t>
      </w:r>
      <w:r w:rsidR="00A70DA5">
        <w:t>eXploitation</w:t>
      </w:r>
      <w:r w:rsidR="00A70DA5">
        <w:t xml:space="preserve"> Department (</w:t>
      </w:r>
      <w:r w:rsidR="007F0D91">
        <w:t>FXD</w:t>
      </w:r>
      <w:r w:rsidR="00A70DA5">
        <w:t>)</w:t>
      </w:r>
      <w:r w:rsidRPr="00347C13">
        <w:t xml:space="preserve"> asses</w:t>
      </w:r>
      <w:r w:rsidR="008014CA">
        <w:t>s</w:t>
      </w:r>
      <w:r w:rsidRPr="00347C13">
        <w:t xml:space="preserve"> </w:t>
      </w:r>
      <w:r w:rsidR="008014CA">
        <w:t>the</w:t>
      </w:r>
      <w:r w:rsidRPr="008014CA" w:rsidR="008014CA">
        <w:t xml:space="preserve"> impact of </w:t>
      </w:r>
      <w:r w:rsidR="008014CA">
        <w:t xml:space="preserve">the </w:t>
      </w:r>
      <w:r w:rsidRPr="008014CA" w:rsidR="008014CA">
        <w:t xml:space="preserve">technical on-the-job training </w:t>
      </w:r>
      <w:r w:rsidR="008014CA">
        <w:t xml:space="preserve">it delivers to FXD Forensic Examiners. It is offered </w:t>
      </w:r>
      <w:r w:rsidRPr="008014CA" w:rsidR="008014CA">
        <w:t xml:space="preserve">to </w:t>
      </w:r>
      <w:r w:rsidR="008014CA">
        <w:t xml:space="preserve">these individuals </w:t>
      </w:r>
      <w:r w:rsidRPr="008014CA" w:rsidR="008014CA">
        <w:t>three to six months post</w:t>
      </w:r>
      <w:r w:rsidR="008014CA">
        <w:t>-</w:t>
      </w:r>
      <w:r w:rsidRPr="008014CA" w:rsidR="008014CA">
        <w:t>mentorship</w:t>
      </w:r>
      <w:r w:rsidR="008014CA">
        <w:t xml:space="preserve">. The results will help FXD evaluate </w:t>
      </w:r>
      <w:r w:rsidR="00BC274E">
        <w:t xml:space="preserve">the effectiveness of </w:t>
      </w:r>
      <w:r>
        <w:t>its training program</w:t>
      </w:r>
      <w:r w:rsidR="00BC274E">
        <w:t xml:space="preserve"> more broadly, including the</w:t>
      </w:r>
      <w:r w:rsidRPr="00347C13">
        <w:t xml:space="preserve"> adequacy of resources, responsibilities, planning requirements, and customer &amp; personnel feedba</w:t>
      </w:r>
      <w:r>
        <w:t>ck on the execution of the course</w:t>
      </w:r>
      <w:r w:rsidRPr="00347C13">
        <w:t>.</w:t>
      </w:r>
    </w:p>
    <w:p w:rsidR="006266B9" w:rsidP="006266B9" w14:paraId="201567AD" w14:textId="77777777"/>
    <w:p w:rsidR="006266B9" w:rsidRPr="00434E33" w:rsidP="006266B9" w14:paraId="70372A4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266B9" w:rsidP="006266B9" w14:paraId="0F5D6B6A" w14:textId="490860FF">
      <w:r>
        <w:t xml:space="preserve">Respondents are </w:t>
      </w:r>
      <w:r w:rsidR="007F0D91">
        <w:t xml:space="preserve">FXD </w:t>
      </w:r>
      <w:r>
        <w:t>Forensic Examiners</w:t>
      </w:r>
      <w:r>
        <w:t>,</w:t>
      </w:r>
      <w:r>
        <w:t xml:space="preserve"> includ</w:t>
      </w:r>
      <w:r>
        <w:t>ing</w:t>
      </w:r>
      <w:r>
        <w:t xml:space="preserve"> </w:t>
      </w:r>
      <w:r w:rsidRPr="00347C13">
        <w:t>government contractor</w:t>
      </w:r>
      <w:r w:rsidR="00593F6A">
        <w:t xml:space="preserve"> </w:t>
      </w:r>
      <w:r w:rsidRPr="00347C13">
        <w:t>employees</w:t>
      </w:r>
      <w:r>
        <w:t>.</w:t>
      </w:r>
      <w:r w:rsidR="00897075">
        <w:t xml:space="preserve"> Participants will be asked to complete the surveys after successfully finishing their contractor assessment</w:t>
      </w:r>
      <w:r>
        <w:t xml:space="preserve"> and </w:t>
      </w:r>
      <w:r w:rsidR="00897075">
        <w:t>mentorship</w:t>
      </w:r>
      <w:r w:rsidR="00CA6909">
        <w:t xml:space="preserve"> </w:t>
      </w:r>
      <w:r w:rsidR="00CA6909">
        <w:t>and working as an independent examiner for a minimum of 3 months</w:t>
      </w:r>
      <w:r w:rsidR="00897075">
        <w:t xml:space="preserve">. </w:t>
      </w:r>
    </w:p>
    <w:p w:rsidR="006266B9" w:rsidP="006266B9" w14:paraId="0DEE8CF7" w14:textId="77777777"/>
    <w:p w:rsidR="006266B9" w:rsidRPr="00F06866" w:rsidP="006266B9" w14:paraId="13A28F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266B9" w:rsidRPr="009C75AD" w:rsidP="006266B9" w14:paraId="5E74CFB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Customer</w:t>
      </w:r>
      <w:r w:rsidR="00C92C89">
        <w:rPr>
          <w:bCs/>
          <w:sz w:val="24"/>
        </w:rPr>
        <w:t xml:space="preserve"> Comment Card/Complaint Form </w:t>
      </w:r>
      <w:r w:rsidR="00C92C89">
        <w:rPr>
          <w:bCs/>
          <w:sz w:val="24"/>
        </w:rPr>
        <w:tab/>
        <w:t xml:space="preserve">[ </w:t>
      </w:r>
      <w:r w:rsidRPr="009C75AD">
        <w:rPr>
          <w:bCs/>
          <w:sz w:val="24"/>
        </w:rPr>
        <w:t xml:space="preserve">] Customer Satisfaction Survey    </w:t>
      </w:r>
    </w:p>
    <w:p w:rsidR="006266B9" w:rsidRPr="009C75AD" w:rsidP="006266B9" w14:paraId="4252A5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75AD">
        <w:rPr>
          <w:bCs/>
          <w:sz w:val="24"/>
        </w:rPr>
        <w:t>[ ] Usability Testing (e.g., Website or Software</w:t>
      </w:r>
      <w:r w:rsidRPr="009C75AD">
        <w:rPr>
          <w:bCs/>
          <w:sz w:val="24"/>
        </w:rPr>
        <w:tab/>
        <w:t>[ ] Small Discussion Group</w:t>
      </w:r>
    </w:p>
    <w:p w:rsidR="006266B9" w:rsidP="00C92C89" w14:paraId="77A06A82" w14:textId="77777777">
      <w:pPr>
        <w:pStyle w:val="BodyTextIndent"/>
        <w:tabs>
          <w:tab w:val="left" w:pos="360"/>
        </w:tabs>
        <w:ind w:left="0"/>
      </w:pPr>
      <w:r w:rsidRPr="009C75AD">
        <w:rPr>
          <w:bCs/>
          <w:sz w:val="24"/>
        </w:rPr>
        <w:t xml:space="preserve">[ ] Focus Group  </w:t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9C75AD">
        <w:rPr>
          <w:bCs/>
          <w:sz w:val="24"/>
        </w:rPr>
        <w:tab/>
      </w:r>
      <w:r w:rsidRPr="007F0D91">
        <w:rPr>
          <w:bCs/>
          <w:sz w:val="24"/>
        </w:rPr>
        <w:t>[</w:t>
      </w:r>
      <w:r w:rsidRPr="007F0D91" w:rsidR="00C92C89">
        <w:rPr>
          <w:bCs/>
          <w:sz w:val="24"/>
        </w:rPr>
        <w:t>X</w:t>
      </w:r>
      <w:r w:rsidRPr="007F0D91">
        <w:rPr>
          <w:bCs/>
          <w:sz w:val="24"/>
        </w:rPr>
        <w:t>] Other:</w:t>
      </w:r>
      <w:r w:rsidRPr="007F0D91">
        <w:rPr>
          <w:bCs/>
          <w:sz w:val="24"/>
          <w:u w:val="single"/>
        </w:rPr>
        <w:t xml:space="preserve"> </w:t>
      </w:r>
      <w:r w:rsidRPr="007F0D91" w:rsidR="00C92C89">
        <w:rPr>
          <w:bCs/>
          <w:sz w:val="24"/>
          <w:u w:val="single"/>
        </w:rPr>
        <w:t>Process Improvement</w:t>
      </w:r>
      <w:r w:rsidRPr="007F0D91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92C89" w:rsidP="006266B9" w14:paraId="6022F45C" w14:textId="77777777">
      <w:pPr>
        <w:rPr>
          <w:b/>
        </w:rPr>
      </w:pPr>
    </w:p>
    <w:p w:rsidR="006266B9" w:rsidP="006266B9" w14:paraId="3805666F" w14:textId="77777777">
      <w:pPr>
        <w:rPr>
          <w:b/>
        </w:rPr>
      </w:pPr>
      <w:r>
        <w:rPr>
          <w:b/>
        </w:rPr>
        <w:t>CERTIFICATION:</w:t>
      </w:r>
    </w:p>
    <w:p w:rsidR="006266B9" w:rsidP="006266B9" w14:paraId="42377136" w14:textId="77777777">
      <w:pPr>
        <w:rPr>
          <w:sz w:val="16"/>
          <w:szCs w:val="16"/>
        </w:rPr>
      </w:pPr>
    </w:p>
    <w:p w:rsidR="006266B9" w:rsidRPr="009C13B9" w:rsidP="006266B9" w14:paraId="63FF09FE" w14:textId="77777777">
      <w:r>
        <w:t xml:space="preserve">I certify the following to be true: </w:t>
      </w:r>
    </w:p>
    <w:p w:rsidR="006266B9" w:rsidP="006266B9" w14:paraId="4A2F4C42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266B9" w:rsidP="006266B9" w14:paraId="138D6AE7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266B9" w:rsidP="006266B9" w14:paraId="334ADB1D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6B9" w:rsidP="006266B9" w14:paraId="59C4AE0B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266B9" w:rsidP="006266B9" w14:paraId="6955B2E9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266B9" w:rsidP="006266B9" w14:paraId="17BD8976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266B9" w:rsidP="006266B9" w14:paraId="5D4F2E29" w14:textId="77777777"/>
    <w:p w:rsidR="006266B9" w:rsidRPr="00C92C89" w:rsidP="006266B9" w14:paraId="41AAC0DF" w14:textId="6F6BDFDE">
      <w:r>
        <w:t xml:space="preserve">Name: </w:t>
      </w:r>
      <w:r w:rsidR="007F0D91">
        <w:t xml:space="preserve">Dionna A. Lewis </w:t>
      </w:r>
    </w:p>
    <w:p w:rsidR="006266B9" w:rsidP="006266B9" w14:paraId="4EB60D04" w14:textId="77777777">
      <w:pPr>
        <w:pStyle w:val="ListParagraph"/>
        <w:ind w:left="360"/>
      </w:pPr>
    </w:p>
    <w:p w:rsidR="006266B9" w:rsidP="006266B9" w14:paraId="391E42C5" w14:textId="77777777">
      <w:r>
        <w:t>To assist review, please provide answers to the following question:</w:t>
      </w:r>
    </w:p>
    <w:p w:rsidR="006266B9" w:rsidP="006266B9" w14:paraId="58F4641E" w14:textId="77777777">
      <w:pPr>
        <w:pStyle w:val="ListParagraph"/>
        <w:ind w:left="360"/>
      </w:pPr>
    </w:p>
    <w:p w:rsidR="006266B9" w:rsidRPr="00C86E91" w:rsidP="006266B9" w14:paraId="32B1C9F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6266B9" w:rsidRPr="009C75AD" w:rsidP="006266B9" w14:paraId="699DADE5" w14:textId="77777777">
      <w:pPr>
        <w:pStyle w:val="ListParagraph"/>
        <w:numPr>
          <w:ilvl w:val="0"/>
          <w:numId w:val="4"/>
        </w:numPr>
      </w:pPr>
      <w:r w:rsidRPr="009C75AD">
        <w:t xml:space="preserve">Is personally identifiable </w:t>
      </w:r>
      <w:r w:rsidR="00593012">
        <w:t>information (PII) collected?  [ ] Yes  [X</w:t>
      </w:r>
      <w:r w:rsidRPr="009C75AD">
        <w:t xml:space="preserve">]  No </w:t>
      </w:r>
    </w:p>
    <w:p w:rsidR="006266B9" w:rsidRPr="009C75AD" w:rsidP="006266B9" w14:paraId="612507A0" w14:textId="77777777">
      <w:pPr>
        <w:pStyle w:val="ListParagraph"/>
        <w:numPr>
          <w:ilvl w:val="0"/>
          <w:numId w:val="4"/>
        </w:numPr>
      </w:pPr>
      <w:r w:rsidRPr="009C75AD">
        <w:t xml:space="preserve">If Yes, will any information that is collected be included in records that are subject to the Privacy Act of 1974?   [  ] Yes [X] No   </w:t>
      </w:r>
    </w:p>
    <w:p w:rsidR="006266B9" w:rsidRPr="00593012" w:rsidP="00593012" w14:paraId="64A2725E" w14:textId="77777777">
      <w:pPr>
        <w:pStyle w:val="ListParagraph"/>
        <w:numPr>
          <w:ilvl w:val="0"/>
          <w:numId w:val="4"/>
        </w:numPr>
      </w:pPr>
      <w:r w:rsidRPr="009C75AD">
        <w:t>If Yes, has an up-to-date System of Records Notice (SORN</w:t>
      </w:r>
      <w:r w:rsidR="00593012">
        <w:t>) been published?  [  ] Yes  [X] No</w:t>
      </w:r>
    </w:p>
    <w:p w:rsidR="006266B9" w:rsidP="006266B9" w14:paraId="470A79E8" w14:textId="77777777">
      <w:pPr>
        <w:pStyle w:val="ListParagraph"/>
        <w:ind w:left="0"/>
        <w:rPr>
          <w:b/>
        </w:rPr>
      </w:pPr>
    </w:p>
    <w:p w:rsidR="006266B9" w:rsidRPr="00C86E91" w:rsidP="006266B9" w14:paraId="77F3997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266B9" w:rsidP="006266B9" w14:paraId="575432F1" w14:textId="77777777">
      <w:r w:rsidRPr="003F37C5">
        <w:t>Is an incentive (e.g., money or reimbursement of expenses, token of appreciation) provided to participants?  [  ] Yes [X] No</w:t>
      </w:r>
      <w:r>
        <w:t xml:space="preserve">  </w:t>
      </w:r>
    </w:p>
    <w:p w:rsidR="00C92C89" w:rsidP="006266B9" w14:paraId="47C5D450" w14:textId="77777777">
      <w:pPr>
        <w:rPr>
          <w:b/>
        </w:rPr>
      </w:pPr>
    </w:p>
    <w:p w:rsidR="00C92C89" w:rsidP="006266B9" w14:paraId="0B6ED044" w14:textId="77777777">
      <w:pPr>
        <w:rPr>
          <w:b/>
        </w:rPr>
      </w:pPr>
    </w:p>
    <w:p w:rsidR="006266B9" w:rsidP="006266B9" w14:paraId="353873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266B9" w:rsidRPr="006832D9" w:rsidP="006266B9" w14:paraId="51C53AC5" w14:textId="77777777">
      <w:pPr>
        <w:keepNext/>
        <w:keepLines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980"/>
        <w:gridCol w:w="2070"/>
        <w:gridCol w:w="1170"/>
      </w:tblGrid>
      <w:tr w14:paraId="373CE069" w14:textId="77777777" w:rsidTr="00BA540E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186868" w:rsidP="006266B9" w14:paraId="166C7D52" w14:textId="7777777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186868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  <w:vAlign w:val="center"/>
          </w:tcPr>
          <w:p w:rsidR="006266B9" w:rsidRPr="00F31B4F" w:rsidP="00BA540E" w14:paraId="5B107FE4" w14:textId="77777777">
            <w:pPr>
              <w:rPr>
                <w:b/>
              </w:rPr>
            </w:pPr>
            <w:r w:rsidRPr="00F31B4F">
              <w:rPr>
                <w:b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6266B9" w:rsidP="00BA540E" w14:paraId="23072426" w14:textId="77777777">
            <w:pPr>
              <w:rPr>
                <w:b/>
              </w:rPr>
            </w:pPr>
            <w:r>
              <w:rPr>
                <w:b/>
              </w:rPr>
              <w:t>Participation</w:t>
            </w:r>
          </w:p>
          <w:p w:rsidR="006266B9" w:rsidRPr="00F31B4F" w:rsidP="00BA540E" w14:paraId="640282DF" w14:textId="77777777">
            <w:pPr>
              <w:rPr>
                <w:b/>
              </w:rPr>
            </w:pPr>
            <w:r w:rsidRPr="00F31B4F">
              <w:rPr>
                <w:b/>
              </w:rPr>
              <w:t>Time</w:t>
            </w:r>
          </w:p>
        </w:tc>
        <w:tc>
          <w:tcPr>
            <w:tcW w:w="1170" w:type="dxa"/>
            <w:vAlign w:val="center"/>
          </w:tcPr>
          <w:p w:rsidR="006266B9" w:rsidRPr="00F31B4F" w:rsidP="00BA540E" w14:paraId="4F638046" w14:textId="77777777">
            <w:pPr>
              <w:rPr>
                <w:b/>
              </w:rPr>
            </w:pPr>
            <w:r w:rsidRPr="00F31B4F">
              <w:rPr>
                <w:b/>
              </w:rPr>
              <w:t>Burden</w:t>
            </w:r>
          </w:p>
        </w:tc>
      </w:tr>
      <w:tr w14:paraId="0567CE79" w14:textId="77777777" w:rsidTr="00BA540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F31B4F" w:rsidP="00BA540E" w14:paraId="3579F3F6" w14:textId="34A35399">
            <w:r>
              <w:t>Individuals or Households</w:t>
            </w:r>
            <w:r>
              <w:t xml:space="preserve"> </w:t>
            </w:r>
            <w:r>
              <w:t>(</w:t>
            </w:r>
            <w:r>
              <w:t>Contractors</w:t>
            </w:r>
            <w:r>
              <w:t>)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2290F9B6" w14:textId="490C1EB6">
            <w:pPr>
              <w:jc w:val="center"/>
            </w:pPr>
            <w:r>
              <w:t xml:space="preserve">30 </w:t>
            </w:r>
          </w:p>
        </w:tc>
        <w:tc>
          <w:tcPr>
            <w:tcW w:w="2070" w:type="dxa"/>
            <w:vAlign w:val="center"/>
          </w:tcPr>
          <w:p w:rsidR="006266B9" w:rsidRPr="00F31B4F" w:rsidP="00BA540E" w14:paraId="2EC890B0" w14:textId="3AC71AAE">
            <w:pPr>
              <w:jc w:val="center"/>
            </w:pPr>
            <w:r w:rsidRPr="00F31B4F">
              <w:t>15 min</w:t>
            </w:r>
            <w:r w:rsidR="0048654B">
              <w:t>utes</w:t>
            </w:r>
          </w:p>
        </w:tc>
        <w:tc>
          <w:tcPr>
            <w:tcW w:w="1170" w:type="dxa"/>
            <w:vAlign w:val="center"/>
          </w:tcPr>
          <w:p w:rsidR="006266B9" w:rsidRPr="00F31B4F" w:rsidP="00BA540E" w14:paraId="5F63740C" w14:textId="10605523">
            <w:pPr>
              <w:jc w:val="center"/>
            </w:pPr>
            <w:r>
              <w:t>7</w:t>
            </w:r>
            <w:r>
              <w:t>.5</w:t>
            </w:r>
            <w:r w:rsidRPr="00F31B4F">
              <w:t xml:space="preserve"> hrs.</w:t>
            </w:r>
          </w:p>
        </w:tc>
      </w:tr>
      <w:tr w14:paraId="73EB53AA" w14:textId="77777777" w:rsidTr="00BA540E">
        <w:tblPrEx>
          <w:tblW w:w="9828" w:type="dxa"/>
          <w:tblLayout w:type="fixed"/>
          <w:tblLook w:val="01E0"/>
        </w:tblPrEx>
        <w:trPr>
          <w:trHeight w:val="274"/>
        </w:trPr>
        <w:tc>
          <w:tcPr>
            <w:tcW w:w="4608" w:type="dxa"/>
            <w:vAlign w:val="center"/>
          </w:tcPr>
          <w:p w:rsidR="006266B9" w:rsidRPr="00F31B4F" w:rsidP="00BA540E" w14:paraId="7A68B0D3" w14:textId="77777777"/>
        </w:tc>
        <w:tc>
          <w:tcPr>
            <w:tcW w:w="1980" w:type="dxa"/>
            <w:vAlign w:val="center"/>
          </w:tcPr>
          <w:p w:rsidR="006266B9" w:rsidRPr="00F31B4F" w:rsidP="00BA540E" w14:paraId="1D5489B0" w14:textId="77777777">
            <w:pPr>
              <w:jc w:val="center"/>
            </w:pPr>
          </w:p>
        </w:tc>
        <w:tc>
          <w:tcPr>
            <w:tcW w:w="2070" w:type="dxa"/>
            <w:vAlign w:val="center"/>
          </w:tcPr>
          <w:p w:rsidR="006266B9" w:rsidRPr="00F31B4F" w:rsidP="00BA540E" w14:paraId="4F32E24E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6266B9" w:rsidRPr="00F31B4F" w:rsidP="00BA540E" w14:paraId="6E209B1B" w14:textId="77777777">
            <w:pPr>
              <w:jc w:val="center"/>
            </w:pPr>
          </w:p>
        </w:tc>
      </w:tr>
      <w:tr w14:paraId="76E6F585" w14:textId="77777777" w:rsidTr="00BA540E">
        <w:tblPrEx>
          <w:tblW w:w="9828" w:type="dxa"/>
          <w:tblLayout w:type="fixed"/>
          <w:tblLook w:val="01E0"/>
        </w:tblPrEx>
        <w:trPr>
          <w:trHeight w:val="289"/>
        </w:trPr>
        <w:tc>
          <w:tcPr>
            <w:tcW w:w="4608" w:type="dxa"/>
            <w:vAlign w:val="center"/>
          </w:tcPr>
          <w:p w:rsidR="006266B9" w:rsidRPr="00F31B4F" w:rsidP="00BA540E" w14:paraId="25F5A083" w14:textId="77777777">
            <w:pPr>
              <w:rPr>
                <w:b/>
              </w:rPr>
            </w:pPr>
            <w:r w:rsidRPr="00F31B4F">
              <w:rPr>
                <w:b/>
              </w:rPr>
              <w:t>Totals</w:t>
            </w:r>
          </w:p>
        </w:tc>
        <w:tc>
          <w:tcPr>
            <w:tcW w:w="1980" w:type="dxa"/>
            <w:vAlign w:val="center"/>
          </w:tcPr>
          <w:p w:rsidR="006266B9" w:rsidRPr="00F31B4F" w:rsidP="0048654B" w14:paraId="5B1B8FE3" w14:textId="6F7E612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070" w:type="dxa"/>
            <w:vAlign w:val="center"/>
          </w:tcPr>
          <w:p w:rsidR="006266B9" w:rsidRPr="00F31B4F" w:rsidP="00BA540E" w14:paraId="4B6BF08C" w14:textId="33080E0B">
            <w:pPr>
              <w:jc w:val="center"/>
              <w:rPr>
                <w:b/>
              </w:rPr>
            </w:pPr>
          </w:p>
        </w:tc>
        <w:tc>
          <w:tcPr>
            <w:tcW w:w="1170" w:type="dxa"/>
            <w:vAlign w:val="center"/>
          </w:tcPr>
          <w:p w:rsidR="006266B9" w:rsidRPr="00F31B4F" w:rsidP="00BA540E" w14:paraId="06F81915" w14:textId="4FD59246">
            <w:pPr>
              <w:jc w:val="center"/>
              <w:rPr>
                <w:b/>
              </w:rPr>
            </w:pPr>
            <w:r>
              <w:rPr>
                <w:b/>
              </w:rPr>
              <w:t>7.5 hrs.</w:t>
            </w:r>
          </w:p>
        </w:tc>
      </w:tr>
    </w:tbl>
    <w:p w:rsidR="006266B9" w:rsidP="006266B9" w14:paraId="1565E6AE" w14:textId="77777777"/>
    <w:p w:rsidR="006266B9" w:rsidRPr="00F31B4F" w:rsidP="006266B9" w14:paraId="014F6254" w14:textId="697FF814">
      <w:r>
        <w:rPr>
          <w:b/>
        </w:rPr>
        <w:t xml:space="preserve">PUBLIC </w:t>
      </w:r>
      <w:r>
        <w:rPr>
          <w:b/>
        </w:rPr>
        <w:t xml:space="preserve">COST:  </w:t>
      </w:r>
      <w:r w:rsidRPr="00F31B4F">
        <w:t xml:space="preserve">The estimated annual cost to </w:t>
      </w:r>
      <w:r w:rsidR="00FF4C74">
        <w:t>the contracting agency</w:t>
      </w:r>
      <w:r w:rsidRPr="00F31B4F">
        <w:t xml:space="preserve"> is $</w:t>
      </w:r>
      <w:r w:rsidR="00FF4C74">
        <w:t>330.</w:t>
      </w:r>
    </w:p>
    <w:p w:rsidR="00593F6A" w:rsidP="006266B9" w14:paraId="3D0445F3" w14:textId="77777777"/>
    <w:p w:rsidR="006266B9" w:rsidRPr="00503CFF" w:rsidP="006266B9" w14:paraId="5D7BDE12" w14:textId="51D394E7">
      <w:pPr>
        <w:rPr>
          <w:b/>
        </w:rPr>
      </w:pPr>
      <w:r w:rsidRPr="00F31B4F">
        <w:t xml:space="preserve">Cost estimate reached from multiplying </w:t>
      </w:r>
      <w:r w:rsidR="00FF4C74">
        <w:t>$44</w:t>
      </w:r>
      <w:r w:rsidRPr="00F31B4F">
        <w:t xml:space="preserve"> (</w:t>
      </w:r>
      <w:r w:rsidR="00FF4C74">
        <w:t>average contractor hourly wage</w:t>
      </w:r>
      <w:r w:rsidRPr="00F31B4F">
        <w:t xml:space="preserve">) with </w:t>
      </w:r>
      <w:r w:rsidR="003C438C">
        <w:t>7</w:t>
      </w:r>
      <w:r>
        <w:t>.5</w:t>
      </w:r>
      <w:r w:rsidRPr="00F31B4F">
        <w:t xml:space="preserve"> (total burden hours)</w:t>
      </w:r>
      <w:r w:rsidR="003C438C">
        <w:t xml:space="preserve"> per year. </w:t>
      </w:r>
    </w:p>
    <w:p w:rsidR="006266B9" w:rsidP="006266B9" w14:paraId="74034329" w14:textId="77777777">
      <w:pPr>
        <w:rPr>
          <w:b/>
          <w:bCs/>
          <w:u w:val="single"/>
        </w:rPr>
      </w:pPr>
    </w:p>
    <w:p w:rsidR="006266B9" w:rsidP="006266B9" w14:paraId="3C347368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266B9" w:rsidP="006266B9" w14:paraId="433C2BD5" w14:textId="77777777">
      <w:pPr>
        <w:rPr>
          <w:b/>
        </w:rPr>
      </w:pPr>
    </w:p>
    <w:p w:rsidR="006266B9" w:rsidRPr="009C75AD" w:rsidP="006266B9" w14:paraId="766A560E" w14:textId="77777777">
      <w:pPr>
        <w:rPr>
          <w:b/>
        </w:rPr>
      </w:pPr>
      <w:r>
        <w:rPr>
          <w:b/>
        </w:rPr>
        <w:t xml:space="preserve">The selection of </w:t>
      </w:r>
      <w:r w:rsidRPr="009C75AD">
        <w:rPr>
          <w:b/>
        </w:rPr>
        <w:t>your targeted respondents</w:t>
      </w:r>
    </w:p>
    <w:p w:rsidR="006266B9" w:rsidRPr="009C75AD" w:rsidP="006266B9" w14:paraId="68744275" w14:textId="36825560">
      <w:pPr>
        <w:pStyle w:val="ListParagraph"/>
        <w:numPr>
          <w:ilvl w:val="0"/>
          <w:numId w:val="2"/>
        </w:numPr>
      </w:pPr>
      <w:r w:rsidRPr="009C75AD">
        <w:t>Do you have a customer list or something similar that defines the universe of potential respondents and do you have a sampling plan for selecting from this universe?</w:t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</w:r>
      <w:r w:rsidRPr="009C75AD">
        <w:tab/>
        <w:t>[</w:t>
      </w:r>
      <w:r w:rsidR="00593F6A">
        <w:t>X</w:t>
      </w:r>
      <w:r w:rsidRPr="009C75AD">
        <w:t>] Yes</w:t>
      </w:r>
      <w:r w:rsidRPr="009C75AD">
        <w:tab/>
        <w:t>[</w:t>
      </w:r>
      <w:r w:rsidR="00593F6A">
        <w:t xml:space="preserve">  </w:t>
      </w:r>
      <w:r w:rsidRPr="009C75AD">
        <w:t>] No</w:t>
      </w:r>
    </w:p>
    <w:p w:rsidR="006266B9" w:rsidP="006266B9" w14:paraId="4F266795" w14:textId="77777777">
      <w:pPr>
        <w:pStyle w:val="ListParagraph"/>
      </w:pPr>
    </w:p>
    <w:p w:rsidR="006266B9" w:rsidP="006266B9" w14:paraId="0F609A3F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C92C89" w:rsidP="006266B9" w14:paraId="080A1192" w14:textId="77777777"/>
    <w:p w:rsidR="006C12D9" w:rsidP="006C12D9" w14:paraId="26B8725A" w14:textId="785ED3E5">
      <w:pPr>
        <w:ind w:left="720"/>
      </w:pPr>
      <w:r w:rsidRPr="00347C13">
        <w:t xml:space="preserve">Surveys are strictly voluntary and will be made available to </w:t>
      </w:r>
      <w:r w:rsidRPr="007F0D91">
        <w:t xml:space="preserve">all participants </w:t>
      </w:r>
      <w:r w:rsidRPr="007F0D91" w:rsidR="00C92C89">
        <w:t>in a Training Program of Instruction</w:t>
      </w:r>
      <w:r w:rsidRPr="007F0D91" w:rsidR="00BE744A">
        <w:t xml:space="preserve"> or Assessment</w:t>
      </w:r>
      <w:r w:rsidR="00593F6A">
        <w:t xml:space="preserve"> once they have </w:t>
      </w:r>
      <w:r w:rsidRPr="00593F6A" w:rsidR="00593F6A">
        <w:t>work</w:t>
      </w:r>
      <w:r w:rsidR="00593F6A">
        <w:t>ed</w:t>
      </w:r>
      <w:r w:rsidRPr="00593F6A" w:rsidR="00593F6A">
        <w:t xml:space="preserve"> as an independent examiner for a minimum of 3 months</w:t>
      </w:r>
      <w:r w:rsidRPr="007F0D91">
        <w:t>.</w:t>
      </w:r>
      <w:r w:rsidRPr="006C12D9">
        <w:t xml:space="preserve"> </w:t>
      </w:r>
      <w:r>
        <w:t>FXD Training Surveys</w:t>
      </w:r>
      <w:r w:rsidRPr="003F37C5">
        <w:t xml:space="preserve"> are distributed from the </w:t>
      </w:r>
      <w:r>
        <w:t xml:space="preserve">FXD Quality Team </w:t>
      </w:r>
      <w:r w:rsidRPr="003F37C5">
        <w:t xml:space="preserve">mailbox </w:t>
      </w:r>
      <w:r>
        <w:t xml:space="preserve">and/or MS Forms link provided to the participant </w:t>
      </w:r>
      <w:r w:rsidRPr="003F37C5">
        <w:t>with instructio</w:t>
      </w:r>
      <w:r>
        <w:t>ns to complete the survey</w:t>
      </w:r>
      <w:r w:rsidRPr="003F37C5">
        <w:t xml:space="preserve">. </w:t>
      </w:r>
    </w:p>
    <w:p w:rsidR="006266B9" w:rsidP="006266B9" w14:paraId="0550C7BD" w14:textId="0D079EAC"/>
    <w:p w:rsidR="006266B9" w:rsidP="006266B9" w14:paraId="070B4BE5" w14:textId="77777777">
      <w:pPr>
        <w:rPr>
          <w:b/>
        </w:rPr>
      </w:pPr>
    </w:p>
    <w:p w:rsidR="006266B9" w:rsidP="006266B9" w14:paraId="576B4670" w14:textId="77777777">
      <w:pPr>
        <w:rPr>
          <w:b/>
        </w:rPr>
      </w:pPr>
      <w:r>
        <w:rPr>
          <w:b/>
        </w:rPr>
        <w:t>Administration of the Instrument</w:t>
      </w:r>
    </w:p>
    <w:p w:rsidR="006266B9" w:rsidP="006266B9" w14:paraId="497A2402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6266B9" w:rsidRPr="009C75AD" w:rsidP="006266B9" w14:paraId="6DC43B16" w14:textId="0215F2ED">
      <w:pPr>
        <w:ind w:left="720"/>
      </w:pPr>
      <w:r w:rsidRPr="009C75AD">
        <w:t>[</w:t>
      </w:r>
      <w:r w:rsidR="008014CA">
        <w:t>X</w:t>
      </w:r>
      <w:r w:rsidRPr="009C75AD">
        <w:t xml:space="preserve">] Web-based or other forms of Social Media </w:t>
      </w:r>
    </w:p>
    <w:p w:rsidR="006266B9" w:rsidRPr="009C75AD" w:rsidP="006266B9" w14:paraId="1C1BBD72" w14:textId="77777777">
      <w:pPr>
        <w:ind w:left="720"/>
      </w:pPr>
      <w:r w:rsidRPr="009C75AD">
        <w:t>[  ] Telephone</w:t>
      </w:r>
      <w:r w:rsidRPr="009C75AD">
        <w:tab/>
      </w:r>
    </w:p>
    <w:p w:rsidR="006266B9" w:rsidRPr="009C75AD" w:rsidP="006266B9" w14:paraId="6F3F7B07" w14:textId="77777777">
      <w:pPr>
        <w:ind w:left="720"/>
      </w:pPr>
      <w:r w:rsidRPr="009C75AD">
        <w:t>[  ] In-person</w:t>
      </w:r>
      <w:r w:rsidRPr="009C75AD">
        <w:tab/>
      </w:r>
    </w:p>
    <w:p w:rsidR="006266B9" w:rsidRPr="009C75AD" w:rsidP="006266B9" w14:paraId="715FB9B8" w14:textId="77777777">
      <w:pPr>
        <w:ind w:left="720"/>
      </w:pPr>
      <w:r w:rsidRPr="009C75AD">
        <w:t xml:space="preserve">[  ] Mail </w:t>
      </w:r>
    </w:p>
    <w:p w:rsidR="006266B9" w:rsidP="006266B9" w14:paraId="0064C38E" w14:textId="00E8C119">
      <w:pPr>
        <w:ind w:left="720"/>
      </w:pPr>
      <w:r w:rsidRPr="009C75AD">
        <w:t>[</w:t>
      </w:r>
      <w:r w:rsidR="008014CA">
        <w:t xml:space="preserve">  </w:t>
      </w:r>
      <w:r w:rsidRPr="009C75AD">
        <w:t xml:space="preserve">] Other, Explain: </w:t>
      </w:r>
    </w:p>
    <w:p w:rsidR="006266B9" w:rsidP="006C12D9" w14:paraId="311C88BB" w14:textId="68F3E6DC"/>
    <w:p w:rsidR="006C12D9" w:rsidP="006C12D9" w14:paraId="6FEC6AB3" w14:textId="77777777"/>
    <w:p w:rsidR="006266B9" w:rsidRPr="009C75AD" w:rsidP="006266B9" w14:paraId="2EB62FF2" w14:textId="77777777">
      <w:pPr>
        <w:pStyle w:val="ListParagraph"/>
        <w:numPr>
          <w:ilvl w:val="0"/>
          <w:numId w:val="3"/>
        </w:numPr>
      </w:pPr>
      <w:r w:rsidRPr="009C75AD">
        <w:t>Will interviewers or facilitators be used?  [  ] Yes [ X ] No</w:t>
      </w:r>
    </w:p>
    <w:p w:rsidR="00862150" w14:paraId="49FA0A01" w14:textId="77777777"/>
    <w:sectPr w:rsidSect="00933231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3C438C" w14:paraId="459FC18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744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1288F"/>
    <w:multiLevelType w:val="multilevel"/>
    <w:tmpl w:val="95AEE204"/>
    <w:lvl w:ilvl="0">
      <w:start w:val="2"/>
      <w:numFmt w:val="none"/>
      <w:lvlText w:val="I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1255">
    <w:abstractNumId w:val="4"/>
  </w:num>
  <w:num w:numId="2" w16cid:durableId="594246267">
    <w:abstractNumId w:val="3"/>
  </w:num>
  <w:num w:numId="3" w16cid:durableId="1028335871">
    <w:abstractNumId w:val="0"/>
  </w:num>
  <w:num w:numId="4" w16cid:durableId="45184464">
    <w:abstractNumId w:val="1"/>
  </w:num>
  <w:num w:numId="5" w16cid:durableId="13127142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Nicholas">
    <w15:presenceInfo w15:providerId="AD" w15:userId="S::nicholas.a.schuff.ctr@mail.mil::76646949-1a03-4dbe-804e-2ee0459c11e1"/>
  </w15:person>
  <w15:person w15:author="Lewis, Dionna A CIV USARMY HQDA USACID (USA)">
    <w15:presenceInfo w15:providerId="AD" w15:userId="S::dionna.a.lewis.civ@army.mil::60e43838-ee8c-430f-9f01-49fabeecb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B9"/>
    <w:rsid w:val="00025F6B"/>
    <w:rsid w:val="00186868"/>
    <w:rsid w:val="00347C13"/>
    <w:rsid w:val="00354028"/>
    <w:rsid w:val="003C438C"/>
    <w:rsid w:val="003F37C5"/>
    <w:rsid w:val="00434E33"/>
    <w:rsid w:val="0048654B"/>
    <w:rsid w:val="00503CFF"/>
    <w:rsid w:val="00593012"/>
    <w:rsid w:val="00593F6A"/>
    <w:rsid w:val="0060786E"/>
    <w:rsid w:val="0062265D"/>
    <w:rsid w:val="006266B9"/>
    <w:rsid w:val="00636621"/>
    <w:rsid w:val="00675CCE"/>
    <w:rsid w:val="006832D9"/>
    <w:rsid w:val="006C12D9"/>
    <w:rsid w:val="007F0D91"/>
    <w:rsid w:val="008014CA"/>
    <w:rsid w:val="00862150"/>
    <w:rsid w:val="0086300D"/>
    <w:rsid w:val="00895229"/>
    <w:rsid w:val="00897075"/>
    <w:rsid w:val="009239AA"/>
    <w:rsid w:val="00933231"/>
    <w:rsid w:val="009C13B9"/>
    <w:rsid w:val="009C75AD"/>
    <w:rsid w:val="00A70DA5"/>
    <w:rsid w:val="00A73022"/>
    <w:rsid w:val="00BA540E"/>
    <w:rsid w:val="00BC274E"/>
    <w:rsid w:val="00BE744A"/>
    <w:rsid w:val="00C14CC4"/>
    <w:rsid w:val="00C86E91"/>
    <w:rsid w:val="00C92C89"/>
    <w:rsid w:val="00CA6909"/>
    <w:rsid w:val="00D90470"/>
    <w:rsid w:val="00E43BD3"/>
    <w:rsid w:val="00E56077"/>
    <w:rsid w:val="00E854FE"/>
    <w:rsid w:val="00F01D32"/>
    <w:rsid w:val="00F06866"/>
    <w:rsid w:val="00F31B4F"/>
    <w:rsid w:val="00F54633"/>
    <w:rsid w:val="00FF4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09600"/>
  <w15:chartTrackingRefBased/>
  <w15:docId w15:val="{E84EE07C-44B1-46DC-AEF7-87E8DB3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6B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266B9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266B9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26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266B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66B9"/>
  </w:style>
  <w:style w:type="paragraph" w:styleId="BodyTextIndent">
    <w:name w:val="Body Text Indent"/>
    <w:basedOn w:val="Normal"/>
    <w:link w:val="BodyTextIndentChar"/>
    <w:rsid w:val="006266B9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266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266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5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5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Torrance, Kyle E CTR (USA)</dc:creator>
  <cp:lastModifiedBy>Nicholas</cp:lastModifiedBy>
  <cp:revision>5</cp:revision>
  <dcterms:created xsi:type="dcterms:W3CDTF">2024-01-24T19:55:00Z</dcterms:created>
  <dcterms:modified xsi:type="dcterms:W3CDTF">2024-01-30T17:17:00Z</dcterms:modified>
</cp:coreProperties>
</file>