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027AC" w:rsidRPr="00CA2EFF" w:rsidP="008027AC" w14:paraId="4C5BC3B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8027AC" w:rsidRPr="00CA2EFF" w:rsidP="008027AC" w14:paraId="77713DF1" w14:textId="0931A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E07793">
        <w:rPr>
          <w:rFonts w:ascii="Times New Roman" w:hAnsi="Times New Roman"/>
          <w:sz w:val="24"/>
        </w:rPr>
        <w:t>05/31/2025</w:t>
      </w:r>
    </w:p>
    <w:p w:rsidR="008027AC" w:rsidRPr="00CA2EFF" w:rsidP="008027AC" w14:paraId="4E6232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027AC" w:rsidRPr="00CA2EFF" w:rsidP="008027AC" w14:paraId="28306F3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8027AC" w:rsidRPr="00CA2EFF" w:rsidP="008027AC" w14:paraId="65286AF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8027AC" w:rsidRPr="00CA2EFF" w:rsidP="008027AC" w14:paraId="5A9DB1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027AC" w:rsidP="004469E2" w14:paraId="71A3372B" w14:textId="77777777">
      <w:pPr>
        <w:jc w:val="center"/>
        <w:rPr>
          <w:rFonts w:cs="Arial"/>
          <w:b/>
          <w:bCs/>
          <w:sz w:val="28"/>
          <w:szCs w:val="28"/>
        </w:rPr>
      </w:pPr>
    </w:p>
    <w:p w:rsidR="008027AC" w:rsidP="004469E2" w14:paraId="123D1503" w14:textId="77777777">
      <w:pPr>
        <w:jc w:val="center"/>
        <w:rPr>
          <w:rFonts w:cs="Arial"/>
          <w:b/>
          <w:bCs/>
          <w:sz w:val="28"/>
          <w:szCs w:val="28"/>
        </w:rPr>
      </w:pPr>
    </w:p>
    <w:p w:rsidR="004469E2" w:rsidRPr="00943E0F" w:rsidP="004469E2" w14:paraId="198CE2EC" w14:textId="1D88554C">
      <w:pPr>
        <w:jc w:val="center"/>
        <w:rPr>
          <w:rFonts w:cs="Arial"/>
          <w:b/>
          <w:bCs/>
          <w:sz w:val="28"/>
          <w:szCs w:val="28"/>
        </w:rPr>
      </w:pPr>
      <w:r w:rsidRPr="00943E0F">
        <w:rPr>
          <w:rFonts w:cs="Arial"/>
          <w:b/>
          <w:bCs/>
          <w:sz w:val="28"/>
          <w:szCs w:val="28"/>
        </w:rPr>
        <w:t>eCMS Military OneSource Call Center Feedback Form</w:t>
      </w:r>
    </w:p>
    <w:p w:rsidR="004469E2" w:rsidP="004469E2" w14:paraId="070DD4C8" w14:textId="77777777">
      <w:pPr>
        <w:pStyle w:val="DocumentTitle"/>
        <w:spacing w:after="0"/>
        <w:rPr>
          <w:noProof/>
          <w:lang w:val="en-GB"/>
        </w:rPr>
      </w:pPr>
    </w:p>
    <w:p w:rsidR="00F72986" w:rsidP="004469E2" w14:paraId="266B7F9B" w14:textId="49E2F68A">
      <w:pPr>
        <w:pStyle w:val="DocumentTitle"/>
        <w:spacing w:after="0"/>
        <w:rPr>
          <w:noProof/>
          <w:lang w:val="en-GB"/>
        </w:rPr>
      </w:pPr>
      <w:r w:rsidRPr="004A578C">
        <w:rPr>
          <w:noProof/>
          <w:lang w:val="en-GB"/>
        </w:rPr>
        <w:t>Military OneSource Financial/Tax</w:t>
      </w:r>
      <w:r w:rsidRPr="004A578C" w:rsidR="00647F30">
        <w:rPr>
          <w:noProof/>
          <w:lang w:val="en-GB"/>
        </w:rPr>
        <w:t xml:space="preserve"> </w:t>
      </w:r>
    </w:p>
    <w:p w:rsidR="004469E2" w:rsidRPr="004A578C" w:rsidP="004469E2" w14:paraId="2318D5CA" w14:textId="77777777">
      <w:pPr>
        <w:pStyle w:val="DocumentTitle"/>
        <w:spacing w:after="0"/>
        <w:rPr>
          <w:noProof/>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AA5872" w14:textId="77777777" w:rsidTr="00731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174F" w:rsidRPr="004A578C" w:rsidP="0073174F" w14:paraId="050B349B" w14:textId="77777777">
            <w:pPr>
              <w:keepNext/>
              <w:keepLines/>
              <w:spacing w:before="0" w:after="0"/>
              <w:rPr>
                <w:lang w:val="en-GB"/>
              </w:rPr>
            </w:pPr>
          </w:p>
        </w:tc>
        <w:tc>
          <w:tcPr>
            <w:tcW w:w="9135" w:type="dxa"/>
            <w:shd w:val="clear" w:color="auto" w:fill="auto"/>
          </w:tcPr>
          <w:p w:rsidR="000E7756" w:rsidRPr="00CD60BF" w:rsidP="000E7756" w14:paraId="09EF6247"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73174F" w:rsidRPr="004A578C" w:rsidP="000E7756" w14:paraId="19EDC2E0" w14:textId="1DE4A611">
            <w:pPr>
              <w:pStyle w:val="QuestionString"/>
              <w:rPr>
                <w:lang w:val="en-GB"/>
              </w:rPr>
            </w:pPr>
            <w:r w:rsidRPr="00CD60BF">
              <w:t xml:space="preserve">Your participation in this survey is strictly voluntary and your information will not be shared outside of the program office.   </w:t>
            </w:r>
          </w:p>
        </w:tc>
        <w:tc>
          <w:tcPr>
            <w:tcW w:w="360" w:type="dxa"/>
            <w:shd w:val="clear" w:color="auto" w:fill="auto"/>
          </w:tcPr>
          <w:p w:rsidR="0073174F" w:rsidRPr="004A578C" w:rsidP="0073174F" w14:paraId="5159D76D" w14:textId="77777777">
            <w:pPr>
              <w:keepNext/>
              <w:keepLines/>
              <w:spacing w:before="0" w:after="0"/>
              <w:rPr>
                <w:lang w:val="en-GB"/>
              </w:rPr>
            </w:pPr>
          </w:p>
        </w:tc>
      </w:tr>
    </w:tbl>
    <w:p w:rsidR="00A9434F" w:rsidRPr="004A578C" w:rsidP="00FE180B" w14:paraId="1DCC4E67"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6E53731" w14:textId="77777777" w:rsidTr="00731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174F" w:rsidRPr="004A578C" w:rsidP="0073174F" w14:paraId="41E88170" w14:textId="77777777">
            <w:pPr>
              <w:keepNext/>
              <w:keepLines/>
              <w:spacing w:before="0" w:after="0"/>
              <w:rPr>
                <w:lang w:val="en-GB"/>
              </w:rPr>
            </w:pPr>
            <w:r w:rsidRPr="004A578C">
              <w:rPr>
                <w:lang w:val="en-GB"/>
              </w:rPr>
              <w:t>*</w:t>
            </w:r>
          </w:p>
        </w:tc>
        <w:tc>
          <w:tcPr>
            <w:tcW w:w="9135" w:type="dxa"/>
            <w:shd w:val="clear" w:color="auto" w:fill="auto"/>
          </w:tcPr>
          <w:p w:rsidR="0073174F" w:rsidRPr="004A578C" w:rsidP="000E7756" w14:paraId="0FBA6C20" w14:textId="77777777">
            <w:pPr>
              <w:pStyle w:val="QuestionString"/>
            </w:pPr>
            <w:r w:rsidRPr="004A578C">
              <w:t>1. Reason for seeking services</w:t>
            </w:r>
          </w:p>
        </w:tc>
        <w:tc>
          <w:tcPr>
            <w:tcW w:w="360" w:type="dxa"/>
            <w:shd w:val="clear" w:color="auto" w:fill="auto"/>
          </w:tcPr>
          <w:p w:rsidR="0073174F" w:rsidRPr="004A578C" w:rsidP="0073174F" w14:paraId="7DD2B135" w14:textId="77777777">
            <w:pPr>
              <w:keepNext/>
              <w:keepLines/>
              <w:spacing w:before="0" w:after="0"/>
              <w:rPr>
                <w:lang w:val="en-GB"/>
              </w:rPr>
            </w:pPr>
          </w:p>
        </w:tc>
      </w:tr>
      <w:tr w14:paraId="126A2493" w14:textId="77777777" w:rsidTr="0073174F">
        <w:tblPrEx>
          <w:tblW w:w="9855" w:type="dxa"/>
          <w:tblLook w:val="05E0"/>
        </w:tblPrEx>
        <w:tc>
          <w:tcPr>
            <w:tcW w:w="360" w:type="dxa"/>
            <w:shd w:val="clear" w:color="auto" w:fill="auto"/>
          </w:tcPr>
          <w:p w:rsidR="0073174F" w:rsidRPr="004A578C" w:rsidP="0073174F" w14:paraId="72830CDE" w14:textId="77777777">
            <w:pPr>
              <w:keepNext/>
              <w:keepLines/>
              <w:spacing w:before="60" w:after="60"/>
              <w:rPr>
                <w:lang w:val="en-GB"/>
              </w:rPr>
            </w:pPr>
          </w:p>
        </w:tc>
        <w:tc>
          <w:tcPr>
            <w:tcW w:w="9135" w:type="dxa"/>
            <w:shd w:val="clear" w:color="auto" w:fill="auto"/>
          </w:tcPr>
          <w:p w:rsidR="0073174F" w:rsidRPr="004A578C" w:rsidP="00F3202F" w14:paraId="28919816" w14:textId="77777777">
            <w:pPr>
              <w:pStyle w:val="ResponseOptionsUnNumbered"/>
            </w:pPr>
            <w:r w:rsidRPr="004A578C">
              <w:t>Financial Consultation</w:t>
            </w:r>
          </w:p>
        </w:tc>
        <w:tc>
          <w:tcPr>
            <w:tcW w:w="360" w:type="dxa"/>
            <w:shd w:val="clear" w:color="auto" w:fill="auto"/>
          </w:tcPr>
          <w:p w:rsidR="0073174F" w:rsidRPr="004A578C" w:rsidP="0073174F" w14:paraId="74844C25" w14:textId="77777777">
            <w:pPr>
              <w:keepNext/>
              <w:keepLines/>
              <w:spacing w:before="60" w:after="60"/>
              <w:rPr>
                <w:lang w:val="en-GB"/>
              </w:rPr>
            </w:pPr>
          </w:p>
        </w:tc>
      </w:tr>
      <w:tr w14:paraId="14E831AF" w14:textId="77777777" w:rsidTr="0073174F">
        <w:tblPrEx>
          <w:tblW w:w="9855" w:type="dxa"/>
          <w:tblLook w:val="05E0"/>
        </w:tblPrEx>
        <w:tc>
          <w:tcPr>
            <w:tcW w:w="360" w:type="dxa"/>
            <w:shd w:val="clear" w:color="auto" w:fill="auto"/>
          </w:tcPr>
          <w:p w:rsidR="0073174F" w:rsidRPr="004A578C" w:rsidP="0073174F" w14:paraId="0D09DC12" w14:textId="77777777">
            <w:pPr>
              <w:keepNext/>
              <w:keepLines/>
              <w:spacing w:before="60" w:after="60"/>
              <w:rPr>
                <w:lang w:val="en-GB"/>
              </w:rPr>
            </w:pPr>
          </w:p>
        </w:tc>
        <w:tc>
          <w:tcPr>
            <w:tcW w:w="9135" w:type="dxa"/>
            <w:shd w:val="clear" w:color="auto" w:fill="auto"/>
          </w:tcPr>
          <w:p w:rsidR="0073174F" w:rsidRPr="004A578C" w:rsidP="00F3202F" w14:paraId="4E4C48A6" w14:textId="77777777">
            <w:pPr>
              <w:pStyle w:val="ResponseOptionsUnNumbered"/>
            </w:pPr>
            <w:r w:rsidRPr="004A578C">
              <w:t>Tax Consultation</w:t>
            </w:r>
          </w:p>
        </w:tc>
        <w:tc>
          <w:tcPr>
            <w:tcW w:w="360" w:type="dxa"/>
            <w:shd w:val="clear" w:color="auto" w:fill="auto"/>
          </w:tcPr>
          <w:p w:rsidR="0073174F" w:rsidRPr="004A578C" w:rsidP="0073174F" w14:paraId="5F8BE54A" w14:textId="77777777">
            <w:pPr>
              <w:keepNext/>
              <w:keepLines/>
              <w:spacing w:before="60" w:after="60"/>
              <w:rPr>
                <w:lang w:val="en-GB"/>
              </w:rPr>
            </w:pPr>
          </w:p>
        </w:tc>
      </w:tr>
    </w:tbl>
    <w:p w:rsidR="0073174F" w:rsidRPr="004A578C" w:rsidP="00FE180B" w14:paraId="52DAB45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C10C544" w14:textId="77777777" w:rsidTr="00194C6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94C6B" w:rsidRPr="004A578C" w:rsidP="00194C6B" w14:paraId="2B458437" w14:textId="77777777">
            <w:pPr>
              <w:keepNext/>
              <w:keepLines/>
              <w:spacing w:before="0" w:after="0"/>
              <w:rPr>
                <w:lang w:val="en-GB"/>
              </w:rPr>
            </w:pPr>
            <w:r w:rsidRPr="004A578C">
              <w:rPr>
                <w:lang w:val="en-GB"/>
              </w:rPr>
              <w:t>*</w:t>
            </w:r>
          </w:p>
        </w:tc>
        <w:tc>
          <w:tcPr>
            <w:tcW w:w="9135" w:type="dxa"/>
            <w:shd w:val="clear" w:color="auto" w:fill="auto"/>
          </w:tcPr>
          <w:p w:rsidR="00194C6B" w:rsidRPr="004A578C" w:rsidP="000E7756" w14:paraId="24EDE934" w14:textId="45FE2840">
            <w:pPr>
              <w:pStyle w:val="QuestionString"/>
            </w:pPr>
            <w:r w:rsidRPr="004A578C">
              <w:t xml:space="preserve">2. How did you meet with your </w:t>
            </w:r>
            <w:r w:rsidR="00FD1080">
              <w:t>consultant</w:t>
            </w:r>
            <w:r w:rsidRPr="004A578C">
              <w:t>?</w:t>
            </w:r>
          </w:p>
        </w:tc>
        <w:tc>
          <w:tcPr>
            <w:tcW w:w="360" w:type="dxa"/>
            <w:shd w:val="clear" w:color="auto" w:fill="auto"/>
          </w:tcPr>
          <w:p w:rsidR="00194C6B" w:rsidRPr="004A578C" w:rsidP="00194C6B" w14:paraId="561844B5" w14:textId="77777777">
            <w:pPr>
              <w:keepNext/>
              <w:keepLines/>
              <w:spacing w:before="0" w:after="0"/>
              <w:rPr>
                <w:lang w:val="en-GB"/>
              </w:rPr>
            </w:pPr>
          </w:p>
        </w:tc>
      </w:tr>
      <w:tr w14:paraId="69E0DC2C" w14:textId="77777777" w:rsidTr="00194C6B">
        <w:tblPrEx>
          <w:tblW w:w="9855" w:type="dxa"/>
          <w:tblLook w:val="05E0"/>
        </w:tblPrEx>
        <w:tc>
          <w:tcPr>
            <w:tcW w:w="360" w:type="dxa"/>
            <w:shd w:val="clear" w:color="auto" w:fill="auto"/>
          </w:tcPr>
          <w:p w:rsidR="00194C6B" w:rsidRPr="004A578C" w:rsidP="00194C6B" w14:paraId="2A6CC906" w14:textId="77777777">
            <w:pPr>
              <w:keepNext/>
              <w:keepLines/>
              <w:spacing w:before="60" w:after="60"/>
              <w:rPr>
                <w:lang w:val="en-GB"/>
              </w:rPr>
            </w:pPr>
          </w:p>
        </w:tc>
        <w:tc>
          <w:tcPr>
            <w:tcW w:w="9135" w:type="dxa"/>
            <w:shd w:val="clear" w:color="auto" w:fill="auto"/>
          </w:tcPr>
          <w:p w:rsidR="00194C6B" w:rsidRPr="004A578C" w:rsidP="00F3202F" w14:paraId="2A68C6D2" w14:textId="77777777">
            <w:pPr>
              <w:pStyle w:val="ResponseOptionsUnNumbered"/>
            </w:pPr>
            <w:r w:rsidRPr="004A578C">
              <w:t>In Person</w:t>
            </w:r>
          </w:p>
        </w:tc>
        <w:tc>
          <w:tcPr>
            <w:tcW w:w="360" w:type="dxa"/>
            <w:shd w:val="clear" w:color="auto" w:fill="auto"/>
          </w:tcPr>
          <w:p w:rsidR="00194C6B" w:rsidRPr="004A578C" w:rsidP="00194C6B" w14:paraId="10A01F63" w14:textId="77777777">
            <w:pPr>
              <w:keepNext/>
              <w:keepLines/>
              <w:spacing w:before="60" w:after="60"/>
              <w:rPr>
                <w:lang w:val="en-GB"/>
              </w:rPr>
            </w:pPr>
          </w:p>
        </w:tc>
      </w:tr>
      <w:tr w14:paraId="51B03950" w14:textId="77777777" w:rsidTr="00194C6B">
        <w:tblPrEx>
          <w:tblW w:w="9855" w:type="dxa"/>
          <w:tblLook w:val="05E0"/>
        </w:tblPrEx>
        <w:tc>
          <w:tcPr>
            <w:tcW w:w="360" w:type="dxa"/>
            <w:shd w:val="clear" w:color="auto" w:fill="auto"/>
          </w:tcPr>
          <w:p w:rsidR="00194C6B" w:rsidRPr="004A578C" w:rsidP="00194C6B" w14:paraId="726B8190" w14:textId="77777777">
            <w:pPr>
              <w:keepNext/>
              <w:keepLines/>
              <w:spacing w:before="60" w:after="60"/>
              <w:rPr>
                <w:lang w:val="en-GB"/>
              </w:rPr>
            </w:pPr>
          </w:p>
        </w:tc>
        <w:tc>
          <w:tcPr>
            <w:tcW w:w="9135" w:type="dxa"/>
            <w:shd w:val="clear" w:color="auto" w:fill="auto"/>
          </w:tcPr>
          <w:p w:rsidR="00194C6B" w:rsidRPr="004A578C" w:rsidP="00F3202F" w14:paraId="21565BA3" w14:textId="77777777">
            <w:pPr>
              <w:pStyle w:val="ResponseOptionsUnNumbered"/>
            </w:pPr>
            <w:r w:rsidRPr="004A578C">
              <w:t>Telephone</w:t>
            </w:r>
          </w:p>
        </w:tc>
        <w:tc>
          <w:tcPr>
            <w:tcW w:w="360" w:type="dxa"/>
            <w:shd w:val="clear" w:color="auto" w:fill="auto"/>
          </w:tcPr>
          <w:p w:rsidR="00194C6B" w:rsidRPr="004A578C" w:rsidP="00194C6B" w14:paraId="09064C77" w14:textId="77777777">
            <w:pPr>
              <w:keepNext/>
              <w:keepLines/>
              <w:spacing w:before="60" w:after="60"/>
              <w:rPr>
                <w:lang w:val="en-GB"/>
              </w:rPr>
            </w:pPr>
          </w:p>
        </w:tc>
      </w:tr>
      <w:tr w14:paraId="37CE73F1" w14:textId="77777777" w:rsidTr="00194C6B">
        <w:tblPrEx>
          <w:tblW w:w="9855" w:type="dxa"/>
          <w:tblLook w:val="05E0"/>
        </w:tblPrEx>
        <w:tc>
          <w:tcPr>
            <w:tcW w:w="360" w:type="dxa"/>
            <w:shd w:val="clear" w:color="auto" w:fill="auto"/>
          </w:tcPr>
          <w:p w:rsidR="00194C6B" w:rsidRPr="004A578C" w:rsidP="00194C6B" w14:paraId="709381DC" w14:textId="77777777">
            <w:pPr>
              <w:keepNext/>
              <w:keepLines/>
              <w:spacing w:before="60" w:after="60"/>
              <w:rPr>
                <w:lang w:val="en-GB"/>
              </w:rPr>
            </w:pPr>
          </w:p>
        </w:tc>
        <w:tc>
          <w:tcPr>
            <w:tcW w:w="9135" w:type="dxa"/>
            <w:shd w:val="clear" w:color="auto" w:fill="auto"/>
          </w:tcPr>
          <w:p w:rsidR="00194C6B" w:rsidRPr="004A578C" w:rsidP="00F3202F" w14:paraId="65E9BFEB" w14:textId="77777777">
            <w:pPr>
              <w:pStyle w:val="ResponseOptionsUnNumbered"/>
            </w:pPr>
            <w:r w:rsidRPr="004A578C">
              <w:t>Video Link</w:t>
            </w:r>
          </w:p>
        </w:tc>
        <w:tc>
          <w:tcPr>
            <w:tcW w:w="360" w:type="dxa"/>
            <w:shd w:val="clear" w:color="auto" w:fill="auto"/>
          </w:tcPr>
          <w:p w:rsidR="00194C6B" w:rsidRPr="004A578C" w:rsidP="00194C6B" w14:paraId="537482E5" w14:textId="77777777">
            <w:pPr>
              <w:keepNext/>
              <w:keepLines/>
              <w:spacing w:before="60" w:after="60"/>
              <w:rPr>
                <w:lang w:val="en-GB"/>
              </w:rPr>
            </w:pPr>
          </w:p>
        </w:tc>
      </w:tr>
    </w:tbl>
    <w:p w:rsidR="0073174F" w:rsidRPr="004A578C" w:rsidP="00FE180B" w14:paraId="148F5FC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0DD47A5"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70DBC815" w14:textId="77777777">
            <w:pPr>
              <w:keepNext/>
              <w:keepLines/>
              <w:spacing w:before="0" w:after="0"/>
              <w:rPr>
                <w:rFonts w:cs="Arial"/>
                <w:szCs w:val="18"/>
                <w:lang w:val="en-GB"/>
              </w:rPr>
            </w:pPr>
            <w:bookmarkStart w:id="0" w:name="_Hlk148944386"/>
            <w:r w:rsidRPr="00CD60BF">
              <w:rPr>
                <w:rFonts w:cs="Arial"/>
                <w:szCs w:val="18"/>
                <w:lang w:val="en-GB"/>
              </w:rPr>
              <w:t>*</w:t>
            </w:r>
          </w:p>
        </w:tc>
        <w:tc>
          <w:tcPr>
            <w:tcW w:w="9135" w:type="dxa"/>
            <w:shd w:val="clear" w:color="auto" w:fill="auto"/>
          </w:tcPr>
          <w:p w:rsidR="000E7756" w:rsidRPr="00CD60BF" w:rsidP="000E7756" w14:paraId="3A97D22D" w14:textId="77777777">
            <w:pPr>
              <w:pStyle w:val="QuestionString"/>
            </w:pPr>
            <w:r w:rsidRPr="00CD60BF">
              <w:t xml:space="preserve">3. Please rate the extent to which you agree or disagree with the following statements. Select one response per row. </w:t>
            </w:r>
          </w:p>
        </w:tc>
        <w:tc>
          <w:tcPr>
            <w:tcW w:w="360" w:type="dxa"/>
            <w:shd w:val="clear" w:color="auto" w:fill="auto"/>
          </w:tcPr>
          <w:p w:rsidR="000E7756" w:rsidRPr="00CD60BF" w:rsidP="00EA1791" w14:paraId="6D66EE9F" w14:textId="77777777">
            <w:pPr>
              <w:keepNext/>
              <w:keepLines/>
              <w:spacing w:before="0" w:after="0"/>
              <w:rPr>
                <w:rFonts w:cs="Arial"/>
                <w:szCs w:val="18"/>
                <w:lang w:val="en-GB"/>
              </w:rPr>
            </w:pPr>
          </w:p>
        </w:tc>
      </w:tr>
      <w:tr w14:paraId="29775DB4" w14:textId="77777777" w:rsidTr="00EA1791">
        <w:tblPrEx>
          <w:tblW w:w="9855" w:type="dxa"/>
          <w:tblLook w:val="05E0"/>
        </w:tblPrEx>
        <w:tc>
          <w:tcPr>
            <w:tcW w:w="360" w:type="dxa"/>
            <w:shd w:val="clear" w:color="auto" w:fill="auto"/>
          </w:tcPr>
          <w:p w:rsidR="000E7756" w:rsidRPr="00CD60BF" w:rsidP="00EA1791" w14:paraId="64123E69"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1B765B40" w14:textId="77777777" w:rsidTr="00EA1791">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0E7756" w:rsidRPr="00CD60BF" w:rsidP="00EA1791" w14:paraId="2AF12833"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0E7756" w:rsidRPr="00CD60BF" w:rsidP="00EA1791" w14:paraId="009FEF25" w14:textId="77777777">
                  <w:pPr>
                    <w:jc w:val="center"/>
                    <w:rPr>
                      <w:rFonts w:cs="Arial"/>
                      <w:szCs w:val="18"/>
                      <w:lang w:val="en-GB"/>
                    </w:rPr>
                  </w:pPr>
                  <w:r w:rsidRPr="00CD60BF">
                    <w:rPr>
                      <w:rFonts w:cs="Arial"/>
                      <w:szCs w:val="18"/>
                      <w:lang w:val="en-GB"/>
                    </w:rPr>
                    <w:t>Strongly 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12A5FDEA" w14:textId="77777777">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050AB894"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0757B815" w14:textId="77777777">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4B3DC333" w14:textId="77777777">
                  <w:pPr>
                    <w:jc w:val="center"/>
                    <w:rPr>
                      <w:rFonts w:cs="Arial"/>
                      <w:szCs w:val="18"/>
                      <w:lang w:val="en-GB"/>
                    </w:rPr>
                  </w:pPr>
                  <w:r w:rsidRPr="00CD60BF">
                    <w:rPr>
                      <w:rFonts w:cs="Arial"/>
                      <w:szCs w:val="18"/>
                      <w:lang w:val="en-GB"/>
                    </w:rPr>
                    <w:t>Strongly Agree</w:t>
                  </w:r>
                </w:p>
              </w:tc>
            </w:tr>
            <w:tr w14:paraId="2BD793FF"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26976EA2" w14:textId="77777777">
                  <w:pPr>
                    <w:rPr>
                      <w:rFonts w:cs="Arial"/>
                      <w:szCs w:val="18"/>
                    </w:rPr>
                  </w:pPr>
                </w:p>
                <w:p w:rsidR="000E7756" w:rsidRPr="00CD60BF" w:rsidP="00EA1791" w14:paraId="1A7C022A" w14:textId="77777777">
                  <w:pPr>
                    <w:rPr>
                      <w:rFonts w:cs="Arial"/>
                      <w:szCs w:val="18"/>
                    </w:rPr>
                  </w:pPr>
                  <w:r w:rsidRPr="00CD60BF">
                    <w:rPr>
                      <w:rFonts w:cs="Arial"/>
                      <w:szCs w:val="18"/>
                    </w:rPr>
                    <w:t xml:space="preserve">My consultant was knowledgeable in the area of my specific concern. </w:t>
                  </w:r>
                </w:p>
                <w:p w:rsidR="000E7756" w:rsidRPr="00CD60BF" w:rsidP="00EA1791" w14:paraId="226BB969" w14:textId="77777777">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19B4B4CF"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44891D80"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B3D8918"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62C15680"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2E206536" w14:textId="77777777">
                  <w:pPr>
                    <w:pStyle w:val="ListParagraph"/>
                    <w:numPr>
                      <w:ilvl w:val="0"/>
                      <w:numId w:val="9"/>
                    </w:numPr>
                    <w:jc w:val="center"/>
                    <w:rPr>
                      <w:rFonts w:cs="Arial"/>
                      <w:szCs w:val="18"/>
                      <w:lang w:val="en-GB"/>
                    </w:rPr>
                  </w:pPr>
                </w:p>
              </w:tc>
            </w:tr>
            <w:tr w14:paraId="5E713DD8"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08556D24" w14:textId="77777777">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048A6D7"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0E3558C1"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2F9AA501"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AB8D660"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000517DE" w14:textId="77777777">
                  <w:pPr>
                    <w:pStyle w:val="ListParagraph"/>
                    <w:numPr>
                      <w:ilvl w:val="0"/>
                      <w:numId w:val="9"/>
                    </w:numPr>
                    <w:jc w:val="center"/>
                    <w:rPr>
                      <w:rFonts w:cs="Arial"/>
                      <w:szCs w:val="18"/>
                      <w:lang w:val="en-GB"/>
                    </w:rPr>
                  </w:pPr>
                </w:p>
              </w:tc>
            </w:tr>
            <w:tr w14:paraId="51B1B2C3"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395E6907" w14:textId="77777777">
                  <w:pPr>
                    <w:rPr>
                      <w:rFonts w:cs="Arial"/>
                      <w:szCs w:val="18"/>
                      <w:lang w:val="en-GB"/>
                    </w:rPr>
                  </w:pPr>
                  <w:r w:rsidRPr="00CD60BF">
                    <w:rPr>
                      <w:rFonts w:cs="Arial"/>
                      <w:szCs w:val="18"/>
                      <w:lang w:val="en-GB"/>
                    </w:rPr>
                    <w:t>My consultant was attentive to my needs.</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75F005E9"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141FA9B8"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1DBEA4E1"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35C80595"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58B07A9" w14:textId="77777777">
                  <w:pPr>
                    <w:pStyle w:val="ListParagraph"/>
                    <w:numPr>
                      <w:ilvl w:val="0"/>
                      <w:numId w:val="9"/>
                    </w:numPr>
                    <w:jc w:val="center"/>
                    <w:rPr>
                      <w:rFonts w:cs="Arial"/>
                      <w:szCs w:val="18"/>
                      <w:lang w:val="en-GB"/>
                    </w:rPr>
                  </w:pPr>
                </w:p>
              </w:tc>
            </w:tr>
            <w:tr w14:paraId="147352BA"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2923D0E9" w14:textId="77777777">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E124DF7"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7F45D5F7"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352E71BF"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51CE8088" w14:textId="77777777">
                  <w:pPr>
                    <w:pStyle w:val="ListParagraph"/>
                    <w:numPr>
                      <w:ilvl w:val="0"/>
                      <w:numId w:val="9"/>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7618D3" w14:paraId="7A25BA91" w14:textId="77777777">
                  <w:pPr>
                    <w:pStyle w:val="ListParagraph"/>
                    <w:numPr>
                      <w:ilvl w:val="0"/>
                      <w:numId w:val="9"/>
                    </w:numPr>
                    <w:jc w:val="center"/>
                    <w:rPr>
                      <w:rFonts w:cs="Arial"/>
                      <w:szCs w:val="18"/>
                      <w:lang w:val="en-GB"/>
                    </w:rPr>
                  </w:pPr>
                </w:p>
              </w:tc>
            </w:tr>
          </w:tbl>
          <w:p w:rsidR="000E7756" w:rsidRPr="00CD60BF" w:rsidP="00EA1791" w14:paraId="27395B66" w14:textId="77777777">
            <w:pPr>
              <w:keepNext/>
              <w:keepLines/>
              <w:spacing w:before="60" w:after="60"/>
              <w:rPr>
                <w:rFonts w:cs="Arial"/>
                <w:szCs w:val="18"/>
                <w:lang w:val="en-GB"/>
              </w:rPr>
            </w:pPr>
          </w:p>
        </w:tc>
        <w:tc>
          <w:tcPr>
            <w:tcW w:w="360" w:type="dxa"/>
            <w:shd w:val="clear" w:color="auto" w:fill="auto"/>
          </w:tcPr>
          <w:p w:rsidR="000E7756" w:rsidRPr="00CD60BF" w:rsidP="00EA1791" w14:paraId="5E7429E0" w14:textId="77777777">
            <w:pPr>
              <w:keepNext/>
              <w:keepLines/>
              <w:spacing w:before="60" w:after="60"/>
              <w:rPr>
                <w:rFonts w:cs="Arial"/>
                <w:szCs w:val="18"/>
                <w:lang w:val="en-GB"/>
              </w:rPr>
            </w:pPr>
          </w:p>
        </w:tc>
      </w:tr>
      <w:tr w14:paraId="6F7A5B04" w14:textId="77777777" w:rsidTr="00EA1791">
        <w:tblPrEx>
          <w:tblW w:w="9855" w:type="dxa"/>
          <w:tblLook w:val="05E0"/>
        </w:tblPrEx>
        <w:tc>
          <w:tcPr>
            <w:tcW w:w="360" w:type="dxa"/>
            <w:shd w:val="clear" w:color="auto" w:fill="auto"/>
          </w:tcPr>
          <w:p w:rsidR="000E7756" w:rsidRPr="00CD60BF" w:rsidP="00EA1791" w14:paraId="6352885F"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70469760"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5F2A292C" w14:textId="77777777">
            <w:pPr>
              <w:keepNext/>
              <w:keepLines/>
              <w:spacing w:before="0" w:after="0"/>
              <w:jc w:val="center"/>
              <w:rPr>
                <w:rFonts w:cs="Arial"/>
                <w:szCs w:val="18"/>
                <w:lang w:val="en-GB"/>
              </w:rPr>
            </w:pPr>
          </w:p>
        </w:tc>
      </w:tr>
      <w:bookmarkEnd w:id="0"/>
    </w:tbl>
    <w:p w:rsidR="000E7756" w:rsidRPr="00EA1791" w:rsidP="000E7756" w14:paraId="4402A715" w14:textId="77777777">
      <w:pPr>
        <w:spacing w:before="160" w:after="160"/>
        <w:rPr>
          <w:rFonts w:cs="Arial"/>
          <w:sz w:val="18"/>
          <w:szCs w:val="18"/>
          <w:lang w:val="en-GB"/>
        </w:rPr>
      </w:pPr>
    </w:p>
    <w:p w:rsidR="000E7756" w:rsidRPr="00EA1791" w:rsidP="000E7756" w14:paraId="34D0A99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287"/>
        <w:gridCol w:w="9208"/>
        <w:gridCol w:w="360"/>
      </w:tblGrid>
      <w:tr w14:paraId="2EBBAA3D" w14:textId="77777777" w:rsidTr="005819A4">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287" w:type="dxa"/>
            <w:shd w:val="clear" w:color="auto" w:fill="auto"/>
          </w:tcPr>
          <w:p w:rsidR="000E7756" w:rsidRPr="00CD60BF" w:rsidP="00EA1791" w14:paraId="440610D1" w14:textId="77777777">
            <w:pPr>
              <w:keepNext/>
              <w:keepLines/>
              <w:spacing w:before="0" w:after="0"/>
              <w:rPr>
                <w:rFonts w:cs="Arial"/>
                <w:szCs w:val="18"/>
                <w:lang w:val="en-GB"/>
              </w:rPr>
            </w:pPr>
            <w:r w:rsidRPr="00CD60BF">
              <w:rPr>
                <w:rFonts w:cs="Arial"/>
                <w:szCs w:val="18"/>
                <w:lang w:val="en-GB"/>
              </w:rPr>
              <w:t>*</w:t>
            </w:r>
          </w:p>
        </w:tc>
        <w:tc>
          <w:tcPr>
            <w:tcW w:w="9208" w:type="dxa"/>
            <w:shd w:val="clear" w:color="auto" w:fill="auto"/>
          </w:tcPr>
          <w:p w:rsidR="000E7756" w:rsidRPr="00CD60BF" w:rsidP="000E7756" w14:paraId="37C00668" w14:textId="2B285390">
            <w:pPr>
              <w:pStyle w:val="QuestionString"/>
            </w:pPr>
            <w:r w:rsidRPr="00CD60BF">
              <w:t xml:space="preserve">4. Thinking about your most recent concern (e.g., </w:t>
            </w:r>
            <w:r>
              <w:t>financial issue</w:t>
            </w:r>
            <w:r w:rsidRPr="00CD60BF">
              <w:t>), before you connected with Military OneSource, how would you rate the severity of your concern?</w:t>
            </w:r>
          </w:p>
        </w:tc>
        <w:tc>
          <w:tcPr>
            <w:tcW w:w="360" w:type="dxa"/>
            <w:shd w:val="clear" w:color="auto" w:fill="auto"/>
          </w:tcPr>
          <w:p w:rsidR="000E7756" w:rsidRPr="00CD60BF" w:rsidP="00EA1791" w14:paraId="5CC28D82" w14:textId="77777777">
            <w:pPr>
              <w:keepNext/>
              <w:keepLines/>
              <w:spacing w:before="0" w:after="0"/>
              <w:rPr>
                <w:rFonts w:cs="Arial"/>
                <w:szCs w:val="18"/>
                <w:lang w:val="en-GB"/>
              </w:rPr>
            </w:pPr>
          </w:p>
        </w:tc>
      </w:tr>
      <w:tr w14:paraId="5C7B5430" w14:textId="77777777" w:rsidTr="005819A4">
        <w:tblPrEx>
          <w:tblW w:w="9855" w:type="dxa"/>
          <w:tblLook w:val="05E0"/>
        </w:tblPrEx>
        <w:tc>
          <w:tcPr>
            <w:tcW w:w="287" w:type="dxa"/>
            <w:shd w:val="clear" w:color="auto" w:fill="auto"/>
          </w:tcPr>
          <w:p w:rsidR="000E7756" w:rsidRPr="00CD60BF" w:rsidP="00EA1791" w14:paraId="707EC338" w14:textId="77777777">
            <w:pPr>
              <w:keepNext/>
              <w:keepLines/>
              <w:spacing w:before="60" w:after="60"/>
              <w:rPr>
                <w:rFonts w:cs="Arial"/>
                <w:szCs w:val="18"/>
                <w:lang w:val="en-GB"/>
              </w:rPr>
            </w:pPr>
          </w:p>
        </w:tc>
        <w:tc>
          <w:tcPr>
            <w:tcW w:w="9208" w:type="dxa"/>
            <w:shd w:val="clear" w:color="auto" w:fill="auto"/>
          </w:tcPr>
          <w:p w:rsidR="000E7756" w:rsidRPr="00CD60BF" w:rsidP="007618D3" w14:paraId="4A142C1C" w14:textId="77777777">
            <w:pPr>
              <w:pStyle w:val="ResponseOptionsUnNumbered"/>
              <w:numPr>
                <w:ilvl w:val="0"/>
                <w:numId w:val="8"/>
              </w:numPr>
              <w:rPr>
                <w:rFonts w:cs="Arial"/>
                <w:szCs w:val="18"/>
              </w:rPr>
            </w:pPr>
            <w:r w:rsidRPr="00CD60BF">
              <w:rPr>
                <w:rFonts w:cs="Arial"/>
                <w:szCs w:val="18"/>
              </w:rPr>
              <w:t>Low</w:t>
            </w:r>
          </w:p>
        </w:tc>
        <w:tc>
          <w:tcPr>
            <w:tcW w:w="360" w:type="dxa"/>
            <w:shd w:val="clear" w:color="auto" w:fill="auto"/>
          </w:tcPr>
          <w:p w:rsidR="000E7756" w:rsidRPr="00CD60BF" w:rsidP="00EA1791" w14:paraId="02ED1640" w14:textId="77777777">
            <w:pPr>
              <w:keepNext/>
              <w:keepLines/>
              <w:spacing w:before="60" w:after="60"/>
              <w:rPr>
                <w:rFonts w:cs="Arial"/>
                <w:szCs w:val="18"/>
                <w:lang w:val="en-GB"/>
              </w:rPr>
            </w:pPr>
          </w:p>
        </w:tc>
      </w:tr>
      <w:tr w14:paraId="540F4F71" w14:textId="77777777" w:rsidTr="005819A4">
        <w:tblPrEx>
          <w:tblW w:w="9855" w:type="dxa"/>
          <w:tblLook w:val="05E0"/>
        </w:tblPrEx>
        <w:tc>
          <w:tcPr>
            <w:tcW w:w="287" w:type="dxa"/>
            <w:shd w:val="clear" w:color="auto" w:fill="auto"/>
          </w:tcPr>
          <w:p w:rsidR="000E7756" w:rsidRPr="00CD60BF" w:rsidP="00EA1791" w14:paraId="0259A576" w14:textId="77777777">
            <w:pPr>
              <w:keepNext/>
              <w:keepLines/>
              <w:spacing w:before="60" w:after="60"/>
              <w:rPr>
                <w:rFonts w:cs="Arial"/>
                <w:szCs w:val="18"/>
                <w:lang w:val="en-GB"/>
              </w:rPr>
            </w:pPr>
          </w:p>
        </w:tc>
        <w:tc>
          <w:tcPr>
            <w:tcW w:w="9208" w:type="dxa"/>
            <w:shd w:val="clear" w:color="auto" w:fill="auto"/>
          </w:tcPr>
          <w:p w:rsidR="000E7756" w:rsidRPr="00CD60BF" w:rsidP="007618D3" w14:paraId="442D5930" w14:textId="77777777">
            <w:pPr>
              <w:pStyle w:val="ResponseOptionsUnNumbered"/>
              <w:numPr>
                <w:ilvl w:val="0"/>
                <w:numId w:val="8"/>
              </w:numPr>
              <w:rPr>
                <w:rFonts w:cs="Arial"/>
                <w:szCs w:val="18"/>
              </w:rPr>
            </w:pPr>
            <w:r w:rsidRPr="00CD60BF">
              <w:rPr>
                <w:rFonts w:cs="Arial"/>
                <w:szCs w:val="18"/>
              </w:rPr>
              <w:t>Moderate</w:t>
            </w:r>
          </w:p>
        </w:tc>
        <w:tc>
          <w:tcPr>
            <w:tcW w:w="360" w:type="dxa"/>
            <w:shd w:val="clear" w:color="auto" w:fill="auto"/>
          </w:tcPr>
          <w:p w:rsidR="000E7756" w:rsidRPr="00CD60BF" w:rsidP="00EA1791" w14:paraId="1AC35E8F" w14:textId="77777777">
            <w:pPr>
              <w:keepNext/>
              <w:keepLines/>
              <w:spacing w:before="60" w:after="60"/>
              <w:rPr>
                <w:rFonts w:cs="Arial"/>
                <w:szCs w:val="18"/>
                <w:lang w:val="en-GB"/>
              </w:rPr>
            </w:pPr>
          </w:p>
        </w:tc>
      </w:tr>
      <w:tr w14:paraId="07E47E2C" w14:textId="77777777" w:rsidTr="005819A4">
        <w:tblPrEx>
          <w:tblW w:w="9855" w:type="dxa"/>
          <w:tblLook w:val="05E0"/>
        </w:tblPrEx>
        <w:tc>
          <w:tcPr>
            <w:tcW w:w="287" w:type="dxa"/>
            <w:shd w:val="clear" w:color="auto" w:fill="auto"/>
          </w:tcPr>
          <w:p w:rsidR="000E7756" w:rsidRPr="00CD60BF" w:rsidP="00EA1791" w14:paraId="6A67846E" w14:textId="77777777">
            <w:pPr>
              <w:keepNext/>
              <w:keepLines/>
              <w:spacing w:before="60" w:after="60"/>
              <w:rPr>
                <w:rFonts w:cs="Arial"/>
                <w:szCs w:val="18"/>
                <w:lang w:val="en-GB"/>
              </w:rPr>
            </w:pPr>
          </w:p>
        </w:tc>
        <w:tc>
          <w:tcPr>
            <w:tcW w:w="9208" w:type="dxa"/>
            <w:shd w:val="clear" w:color="auto" w:fill="auto"/>
          </w:tcPr>
          <w:p w:rsidR="000E7756" w:rsidRPr="00CD60BF" w:rsidP="007618D3" w14:paraId="20505CC2" w14:textId="77777777">
            <w:pPr>
              <w:pStyle w:val="ResponseOptionsUnNumbered"/>
              <w:numPr>
                <w:ilvl w:val="0"/>
                <w:numId w:val="8"/>
              </w:numPr>
              <w:rPr>
                <w:rFonts w:cs="Arial"/>
                <w:szCs w:val="18"/>
              </w:rPr>
            </w:pPr>
            <w:r w:rsidRPr="00CD60BF">
              <w:rPr>
                <w:rFonts w:cs="Arial"/>
                <w:szCs w:val="18"/>
              </w:rPr>
              <w:t>Severe</w:t>
            </w:r>
          </w:p>
        </w:tc>
        <w:tc>
          <w:tcPr>
            <w:tcW w:w="360" w:type="dxa"/>
            <w:shd w:val="clear" w:color="auto" w:fill="auto"/>
          </w:tcPr>
          <w:p w:rsidR="000E7756" w:rsidRPr="00CD60BF" w:rsidP="00EA1791" w14:paraId="46034E6D" w14:textId="77777777">
            <w:pPr>
              <w:keepNext/>
              <w:keepLines/>
              <w:spacing w:before="60" w:after="60"/>
              <w:rPr>
                <w:rFonts w:cs="Arial"/>
                <w:szCs w:val="18"/>
                <w:lang w:val="en-GB"/>
              </w:rPr>
            </w:pPr>
          </w:p>
        </w:tc>
      </w:tr>
      <w:tr w14:paraId="66A3B457" w14:textId="77777777" w:rsidTr="005819A4">
        <w:tblPrEx>
          <w:tblW w:w="9855" w:type="dxa"/>
          <w:tblLook w:val="05E0"/>
        </w:tblPrEx>
        <w:tc>
          <w:tcPr>
            <w:tcW w:w="287" w:type="dxa"/>
            <w:shd w:val="clear" w:color="auto" w:fill="auto"/>
          </w:tcPr>
          <w:p w:rsidR="000E7756" w:rsidRPr="00CD60BF" w:rsidP="00EA1791" w14:paraId="63C917E7" w14:textId="77777777">
            <w:pPr>
              <w:keepNext/>
              <w:keepLines/>
              <w:spacing w:before="60" w:after="60"/>
              <w:rPr>
                <w:rFonts w:cs="Arial"/>
                <w:szCs w:val="18"/>
                <w:lang w:val="en-GB"/>
              </w:rPr>
            </w:pPr>
          </w:p>
        </w:tc>
        <w:tc>
          <w:tcPr>
            <w:tcW w:w="9208" w:type="dxa"/>
            <w:shd w:val="clear" w:color="auto" w:fill="auto"/>
          </w:tcPr>
          <w:p w:rsidR="000E7756" w:rsidRPr="00CD60BF" w:rsidP="007618D3" w14:paraId="34A6E26B" w14:textId="77777777">
            <w:pPr>
              <w:pStyle w:val="ResponseOptionsUnNumbered"/>
              <w:numPr>
                <w:ilvl w:val="0"/>
                <w:numId w:val="8"/>
              </w:numPr>
              <w:rPr>
                <w:rFonts w:cs="Arial"/>
                <w:szCs w:val="18"/>
              </w:rPr>
            </w:pPr>
            <w:r w:rsidRPr="00CD60BF">
              <w:rPr>
                <w:rFonts w:cs="Arial"/>
                <w:szCs w:val="18"/>
              </w:rPr>
              <w:t>Very Severe</w:t>
            </w:r>
          </w:p>
        </w:tc>
        <w:tc>
          <w:tcPr>
            <w:tcW w:w="360" w:type="dxa"/>
            <w:shd w:val="clear" w:color="auto" w:fill="auto"/>
          </w:tcPr>
          <w:p w:rsidR="000E7756" w:rsidRPr="00CD60BF" w:rsidP="00EA1791" w14:paraId="0148F320" w14:textId="77777777">
            <w:pPr>
              <w:keepNext/>
              <w:keepLines/>
              <w:spacing w:before="60" w:after="60"/>
              <w:rPr>
                <w:rFonts w:cs="Arial"/>
                <w:szCs w:val="18"/>
                <w:lang w:val="en-GB"/>
              </w:rPr>
            </w:pPr>
          </w:p>
        </w:tc>
      </w:tr>
      <w:tr w14:paraId="562B66BE" w14:textId="77777777" w:rsidTr="005819A4">
        <w:tblPrEx>
          <w:tblW w:w="9855" w:type="dxa"/>
          <w:tblLook w:val="05E0"/>
        </w:tblPrEx>
        <w:tc>
          <w:tcPr>
            <w:tcW w:w="287" w:type="dxa"/>
            <w:shd w:val="clear" w:color="auto" w:fill="auto"/>
          </w:tcPr>
          <w:p w:rsidR="000E7756" w:rsidRPr="00CD60BF" w:rsidP="00EA1791" w14:paraId="314A63C5" w14:textId="77777777">
            <w:pPr>
              <w:keepNext/>
              <w:keepLines/>
              <w:spacing w:before="60" w:after="60"/>
              <w:rPr>
                <w:rFonts w:cs="Arial"/>
                <w:szCs w:val="18"/>
                <w:lang w:val="en-GB"/>
              </w:rPr>
            </w:pPr>
          </w:p>
        </w:tc>
        <w:tc>
          <w:tcPr>
            <w:tcW w:w="9208" w:type="dxa"/>
            <w:shd w:val="clear" w:color="auto" w:fill="auto"/>
          </w:tcPr>
          <w:p w:rsidR="000E7756" w:rsidRPr="00CD60BF" w:rsidP="007618D3" w14:paraId="0DE24CAB" w14:textId="77777777">
            <w:pPr>
              <w:pStyle w:val="ResponseOptionsUnNumbered"/>
              <w:numPr>
                <w:ilvl w:val="0"/>
                <w:numId w:val="8"/>
              </w:numPr>
              <w:rPr>
                <w:rFonts w:cs="Arial"/>
                <w:szCs w:val="18"/>
              </w:rPr>
            </w:pPr>
            <w:r w:rsidRPr="00CD60BF">
              <w:rPr>
                <w:rFonts w:cs="Arial"/>
                <w:szCs w:val="18"/>
              </w:rPr>
              <w:t>Don't Know</w:t>
            </w:r>
          </w:p>
        </w:tc>
        <w:tc>
          <w:tcPr>
            <w:tcW w:w="360" w:type="dxa"/>
            <w:shd w:val="clear" w:color="auto" w:fill="auto"/>
          </w:tcPr>
          <w:p w:rsidR="000E7756" w:rsidRPr="00CD60BF" w:rsidP="00EA1791" w14:paraId="3DA3F644" w14:textId="77777777">
            <w:pPr>
              <w:keepNext/>
              <w:keepLines/>
              <w:spacing w:before="60" w:after="60"/>
              <w:rPr>
                <w:rFonts w:cs="Arial"/>
                <w:szCs w:val="18"/>
                <w:lang w:val="en-GB"/>
              </w:rPr>
            </w:pPr>
          </w:p>
        </w:tc>
      </w:tr>
      <w:tr w14:paraId="30A06453" w14:textId="77777777" w:rsidTr="005819A4">
        <w:tblPrEx>
          <w:tblW w:w="9855" w:type="dxa"/>
          <w:tblLook w:val="05E0"/>
        </w:tblPrEx>
        <w:tc>
          <w:tcPr>
            <w:tcW w:w="287" w:type="dxa"/>
            <w:shd w:val="clear" w:color="auto" w:fill="auto"/>
          </w:tcPr>
          <w:p w:rsidR="000E7756" w:rsidRPr="00CD60BF" w:rsidP="00EA1791" w14:paraId="5A117145" w14:textId="77777777">
            <w:pPr>
              <w:keepNext/>
              <w:keepLines/>
              <w:spacing w:before="0" w:after="0"/>
              <w:jc w:val="center"/>
              <w:rPr>
                <w:rFonts w:cs="Arial"/>
                <w:szCs w:val="18"/>
                <w:lang w:val="en-GB"/>
              </w:rPr>
            </w:pPr>
          </w:p>
        </w:tc>
        <w:tc>
          <w:tcPr>
            <w:tcW w:w="9208" w:type="dxa"/>
            <w:shd w:val="clear" w:color="auto" w:fill="auto"/>
          </w:tcPr>
          <w:p w:rsidR="000E7756" w:rsidRPr="00CD60BF" w:rsidP="00EA1791" w14:paraId="6A3353A2"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E1C5973" w14:textId="77777777">
            <w:pPr>
              <w:keepNext/>
              <w:keepLines/>
              <w:spacing w:before="0" w:after="0"/>
              <w:jc w:val="center"/>
              <w:rPr>
                <w:rFonts w:cs="Arial"/>
                <w:szCs w:val="18"/>
                <w:lang w:val="en-GB"/>
              </w:rPr>
            </w:pPr>
          </w:p>
        </w:tc>
      </w:tr>
    </w:tbl>
    <w:p w:rsidR="000E7756" w:rsidRPr="00EA1791" w:rsidP="000E7756" w14:paraId="14358BF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400BD2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65462A1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4FCA6FA7"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0E7756" w:rsidRPr="00CD60BF" w:rsidP="00EA1791" w14:paraId="242A40B2" w14:textId="77777777">
            <w:pPr>
              <w:keepNext/>
              <w:keepLines/>
              <w:spacing w:before="0" w:after="0"/>
              <w:rPr>
                <w:rFonts w:cs="Arial"/>
                <w:szCs w:val="18"/>
                <w:lang w:val="en-GB"/>
              </w:rPr>
            </w:pPr>
          </w:p>
        </w:tc>
      </w:tr>
      <w:tr w14:paraId="20EB1BE4" w14:textId="77777777" w:rsidTr="00EA1791">
        <w:tblPrEx>
          <w:tblW w:w="9855" w:type="dxa"/>
          <w:tblLook w:val="05E0"/>
        </w:tblPrEx>
        <w:tc>
          <w:tcPr>
            <w:tcW w:w="360" w:type="dxa"/>
            <w:shd w:val="clear" w:color="auto" w:fill="auto"/>
          </w:tcPr>
          <w:p w:rsidR="000E7756" w:rsidRPr="00CD60BF" w:rsidP="00EA1791" w14:paraId="2B64C4B4" w14:textId="77777777">
            <w:pPr>
              <w:keepNext/>
              <w:keepLines/>
              <w:spacing w:before="60" w:after="60"/>
              <w:rPr>
                <w:rFonts w:cs="Arial"/>
                <w:szCs w:val="18"/>
                <w:lang w:val="en-GB"/>
              </w:rPr>
            </w:pPr>
          </w:p>
        </w:tc>
        <w:tc>
          <w:tcPr>
            <w:tcW w:w="9135" w:type="dxa"/>
            <w:shd w:val="clear" w:color="auto" w:fill="auto"/>
          </w:tcPr>
          <w:p w:rsidR="000E7756" w:rsidRPr="00CD60BF" w:rsidP="007618D3" w14:paraId="53DAF0D3" w14:textId="77777777">
            <w:pPr>
              <w:pStyle w:val="ResponseOptionsUnNumbered"/>
              <w:numPr>
                <w:ilvl w:val="0"/>
                <w:numId w:val="8"/>
              </w:numPr>
              <w:rPr>
                <w:rFonts w:cs="Arial"/>
                <w:szCs w:val="18"/>
              </w:rPr>
            </w:pPr>
            <w:r w:rsidRPr="00CD60BF">
              <w:rPr>
                <w:rFonts w:cs="Arial"/>
                <w:szCs w:val="18"/>
              </w:rPr>
              <w:t>Low</w:t>
            </w:r>
          </w:p>
        </w:tc>
        <w:tc>
          <w:tcPr>
            <w:tcW w:w="360" w:type="dxa"/>
            <w:shd w:val="clear" w:color="auto" w:fill="auto"/>
          </w:tcPr>
          <w:p w:rsidR="000E7756" w:rsidRPr="00CD60BF" w:rsidP="00EA1791" w14:paraId="1155BAC7" w14:textId="77777777">
            <w:pPr>
              <w:keepNext/>
              <w:keepLines/>
              <w:spacing w:before="60" w:after="60"/>
              <w:rPr>
                <w:rFonts w:cs="Arial"/>
                <w:szCs w:val="18"/>
                <w:lang w:val="en-GB"/>
              </w:rPr>
            </w:pPr>
          </w:p>
        </w:tc>
      </w:tr>
      <w:tr w14:paraId="56813ED3" w14:textId="77777777" w:rsidTr="00EA1791">
        <w:tblPrEx>
          <w:tblW w:w="9855" w:type="dxa"/>
          <w:tblLook w:val="05E0"/>
        </w:tblPrEx>
        <w:tc>
          <w:tcPr>
            <w:tcW w:w="360" w:type="dxa"/>
            <w:shd w:val="clear" w:color="auto" w:fill="auto"/>
          </w:tcPr>
          <w:p w:rsidR="000E7756" w:rsidRPr="00CD60BF" w:rsidP="00EA1791" w14:paraId="7699CB1F" w14:textId="77777777">
            <w:pPr>
              <w:keepNext/>
              <w:keepLines/>
              <w:spacing w:before="60" w:after="60"/>
              <w:rPr>
                <w:rFonts w:cs="Arial"/>
                <w:szCs w:val="18"/>
                <w:lang w:val="en-GB"/>
              </w:rPr>
            </w:pPr>
          </w:p>
        </w:tc>
        <w:tc>
          <w:tcPr>
            <w:tcW w:w="9135" w:type="dxa"/>
            <w:shd w:val="clear" w:color="auto" w:fill="auto"/>
          </w:tcPr>
          <w:p w:rsidR="000E7756" w:rsidRPr="00CD60BF" w:rsidP="007618D3" w14:paraId="0512678A" w14:textId="77777777">
            <w:pPr>
              <w:pStyle w:val="ResponseOptionsUnNumbered"/>
              <w:numPr>
                <w:ilvl w:val="0"/>
                <w:numId w:val="8"/>
              </w:numPr>
              <w:rPr>
                <w:rFonts w:cs="Arial"/>
                <w:szCs w:val="18"/>
              </w:rPr>
            </w:pPr>
            <w:r w:rsidRPr="00CD60BF">
              <w:rPr>
                <w:rFonts w:cs="Arial"/>
                <w:szCs w:val="18"/>
              </w:rPr>
              <w:t>Moderate</w:t>
            </w:r>
          </w:p>
        </w:tc>
        <w:tc>
          <w:tcPr>
            <w:tcW w:w="360" w:type="dxa"/>
            <w:shd w:val="clear" w:color="auto" w:fill="auto"/>
          </w:tcPr>
          <w:p w:rsidR="000E7756" w:rsidRPr="00CD60BF" w:rsidP="00EA1791" w14:paraId="2E1AD59A" w14:textId="77777777">
            <w:pPr>
              <w:keepNext/>
              <w:keepLines/>
              <w:spacing w:before="60" w:after="60"/>
              <w:rPr>
                <w:rFonts w:cs="Arial"/>
                <w:szCs w:val="18"/>
                <w:lang w:val="en-GB"/>
              </w:rPr>
            </w:pPr>
          </w:p>
        </w:tc>
      </w:tr>
      <w:tr w14:paraId="58654E33" w14:textId="77777777" w:rsidTr="00EA1791">
        <w:tblPrEx>
          <w:tblW w:w="9855" w:type="dxa"/>
          <w:tblLook w:val="05E0"/>
        </w:tblPrEx>
        <w:tc>
          <w:tcPr>
            <w:tcW w:w="360" w:type="dxa"/>
            <w:shd w:val="clear" w:color="auto" w:fill="auto"/>
          </w:tcPr>
          <w:p w:rsidR="000E7756" w:rsidRPr="00CD60BF" w:rsidP="00EA1791" w14:paraId="3754023D" w14:textId="77777777">
            <w:pPr>
              <w:keepNext/>
              <w:keepLines/>
              <w:spacing w:before="60" w:after="60"/>
              <w:rPr>
                <w:rFonts w:cs="Arial"/>
                <w:szCs w:val="18"/>
                <w:lang w:val="en-GB"/>
              </w:rPr>
            </w:pPr>
          </w:p>
        </w:tc>
        <w:tc>
          <w:tcPr>
            <w:tcW w:w="9135" w:type="dxa"/>
            <w:shd w:val="clear" w:color="auto" w:fill="auto"/>
          </w:tcPr>
          <w:p w:rsidR="000E7756" w:rsidRPr="00CD60BF" w:rsidP="007618D3" w14:paraId="2CE6B2FB" w14:textId="77777777">
            <w:pPr>
              <w:pStyle w:val="ResponseOptionsUnNumbered"/>
              <w:numPr>
                <w:ilvl w:val="0"/>
                <w:numId w:val="8"/>
              </w:numPr>
              <w:rPr>
                <w:rFonts w:cs="Arial"/>
                <w:szCs w:val="18"/>
              </w:rPr>
            </w:pPr>
            <w:r w:rsidRPr="00CD60BF">
              <w:rPr>
                <w:rFonts w:cs="Arial"/>
                <w:szCs w:val="18"/>
              </w:rPr>
              <w:t>Severe</w:t>
            </w:r>
          </w:p>
        </w:tc>
        <w:tc>
          <w:tcPr>
            <w:tcW w:w="360" w:type="dxa"/>
            <w:shd w:val="clear" w:color="auto" w:fill="auto"/>
          </w:tcPr>
          <w:p w:rsidR="000E7756" w:rsidRPr="00CD60BF" w:rsidP="00EA1791" w14:paraId="296D1257" w14:textId="77777777">
            <w:pPr>
              <w:keepNext/>
              <w:keepLines/>
              <w:spacing w:before="60" w:after="60"/>
              <w:rPr>
                <w:rFonts w:cs="Arial"/>
                <w:szCs w:val="18"/>
                <w:lang w:val="en-GB"/>
              </w:rPr>
            </w:pPr>
          </w:p>
        </w:tc>
      </w:tr>
      <w:tr w14:paraId="656CB5E5" w14:textId="77777777" w:rsidTr="00EA1791">
        <w:tblPrEx>
          <w:tblW w:w="9855" w:type="dxa"/>
          <w:tblLook w:val="05E0"/>
        </w:tblPrEx>
        <w:tc>
          <w:tcPr>
            <w:tcW w:w="360" w:type="dxa"/>
            <w:shd w:val="clear" w:color="auto" w:fill="auto"/>
          </w:tcPr>
          <w:p w:rsidR="000E7756" w:rsidRPr="00CD60BF" w:rsidP="00EA1791" w14:paraId="4175D604" w14:textId="77777777">
            <w:pPr>
              <w:keepNext/>
              <w:keepLines/>
              <w:spacing w:before="60" w:after="60"/>
              <w:rPr>
                <w:rFonts w:cs="Arial"/>
                <w:szCs w:val="18"/>
                <w:lang w:val="en-GB"/>
              </w:rPr>
            </w:pPr>
          </w:p>
        </w:tc>
        <w:tc>
          <w:tcPr>
            <w:tcW w:w="9135" w:type="dxa"/>
            <w:shd w:val="clear" w:color="auto" w:fill="auto"/>
          </w:tcPr>
          <w:p w:rsidR="000E7756" w:rsidRPr="00CD60BF" w:rsidP="007618D3" w14:paraId="60A028F9" w14:textId="77777777">
            <w:pPr>
              <w:pStyle w:val="ResponseOptionsUnNumbered"/>
              <w:numPr>
                <w:ilvl w:val="0"/>
                <w:numId w:val="8"/>
              </w:numPr>
              <w:rPr>
                <w:rFonts w:cs="Arial"/>
                <w:szCs w:val="18"/>
              </w:rPr>
            </w:pPr>
            <w:r w:rsidRPr="00CD60BF">
              <w:rPr>
                <w:rFonts w:cs="Arial"/>
                <w:szCs w:val="18"/>
              </w:rPr>
              <w:t>Very Severe</w:t>
            </w:r>
          </w:p>
        </w:tc>
        <w:tc>
          <w:tcPr>
            <w:tcW w:w="360" w:type="dxa"/>
            <w:shd w:val="clear" w:color="auto" w:fill="auto"/>
          </w:tcPr>
          <w:p w:rsidR="000E7756" w:rsidRPr="00CD60BF" w:rsidP="00EA1791" w14:paraId="7B50CA45" w14:textId="77777777">
            <w:pPr>
              <w:keepNext/>
              <w:keepLines/>
              <w:spacing w:before="60" w:after="60"/>
              <w:rPr>
                <w:rFonts w:cs="Arial"/>
                <w:szCs w:val="18"/>
                <w:lang w:val="en-GB"/>
              </w:rPr>
            </w:pPr>
          </w:p>
        </w:tc>
      </w:tr>
      <w:tr w14:paraId="4C1517E8" w14:textId="77777777" w:rsidTr="00EA1791">
        <w:tblPrEx>
          <w:tblW w:w="9855" w:type="dxa"/>
          <w:tblLook w:val="05E0"/>
        </w:tblPrEx>
        <w:tc>
          <w:tcPr>
            <w:tcW w:w="360" w:type="dxa"/>
            <w:shd w:val="clear" w:color="auto" w:fill="auto"/>
          </w:tcPr>
          <w:p w:rsidR="000E7756" w:rsidRPr="00CD60BF" w:rsidP="00EA1791" w14:paraId="168B03B6" w14:textId="77777777">
            <w:pPr>
              <w:keepNext/>
              <w:keepLines/>
              <w:spacing w:before="60" w:after="60"/>
              <w:rPr>
                <w:rFonts w:cs="Arial"/>
                <w:szCs w:val="18"/>
                <w:lang w:val="en-GB"/>
              </w:rPr>
            </w:pPr>
          </w:p>
        </w:tc>
        <w:tc>
          <w:tcPr>
            <w:tcW w:w="9135" w:type="dxa"/>
            <w:shd w:val="clear" w:color="auto" w:fill="auto"/>
          </w:tcPr>
          <w:p w:rsidR="000E7756" w:rsidRPr="00CD60BF" w:rsidP="007618D3" w14:paraId="6E1A17B5" w14:textId="77777777">
            <w:pPr>
              <w:pStyle w:val="ResponseOptionsUnNumbered"/>
              <w:numPr>
                <w:ilvl w:val="0"/>
                <w:numId w:val="8"/>
              </w:numPr>
              <w:rPr>
                <w:rFonts w:cs="Arial"/>
                <w:szCs w:val="18"/>
              </w:rPr>
            </w:pPr>
            <w:r w:rsidRPr="00CD60BF">
              <w:rPr>
                <w:rFonts w:cs="Arial"/>
                <w:szCs w:val="18"/>
              </w:rPr>
              <w:t>Don't Know</w:t>
            </w:r>
          </w:p>
        </w:tc>
        <w:tc>
          <w:tcPr>
            <w:tcW w:w="360" w:type="dxa"/>
            <w:shd w:val="clear" w:color="auto" w:fill="auto"/>
          </w:tcPr>
          <w:p w:rsidR="000E7756" w:rsidRPr="00CD60BF" w:rsidP="00EA1791" w14:paraId="7A0C7C9A" w14:textId="77777777">
            <w:pPr>
              <w:keepNext/>
              <w:keepLines/>
              <w:spacing w:before="60" w:after="60"/>
              <w:rPr>
                <w:rFonts w:cs="Arial"/>
                <w:szCs w:val="18"/>
                <w:lang w:val="en-GB"/>
              </w:rPr>
            </w:pPr>
          </w:p>
        </w:tc>
      </w:tr>
      <w:tr w14:paraId="0F729D57" w14:textId="77777777" w:rsidTr="00EA1791">
        <w:tblPrEx>
          <w:tblW w:w="9855" w:type="dxa"/>
          <w:tblLook w:val="05E0"/>
        </w:tblPrEx>
        <w:tc>
          <w:tcPr>
            <w:tcW w:w="360" w:type="dxa"/>
            <w:shd w:val="clear" w:color="auto" w:fill="auto"/>
          </w:tcPr>
          <w:p w:rsidR="000E7756" w:rsidRPr="00CD60BF" w:rsidP="00EA1791" w14:paraId="6042F1C7"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0342389D"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1E827FEE" w14:textId="77777777">
            <w:pPr>
              <w:keepNext/>
              <w:keepLines/>
              <w:spacing w:before="0" w:after="0"/>
              <w:jc w:val="center"/>
              <w:rPr>
                <w:rFonts w:cs="Arial"/>
                <w:szCs w:val="18"/>
                <w:lang w:val="en-GB"/>
              </w:rPr>
            </w:pPr>
          </w:p>
        </w:tc>
      </w:tr>
    </w:tbl>
    <w:p w:rsidR="000E7756" w:rsidRPr="00EA1791" w:rsidP="000E7756" w14:paraId="3B0ACED9" w14:textId="77777777">
      <w:pPr>
        <w:spacing w:before="160" w:after="160"/>
        <w:rPr>
          <w:rFonts w:cs="Arial"/>
          <w:sz w:val="18"/>
          <w:szCs w:val="18"/>
          <w:lang w:val="en-GB"/>
        </w:rPr>
      </w:pPr>
    </w:p>
    <w:p w:rsidR="005819A4" w:rsidRPr="001206D4" w:rsidP="005819A4" w14:paraId="679E1999" w14:textId="6D7AE2D5">
      <w:pPr>
        <w:spacing w:before="160" w:after="160"/>
        <w:ind w:left="720"/>
        <w:rPr>
          <w:b/>
          <w:bCs/>
          <w:lang w:val="en-GB"/>
        </w:rPr>
      </w:pPr>
      <w:bookmarkStart w:id="1" w:name="_Hlk162937540"/>
      <w:r w:rsidRPr="005819A4">
        <w:rPr>
          <w:b/>
          <w:bCs/>
          <w:lang w:val="en-GB"/>
        </w:rPr>
        <w:t xml:space="preserve">6. </w:t>
      </w:r>
      <w:r w:rsidRPr="001206D4">
        <w:rPr>
          <w:b/>
          <w:bCs/>
          <w:lang w:val="en-GB"/>
        </w:rPr>
        <w:t>Overall Participant Satisfaction</w:t>
      </w:r>
    </w:p>
    <w:p w:rsidR="005819A4" w:rsidRPr="001206D4" w:rsidP="001206D4" w14:paraId="051F802A" w14:textId="0243E55D">
      <w:pPr>
        <w:pStyle w:val="ListParagraph"/>
        <w:numPr>
          <w:ilvl w:val="0"/>
          <w:numId w:val="14"/>
        </w:numPr>
        <w:spacing w:before="160" w:after="160"/>
        <w:ind w:left="1800"/>
        <w:rPr>
          <w:lang w:val="en-GB"/>
        </w:rPr>
      </w:pPr>
      <w:r w:rsidRPr="001206D4">
        <w:rPr>
          <w:lang w:val="en-GB"/>
        </w:rPr>
        <w:t>Satisfaction – Overall, how satisfied or dissatisfied are you with your experience with Military OneSource?</w:t>
      </w:r>
      <w:r w:rsidRPr="001206D4">
        <w:rPr>
          <w:lang w:val="en-GB"/>
        </w:rPr>
        <w:tab/>
      </w:r>
    </w:p>
    <w:p w:rsidR="005819A4" w:rsidRPr="001206D4" w:rsidP="001206D4" w14:paraId="248477D8" w14:textId="77777777">
      <w:pPr>
        <w:spacing w:before="160" w:after="160"/>
        <w:ind w:left="1440"/>
        <w:rPr>
          <w:lang w:val="en-GB"/>
        </w:rPr>
      </w:pPr>
      <w:r w:rsidRPr="001206D4">
        <w:rPr>
          <w:lang w:val="en-GB"/>
        </w:rPr>
        <w:tab/>
        <w:t>o</w:t>
      </w:r>
      <w:r w:rsidRPr="001206D4">
        <w:rPr>
          <w:lang w:val="en-GB"/>
        </w:rPr>
        <w:tab/>
        <w:t>Very Dissatisfied</w:t>
      </w:r>
      <w:r w:rsidRPr="001206D4">
        <w:rPr>
          <w:lang w:val="en-GB"/>
        </w:rPr>
        <w:tab/>
      </w:r>
    </w:p>
    <w:p w:rsidR="005819A4" w:rsidRPr="001206D4" w:rsidP="001206D4" w14:paraId="08F64FDF" w14:textId="77777777">
      <w:pPr>
        <w:spacing w:before="160" w:after="160"/>
        <w:ind w:left="1440"/>
        <w:rPr>
          <w:lang w:val="en-GB"/>
        </w:rPr>
      </w:pPr>
      <w:r w:rsidRPr="001206D4">
        <w:rPr>
          <w:lang w:val="en-GB"/>
        </w:rPr>
        <w:tab/>
        <w:t>o</w:t>
      </w:r>
      <w:r w:rsidRPr="001206D4">
        <w:rPr>
          <w:lang w:val="en-GB"/>
        </w:rPr>
        <w:tab/>
        <w:t>Somewhat Dissatisfied</w:t>
      </w:r>
      <w:r w:rsidRPr="001206D4">
        <w:rPr>
          <w:lang w:val="en-GB"/>
        </w:rPr>
        <w:tab/>
      </w:r>
    </w:p>
    <w:p w:rsidR="005819A4" w:rsidRPr="001206D4" w:rsidP="001206D4" w14:paraId="6C62CC8A" w14:textId="77777777">
      <w:pPr>
        <w:spacing w:before="160" w:after="160"/>
        <w:ind w:left="1440"/>
        <w:rPr>
          <w:lang w:val="en-GB"/>
        </w:rPr>
      </w:pPr>
      <w:r w:rsidRPr="001206D4">
        <w:rPr>
          <w:lang w:val="en-GB"/>
        </w:rPr>
        <w:tab/>
        <w:t>o</w:t>
      </w:r>
      <w:r w:rsidRPr="001206D4">
        <w:rPr>
          <w:lang w:val="en-GB"/>
        </w:rPr>
        <w:tab/>
        <w:t>Neither Satisfied nor Dissatisfied</w:t>
      </w:r>
      <w:r w:rsidRPr="001206D4">
        <w:rPr>
          <w:lang w:val="en-GB"/>
        </w:rPr>
        <w:tab/>
      </w:r>
    </w:p>
    <w:p w:rsidR="005819A4" w:rsidRPr="001206D4" w:rsidP="001206D4" w14:paraId="254DC29F" w14:textId="77777777">
      <w:pPr>
        <w:spacing w:before="160" w:after="160"/>
        <w:ind w:left="1440"/>
        <w:rPr>
          <w:lang w:val="en-GB"/>
        </w:rPr>
      </w:pPr>
      <w:r w:rsidRPr="001206D4">
        <w:rPr>
          <w:lang w:val="en-GB"/>
        </w:rPr>
        <w:tab/>
        <w:t>o</w:t>
      </w:r>
      <w:r w:rsidRPr="001206D4">
        <w:rPr>
          <w:lang w:val="en-GB"/>
        </w:rPr>
        <w:tab/>
        <w:t>Somewhat Satisfied</w:t>
      </w:r>
      <w:r w:rsidRPr="001206D4">
        <w:rPr>
          <w:lang w:val="en-GB"/>
        </w:rPr>
        <w:tab/>
      </w:r>
    </w:p>
    <w:p w:rsidR="005819A4" w:rsidRPr="001206D4" w:rsidP="001206D4" w14:paraId="3330043C" w14:textId="77777777">
      <w:pPr>
        <w:spacing w:before="160" w:after="160"/>
        <w:ind w:left="1440"/>
        <w:rPr>
          <w:lang w:val="en-GB"/>
        </w:rPr>
      </w:pPr>
      <w:r w:rsidRPr="001206D4">
        <w:rPr>
          <w:lang w:val="en-GB"/>
        </w:rPr>
        <w:tab/>
        <w:t>o</w:t>
      </w:r>
      <w:r w:rsidRPr="001206D4">
        <w:rPr>
          <w:lang w:val="en-GB"/>
        </w:rPr>
        <w:tab/>
        <w:t>Very Satisfied</w:t>
      </w:r>
      <w:r w:rsidRPr="001206D4">
        <w:rPr>
          <w:lang w:val="en-GB"/>
        </w:rPr>
        <w:tab/>
      </w:r>
    </w:p>
    <w:p w:rsidR="005819A4" w:rsidRPr="001206D4" w:rsidP="005819A4" w14:paraId="541F4DA8" w14:textId="77777777">
      <w:pPr>
        <w:spacing w:before="160" w:after="160"/>
        <w:ind w:left="720" w:firstLine="720"/>
      </w:pPr>
      <w:r w:rsidRPr="001206D4">
        <w:t xml:space="preserve">b.    Quality - How would you rate the quality of the care that you received? </w:t>
      </w:r>
    </w:p>
    <w:p w:rsidR="005819A4" w:rsidRPr="001206D4" w:rsidP="001206D4" w14:paraId="4FF31A65" w14:textId="25D0C102">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 xml:space="preserve">Very </w:t>
      </w:r>
      <w:r w:rsidRPr="001206D4" w:rsidR="001206D4">
        <w:rPr>
          <w:rFonts w:eastAsiaTheme="minorHAnsi" w:cs="Arial"/>
          <w:sz w:val="18"/>
          <w:szCs w:val="18"/>
        </w:rPr>
        <w:t>low</w:t>
      </w:r>
      <w:r w:rsidRPr="001206D4">
        <w:rPr>
          <w:rFonts w:eastAsiaTheme="minorHAnsi" w:cs="Arial"/>
          <w:sz w:val="18"/>
          <w:szCs w:val="18"/>
        </w:rPr>
        <w:t xml:space="preserve"> quality</w:t>
      </w:r>
    </w:p>
    <w:p w:rsidR="005819A4" w:rsidRPr="001206D4" w:rsidP="001206D4" w14:paraId="3C4871E7" w14:textId="79E0334A">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Low quality</w:t>
      </w:r>
    </w:p>
    <w:p w:rsidR="005819A4" w:rsidRPr="001206D4" w:rsidP="001206D4" w14:paraId="42468342" w14:textId="31AFD6F0">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Neither high nor low quality</w:t>
      </w:r>
    </w:p>
    <w:p w:rsidR="005819A4" w:rsidRPr="001206D4" w:rsidP="001206D4" w14:paraId="26265ABD" w14:textId="697374AB">
      <w:pPr>
        <w:numPr>
          <w:ilvl w:val="0"/>
          <w:numId w:val="10"/>
        </w:numPr>
        <w:spacing w:before="160" w:after="160" w:line="360" w:lineRule="auto"/>
        <w:ind w:left="2880" w:hanging="720"/>
        <w:contextualSpacing/>
        <w:rPr>
          <w:rFonts w:eastAsiaTheme="minorHAnsi" w:cs="Arial"/>
          <w:sz w:val="18"/>
          <w:szCs w:val="18"/>
        </w:rPr>
      </w:pPr>
      <w:r w:rsidRPr="001206D4">
        <w:rPr>
          <w:rFonts w:eastAsiaTheme="minorHAnsi" w:cs="Arial"/>
          <w:sz w:val="18"/>
          <w:szCs w:val="18"/>
        </w:rPr>
        <w:t>High quality</w:t>
      </w:r>
    </w:p>
    <w:p w:rsidR="005819A4" w:rsidRPr="001206D4" w:rsidP="001206D4" w14:paraId="2873BD62" w14:textId="38A971B1">
      <w:pPr>
        <w:numPr>
          <w:ilvl w:val="0"/>
          <w:numId w:val="10"/>
        </w:numPr>
        <w:spacing w:before="160" w:after="160" w:line="360" w:lineRule="auto"/>
        <w:ind w:left="2880" w:hanging="720"/>
        <w:contextualSpacing/>
        <w:rPr>
          <w:rFonts w:eastAsiaTheme="minorHAnsi" w:cs="Arial"/>
          <w:sz w:val="18"/>
          <w:szCs w:val="18"/>
          <w:lang w:val="en-GB"/>
        </w:rPr>
      </w:pPr>
      <w:r w:rsidRPr="001206D4">
        <w:rPr>
          <w:rFonts w:eastAsiaTheme="minorHAnsi" w:cs="Arial"/>
          <w:sz w:val="18"/>
          <w:szCs w:val="18"/>
        </w:rPr>
        <w:t>Very high quality</w:t>
      </w:r>
    </w:p>
    <w:p w:rsidR="005819A4" w:rsidRPr="001206D4" w:rsidP="001206D4" w14:paraId="7B351F55" w14:textId="77777777">
      <w:pPr>
        <w:numPr>
          <w:ilvl w:val="0"/>
          <w:numId w:val="11"/>
        </w:numPr>
        <w:spacing w:after="160" w:line="259" w:lineRule="auto"/>
        <w:ind w:left="1860" w:hanging="420"/>
        <w:contextualSpacing/>
        <w:rPr>
          <w:rFonts w:eastAsiaTheme="minorHAnsi" w:cs="Arial"/>
          <w:i/>
          <w:iCs/>
          <w:sz w:val="18"/>
          <w:szCs w:val="18"/>
        </w:rPr>
      </w:pPr>
      <w:r w:rsidRPr="001206D4">
        <w:rPr>
          <w:rFonts w:eastAsiaTheme="minorHAnsi" w:cs="Arial"/>
          <w:b/>
          <w:bCs/>
          <w:sz w:val="18"/>
          <w:szCs w:val="18"/>
        </w:rPr>
        <w:t xml:space="preserve">Effectiveness - </w:t>
      </w:r>
      <w:r w:rsidRPr="001206D4">
        <w:rPr>
          <w:rFonts w:eastAsiaTheme="minorHAnsi" w:cs="Arial"/>
          <w:sz w:val="18"/>
          <w:szCs w:val="18"/>
        </w:rPr>
        <w:t xml:space="preserve">How much do you agree or disagree with the following statement? </w:t>
      </w:r>
      <w:r w:rsidRPr="001206D4">
        <w:rPr>
          <w:rFonts w:eastAsiaTheme="minorHAnsi" w:cs="Arial"/>
          <w:i/>
          <w:iCs/>
          <w:sz w:val="18"/>
          <w:szCs w:val="18"/>
        </w:rPr>
        <w:t xml:space="preserve">The service     </w:t>
      </w:r>
    </w:p>
    <w:p w:rsidR="005819A4" w:rsidRPr="001206D4" w:rsidP="005819A4" w14:paraId="3FFFEBB3" w14:textId="77777777">
      <w:pPr>
        <w:spacing w:after="160" w:line="259" w:lineRule="auto"/>
        <w:ind w:left="1440"/>
        <w:contextualSpacing/>
        <w:rPr>
          <w:rFonts w:eastAsiaTheme="minorHAnsi" w:cs="Arial"/>
          <w:sz w:val="18"/>
          <w:szCs w:val="18"/>
        </w:rPr>
      </w:pPr>
      <w:r w:rsidRPr="001206D4">
        <w:rPr>
          <w:rFonts w:eastAsiaTheme="minorHAnsi" w:cs="Arial"/>
          <w:b/>
          <w:bCs/>
          <w:sz w:val="18"/>
          <w:szCs w:val="18"/>
        </w:rPr>
        <w:t xml:space="preserve">  </w:t>
      </w:r>
      <w:r w:rsidRPr="001206D4">
        <w:rPr>
          <w:rFonts w:eastAsiaTheme="minorHAnsi" w:cs="Arial"/>
          <w:i/>
          <w:iCs/>
          <w:sz w:val="18"/>
          <w:szCs w:val="18"/>
        </w:rPr>
        <w:t xml:space="preserve">I have received helped me to deal more effectively with my problems. </w:t>
      </w:r>
    </w:p>
    <w:p w:rsidR="005819A4" w:rsidRPr="001206D4" w:rsidP="005819A4" w14:paraId="58021A8D" w14:textId="77777777">
      <w:pPr>
        <w:spacing w:after="160" w:line="360" w:lineRule="auto"/>
        <w:ind w:left="3240"/>
        <w:contextualSpacing/>
        <w:rPr>
          <w:rFonts w:eastAsiaTheme="minorHAnsi" w:cs="Arial"/>
          <w:sz w:val="18"/>
          <w:szCs w:val="18"/>
        </w:rPr>
      </w:pPr>
    </w:p>
    <w:p w:rsidR="005819A4" w:rsidRPr="001206D4" w:rsidP="001206D4" w14:paraId="63C17BF8" w14:textId="77A61E82">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 xml:space="preserve">Strongly </w:t>
      </w:r>
      <w:r w:rsidRPr="001206D4" w:rsidR="001206D4">
        <w:rPr>
          <w:rFonts w:eastAsiaTheme="minorHAnsi" w:cs="Arial"/>
          <w:sz w:val="18"/>
          <w:szCs w:val="18"/>
        </w:rPr>
        <w:t>disa</w:t>
      </w:r>
      <w:r w:rsidRPr="001206D4">
        <w:rPr>
          <w:rFonts w:eastAsiaTheme="minorHAnsi" w:cs="Arial"/>
          <w:sz w:val="18"/>
          <w:szCs w:val="18"/>
        </w:rPr>
        <w:t>gree</w:t>
      </w:r>
    </w:p>
    <w:p w:rsidR="005819A4" w:rsidRPr="001206D4" w:rsidP="001206D4" w14:paraId="10BDD6C0" w14:textId="41DD75CE">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 xml:space="preserve">Disagree </w:t>
      </w:r>
    </w:p>
    <w:p w:rsidR="005819A4" w:rsidRPr="001206D4" w:rsidP="001206D4" w14:paraId="5DE44EAD" w14:textId="77777777">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 xml:space="preserve">Neither agree nor disagree, </w:t>
      </w:r>
    </w:p>
    <w:p w:rsidR="005819A4" w:rsidRPr="001206D4" w:rsidP="001206D4" w14:paraId="1AAB3544" w14:textId="44822A3A">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Agree</w:t>
      </w:r>
    </w:p>
    <w:p w:rsidR="005819A4" w:rsidRPr="001206D4" w:rsidP="001206D4" w14:paraId="35273331" w14:textId="406EE2BF">
      <w:pPr>
        <w:numPr>
          <w:ilvl w:val="0"/>
          <w:numId w:val="12"/>
        </w:numPr>
        <w:spacing w:after="160" w:line="360" w:lineRule="auto"/>
        <w:ind w:left="2880" w:hanging="720"/>
        <w:contextualSpacing/>
        <w:rPr>
          <w:rFonts w:eastAsiaTheme="minorHAnsi" w:cs="Arial"/>
          <w:sz w:val="18"/>
          <w:szCs w:val="18"/>
        </w:rPr>
      </w:pPr>
      <w:r w:rsidRPr="001206D4">
        <w:rPr>
          <w:rFonts w:eastAsiaTheme="minorHAnsi" w:cs="Arial"/>
          <w:sz w:val="18"/>
          <w:szCs w:val="18"/>
        </w:rPr>
        <w:t xml:space="preserve">Strongly </w:t>
      </w:r>
      <w:r w:rsidRPr="001206D4" w:rsidR="001206D4">
        <w:rPr>
          <w:rFonts w:eastAsiaTheme="minorHAnsi" w:cs="Arial"/>
          <w:sz w:val="18"/>
          <w:szCs w:val="18"/>
        </w:rPr>
        <w:t>a</w:t>
      </w:r>
      <w:r w:rsidRPr="001206D4">
        <w:rPr>
          <w:rFonts w:eastAsiaTheme="minorHAnsi" w:cs="Arial"/>
          <w:sz w:val="18"/>
          <w:szCs w:val="18"/>
        </w:rPr>
        <w:t>gree</w:t>
      </w:r>
    </w:p>
    <w:p w:rsidR="005819A4" w:rsidRPr="006E370E" w:rsidP="001206D4" w14:paraId="3BE3AF33" w14:textId="77777777">
      <w:pPr>
        <w:numPr>
          <w:ilvl w:val="0"/>
          <w:numId w:val="11"/>
        </w:numPr>
        <w:spacing w:after="160" w:line="360" w:lineRule="auto"/>
        <w:ind w:left="1860" w:hanging="420"/>
        <w:contextualSpacing/>
        <w:rPr>
          <w:rFonts w:eastAsiaTheme="minorHAnsi" w:cs="Arial"/>
          <w:sz w:val="18"/>
          <w:szCs w:val="18"/>
        </w:rPr>
      </w:pPr>
      <w:r w:rsidRPr="001206D4">
        <w:rPr>
          <w:rFonts w:eastAsiaTheme="minorHAnsi" w:cs="Arial"/>
          <w:b/>
          <w:bCs/>
          <w:sz w:val="18"/>
          <w:szCs w:val="18"/>
        </w:rPr>
        <w:t>Recommendation to a friend</w:t>
      </w:r>
      <w:r w:rsidRPr="001206D4">
        <w:rPr>
          <w:rFonts w:eastAsiaTheme="minorHAnsi" w:cs="Arial"/>
          <w:sz w:val="18"/>
          <w:szCs w:val="18"/>
        </w:rPr>
        <w:t xml:space="preserve"> - How</w:t>
      </w:r>
      <w:r w:rsidRPr="006E370E">
        <w:rPr>
          <w:rFonts w:eastAsiaTheme="minorHAnsi" w:cs="Arial"/>
          <w:sz w:val="18"/>
          <w:szCs w:val="18"/>
        </w:rPr>
        <w:t xml:space="preserve"> likely is it that you would recommend Military OneSource to a friend or colleague?</w:t>
      </w:r>
    </w:p>
    <w:p w:rsidR="005819A4" w:rsidRPr="006E370E" w:rsidP="001206D4" w14:paraId="28C50D8C" w14:textId="77777777">
      <w:pPr>
        <w:numPr>
          <w:ilvl w:val="0"/>
          <w:numId w:val="13"/>
        </w:numPr>
        <w:spacing w:after="160" w:line="360" w:lineRule="auto"/>
        <w:ind w:left="2880" w:hanging="720"/>
        <w:contextualSpacing/>
        <w:rPr>
          <w:rFonts w:eastAsiaTheme="minorHAnsi" w:cs="Arial"/>
          <w:sz w:val="18"/>
          <w:szCs w:val="18"/>
        </w:rPr>
      </w:pPr>
      <w:r w:rsidRPr="006E370E">
        <w:rPr>
          <w:rFonts w:eastAsiaTheme="minorHAnsi" w:cs="Arial"/>
          <w:sz w:val="18"/>
          <w:szCs w:val="18"/>
        </w:rPr>
        <w:t>Very Unlikely</w:t>
      </w:r>
    </w:p>
    <w:p w:rsidR="005819A4" w:rsidRPr="006E370E" w:rsidP="001206D4" w14:paraId="2AA57B6B" w14:textId="77777777">
      <w:pPr>
        <w:numPr>
          <w:ilvl w:val="0"/>
          <w:numId w:val="13"/>
        </w:numPr>
        <w:spacing w:after="160" w:line="360" w:lineRule="auto"/>
        <w:ind w:left="2880" w:hanging="720"/>
        <w:contextualSpacing/>
        <w:rPr>
          <w:rFonts w:eastAsiaTheme="minorHAnsi" w:cs="Arial"/>
          <w:sz w:val="18"/>
          <w:szCs w:val="18"/>
        </w:rPr>
      </w:pPr>
      <w:r w:rsidRPr="006E370E">
        <w:rPr>
          <w:rFonts w:eastAsiaTheme="minorHAnsi" w:cs="Arial"/>
          <w:sz w:val="18"/>
          <w:szCs w:val="18"/>
        </w:rPr>
        <w:t>Unlikely</w:t>
      </w:r>
    </w:p>
    <w:p w:rsidR="005819A4" w:rsidRPr="006E370E" w:rsidP="001206D4" w14:paraId="297C7D42" w14:textId="77777777">
      <w:pPr>
        <w:numPr>
          <w:ilvl w:val="0"/>
          <w:numId w:val="13"/>
        </w:numPr>
        <w:spacing w:after="160" w:line="360" w:lineRule="auto"/>
        <w:ind w:left="2880" w:hanging="720"/>
        <w:contextualSpacing/>
        <w:rPr>
          <w:rFonts w:eastAsiaTheme="minorHAnsi" w:cs="Arial"/>
          <w:sz w:val="18"/>
          <w:szCs w:val="18"/>
        </w:rPr>
      </w:pPr>
      <w:r w:rsidRPr="006E370E">
        <w:rPr>
          <w:rFonts w:eastAsiaTheme="minorHAnsi" w:cs="Arial"/>
          <w:sz w:val="18"/>
          <w:szCs w:val="18"/>
        </w:rPr>
        <w:t>Not Sure</w:t>
      </w:r>
    </w:p>
    <w:p w:rsidR="005819A4" w:rsidRPr="006E370E" w:rsidP="001206D4" w14:paraId="27DE0819" w14:textId="77777777">
      <w:pPr>
        <w:numPr>
          <w:ilvl w:val="0"/>
          <w:numId w:val="13"/>
        </w:numPr>
        <w:spacing w:after="160"/>
        <w:ind w:left="2880" w:hanging="720"/>
        <w:contextualSpacing/>
        <w:rPr>
          <w:rFonts w:eastAsiaTheme="minorHAnsi" w:cs="Arial"/>
          <w:sz w:val="18"/>
          <w:szCs w:val="18"/>
        </w:rPr>
      </w:pPr>
      <w:r w:rsidRPr="006E370E">
        <w:rPr>
          <w:rFonts w:eastAsiaTheme="minorHAnsi" w:cs="Arial"/>
          <w:sz w:val="18"/>
          <w:szCs w:val="18"/>
        </w:rPr>
        <w:t>Likely</w:t>
      </w:r>
    </w:p>
    <w:p w:rsidR="005819A4" w:rsidRPr="006E370E" w:rsidP="001206D4" w14:paraId="0BE966A0" w14:textId="77777777">
      <w:pPr>
        <w:pStyle w:val="ListParagraph"/>
        <w:numPr>
          <w:ilvl w:val="0"/>
          <w:numId w:val="13"/>
        </w:numPr>
        <w:spacing w:before="160" w:after="160"/>
        <w:ind w:left="2880" w:hanging="720"/>
        <w:rPr>
          <w:lang w:val="en-GB"/>
        </w:rPr>
      </w:pPr>
      <w:r w:rsidRPr="006E370E">
        <w:rPr>
          <w:rFonts w:cs="Arial"/>
          <w:sz w:val="18"/>
          <w:szCs w:val="18"/>
        </w:rPr>
        <w:t>Highly Likely</w:t>
      </w:r>
    </w:p>
    <w:bookmarkEnd w:id="1"/>
    <w:p w:rsidR="000E7756" w:rsidRPr="00EA1791" w:rsidP="000E7756" w14:paraId="6FAAFE3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2DAD52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0DE761B8"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009C8C51" w14:textId="77777777">
            <w:pPr>
              <w:pStyle w:val="QuestionString"/>
            </w:pPr>
            <w:r w:rsidRPr="00CD60BF">
              <w:t>7. How likely are you to reach out to Military OneSource for additional resources or services?</w:t>
            </w:r>
          </w:p>
        </w:tc>
        <w:tc>
          <w:tcPr>
            <w:tcW w:w="360" w:type="dxa"/>
            <w:shd w:val="clear" w:color="auto" w:fill="auto"/>
          </w:tcPr>
          <w:p w:rsidR="000E7756" w:rsidRPr="00CD60BF" w:rsidP="00EA1791" w14:paraId="10BFA2F2" w14:textId="77777777">
            <w:pPr>
              <w:keepNext/>
              <w:keepLines/>
              <w:spacing w:before="0" w:after="0"/>
              <w:rPr>
                <w:rFonts w:cs="Arial"/>
                <w:szCs w:val="18"/>
                <w:lang w:val="en-GB"/>
              </w:rPr>
            </w:pPr>
          </w:p>
        </w:tc>
      </w:tr>
      <w:tr w14:paraId="636614D9" w14:textId="77777777" w:rsidTr="00EA1791">
        <w:tblPrEx>
          <w:tblW w:w="9855" w:type="dxa"/>
          <w:tblLook w:val="05E0"/>
        </w:tblPrEx>
        <w:tc>
          <w:tcPr>
            <w:tcW w:w="360" w:type="dxa"/>
            <w:shd w:val="clear" w:color="auto" w:fill="auto"/>
          </w:tcPr>
          <w:p w:rsidR="000E7756" w:rsidRPr="00CD60BF" w:rsidP="00EA1791" w14:paraId="402F8009" w14:textId="77777777">
            <w:pPr>
              <w:keepNext/>
              <w:keepLines/>
              <w:spacing w:before="60" w:after="60"/>
              <w:rPr>
                <w:rFonts w:cs="Arial"/>
                <w:szCs w:val="18"/>
                <w:lang w:val="en-GB"/>
              </w:rPr>
            </w:pPr>
          </w:p>
        </w:tc>
        <w:tc>
          <w:tcPr>
            <w:tcW w:w="9135" w:type="dxa"/>
            <w:shd w:val="clear" w:color="auto" w:fill="auto"/>
          </w:tcPr>
          <w:p w:rsidR="000E7756" w:rsidRPr="00CD60BF" w:rsidP="007618D3" w14:paraId="794FB311" w14:textId="77777777">
            <w:pPr>
              <w:pStyle w:val="ResponseOptionsUnNumbered"/>
              <w:numPr>
                <w:ilvl w:val="0"/>
                <w:numId w:val="8"/>
              </w:numPr>
              <w:rPr>
                <w:rFonts w:cs="Arial"/>
                <w:szCs w:val="18"/>
              </w:rPr>
            </w:pPr>
            <w:r w:rsidRPr="00CD60BF">
              <w:rPr>
                <w:rFonts w:cs="Arial"/>
                <w:szCs w:val="18"/>
              </w:rPr>
              <w:t>Very Unlikely</w:t>
            </w:r>
          </w:p>
        </w:tc>
        <w:tc>
          <w:tcPr>
            <w:tcW w:w="360" w:type="dxa"/>
            <w:shd w:val="clear" w:color="auto" w:fill="auto"/>
          </w:tcPr>
          <w:p w:rsidR="000E7756" w:rsidRPr="00CD60BF" w:rsidP="00EA1791" w14:paraId="01959AF3" w14:textId="77777777">
            <w:pPr>
              <w:keepNext/>
              <w:keepLines/>
              <w:spacing w:before="60" w:after="60"/>
              <w:rPr>
                <w:rFonts w:cs="Arial"/>
                <w:szCs w:val="18"/>
                <w:lang w:val="en-GB"/>
              </w:rPr>
            </w:pPr>
          </w:p>
        </w:tc>
      </w:tr>
      <w:tr w14:paraId="726C50A0" w14:textId="77777777" w:rsidTr="00EA1791">
        <w:tblPrEx>
          <w:tblW w:w="9855" w:type="dxa"/>
          <w:tblLook w:val="05E0"/>
        </w:tblPrEx>
        <w:tc>
          <w:tcPr>
            <w:tcW w:w="360" w:type="dxa"/>
            <w:shd w:val="clear" w:color="auto" w:fill="auto"/>
          </w:tcPr>
          <w:p w:rsidR="000E7756" w:rsidRPr="00CD60BF" w:rsidP="00EA1791" w14:paraId="5E3AA7FE" w14:textId="77777777">
            <w:pPr>
              <w:keepNext/>
              <w:keepLines/>
              <w:spacing w:before="60" w:after="60"/>
              <w:rPr>
                <w:rFonts w:cs="Arial"/>
                <w:szCs w:val="18"/>
                <w:lang w:val="en-GB"/>
              </w:rPr>
            </w:pPr>
          </w:p>
        </w:tc>
        <w:tc>
          <w:tcPr>
            <w:tcW w:w="9135" w:type="dxa"/>
            <w:shd w:val="clear" w:color="auto" w:fill="auto"/>
          </w:tcPr>
          <w:p w:rsidR="000E7756" w:rsidRPr="00CD60BF" w:rsidP="007618D3" w14:paraId="0B4B9471" w14:textId="77777777">
            <w:pPr>
              <w:pStyle w:val="ResponseOptionsUnNumbered"/>
              <w:numPr>
                <w:ilvl w:val="0"/>
                <w:numId w:val="8"/>
              </w:numPr>
              <w:rPr>
                <w:rFonts w:cs="Arial"/>
                <w:szCs w:val="18"/>
              </w:rPr>
            </w:pPr>
            <w:r w:rsidRPr="00CD60BF">
              <w:rPr>
                <w:rFonts w:cs="Arial"/>
                <w:szCs w:val="18"/>
              </w:rPr>
              <w:t>Unlikely</w:t>
            </w:r>
          </w:p>
        </w:tc>
        <w:tc>
          <w:tcPr>
            <w:tcW w:w="360" w:type="dxa"/>
            <w:shd w:val="clear" w:color="auto" w:fill="auto"/>
          </w:tcPr>
          <w:p w:rsidR="000E7756" w:rsidRPr="00CD60BF" w:rsidP="00EA1791" w14:paraId="6D8A6C5E" w14:textId="77777777">
            <w:pPr>
              <w:keepNext/>
              <w:keepLines/>
              <w:spacing w:before="60" w:after="60"/>
              <w:rPr>
                <w:rFonts w:cs="Arial"/>
                <w:szCs w:val="18"/>
                <w:lang w:val="en-GB"/>
              </w:rPr>
            </w:pPr>
          </w:p>
        </w:tc>
      </w:tr>
      <w:tr w14:paraId="5DF8D0BA" w14:textId="77777777" w:rsidTr="00EA1791">
        <w:tblPrEx>
          <w:tblW w:w="9855" w:type="dxa"/>
          <w:tblLook w:val="05E0"/>
        </w:tblPrEx>
        <w:tc>
          <w:tcPr>
            <w:tcW w:w="360" w:type="dxa"/>
            <w:shd w:val="clear" w:color="auto" w:fill="auto"/>
          </w:tcPr>
          <w:p w:rsidR="000E7756" w:rsidRPr="00CD60BF" w:rsidP="00EA1791" w14:paraId="405DFB58" w14:textId="77777777">
            <w:pPr>
              <w:keepNext/>
              <w:keepLines/>
              <w:spacing w:before="60" w:after="60"/>
              <w:rPr>
                <w:rFonts w:cs="Arial"/>
                <w:szCs w:val="18"/>
                <w:lang w:val="en-GB"/>
              </w:rPr>
            </w:pPr>
          </w:p>
        </w:tc>
        <w:tc>
          <w:tcPr>
            <w:tcW w:w="9135" w:type="dxa"/>
            <w:shd w:val="clear" w:color="auto" w:fill="auto"/>
          </w:tcPr>
          <w:p w:rsidR="000E7756" w:rsidRPr="00CD60BF" w:rsidP="007618D3" w14:paraId="70802420" w14:textId="77777777">
            <w:pPr>
              <w:pStyle w:val="ResponseOptionsUnNumbered"/>
              <w:numPr>
                <w:ilvl w:val="0"/>
                <w:numId w:val="8"/>
              </w:numPr>
              <w:rPr>
                <w:rFonts w:cs="Arial"/>
                <w:szCs w:val="18"/>
              </w:rPr>
            </w:pPr>
            <w:r w:rsidRPr="00CD60BF">
              <w:rPr>
                <w:rFonts w:cs="Arial"/>
                <w:szCs w:val="18"/>
              </w:rPr>
              <w:t>Not Sure</w:t>
            </w:r>
          </w:p>
        </w:tc>
        <w:tc>
          <w:tcPr>
            <w:tcW w:w="360" w:type="dxa"/>
            <w:shd w:val="clear" w:color="auto" w:fill="auto"/>
          </w:tcPr>
          <w:p w:rsidR="000E7756" w:rsidRPr="00CD60BF" w:rsidP="00EA1791" w14:paraId="7EF6D290" w14:textId="77777777">
            <w:pPr>
              <w:keepNext/>
              <w:keepLines/>
              <w:spacing w:before="60" w:after="60"/>
              <w:rPr>
                <w:rFonts w:cs="Arial"/>
                <w:szCs w:val="18"/>
                <w:lang w:val="en-GB"/>
              </w:rPr>
            </w:pPr>
          </w:p>
        </w:tc>
      </w:tr>
      <w:tr w14:paraId="2C3A98C6" w14:textId="77777777" w:rsidTr="00EA1791">
        <w:tblPrEx>
          <w:tblW w:w="9855" w:type="dxa"/>
          <w:tblLook w:val="05E0"/>
        </w:tblPrEx>
        <w:tc>
          <w:tcPr>
            <w:tcW w:w="360" w:type="dxa"/>
            <w:shd w:val="clear" w:color="auto" w:fill="auto"/>
          </w:tcPr>
          <w:p w:rsidR="000E7756" w:rsidRPr="00CD60BF" w:rsidP="00EA1791" w14:paraId="2D6C577F" w14:textId="77777777">
            <w:pPr>
              <w:keepNext/>
              <w:keepLines/>
              <w:spacing w:before="60" w:after="60"/>
              <w:rPr>
                <w:rFonts w:cs="Arial"/>
                <w:szCs w:val="18"/>
                <w:lang w:val="en-GB"/>
              </w:rPr>
            </w:pPr>
          </w:p>
        </w:tc>
        <w:tc>
          <w:tcPr>
            <w:tcW w:w="9135" w:type="dxa"/>
            <w:shd w:val="clear" w:color="auto" w:fill="auto"/>
          </w:tcPr>
          <w:p w:rsidR="000E7756" w:rsidRPr="00CD60BF" w:rsidP="007618D3" w14:paraId="30657A81" w14:textId="77777777">
            <w:pPr>
              <w:pStyle w:val="ResponseOptionsUnNumbered"/>
              <w:numPr>
                <w:ilvl w:val="0"/>
                <w:numId w:val="8"/>
              </w:numPr>
              <w:rPr>
                <w:rFonts w:cs="Arial"/>
                <w:szCs w:val="18"/>
              </w:rPr>
            </w:pPr>
            <w:r w:rsidRPr="00CD60BF">
              <w:rPr>
                <w:rFonts w:cs="Arial"/>
                <w:szCs w:val="18"/>
              </w:rPr>
              <w:t>Likely</w:t>
            </w:r>
          </w:p>
        </w:tc>
        <w:tc>
          <w:tcPr>
            <w:tcW w:w="360" w:type="dxa"/>
            <w:shd w:val="clear" w:color="auto" w:fill="auto"/>
          </w:tcPr>
          <w:p w:rsidR="000E7756" w:rsidRPr="00CD60BF" w:rsidP="00EA1791" w14:paraId="401978C3" w14:textId="77777777">
            <w:pPr>
              <w:keepNext/>
              <w:keepLines/>
              <w:spacing w:before="60" w:after="60"/>
              <w:rPr>
                <w:rFonts w:cs="Arial"/>
                <w:szCs w:val="18"/>
                <w:lang w:val="en-GB"/>
              </w:rPr>
            </w:pPr>
          </w:p>
        </w:tc>
      </w:tr>
      <w:tr w14:paraId="237C9791" w14:textId="77777777" w:rsidTr="00EA1791">
        <w:tblPrEx>
          <w:tblW w:w="9855" w:type="dxa"/>
          <w:tblLook w:val="05E0"/>
        </w:tblPrEx>
        <w:tc>
          <w:tcPr>
            <w:tcW w:w="360" w:type="dxa"/>
            <w:shd w:val="clear" w:color="auto" w:fill="auto"/>
          </w:tcPr>
          <w:p w:rsidR="000E7756" w:rsidRPr="00CD60BF" w:rsidP="00EA1791" w14:paraId="5F03A5CA" w14:textId="77777777">
            <w:pPr>
              <w:keepNext/>
              <w:keepLines/>
              <w:spacing w:before="60" w:after="60"/>
              <w:rPr>
                <w:rFonts w:cs="Arial"/>
                <w:szCs w:val="18"/>
                <w:lang w:val="en-GB"/>
              </w:rPr>
            </w:pPr>
          </w:p>
        </w:tc>
        <w:tc>
          <w:tcPr>
            <w:tcW w:w="9135" w:type="dxa"/>
            <w:shd w:val="clear" w:color="auto" w:fill="auto"/>
          </w:tcPr>
          <w:p w:rsidR="000E7756" w:rsidRPr="00CD60BF" w:rsidP="007618D3" w14:paraId="29FC29A0" w14:textId="77777777">
            <w:pPr>
              <w:pStyle w:val="ResponseOptionsUnNumbered"/>
              <w:numPr>
                <w:ilvl w:val="0"/>
                <w:numId w:val="8"/>
              </w:numPr>
              <w:rPr>
                <w:rFonts w:cs="Arial"/>
                <w:szCs w:val="18"/>
              </w:rPr>
            </w:pPr>
            <w:r w:rsidRPr="00CD60BF">
              <w:rPr>
                <w:rFonts w:cs="Arial"/>
                <w:szCs w:val="18"/>
              </w:rPr>
              <w:t>Highly Likely</w:t>
            </w:r>
          </w:p>
        </w:tc>
        <w:tc>
          <w:tcPr>
            <w:tcW w:w="360" w:type="dxa"/>
            <w:shd w:val="clear" w:color="auto" w:fill="auto"/>
          </w:tcPr>
          <w:p w:rsidR="000E7756" w:rsidRPr="00CD60BF" w:rsidP="00EA1791" w14:paraId="49D5A08A" w14:textId="77777777">
            <w:pPr>
              <w:keepNext/>
              <w:keepLines/>
              <w:spacing w:before="60" w:after="60"/>
              <w:rPr>
                <w:rFonts w:cs="Arial"/>
                <w:szCs w:val="18"/>
                <w:lang w:val="en-GB"/>
              </w:rPr>
            </w:pPr>
          </w:p>
        </w:tc>
      </w:tr>
      <w:tr w14:paraId="68BC21EA" w14:textId="77777777" w:rsidTr="00EA1791">
        <w:tblPrEx>
          <w:tblW w:w="9855" w:type="dxa"/>
          <w:tblLook w:val="05E0"/>
        </w:tblPrEx>
        <w:tc>
          <w:tcPr>
            <w:tcW w:w="360" w:type="dxa"/>
            <w:shd w:val="clear" w:color="auto" w:fill="auto"/>
          </w:tcPr>
          <w:p w:rsidR="000E7756" w:rsidRPr="00CD60BF" w:rsidP="00EA1791" w14:paraId="7DCF4973"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1441AE53"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36C96F35" w14:textId="77777777">
            <w:pPr>
              <w:keepNext/>
              <w:keepLines/>
              <w:spacing w:before="0" w:after="0"/>
              <w:jc w:val="center"/>
              <w:rPr>
                <w:rFonts w:cs="Arial"/>
                <w:szCs w:val="18"/>
                <w:lang w:val="en-GB"/>
              </w:rPr>
            </w:pPr>
          </w:p>
        </w:tc>
      </w:tr>
    </w:tbl>
    <w:p w:rsidR="000E7756" w:rsidRPr="00EA1791" w:rsidP="000E7756" w14:paraId="146DE9CC"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85C13C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39314535" w14:textId="77777777">
            <w:pPr>
              <w:keepNext/>
              <w:keepLines/>
              <w:spacing w:before="0" w:after="0"/>
              <w:jc w:val="center"/>
              <w:rPr>
                <w:rFonts w:cs="Arial"/>
                <w:szCs w:val="18"/>
                <w:lang w:val="en-GB"/>
              </w:rPr>
            </w:pPr>
          </w:p>
        </w:tc>
        <w:tc>
          <w:tcPr>
            <w:tcW w:w="9135" w:type="dxa"/>
            <w:shd w:val="clear" w:color="auto" w:fill="auto"/>
          </w:tcPr>
          <w:p w:rsidR="000E7756" w:rsidRPr="008E70F4" w:rsidP="00EA1791" w14:paraId="3238CB9C" w14:textId="77777777">
            <w:pPr>
              <w:keepNext/>
              <w:keepLines/>
              <w:spacing w:before="0" w:after="0"/>
              <w:jc w:val="center"/>
              <w:rPr>
                <w:rFonts w:cs="Arial"/>
                <w:strike/>
                <w:szCs w:val="18"/>
                <w:lang w:val="en-GB"/>
              </w:rPr>
            </w:pPr>
          </w:p>
        </w:tc>
        <w:tc>
          <w:tcPr>
            <w:tcW w:w="360" w:type="dxa"/>
            <w:shd w:val="clear" w:color="auto" w:fill="auto"/>
          </w:tcPr>
          <w:p w:rsidR="000E7756" w:rsidRPr="00CD60BF" w:rsidP="00EA1791" w14:paraId="47E7F2D8" w14:textId="77777777">
            <w:pPr>
              <w:keepNext/>
              <w:keepLines/>
              <w:spacing w:before="0" w:after="0"/>
              <w:jc w:val="center"/>
              <w:rPr>
                <w:rFonts w:cs="Arial"/>
                <w:szCs w:val="18"/>
                <w:lang w:val="en-GB"/>
              </w:rPr>
            </w:pPr>
          </w:p>
        </w:tc>
      </w:tr>
    </w:tbl>
    <w:p w:rsidR="000E7756" w:rsidRPr="00EA1791" w:rsidP="000E7756" w14:paraId="6F6F5B7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553722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1E14911D" w14:textId="77777777">
            <w:pPr>
              <w:keepNext/>
              <w:keepLines/>
              <w:spacing w:before="0" w:after="0"/>
              <w:rPr>
                <w:rFonts w:cs="Arial"/>
                <w:szCs w:val="18"/>
                <w:lang w:val="en-GB"/>
              </w:rPr>
            </w:pPr>
          </w:p>
        </w:tc>
        <w:tc>
          <w:tcPr>
            <w:tcW w:w="9135" w:type="dxa"/>
            <w:shd w:val="clear" w:color="auto" w:fill="auto"/>
          </w:tcPr>
          <w:p w:rsidR="000E7756" w:rsidRPr="00CD60BF" w:rsidP="000E7756" w14:paraId="160FD7E2" w14:textId="785A052C">
            <w:pPr>
              <w:pStyle w:val="QuestionString"/>
            </w:pPr>
            <w:r>
              <w:t>8</w:t>
            </w:r>
            <w:r w:rsidRPr="00CD60BF">
              <w:t>.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0E7756" w:rsidRPr="00CD60BF" w:rsidP="00EA1791" w14:paraId="78D9C47A" w14:textId="77777777">
            <w:pPr>
              <w:keepNext/>
              <w:keepLines/>
              <w:spacing w:before="0" w:after="0"/>
              <w:rPr>
                <w:rFonts w:cs="Arial"/>
                <w:szCs w:val="18"/>
                <w:lang w:val="en-GB"/>
              </w:rPr>
            </w:pPr>
          </w:p>
        </w:tc>
      </w:tr>
      <w:tr w14:paraId="3EFBBEEC" w14:textId="77777777" w:rsidTr="00EA1791">
        <w:tblPrEx>
          <w:tblW w:w="9855" w:type="dxa"/>
          <w:tblLook w:val="05E0"/>
        </w:tblPrEx>
        <w:tc>
          <w:tcPr>
            <w:tcW w:w="360" w:type="dxa"/>
            <w:shd w:val="clear" w:color="auto" w:fill="auto"/>
          </w:tcPr>
          <w:p w:rsidR="000E7756" w:rsidRPr="00CD60BF" w:rsidP="00EA1791" w14:paraId="7D504445"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4BAC8820"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0E7756" w:rsidRPr="00CD60BF" w:rsidP="00EA1791" w14:paraId="0B580B0C" w14:textId="77777777">
                  <w:pPr>
                    <w:keepNext/>
                    <w:keepLines/>
                    <w:spacing w:before="60" w:after="60"/>
                    <w:rPr>
                      <w:rFonts w:cs="Arial"/>
                      <w:szCs w:val="18"/>
                      <w:lang w:val="en-GB"/>
                    </w:rPr>
                  </w:pPr>
                </w:p>
              </w:tc>
            </w:tr>
          </w:tbl>
          <w:p w:rsidR="000E7756" w:rsidRPr="00CD60BF" w:rsidP="00EA1791" w14:paraId="34EF1961" w14:textId="77777777">
            <w:pPr>
              <w:keepNext/>
              <w:keepLines/>
              <w:spacing w:before="60" w:after="60"/>
              <w:rPr>
                <w:rFonts w:cs="Arial"/>
                <w:szCs w:val="18"/>
                <w:lang w:val="en-GB"/>
              </w:rPr>
            </w:pPr>
          </w:p>
        </w:tc>
        <w:tc>
          <w:tcPr>
            <w:tcW w:w="360" w:type="dxa"/>
            <w:shd w:val="clear" w:color="auto" w:fill="auto"/>
          </w:tcPr>
          <w:p w:rsidR="000E7756" w:rsidRPr="00CD60BF" w:rsidP="00EA1791" w14:paraId="53AD6B57" w14:textId="77777777">
            <w:pPr>
              <w:keepNext/>
              <w:keepLines/>
              <w:spacing w:before="60" w:after="60"/>
              <w:rPr>
                <w:rFonts w:cs="Arial"/>
                <w:szCs w:val="18"/>
                <w:lang w:val="en-GB"/>
              </w:rPr>
            </w:pPr>
          </w:p>
        </w:tc>
      </w:tr>
      <w:tr w14:paraId="56D2616D" w14:textId="77777777" w:rsidTr="00EA1791">
        <w:tblPrEx>
          <w:tblW w:w="9855" w:type="dxa"/>
          <w:tblLook w:val="05E0"/>
        </w:tblPrEx>
        <w:tc>
          <w:tcPr>
            <w:tcW w:w="360" w:type="dxa"/>
            <w:shd w:val="clear" w:color="auto" w:fill="auto"/>
          </w:tcPr>
          <w:p w:rsidR="000E7756" w:rsidRPr="00CD60BF" w:rsidP="00EA1791" w14:paraId="5AD8472A"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362EF185"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1F45E4C" w14:textId="77777777">
            <w:pPr>
              <w:keepNext/>
              <w:keepLines/>
              <w:spacing w:before="0" w:after="0"/>
              <w:jc w:val="center"/>
              <w:rPr>
                <w:rFonts w:cs="Arial"/>
                <w:szCs w:val="18"/>
                <w:lang w:val="en-GB"/>
              </w:rPr>
            </w:pPr>
          </w:p>
        </w:tc>
      </w:tr>
    </w:tbl>
    <w:p w:rsidR="000E7756" w:rsidRPr="00EA1791" w:rsidP="000E7756" w14:paraId="5FF067F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6ABAEA4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0E7756" w:rsidRPr="00CD60BF" w:rsidP="00EA1791" w14:paraId="24D05E1F" w14:textId="77777777">
            <w:pPr>
              <w:keepNext/>
              <w:keepLines/>
              <w:spacing w:before="0" w:after="0"/>
              <w:rPr>
                <w:rFonts w:cs="Arial"/>
                <w:szCs w:val="18"/>
                <w:lang w:val="en-GB"/>
              </w:rPr>
            </w:pPr>
          </w:p>
        </w:tc>
        <w:tc>
          <w:tcPr>
            <w:tcW w:w="8937" w:type="dxa"/>
            <w:shd w:val="clear" w:color="auto" w:fill="auto"/>
          </w:tcPr>
          <w:p w:rsidR="000E7756" w:rsidRPr="00EA1791" w:rsidP="000E7756" w14:paraId="68B78F5F" w14:textId="77777777">
            <w:pPr>
              <w:pStyle w:val="QuestionString"/>
            </w:pPr>
            <w:bookmarkStart w:id="2" w:name="_Hlk152146800"/>
            <w:r w:rsidRPr="00EA1791">
              <w:t>Your responses have been registered!</w:t>
            </w:r>
          </w:p>
          <w:bookmarkEnd w:id="2"/>
          <w:p w:rsidR="002E7F39" w:rsidRPr="00C54C25" w:rsidP="002E7F39" w14:paraId="1A209CDF" w14:textId="77777777">
            <w:pPr>
              <w:spacing w:after="0"/>
              <w:rPr>
                <w:rFonts w:cs="Arial"/>
                <w:b/>
                <w:szCs w:val="18"/>
              </w:rPr>
            </w:pPr>
            <w:r w:rsidRPr="00C54C25">
              <w:rPr>
                <w:rFonts w:cs="Arial"/>
                <w:b/>
                <w:szCs w:val="18"/>
              </w:rPr>
              <w:t>Closing</w:t>
            </w:r>
          </w:p>
          <w:p w:rsidR="002E7F39" w:rsidRPr="00C54C25" w:rsidP="002E7F39" w14:paraId="702ED666" w14:textId="77777777">
            <w:pPr>
              <w:spacing w:after="0"/>
              <w:rPr>
                <w:rFonts w:cs="Arial"/>
                <w:i/>
                <w:szCs w:val="18"/>
              </w:rPr>
            </w:pPr>
            <w:r w:rsidRPr="00C54C25">
              <w:rPr>
                <w:rFonts w:cs="Arial"/>
                <w:i/>
                <w:szCs w:val="18"/>
              </w:rPr>
              <w:t xml:space="preserve">Thank you for sharing your feedback. Your responses will help us improve the quality of our programs and services. </w:t>
            </w:r>
          </w:p>
          <w:p w:rsidR="000E7756" w:rsidRPr="00CD60BF" w:rsidP="000E7756" w14:paraId="65040D9F" w14:textId="2B55EAE2">
            <w:pPr>
              <w:pStyle w:val="QuestionString"/>
            </w:pPr>
          </w:p>
        </w:tc>
        <w:tc>
          <w:tcPr>
            <w:tcW w:w="360" w:type="dxa"/>
            <w:shd w:val="clear" w:color="auto" w:fill="auto"/>
          </w:tcPr>
          <w:p w:rsidR="000E7756" w:rsidRPr="00CD60BF" w:rsidP="00EA1791" w14:paraId="678B6BFE" w14:textId="77777777">
            <w:pPr>
              <w:keepNext/>
              <w:keepLines/>
              <w:spacing w:before="0" w:after="0"/>
              <w:rPr>
                <w:rFonts w:cs="Arial"/>
                <w:szCs w:val="18"/>
                <w:lang w:val="en-GB"/>
              </w:rPr>
            </w:pPr>
          </w:p>
        </w:tc>
      </w:tr>
    </w:tbl>
    <w:p w:rsidR="007B4E45" w:rsidRPr="004A578C" w:rsidP="004A578C" w14:paraId="4C0BD62F" w14:textId="77777777">
      <w:pPr>
        <w:spacing w:before="160" w:after="160"/>
        <w:rPr>
          <w:lang w:val="en-GB"/>
        </w:rPr>
      </w:pPr>
    </w:p>
    <w:sectPr w:rsidSect="0096453C">
      <w:footerReference w:type="default" r:id="rId6"/>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F4" w14:paraId="5274DFF6" w14:textId="77777777">
      <w:r>
        <w:separator/>
      </w:r>
    </w:p>
    <w:p w:rsidR="002E2DF4" w14:paraId="68C0C66B" w14:textId="77777777"/>
  </w:endnote>
  <w:endnote w:type="continuationSeparator" w:id="1">
    <w:p w:rsidR="002E2DF4" w14:paraId="0C004DAB" w14:textId="77777777">
      <w:r>
        <w:continuationSeparator/>
      </w:r>
    </w:p>
    <w:p w:rsidR="002E2DF4" w14:paraId="02B057B1" w14:textId="77777777"/>
    <w:p w:rsidR="002E2DF4" w:rsidRPr="00FC514B" w:rsidP="002533E0" w14:paraId="4220C81D" w14:textId="77777777">
      <w:pPr>
        <w:pStyle w:val="Footer"/>
      </w:pPr>
    </w:p>
    <w:p w:rsidR="002E2DF4" w14:paraId="7EA9DDD2"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52108532" w14:textId="1478A604">
    <w:pPr>
      <w:pStyle w:val="Footer"/>
    </w:pPr>
    <w:r>
      <w:t>Military OneSource Financial/Tax</w:t>
    </w:r>
    <w:r w:rsidR="00FD1080">
      <w:t xml:space="preserve"> Consultant</w:t>
    </w:r>
  </w:p>
  <w:p w:rsidR="000A0313" w:rsidP="000E18B2" w14:paraId="5ED2B404" w14:textId="77777777">
    <w:pPr>
      <w:pStyle w:val="Footer"/>
    </w:pPr>
    <w:r w:rsidRPr="00A63D8A">
      <w:tab/>
    </w:r>
    <w:r w:rsidRPr="00A63D8A">
      <w:tab/>
    </w:r>
    <w:r w:rsidR="0073174F">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4A578C">
      <w:rPr>
        <w:rStyle w:val="PageNumber"/>
        <w:noProof/>
      </w:rPr>
      <w:t>5</w:t>
    </w:r>
    <w:r w:rsidRPr="00A63D8A">
      <w:rPr>
        <w:rStyle w:val="PageNumber"/>
      </w:rPr>
      <w:fldChar w:fldCharType="end"/>
    </w:r>
    <w:r w:rsidRPr="00A63D8A">
      <w:rPr>
        <w:rStyle w:val="PageNumber"/>
      </w:rPr>
      <w:t xml:space="preserve"> </w:t>
    </w:r>
    <w:r w:rsidR="0073174F">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4A578C">
      <w:rPr>
        <w:rStyle w:val="PageNumber"/>
        <w:noProof/>
      </w:rPr>
      <w:t>5</w:t>
    </w:r>
    <w:r w:rsidRPr="00A63D8A">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E2DF4" w14:paraId="7D24B27F" w14:textId="77777777">
      <w:r>
        <w:separator/>
      </w:r>
    </w:p>
    <w:p w:rsidR="002E2DF4" w14:paraId="03E0A1C9" w14:textId="77777777"/>
  </w:footnote>
  <w:footnote w:type="continuationSeparator" w:id="1">
    <w:p w:rsidR="002E2DF4" w14:paraId="54102416" w14:textId="77777777">
      <w:r>
        <w:continuationSeparator/>
      </w:r>
    </w:p>
    <w:p w:rsidR="002E2DF4" w14:paraId="0A45464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713A83"/>
    <w:multiLevelType w:val="hybridMultilevel"/>
    <w:tmpl w:val="0526F760"/>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C2165A"/>
    <w:multiLevelType w:val="hybridMultilevel"/>
    <w:tmpl w:val="821C15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7">
    <w:nsid w:val="3D703517"/>
    <w:multiLevelType w:val="hybridMultilevel"/>
    <w:tmpl w:val="2236B956"/>
    <w:lvl w:ilvl="0">
      <w:start w:val="3"/>
      <w:numFmt w:val="lowerLetter"/>
      <w:lvlText w:val="%1."/>
      <w:lvlJc w:val="left"/>
      <w:pPr>
        <w:ind w:left="1140" w:hanging="360"/>
      </w:pPr>
      <w:rPr>
        <w:rFonts w:hint="default"/>
        <w:b/>
        <w:i w:val="0"/>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8">
    <w:nsid w:val="40D44798"/>
    <w:multiLevelType w:val="hybridMultilevel"/>
    <w:tmpl w:val="3F866614"/>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434E51A6"/>
    <w:multiLevelType w:val="hybridMultilevel"/>
    <w:tmpl w:val="3A60DB16"/>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5B115B47"/>
    <w:multiLevelType w:val="hybridMultilevel"/>
    <w:tmpl w:val="D83AE07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2">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1359335">
    <w:abstractNumId w:val="4"/>
  </w:num>
  <w:num w:numId="2" w16cid:durableId="607855756">
    <w:abstractNumId w:val="13"/>
  </w:num>
  <w:num w:numId="3" w16cid:durableId="1840457729">
    <w:abstractNumId w:val="2"/>
  </w:num>
  <w:num w:numId="4" w16cid:durableId="1901865600">
    <w:abstractNumId w:val="10"/>
  </w:num>
  <w:num w:numId="5" w16cid:durableId="1303652161">
    <w:abstractNumId w:val="9"/>
  </w:num>
  <w:num w:numId="6" w16cid:durableId="2075468503">
    <w:abstractNumId w:val="1"/>
  </w:num>
  <w:num w:numId="7" w16cid:durableId="153298984">
    <w:abstractNumId w:val="12"/>
  </w:num>
  <w:num w:numId="8" w16cid:durableId="194971236">
    <w:abstractNumId w:val="6"/>
  </w:num>
  <w:num w:numId="9" w16cid:durableId="1573539952">
    <w:abstractNumId w:val="5"/>
  </w:num>
  <w:num w:numId="10" w16cid:durableId="527106192">
    <w:abstractNumId w:val="0"/>
  </w:num>
  <w:num w:numId="11" w16cid:durableId="1351029668">
    <w:abstractNumId w:val="7"/>
  </w:num>
  <w:num w:numId="12" w16cid:durableId="998924862">
    <w:abstractNumId w:val="11"/>
  </w:num>
  <w:num w:numId="13" w16cid:durableId="1077827310">
    <w:abstractNumId w:val="8"/>
  </w:num>
  <w:num w:numId="14" w16cid:durableId="72804014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43D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E7756"/>
    <w:rsid w:val="000F1897"/>
    <w:rsid w:val="000F32AF"/>
    <w:rsid w:val="000F48A5"/>
    <w:rsid w:val="000F4A9E"/>
    <w:rsid w:val="000F4D47"/>
    <w:rsid w:val="000F60A4"/>
    <w:rsid w:val="000F7660"/>
    <w:rsid w:val="0010596B"/>
    <w:rsid w:val="00115D48"/>
    <w:rsid w:val="001162EC"/>
    <w:rsid w:val="001206D4"/>
    <w:rsid w:val="00122D97"/>
    <w:rsid w:val="00135071"/>
    <w:rsid w:val="00136386"/>
    <w:rsid w:val="00143507"/>
    <w:rsid w:val="00160215"/>
    <w:rsid w:val="00164884"/>
    <w:rsid w:val="00164CB4"/>
    <w:rsid w:val="00164D08"/>
    <w:rsid w:val="00171244"/>
    <w:rsid w:val="0017139A"/>
    <w:rsid w:val="00174E9D"/>
    <w:rsid w:val="00175ED7"/>
    <w:rsid w:val="001769F8"/>
    <w:rsid w:val="0018529F"/>
    <w:rsid w:val="00192FEF"/>
    <w:rsid w:val="00194C6B"/>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14386"/>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53690"/>
    <w:rsid w:val="002606FE"/>
    <w:rsid w:val="00262895"/>
    <w:rsid w:val="0026544E"/>
    <w:rsid w:val="002703C7"/>
    <w:rsid w:val="0027303E"/>
    <w:rsid w:val="00273EB3"/>
    <w:rsid w:val="0027461A"/>
    <w:rsid w:val="0027709F"/>
    <w:rsid w:val="00277E92"/>
    <w:rsid w:val="0028348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E7F39"/>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7F9"/>
    <w:rsid w:val="003D393C"/>
    <w:rsid w:val="003E3ADF"/>
    <w:rsid w:val="003E4F43"/>
    <w:rsid w:val="003E5B95"/>
    <w:rsid w:val="003F4D3E"/>
    <w:rsid w:val="003F4F9A"/>
    <w:rsid w:val="003F785E"/>
    <w:rsid w:val="00400906"/>
    <w:rsid w:val="0040194F"/>
    <w:rsid w:val="004020FB"/>
    <w:rsid w:val="004038BA"/>
    <w:rsid w:val="00405C5C"/>
    <w:rsid w:val="00407ECB"/>
    <w:rsid w:val="00411569"/>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469E2"/>
    <w:rsid w:val="004505B3"/>
    <w:rsid w:val="00452D6C"/>
    <w:rsid w:val="00452D82"/>
    <w:rsid w:val="0045323E"/>
    <w:rsid w:val="004568BF"/>
    <w:rsid w:val="00460336"/>
    <w:rsid w:val="00461749"/>
    <w:rsid w:val="00461A66"/>
    <w:rsid w:val="0046202E"/>
    <w:rsid w:val="00462ADE"/>
    <w:rsid w:val="0046524C"/>
    <w:rsid w:val="00465E30"/>
    <w:rsid w:val="0047152F"/>
    <w:rsid w:val="00472D21"/>
    <w:rsid w:val="00473144"/>
    <w:rsid w:val="0047613B"/>
    <w:rsid w:val="00482435"/>
    <w:rsid w:val="004845CA"/>
    <w:rsid w:val="0049082B"/>
    <w:rsid w:val="0049155D"/>
    <w:rsid w:val="0049550F"/>
    <w:rsid w:val="00497E33"/>
    <w:rsid w:val="004A26EB"/>
    <w:rsid w:val="004A578C"/>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19A4"/>
    <w:rsid w:val="0058366A"/>
    <w:rsid w:val="00583CC4"/>
    <w:rsid w:val="00585810"/>
    <w:rsid w:val="00585CA1"/>
    <w:rsid w:val="0058618D"/>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0F6F"/>
    <w:rsid w:val="006430C1"/>
    <w:rsid w:val="00647F30"/>
    <w:rsid w:val="00652A83"/>
    <w:rsid w:val="0065505E"/>
    <w:rsid w:val="0066081F"/>
    <w:rsid w:val="006760A3"/>
    <w:rsid w:val="00677120"/>
    <w:rsid w:val="00680003"/>
    <w:rsid w:val="00683A0F"/>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370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174F"/>
    <w:rsid w:val="00736AF2"/>
    <w:rsid w:val="007409AE"/>
    <w:rsid w:val="00740C9B"/>
    <w:rsid w:val="00742E42"/>
    <w:rsid w:val="00751CA8"/>
    <w:rsid w:val="00752451"/>
    <w:rsid w:val="00752A1A"/>
    <w:rsid w:val="0075461E"/>
    <w:rsid w:val="007618D3"/>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38EA"/>
    <w:rsid w:val="007A58A7"/>
    <w:rsid w:val="007A7280"/>
    <w:rsid w:val="007A79C2"/>
    <w:rsid w:val="007B3150"/>
    <w:rsid w:val="007B3E09"/>
    <w:rsid w:val="007B3E50"/>
    <w:rsid w:val="007B4E45"/>
    <w:rsid w:val="007B5CCE"/>
    <w:rsid w:val="007B65C1"/>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27AC"/>
    <w:rsid w:val="00803219"/>
    <w:rsid w:val="0080662A"/>
    <w:rsid w:val="00814D42"/>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76E"/>
    <w:rsid w:val="008D6ECC"/>
    <w:rsid w:val="008D7CBA"/>
    <w:rsid w:val="008E325C"/>
    <w:rsid w:val="008E3BDD"/>
    <w:rsid w:val="008E70F4"/>
    <w:rsid w:val="008F42CF"/>
    <w:rsid w:val="00903B87"/>
    <w:rsid w:val="00904A95"/>
    <w:rsid w:val="00905101"/>
    <w:rsid w:val="0091727F"/>
    <w:rsid w:val="00927E57"/>
    <w:rsid w:val="00931992"/>
    <w:rsid w:val="009376B8"/>
    <w:rsid w:val="00941122"/>
    <w:rsid w:val="00942C8E"/>
    <w:rsid w:val="00943E0F"/>
    <w:rsid w:val="00951332"/>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5792"/>
    <w:rsid w:val="009870F5"/>
    <w:rsid w:val="00997DFD"/>
    <w:rsid w:val="009A2BC2"/>
    <w:rsid w:val="009A3FF7"/>
    <w:rsid w:val="009A491E"/>
    <w:rsid w:val="009B25F9"/>
    <w:rsid w:val="009B3558"/>
    <w:rsid w:val="009B759C"/>
    <w:rsid w:val="009C0CBD"/>
    <w:rsid w:val="009C0E65"/>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6B37"/>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4C25"/>
    <w:rsid w:val="00C5745E"/>
    <w:rsid w:val="00C62530"/>
    <w:rsid w:val="00C644CD"/>
    <w:rsid w:val="00C8610F"/>
    <w:rsid w:val="00C923EB"/>
    <w:rsid w:val="00C9266A"/>
    <w:rsid w:val="00C9565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4499"/>
    <w:rsid w:val="00CD561E"/>
    <w:rsid w:val="00CD5837"/>
    <w:rsid w:val="00CD60BF"/>
    <w:rsid w:val="00CE0CBC"/>
    <w:rsid w:val="00CE0CC6"/>
    <w:rsid w:val="00CE0E5F"/>
    <w:rsid w:val="00CE4277"/>
    <w:rsid w:val="00CE5D3F"/>
    <w:rsid w:val="00CE6F47"/>
    <w:rsid w:val="00CE78EB"/>
    <w:rsid w:val="00CF016F"/>
    <w:rsid w:val="00CF1B77"/>
    <w:rsid w:val="00D01A26"/>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93E8C"/>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07793"/>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202F"/>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0A8"/>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080"/>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4E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E7756"/>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6"/>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2"/>
      </w:numPr>
    </w:pPr>
  </w:style>
  <w:style w:type="paragraph" w:customStyle="1" w:styleId="ResponseOptionsCheckboxes">
    <w:name w:val="ResponseOptionsCheckboxes"/>
    <w:basedOn w:val="Normal"/>
    <w:next w:val="Normal"/>
    <w:autoRedefine/>
    <w:rsid w:val="00DE5D5F"/>
    <w:pPr>
      <w:numPr>
        <w:numId w:val="4"/>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3"/>
      </w:numPr>
      <w:spacing w:before="120"/>
      <w:ind w:left="850" w:hanging="680"/>
    </w:pPr>
  </w:style>
  <w:style w:type="paragraph" w:customStyle="1" w:styleId="ResponseOptionsUnNumbered">
    <w:name w:val="ResponseOptionsUnNumbered"/>
    <w:basedOn w:val="Normal"/>
    <w:autoRedefine/>
    <w:rsid w:val="00F3202F"/>
    <w:pPr>
      <w:numPr>
        <w:numId w:val="5"/>
      </w:numPr>
      <w:spacing w:before="60" w:after="120"/>
    </w:pPr>
    <w:rPr>
      <w:noProof/>
      <w:lang w:val="nl-BE"/>
    </w:rPr>
  </w:style>
  <w:style w:type="paragraph" w:customStyle="1" w:styleId="ResponseOptionsUnNumberedNA">
    <w:name w:val="ResponseOptionsUnNumberedNA"/>
    <w:basedOn w:val="Normal"/>
    <w:autoRedefine/>
    <w:rsid w:val="00DE5D5F"/>
    <w:pPr>
      <w:numPr>
        <w:numId w:val="7"/>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F3202F"/>
    <w:rPr>
      <w:rFonts w:ascii="Arial" w:hAnsi="Arial"/>
      <w:szCs w:val="24"/>
      <w:lang w:val="en-US" w:eastAsia="en-US"/>
    </w:rPr>
  </w:style>
  <w:style w:type="paragraph" w:styleId="ListParagraph">
    <w:name w:val="List Paragraph"/>
    <w:basedOn w:val="Normal"/>
    <w:uiPriority w:val="34"/>
    <w:qFormat/>
    <w:rsid w:val="00F770A8"/>
    <w:pPr>
      <w:ind w:left="720"/>
      <w:contextualSpacing/>
    </w:pPr>
  </w:style>
  <w:style w:type="character" w:styleId="CommentReference">
    <w:name w:val="annotation reference"/>
    <w:basedOn w:val="DefaultParagraphFont"/>
    <w:semiHidden/>
    <w:unhideWhenUsed/>
    <w:rsid w:val="000E7756"/>
    <w:rPr>
      <w:sz w:val="16"/>
      <w:szCs w:val="16"/>
    </w:rPr>
  </w:style>
  <w:style w:type="paragraph" w:styleId="CommentText">
    <w:name w:val="annotation text"/>
    <w:basedOn w:val="Normal"/>
    <w:link w:val="CommentTextChar"/>
    <w:unhideWhenUsed/>
    <w:rsid w:val="000E7756"/>
    <w:rPr>
      <w:szCs w:val="20"/>
    </w:rPr>
  </w:style>
  <w:style w:type="character" w:customStyle="1" w:styleId="CommentTextChar">
    <w:name w:val="Comment Text Char"/>
    <w:basedOn w:val="DefaultParagraphFont"/>
    <w:link w:val="CommentText"/>
    <w:rsid w:val="000E7756"/>
    <w:rPr>
      <w:rFonts w:ascii="Arial" w:hAnsi="Arial"/>
      <w:lang w:val="en-US" w:eastAsia="en-US"/>
    </w:rPr>
  </w:style>
  <w:style w:type="paragraph" w:styleId="CommentSubject">
    <w:name w:val="annotation subject"/>
    <w:basedOn w:val="CommentText"/>
    <w:next w:val="CommentText"/>
    <w:link w:val="CommentSubjectChar"/>
    <w:semiHidden/>
    <w:unhideWhenUsed/>
    <w:rsid w:val="00985792"/>
    <w:rPr>
      <w:b/>
      <w:bCs/>
    </w:rPr>
  </w:style>
  <w:style w:type="character" w:customStyle="1" w:styleId="CommentSubjectChar">
    <w:name w:val="Comment Subject Char"/>
    <w:basedOn w:val="CommentTextChar"/>
    <w:link w:val="CommentSubject"/>
    <w:semiHidden/>
    <w:rsid w:val="00985792"/>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2024-04-30T11:43:00Z</dcterms:created>
  <dcterms:modified xsi:type="dcterms:W3CDTF">2024-04-30T11:43:00Z</dcterms:modified>
</cp:coreProperties>
</file>