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011FEEA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4443D4">
        <w:rPr>
          <w:sz w:val="28"/>
        </w:rPr>
        <w:t xml:space="preserve">Fast Track </w:t>
      </w:r>
      <w:r w:rsidRPr="00F06866">
        <w:rPr>
          <w:sz w:val="28"/>
        </w:rPr>
        <w:t xml:space="preserve">Generic Clearance for the Collection of </w:t>
      </w:r>
      <w:r w:rsidRPr="00236B1D" w:rsidR="00236B1D">
        <w:rPr>
          <w:sz w:val="28"/>
        </w:rPr>
        <w:t>Qualitative Feedback on Agency Service Delivery</w:t>
      </w:r>
      <w:r w:rsidRPr="00F06866">
        <w:rPr>
          <w:sz w:val="28"/>
        </w:rPr>
        <w:t>”</w:t>
      </w:r>
      <w:r w:rsidR="00BA373D">
        <w:rPr>
          <w:sz w:val="28"/>
        </w:rPr>
        <w:t xml:space="preserve"> (OMB Control Number: 0704-0553</w:t>
      </w:r>
      <w:r>
        <w:rPr>
          <w:sz w:val="28"/>
        </w:rPr>
        <w:t>)</w:t>
      </w:r>
    </w:p>
    <w:p w:rsidR="00FE72DD" w:rsidRPr="009B0F3B" w:rsidP="00434E33" w14:paraId="4114064A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12700" r="0" b="0"/>
                <wp:wrapNone/>
                <wp:docPr id="208992221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477085">
        <w:t xml:space="preserve">TRICARE.mil </w:t>
      </w:r>
      <w:r w:rsidR="00122B53">
        <w:t xml:space="preserve">and Health.mil </w:t>
      </w:r>
      <w:r w:rsidR="00477085">
        <w:t>Website</w:t>
      </w:r>
      <w:r w:rsidR="00122B53">
        <w:t xml:space="preserve">s </w:t>
      </w:r>
      <w:r w:rsidR="009B0F3B">
        <w:t xml:space="preserve">Satisfaction </w:t>
      </w:r>
      <w:r w:rsidR="00477085">
        <w:t>Survey</w:t>
      </w:r>
      <w:r w:rsidR="00A732BD">
        <w:t>s</w:t>
      </w:r>
    </w:p>
    <w:p w:rsidR="005E714A" w14:paraId="38421B80" w14:textId="77777777"/>
    <w:p w:rsidR="009B0F3B" w14:paraId="5B25E1E7" w14:textId="77777777"/>
    <w:p w:rsidR="00122B53" w:rsidP="00122B53" w14:paraId="5758440B" w14:textId="5DA84333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477085">
        <w:t xml:space="preserve">TRICARE Marketing and Education Support Services (TMESS) </w:t>
      </w:r>
      <w:r w:rsidR="0052762A">
        <w:t>runs the TRICARE.mil website</w:t>
      </w:r>
      <w:r>
        <w:t xml:space="preserve"> and Health.mil website</w:t>
      </w:r>
      <w:r w:rsidR="0052762A">
        <w:t xml:space="preserve"> so that </w:t>
      </w:r>
      <w:r>
        <w:t>users</w:t>
      </w:r>
      <w:r w:rsidR="0052762A">
        <w:t xml:space="preserve"> can </w:t>
      </w:r>
      <w:r w:rsidR="00E42219">
        <w:t xml:space="preserve">access the information they need regarding </w:t>
      </w:r>
      <w:r>
        <w:t>the TRICARE</w:t>
      </w:r>
      <w:r w:rsidR="00E42219">
        <w:t xml:space="preserve"> </w:t>
      </w:r>
      <w:r w:rsidR="00E30199">
        <w:t>health plans</w:t>
      </w:r>
      <w:r w:rsidR="00260A39">
        <w:t xml:space="preserve">. </w:t>
      </w:r>
      <w:r w:rsidR="00A732BD">
        <w:t xml:space="preserve">The three TRICARE.mil satisfaction surveys are for the overall TRICARE.mil website, the TRICARE.mil Publications page, and the TRICARE.mil </w:t>
      </w:r>
      <w:r>
        <w:t>FAQs</w:t>
      </w:r>
      <w:r w:rsidR="00A732BD">
        <w:t xml:space="preserve"> pag</w:t>
      </w:r>
      <w:r>
        <w:t>e, and the Health.mil website survey is for overall satisfaction with Health.mil.</w:t>
      </w:r>
      <w:r w:rsidR="00A732BD">
        <w:t xml:space="preserve"> User feedback</w:t>
      </w:r>
      <w:r w:rsidR="00260A39">
        <w:t xml:space="preserve"> would be used to determine what modifications and improvements can be made on the website and the materials provided by TRICARE.</w:t>
      </w:r>
      <w:r>
        <w:t xml:space="preserve"> The platform is Touchpoints (Defense Media Activity).</w:t>
      </w:r>
    </w:p>
    <w:p w:rsidR="001B0AAA" w14:paraId="70372DC3" w14:textId="77777777"/>
    <w:p w:rsidR="00C8488C" w:rsidP="00434E33" w14:paraId="0FE394E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9B0F3B" w:rsidP="00434E33" w14:paraId="28D3BCD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15956" w:rsidP="009B0F3B" w14:paraId="5DFFEE3A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9B0F3B">
        <w:t xml:space="preserve"> </w:t>
      </w:r>
      <w:r w:rsidR="000A0174">
        <w:t xml:space="preserve">Respondents are </w:t>
      </w:r>
      <w:r w:rsidR="007711E0">
        <w:t xml:space="preserve">TRICARE beneficiaries who visit the </w:t>
      </w:r>
      <w:r w:rsidR="009B0F3B">
        <w:t xml:space="preserve">TRICARE.mil </w:t>
      </w:r>
      <w:r w:rsidR="00AE681E">
        <w:t xml:space="preserve">or Health.mil </w:t>
      </w:r>
      <w:r w:rsidR="007711E0">
        <w:t>website</w:t>
      </w:r>
      <w:r w:rsidR="00AE681E">
        <w:t>s</w:t>
      </w:r>
      <w:r w:rsidR="000A0174">
        <w:t>.</w:t>
      </w:r>
    </w:p>
    <w:p w:rsidR="009B0F3B" w:rsidRPr="009B0F3B" w:rsidP="009B0F3B" w14:paraId="3E62FF69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E26329" w14:paraId="76ED3EE6" w14:textId="77777777">
      <w:pPr>
        <w:rPr>
          <w:b/>
        </w:rPr>
      </w:pPr>
    </w:p>
    <w:p w:rsidR="00F06866" w:rsidRPr="00F06866" w14:paraId="0693030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50E7042B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997D86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292242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6156187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3EF5BC1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</w:t>
      </w:r>
      <w:r w:rsidRPr="00F06866">
        <w:rPr>
          <w:bCs/>
          <w:sz w:val="24"/>
          <w:u w:val="single"/>
        </w:rPr>
        <w:t>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743E7C6C" w14:textId="77777777">
      <w:pPr>
        <w:pStyle w:val="Header"/>
        <w:tabs>
          <w:tab w:val="clear" w:pos="4320"/>
          <w:tab w:val="clear" w:pos="8640"/>
        </w:tabs>
      </w:pPr>
    </w:p>
    <w:p w:rsidR="00CA2120" w14:paraId="1C383DE9" w14:textId="77777777">
      <w:pPr>
        <w:rPr>
          <w:b/>
        </w:rPr>
      </w:pPr>
    </w:p>
    <w:p w:rsidR="00CA2650" w14:paraId="34ABE51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1808E34" w14:textId="77777777">
      <w:pPr>
        <w:rPr>
          <w:sz w:val="16"/>
          <w:szCs w:val="16"/>
        </w:rPr>
      </w:pPr>
    </w:p>
    <w:p w:rsidR="008101A5" w:rsidRPr="009C13B9" w:rsidP="008101A5" w14:paraId="7BDC3B7A" w14:textId="77777777">
      <w:r>
        <w:t xml:space="preserve">I certify the following to be true: </w:t>
      </w:r>
    </w:p>
    <w:p w:rsidR="008101A5" w:rsidP="008101A5" w14:paraId="4AE2A85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45FDB9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1C789B4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59E9E834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7D7E04EE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669009D5" w14:textId="77777777">
      <w:pPr>
        <w:pStyle w:val="ListParagraph"/>
        <w:numPr>
          <w:ilvl w:val="0"/>
          <w:numId w:val="14"/>
        </w:numPr>
      </w:pPr>
      <w:r>
        <w:t xml:space="preserve">The collection is </w:t>
      </w:r>
      <w:r>
        <w:t>targeted to the solicitation of opinions from respondents who have experience with the program or may have experience with the program in the future.</w:t>
      </w:r>
    </w:p>
    <w:p w:rsidR="009C13B9" w:rsidP="009C13B9" w14:paraId="3ED61575" w14:textId="77777777"/>
    <w:p w:rsidR="009B0F3B" w:rsidRPr="00092698" w:rsidP="009B0F3B" w14:paraId="3602049E" w14:textId="77777777">
      <w:pPr>
        <w:rPr>
          <w:sz w:val="22"/>
          <w:szCs w:val="22"/>
          <w:u w:val="single"/>
        </w:rPr>
      </w:pPr>
      <w:r>
        <w:t>Name:_</w:t>
      </w:r>
      <w:r>
        <w:t>____</w:t>
      </w:r>
      <w:r w:rsidRPr="009B0F3B">
        <w:rPr>
          <w:u w:val="single"/>
        </w:rPr>
        <w:t xml:space="preserve"> </w:t>
      </w:r>
      <w:r w:rsidRPr="00092698">
        <w:rPr>
          <w:u w:val="single"/>
        </w:rPr>
        <w:t xml:space="preserve">Robert </w:t>
      </w:r>
      <w:r w:rsidRPr="00092698">
        <w:rPr>
          <w:u w:val="single"/>
        </w:rPr>
        <w:t>Agnello</w:t>
      </w:r>
      <w:r w:rsidRPr="00092698">
        <w:rPr>
          <w:u w:val="single"/>
        </w:rPr>
        <w:t xml:space="preserve">, Deputy Chief, Digital Communications </w:t>
      </w:r>
    </w:p>
    <w:p w:rsidR="009B0F3B" w:rsidRPr="00092698" w:rsidP="009B0F3B" w14:paraId="0677F672" w14:textId="77777777">
      <w:pPr>
        <w:rPr>
          <w:u w:val="single"/>
        </w:rPr>
      </w:pPr>
      <w:r w:rsidRPr="00092698">
        <w:rPr>
          <w:u w:val="single"/>
        </w:rPr>
        <w:t>Communications and Public Affairs</w:t>
      </w:r>
    </w:p>
    <w:p w:rsidR="009C13B9" w:rsidP="009C13B9" w14:paraId="43362D1C" w14:textId="77777777"/>
    <w:p w:rsidR="009C13B9" w:rsidP="009C13B9" w14:paraId="106D5FC5" w14:textId="77777777">
      <w:pPr>
        <w:pStyle w:val="ListParagraph"/>
        <w:ind w:left="360"/>
      </w:pPr>
    </w:p>
    <w:p w:rsidR="009C13B9" w:rsidP="009C13B9" w14:paraId="4EFFBED0" w14:textId="77777777">
      <w:r>
        <w:t>To a</w:t>
      </w:r>
      <w:r>
        <w:t>ssist review, please provide answers to the following question:</w:t>
      </w:r>
    </w:p>
    <w:p w:rsidR="009C13B9" w:rsidP="009C13B9" w14:paraId="44481EE2" w14:textId="77777777">
      <w:pPr>
        <w:pStyle w:val="ListParagraph"/>
        <w:ind w:left="360"/>
      </w:pPr>
    </w:p>
    <w:p w:rsidR="009C13B9" w:rsidRPr="00C86E91" w:rsidP="00C86E91" w14:paraId="1DD59E78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272D1752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E86152">
        <w:t>X</w:t>
      </w:r>
      <w:r w:rsidR="009239AA">
        <w:t xml:space="preserve">]  No </w:t>
      </w:r>
    </w:p>
    <w:p w:rsidR="00C86E91" w:rsidP="00C86E91" w14:paraId="07E4615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5F76CABA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6B4C1B08" w14:textId="77777777">
      <w:pPr>
        <w:pStyle w:val="ListParagraph"/>
        <w:ind w:left="0"/>
        <w:rPr>
          <w:b/>
        </w:rPr>
      </w:pPr>
    </w:p>
    <w:p w:rsidR="00CA2120" w:rsidP="00C86E91" w14:paraId="61B5FD76" w14:textId="77777777">
      <w:pPr>
        <w:pStyle w:val="ListParagraph"/>
        <w:ind w:left="0"/>
        <w:rPr>
          <w:b/>
        </w:rPr>
      </w:pPr>
    </w:p>
    <w:p w:rsidR="00C86E91" w:rsidRPr="00C86E91" w:rsidP="00C86E91" w14:paraId="1DC985F0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 w14:paraId="57241B82" w14:textId="77777777">
      <w:r>
        <w:t>Is an incentive (e.g., money or reimbursement of ex</w:t>
      </w:r>
      <w:r>
        <w:t xml:space="preserve">penses, token of appreciation) provided to participants?  </w:t>
      </w:r>
      <w:r>
        <w:t>[  ]</w:t>
      </w:r>
      <w:r>
        <w:t xml:space="preserve"> Yes [</w:t>
      </w:r>
      <w:r w:rsidR="00292242">
        <w:t>X</w:t>
      </w:r>
      <w:r>
        <w:t xml:space="preserve">] No  </w:t>
      </w:r>
    </w:p>
    <w:p w:rsidR="004D6E14" w14:paraId="1F402378" w14:textId="77777777">
      <w:pPr>
        <w:rPr>
          <w:b/>
        </w:rPr>
      </w:pPr>
    </w:p>
    <w:p w:rsidR="00F24CFC" w14:paraId="7A9D72E1" w14:textId="77777777">
      <w:pPr>
        <w:rPr>
          <w:b/>
        </w:rPr>
      </w:pPr>
    </w:p>
    <w:p w:rsidR="005E714A" w:rsidP="00C86E91" w14:paraId="054D1C1A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7A3BB662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597"/>
        <w:gridCol w:w="1116"/>
      </w:tblGrid>
      <w:tr w14:paraId="5237DFA4" w14:textId="77777777" w:rsidTr="00C13E9B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5FD0BC7E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65DC2761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597" w:type="dxa"/>
          </w:tcPr>
          <w:p w:rsidR="006832D9" w:rsidRPr="0001027E" w:rsidP="00843796" w14:paraId="49DFACDF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116" w:type="dxa"/>
          </w:tcPr>
          <w:p w:rsidR="006832D9" w:rsidRPr="0001027E" w:rsidP="00843796" w14:paraId="24F7D1C9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2649A072" w14:textId="77777777" w:rsidTr="00C13E9B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448B6554" w14:textId="77777777">
            <w:r>
              <w:t>Individuals</w:t>
            </w:r>
            <w:r w:rsidR="00F72851">
              <w:t xml:space="preserve"> or Households</w:t>
            </w:r>
            <w:r w:rsidR="00796C6D">
              <w:t xml:space="preserve"> (</w:t>
            </w:r>
            <w:r w:rsidR="00122B53">
              <w:t xml:space="preserve">TRICARE.mil </w:t>
            </w:r>
            <w:r w:rsidR="00796C6D">
              <w:t>FAQs Page Survey)</w:t>
            </w:r>
          </w:p>
        </w:tc>
        <w:tc>
          <w:tcPr>
            <w:tcW w:w="1530" w:type="dxa"/>
          </w:tcPr>
          <w:p w:rsidR="006832D9" w:rsidP="00843796" w14:paraId="32BB1DAF" w14:textId="77777777">
            <w:r>
              <w:t>500</w:t>
            </w:r>
          </w:p>
        </w:tc>
        <w:tc>
          <w:tcPr>
            <w:tcW w:w="1597" w:type="dxa"/>
          </w:tcPr>
          <w:p w:rsidR="006832D9" w:rsidP="00843796" w14:paraId="4F6E9811" w14:textId="77777777">
            <w:r>
              <w:t>15</w:t>
            </w:r>
            <w:r w:rsidR="00DB2A58">
              <w:t xml:space="preserve"> minutes</w:t>
            </w:r>
          </w:p>
        </w:tc>
        <w:tc>
          <w:tcPr>
            <w:tcW w:w="1116" w:type="dxa"/>
          </w:tcPr>
          <w:p w:rsidR="006832D9" w:rsidP="00843796" w14:paraId="60CCA7AE" w14:textId="77777777">
            <w:r>
              <w:t>125 hours</w:t>
            </w:r>
          </w:p>
        </w:tc>
      </w:tr>
      <w:tr w14:paraId="1C00F474" w14:textId="77777777" w:rsidTr="00C13E9B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F72851" w:rsidP="00F72851" w14:paraId="719CEDE8" w14:textId="77777777">
            <w:r>
              <w:t>Individuals or Households</w:t>
            </w:r>
            <w:r w:rsidR="00796C6D">
              <w:t xml:space="preserve"> (</w:t>
            </w:r>
            <w:r w:rsidR="00122B53">
              <w:t xml:space="preserve">TRICARE.mil </w:t>
            </w:r>
            <w:r w:rsidR="00796C6D">
              <w:t>Publications Page Survey)</w:t>
            </w:r>
          </w:p>
        </w:tc>
        <w:tc>
          <w:tcPr>
            <w:tcW w:w="1530" w:type="dxa"/>
          </w:tcPr>
          <w:p w:rsidR="00F72851" w:rsidP="00F72851" w14:paraId="2C5FDBD6" w14:textId="77777777">
            <w:r>
              <w:t>500</w:t>
            </w:r>
          </w:p>
        </w:tc>
        <w:tc>
          <w:tcPr>
            <w:tcW w:w="1597" w:type="dxa"/>
          </w:tcPr>
          <w:p w:rsidR="00F72851" w:rsidP="00F72851" w14:paraId="748172A3" w14:textId="77777777">
            <w:r>
              <w:t>1</w:t>
            </w:r>
            <w:r w:rsidR="00C664A5">
              <w:t>0</w:t>
            </w:r>
            <w:r>
              <w:t xml:space="preserve"> minutes</w:t>
            </w:r>
          </w:p>
        </w:tc>
        <w:tc>
          <w:tcPr>
            <w:tcW w:w="1116" w:type="dxa"/>
          </w:tcPr>
          <w:p w:rsidR="00F72851" w:rsidP="00F72851" w14:paraId="2517C583" w14:textId="77777777">
            <w:r>
              <w:t xml:space="preserve">83.33 </w:t>
            </w:r>
            <w:r w:rsidR="004D6583">
              <w:t>hours</w:t>
            </w:r>
          </w:p>
        </w:tc>
      </w:tr>
      <w:tr w14:paraId="0888BDC5" w14:textId="77777777" w:rsidTr="00C13E9B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F72851" w:rsidRPr="0001027E" w:rsidP="00F72851" w14:paraId="6BAED304" w14:textId="77777777">
            <w:pPr>
              <w:rPr>
                <w:b/>
              </w:rPr>
            </w:pPr>
            <w:r>
              <w:t>Individuals or Households</w:t>
            </w:r>
            <w:r w:rsidR="00796C6D">
              <w:t xml:space="preserve"> (</w:t>
            </w:r>
            <w:r w:rsidR="00122B53">
              <w:t xml:space="preserve">TRICARE.mil </w:t>
            </w:r>
            <w:r w:rsidR="00796C6D">
              <w:t>Website Satisfaction Survey)</w:t>
            </w:r>
          </w:p>
        </w:tc>
        <w:tc>
          <w:tcPr>
            <w:tcW w:w="1530" w:type="dxa"/>
          </w:tcPr>
          <w:p w:rsidR="00F72851" w:rsidP="00F72851" w14:paraId="2CE2283B" w14:textId="77777777">
            <w:r>
              <w:t>17,000</w:t>
            </w:r>
          </w:p>
        </w:tc>
        <w:tc>
          <w:tcPr>
            <w:tcW w:w="1597" w:type="dxa"/>
          </w:tcPr>
          <w:p w:rsidR="00F72851" w:rsidP="00F72851" w14:paraId="7B2E28EF" w14:textId="77777777">
            <w:r>
              <w:t>15</w:t>
            </w:r>
            <w:r w:rsidR="004D6583">
              <w:t xml:space="preserve"> minutes</w:t>
            </w:r>
          </w:p>
        </w:tc>
        <w:tc>
          <w:tcPr>
            <w:tcW w:w="1116" w:type="dxa"/>
          </w:tcPr>
          <w:p w:rsidR="00F72851" w:rsidP="00F72851" w14:paraId="34E5604C" w14:textId="77777777">
            <w:r>
              <w:t>4,250</w:t>
            </w:r>
          </w:p>
          <w:p w:rsidR="00B070C5" w:rsidP="00F72851" w14:paraId="5EAC06AB" w14:textId="77777777">
            <w:r>
              <w:t>hours</w:t>
            </w:r>
          </w:p>
        </w:tc>
      </w:tr>
      <w:tr w14:paraId="0C61F5D0" w14:textId="77777777" w:rsidTr="00C13E9B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122B53" w:rsidRPr="0001027E" w:rsidP="00F72851" w14:paraId="00E4D469" w14:textId="77777777">
            <w:pPr>
              <w:rPr>
                <w:b/>
              </w:rPr>
            </w:pPr>
            <w:r>
              <w:t xml:space="preserve">Individuals or Households (Health.mil Website </w:t>
            </w:r>
            <w:r>
              <w:t>Satisfaction Survey)</w:t>
            </w:r>
          </w:p>
        </w:tc>
        <w:tc>
          <w:tcPr>
            <w:tcW w:w="1530" w:type="dxa"/>
          </w:tcPr>
          <w:p w:rsidR="00122B53" w:rsidP="00122B53" w14:paraId="65B56934" w14:textId="77777777">
            <w:r>
              <w:t>1,200</w:t>
            </w:r>
          </w:p>
        </w:tc>
        <w:tc>
          <w:tcPr>
            <w:tcW w:w="1597" w:type="dxa"/>
          </w:tcPr>
          <w:p w:rsidR="00122B53" w:rsidP="00F72851" w14:paraId="7B91DE68" w14:textId="77777777">
            <w:r>
              <w:t>5 minutes</w:t>
            </w:r>
          </w:p>
        </w:tc>
        <w:tc>
          <w:tcPr>
            <w:tcW w:w="1116" w:type="dxa"/>
          </w:tcPr>
          <w:p w:rsidR="00122B53" w:rsidP="00F72851" w14:paraId="260E4461" w14:textId="77777777">
            <w:r>
              <w:t>100 hours</w:t>
            </w:r>
          </w:p>
        </w:tc>
      </w:tr>
      <w:tr w14:paraId="0F59F824" w14:textId="77777777" w:rsidTr="00C13E9B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F72851" w:rsidRPr="0001027E" w:rsidP="00F72851" w14:paraId="251FE55C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F72851" w:rsidRPr="0001027E" w:rsidP="00F72851" w14:paraId="53AEC81F" w14:textId="77777777">
            <w:pPr>
              <w:rPr>
                <w:b/>
              </w:rPr>
            </w:pPr>
            <w:r>
              <w:t>1</w:t>
            </w:r>
            <w:r w:rsidR="00122B53">
              <w:t>9</w:t>
            </w:r>
            <w:r>
              <w:t>,</w:t>
            </w:r>
            <w:r w:rsidR="00122B53">
              <w:t>2</w:t>
            </w:r>
            <w:r>
              <w:t>00</w:t>
            </w:r>
          </w:p>
        </w:tc>
        <w:tc>
          <w:tcPr>
            <w:tcW w:w="1597" w:type="dxa"/>
          </w:tcPr>
          <w:p w:rsidR="00F72851" w:rsidP="00F72851" w14:paraId="734034F6" w14:textId="77777777"/>
        </w:tc>
        <w:tc>
          <w:tcPr>
            <w:tcW w:w="1116" w:type="dxa"/>
          </w:tcPr>
          <w:p w:rsidR="00F72851" w:rsidRPr="0001027E" w:rsidP="00F72851" w14:paraId="013CAA32" w14:textId="77777777">
            <w:pPr>
              <w:rPr>
                <w:b/>
              </w:rPr>
            </w:pPr>
            <w:r>
              <w:t>4,</w:t>
            </w:r>
            <w:r w:rsidR="00B342B8">
              <w:t>558</w:t>
            </w:r>
            <w:r w:rsidR="004D6583">
              <w:t xml:space="preserve"> hours</w:t>
            </w:r>
          </w:p>
        </w:tc>
      </w:tr>
    </w:tbl>
    <w:p w:rsidR="00F3170F" w:rsidP="00F3170F" w14:paraId="0991247F" w14:textId="77777777"/>
    <w:p w:rsidR="005E714A" w14:paraId="2031C995" w14:textId="77777777">
      <w:pPr>
        <w:rPr>
          <w:b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C86E91">
        <w:t xml:space="preserve"> </w:t>
      </w:r>
      <w:r w:rsidR="00C86E91">
        <w:t xml:space="preserve">is  </w:t>
      </w:r>
      <w:r w:rsidRPr="00653642" w:rsidR="00653642">
        <w:rPr>
          <w:u w:val="single"/>
        </w:rPr>
        <w:t>_</w:t>
      </w:r>
      <w:r w:rsidRPr="00653642" w:rsidR="00653642">
        <w:rPr>
          <w:u w:val="single"/>
        </w:rPr>
        <w:t>__$</w:t>
      </w:r>
      <w:r w:rsidR="00EA694B">
        <w:rPr>
          <w:u w:val="single"/>
        </w:rPr>
        <w:t>14</w:t>
      </w:r>
      <w:r w:rsidR="00951C5F">
        <w:rPr>
          <w:u w:val="single"/>
        </w:rPr>
        <w:t>3</w:t>
      </w:r>
      <w:r w:rsidR="00EA694B">
        <w:rPr>
          <w:u w:val="single"/>
        </w:rPr>
        <w:t>,</w:t>
      </w:r>
      <w:r w:rsidR="001523F8">
        <w:rPr>
          <w:u w:val="single"/>
        </w:rPr>
        <w:t>496</w:t>
      </w:r>
      <w:r w:rsidR="00B070C5">
        <w:rPr>
          <w:u w:val="single"/>
        </w:rPr>
        <w:t xml:space="preserve">      </w:t>
      </w:r>
      <w:r w:rsidR="007872CB">
        <w:rPr>
          <w:u w:val="single"/>
        </w:rPr>
        <w:t>.</w:t>
      </w:r>
    </w:p>
    <w:p w:rsidR="00ED6492" w14:paraId="310F261E" w14:textId="77777777">
      <w:pPr>
        <w:rPr>
          <w:b/>
          <w:bCs/>
          <w:u w:val="single"/>
        </w:rPr>
      </w:pPr>
    </w:p>
    <w:p w:rsidR="00CA2120" w:rsidP="00F06866" w14:paraId="2D362BF2" w14:textId="77777777">
      <w:pPr>
        <w:rPr>
          <w:b/>
          <w:bCs/>
          <w:u w:val="single"/>
        </w:rPr>
      </w:pPr>
    </w:p>
    <w:p w:rsidR="0069403B" w:rsidP="00F06866" w14:paraId="1240B959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 </w:t>
      </w:r>
      <w:r>
        <w:rPr>
          <w:b/>
          <w:bCs/>
          <w:u w:val="single"/>
        </w:rPr>
        <w:t>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58133FAB" w14:textId="77777777">
      <w:pPr>
        <w:rPr>
          <w:b/>
        </w:rPr>
      </w:pPr>
    </w:p>
    <w:p w:rsidR="00F06866" w:rsidP="00F06866" w14:paraId="757E6B62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0DEA721C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Yes</w:t>
      </w:r>
      <w:r>
        <w:tab/>
        <w:t>[</w:t>
      </w:r>
      <w:r w:rsidR="00DB2A58">
        <w:t>X</w:t>
      </w:r>
      <w:r>
        <w:t>] No</w:t>
      </w:r>
    </w:p>
    <w:p w:rsidR="00636621" w:rsidP="00636621" w14:paraId="76285809" w14:textId="77777777">
      <w:pPr>
        <w:pStyle w:val="ListParagraph"/>
      </w:pPr>
    </w:p>
    <w:p w:rsidR="00A403BB" w:rsidRPr="00C13E9B" w:rsidP="00A403BB" w14:paraId="04C6567F" w14:textId="77777777">
      <w:pPr>
        <w:rPr>
          <w:i/>
          <w:iCs/>
        </w:rPr>
      </w:pPr>
      <w:r w:rsidRPr="00C13E9B">
        <w:rPr>
          <w:i/>
          <w:iCs/>
        </w:rPr>
        <w:t>If the answer is yes, please provide a description of both below (</w:t>
      </w:r>
      <w:r w:rsidRPr="00C13E9B">
        <w:rPr>
          <w:i/>
          <w:iCs/>
        </w:rPr>
        <w:t>or</w:t>
      </w:r>
      <w:r w:rsidRPr="00C13E9B">
        <w:rPr>
          <w:i/>
          <w:iCs/>
        </w:rPr>
        <w:t xml:space="preserve"> attach the sampling plan)?   </w:t>
      </w:r>
      <w:r w:rsidRPr="004D6583">
        <w:rPr>
          <w:i/>
          <w:iCs/>
        </w:rPr>
        <w:t>If the answer is no, please provide a description of how you plan</w:t>
      </w:r>
      <w:r w:rsidRPr="004D6583">
        <w:rPr>
          <w:i/>
          <w:iCs/>
        </w:rPr>
        <w:t xml:space="preserve"> to identify your potential group of respondents</w:t>
      </w:r>
      <w:r w:rsidRPr="004D6583" w:rsidR="001B0AAA">
        <w:rPr>
          <w:i/>
          <w:iCs/>
        </w:rPr>
        <w:t xml:space="preserve"> and how you will select them</w:t>
      </w:r>
      <w:r w:rsidRPr="004D6583">
        <w:rPr>
          <w:i/>
          <w:iCs/>
        </w:rPr>
        <w:t>?</w:t>
      </w:r>
    </w:p>
    <w:p w:rsidR="004D6E14" w:rsidP="00A403BB" w14:paraId="47F0F81D" w14:textId="77777777">
      <w:pPr>
        <w:rPr>
          <w:b/>
        </w:rPr>
      </w:pPr>
    </w:p>
    <w:p w:rsidR="00122B53" w:rsidRPr="00122B53" w:rsidP="00122B53" w14:paraId="026B504C" w14:textId="77777777">
      <w:pPr>
        <w:rPr>
          <w:sz w:val="22"/>
          <w:szCs w:val="22"/>
        </w:rPr>
      </w:pPr>
      <w:r>
        <w:t>The surveys are available on the public-facing websites, TRICARE.mil and Health.mil. The FAQ survey will be in the FAQ section, the Publications survey will be in the Publicati</w:t>
      </w:r>
      <w:r>
        <w:t>ons section, the general survey will be on all other pages. The surveys rest on as a side-button on their respective pages. They are voluntary and respondents are self-selecting.</w:t>
      </w:r>
    </w:p>
    <w:p w:rsidR="00C13E9B" w:rsidRPr="00C13E9B" w:rsidP="00A403BB" w14:paraId="69F42C54" w14:textId="77777777">
      <w:pPr>
        <w:rPr>
          <w:bCs/>
        </w:rPr>
      </w:pPr>
    </w:p>
    <w:p w:rsidR="00A403BB" w:rsidP="00A403BB" w14:paraId="57557F9D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0D8680" w14:textId="77777777">
      <w:pPr>
        <w:pStyle w:val="ListParagraph"/>
        <w:numPr>
          <w:ilvl w:val="0"/>
          <w:numId w:val="17"/>
        </w:numPr>
      </w:pPr>
      <w:r>
        <w:t xml:space="preserve">How will you collect the </w:t>
      </w:r>
      <w:r>
        <w:t>information? (Check all that apply)</w:t>
      </w:r>
    </w:p>
    <w:p w:rsidR="001B0AAA" w:rsidP="001B0AAA" w14:paraId="4FED9585" w14:textId="77777777">
      <w:pPr>
        <w:ind w:left="720"/>
      </w:pPr>
      <w:r>
        <w:t>[</w:t>
      </w:r>
      <w:r w:rsidR="00270A88">
        <w:t>X</w:t>
      </w:r>
      <w:r>
        <w:t xml:space="preserve">] Web-based or other forms of </w:t>
      </w:r>
      <w:r>
        <w:t>Social Media</w:t>
      </w:r>
      <w:r>
        <w:t xml:space="preserve"> </w:t>
      </w:r>
    </w:p>
    <w:p w:rsidR="001B0AAA" w:rsidP="001B0AAA" w14:paraId="688DF1EB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1B0AAA" w:rsidP="001B0AAA" w14:paraId="2886C613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1B0AAA" w:rsidP="001B0AAA" w14:paraId="55698A7D" w14:textId="77777777">
      <w:pPr>
        <w:ind w:left="720"/>
      </w:pPr>
      <w:r>
        <w:t>[  ]</w:t>
      </w:r>
      <w:r>
        <w:t xml:space="preserve"> Mail </w:t>
      </w:r>
    </w:p>
    <w:p w:rsidR="001B0AAA" w:rsidP="001B0AAA" w14:paraId="4CF2B11B" w14:textId="77777777">
      <w:pPr>
        <w:ind w:left="720"/>
      </w:pPr>
      <w:r>
        <w:t>[  ]</w:t>
      </w:r>
      <w:r>
        <w:t xml:space="preserve"> Other, Explain</w:t>
      </w:r>
    </w:p>
    <w:p w:rsidR="00F24CFC" w:rsidP="00F24CFC" w14:paraId="15812E88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270A88">
        <w:t>X</w:t>
      </w:r>
      <w:r>
        <w:t>] No</w:t>
      </w:r>
    </w:p>
    <w:p w:rsidR="005E714A" w:rsidRPr="001F3D54" w:rsidP="001F3D54" w14:paraId="17E2C318" w14:textId="77777777">
      <w:pPr>
        <w:pStyle w:val="ListParagraph"/>
        <w:ind w:left="360"/>
      </w:pPr>
      <w:r>
        <w:t xml:space="preserve"> </w:t>
      </w:r>
    </w:p>
    <w:sectPr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7569ED3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A373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2C17D8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FB201C"/>
    <w:multiLevelType w:val="hybridMultilevel"/>
    <w:tmpl w:val="89840D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1245345">
    <w:abstractNumId w:val="11"/>
  </w:num>
  <w:num w:numId="2" w16cid:durableId="1212687769">
    <w:abstractNumId w:val="17"/>
  </w:num>
  <w:num w:numId="3" w16cid:durableId="408163434">
    <w:abstractNumId w:val="16"/>
  </w:num>
  <w:num w:numId="4" w16cid:durableId="1382288892">
    <w:abstractNumId w:val="18"/>
  </w:num>
  <w:num w:numId="5" w16cid:durableId="825243898">
    <w:abstractNumId w:val="3"/>
  </w:num>
  <w:num w:numId="6" w16cid:durableId="481964837">
    <w:abstractNumId w:val="1"/>
  </w:num>
  <w:num w:numId="7" w16cid:durableId="1529873013">
    <w:abstractNumId w:val="9"/>
  </w:num>
  <w:num w:numId="8" w16cid:durableId="2078820003">
    <w:abstractNumId w:val="14"/>
  </w:num>
  <w:num w:numId="9" w16cid:durableId="783310279">
    <w:abstractNumId w:val="10"/>
  </w:num>
  <w:num w:numId="10" w16cid:durableId="1601177694">
    <w:abstractNumId w:val="2"/>
  </w:num>
  <w:num w:numId="11" w16cid:durableId="505899360">
    <w:abstractNumId w:val="6"/>
  </w:num>
  <w:num w:numId="12" w16cid:durableId="1598751686">
    <w:abstractNumId w:val="7"/>
  </w:num>
  <w:num w:numId="13" w16cid:durableId="1744135267">
    <w:abstractNumId w:val="0"/>
  </w:num>
  <w:num w:numId="14" w16cid:durableId="2059549170">
    <w:abstractNumId w:val="15"/>
  </w:num>
  <w:num w:numId="15" w16cid:durableId="1133525413">
    <w:abstractNumId w:val="13"/>
  </w:num>
  <w:num w:numId="16" w16cid:durableId="845092566">
    <w:abstractNumId w:val="12"/>
  </w:num>
  <w:num w:numId="17" w16cid:durableId="1227718403">
    <w:abstractNumId w:val="4"/>
  </w:num>
  <w:num w:numId="18" w16cid:durableId="2017491063">
    <w:abstractNumId w:val="5"/>
  </w:num>
  <w:num w:numId="19" w16cid:durableId="187002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2B8F"/>
    <w:rsid w:val="00023A57"/>
    <w:rsid w:val="00047A64"/>
    <w:rsid w:val="00067329"/>
    <w:rsid w:val="00092698"/>
    <w:rsid w:val="000A0174"/>
    <w:rsid w:val="000B2838"/>
    <w:rsid w:val="000D44CA"/>
    <w:rsid w:val="000E200B"/>
    <w:rsid w:val="000E55F9"/>
    <w:rsid w:val="000F68BE"/>
    <w:rsid w:val="0011171D"/>
    <w:rsid w:val="00122326"/>
    <w:rsid w:val="00122B53"/>
    <w:rsid w:val="001523F8"/>
    <w:rsid w:val="001644CC"/>
    <w:rsid w:val="001927A4"/>
    <w:rsid w:val="00194AC6"/>
    <w:rsid w:val="001A23B0"/>
    <w:rsid w:val="001A25CC"/>
    <w:rsid w:val="001B0AAA"/>
    <w:rsid w:val="001B508F"/>
    <w:rsid w:val="001C39F7"/>
    <w:rsid w:val="001F3D54"/>
    <w:rsid w:val="00236B1D"/>
    <w:rsid w:val="00237B48"/>
    <w:rsid w:val="0024521E"/>
    <w:rsid w:val="00251B7A"/>
    <w:rsid w:val="00260A39"/>
    <w:rsid w:val="00263C3D"/>
    <w:rsid w:val="00270A88"/>
    <w:rsid w:val="00274D0B"/>
    <w:rsid w:val="00292242"/>
    <w:rsid w:val="002B052D"/>
    <w:rsid w:val="002B34CD"/>
    <w:rsid w:val="002B3C95"/>
    <w:rsid w:val="002B7815"/>
    <w:rsid w:val="002D0B92"/>
    <w:rsid w:val="00375923"/>
    <w:rsid w:val="003D5BBE"/>
    <w:rsid w:val="003E3C61"/>
    <w:rsid w:val="003F1C5B"/>
    <w:rsid w:val="00434E33"/>
    <w:rsid w:val="00441434"/>
    <w:rsid w:val="004443D4"/>
    <w:rsid w:val="0045264C"/>
    <w:rsid w:val="00477085"/>
    <w:rsid w:val="004876EC"/>
    <w:rsid w:val="004C4004"/>
    <w:rsid w:val="004C6324"/>
    <w:rsid w:val="004D6583"/>
    <w:rsid w:val="004D6E14"/>
    <w:rsid w:val="004F17F5"/>
    <w:rsid w:val="005009B0"/>
    <w:rsid w:val="005147D2"/>
    <w:rsid w:val="0052762A"/>
    <w:rsid w:val="00535C5B"/>
    <w:rsid w:val="005554DA"/>
    <w:rsid w:val="00585D7C"/>
    <w:rsid w:val="00587C64"/>
    <w:rsid w:val="005A1006"/>
    <w:rsid w:val="005B130C"/>
    <w:rsid w:val="005E714A"/>
    <w:rsid w:val="005F693D"/>
    <w:rsid w:val="006140A0"/>
    <w:rsid w:val="00624F9A"/>
    <w:rsid w:val="0063361B"/>
    <w:rsid w:val="00636621"/>
    <w:rsid w:val="00642B49"/>
    <w:rsid w:val="00653642"/>
    <w:rsid w:val="0067051A"/>
    <w:rsid w:val="00670B7A"/>
    <w:rsid w:val="006832D9"/>
    <w:rsid w:val="0069403B"/>
    <w:rsid w:val="006A2C99"/>
    <w:rsid w:val="006F3DDE"/>
    <w:rsid w:val="00704678"/>
    <w:rsid w:val="007425E7"/>
    <w:rsid w:val="007711E0"/>
    <w:rsid w:val="007872CB"/>
    <w:rsid w:val="00796C6D"/>
    <w:rsid w:val="007B2488"/>
    <w:rsid w:val="007C4568"/>
    <w:rsid w:val="007D1353"/>
    <w:rsid w:val="007F7080"/>
    <w:rsid w:val="00802607"/>
    <w:rsid w:val="008101A5"/>
    <w:rsid w:val="00822664"/>
    <w:rsid w:val="008364B3"/>
    <w:rsid w:val="00843796"/>
    <w:rsid w:val="00867EBC"/>
    <w:rsid w:val="00895229"/>
    <w:rsid w:val="008B2EB3"/>
    <w:rsid w:val="008B7A57"/>
    <w:rsid w:val="008F0203"/>
    <w:rsid w:val="008F50D4"/>
    <w:rsid w:val="009239AA"/>
    <w:rsid w:val="00935ADA"/>
    <w:rsid w:val="00946B6C"/>
    <w:rsid w:val="00951C5F"/>
    <w:rsid w:val="00955A71"/>
    <w:rsid w:val="0096108F"/>
    <w:rsid w:val="009A1F17"/>
    <w:rsid w:val="009B0F3B"/>
    <w:rsid w:val="009C13B9"/>
    <w:rsid w:val="009D01A2"/>
    <w:rsid w:val="009F5923"/>
    <w:rsid w:val="00A04CBB"/>
    <w:rsid w:val="00A17803"/>
    <w:rsid w:val="00A403BB"/>
    <w:rsid w:val="00A450B9"/>
    <w:rsid w:val="00A674DF"/>
    <w:rsid w:val="00A732BD"/>
    <w:rsid w:val="00A83AA6"/>
    <w:rsid w:val="00A934D6"/>
    <w:rsid w:val="00AE1809"/>
    <w:rsid w:val="00AE681E"/>
    <w:rsid w:val="00B070C5"/>
    <w:rsid w:val="00B31856"/>
    <w:rsid w:val="00B342B8"/>
    <w:rsid w:val="00B632BA"/>
    <w:rsid w:val="00B80D76"/>
    <w:rsid w:val="00BA2105"/>
    <w:rsid w:val="00BA373D"/>
    <w:rsid w:val="00BA7E06"/>
    <w:rsid w:val="00BB43B5"/>
    <w:rsid w:val="00BB6219"/>
    <w:rsid w:val="00BD290F"/>
    <w:rsid w:val="00C13E9B"/>
    <w:rsid w:val="00C14CC4"/>
    <w:rsid w:val="00C33C52"/>
    <w:rsid w:val="00C40D8B"/>
    <w:rsid w:val="00C664A5"/>
    <w:rsid w:val="00C8407A"/>
    <w:rsid w:val="00C8488C"/>
    <w:rsid w:val="00C86E91"/>
    <w:rsid w:val="00CA2120"/>
    <w:rsid w:val="00CA2650"/>
    <w:rsid w:val="00CB1078"/>
    <w:rsid w:val="00CC6FAF"/>
    <w:rsid w:val="00CF6542"/>
    <w:rsid w:val="00D23C4D"/>
    <w:rsid w:val="00D24698"/>
    <w:rsid w:val="00D6383F"/>
    <w:rsid w:val="00DB2A58"/>
    <w:rsid w:val="00DB59D0"/>
    <w:rsid w:val="00DC33D3"/>
    <w:rsid w:val="00DD7845"/>
    <w:rsid w:val="00E26329"/>
    <w:rsid w:val="00E30199"/>
    <w:rsid w:val="00E40B50"/>
    <w:rsid w:val="00E42219"/>
    <w:rsid w:val="00E50293"/>
    <w:rsid w:val="00E65FFC"/>
    <w:rsid w:val="00E744EA"/>
    <w:rsid w:val="00E74D45"/>
    <w:rsid w:val="00E80951"/>
    <w:rsid w:val="00E854FE"/>
    <w:rsid w:val="00E86152"/>
    <w:rsid w:val="00E86CC6"/>
    <w:rsid w:val="00EA694B"/>
    <w:rsid w:val="00EB0F75"/>
    <w:rsid w:val="00EB56B3"/>
    <w:rsid w:val="00ED6492"/>
    <w:rsid w:val="00EF2095"/>
    <w:rsid w:val="00F06866"/>
    <w:rsid w:val="00F15956"/>
    <w:rsid w:val="00F24CFC"/>
    <w:rsid w:val="00F3170F"/>
    <w:rsid w:val="00F72851"/>
    <w:rsid w:val="00F74D1E"/>
    <w:rsid w:val="00F976B0"/>
    <w:rsid w:val="00FA11C9"/>
    <w:rsid w:val="00FA6DE7"/>
    <w:rsid w:val="00FC0A8E"/>
    <w:rsid w:val="00FE2FA6"/>
    <w:rsid w:val="00FE3DF2"/>
    <w:rsid w:val="00FE72D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A3BF0FC"/>
  <w15:chartTrackingRefBased/>
  <w15:docId w15:val="{1250B4BF-030F-470F-B091-54E18E72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236B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2AFD8F426564E97954FC10A58BCF2" ma:contentTypeVersion="12" ma:contentTypeDescription="Create a new document." ma:contentTypeScope="" ma:versionID="9cb6a999ef589d510bfdfb03069950ff">
  <xsd:schema xmlns:xsd="http://www.w3.org/2001/XMLSchema" xmlns:xs="http://www.w3.org/2001/XMLSchema" xmlns:p="http://schemas.microsoft.com/office/2006/metadata/properties" xmlns:ns2="d7251766-1f3b-49e1-b101-1ad0a3d649f8" xmlns:ns3="850e18c8-d67f-4187-bdcc-7d99cc6b139d" targetNamespace="http://schemas.microsoft.com/office/2006/metadata/properties" ma:root="true" ma:fieldsID="7b8434ef95d203074045c7bf6d10d586" ns2:_="" ns3:_="">
    <xsd:import namespace="d7251766-1f3b-49e1-b101-1ad0a3d649f8"/>
    <xsd:import namespace="850e18c8-d67f-4187-bdcc-7d99cc6b1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51766-1f3b-49e1-b101-1ad0a3d64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a0f85b1-8219-4fb6-9351-84510e088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e18c8-d67f-4187-bdcc-7d99cc6b139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f0c63d9-b8f7-487e-b930-b07326f3fa41}" ma:internalName="TaxCatchAll" ma:showField="CatchAllData" ma:web="850e18c8-d67f-4187-bdcc-7d99cc6b1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0e18c8-d67f-4187-bdcc-7d99cc6b139d" xsi:nil="true"/>
    <lcf76f155ced4ddcb4097134ff3c332f xmlns="d7251766-1f3b-49e1-b101-1ad0a3d649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17E809-9361-4968-9290-6AF3DD473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51766-1f3b-49e1-b101-1ad0a3d649f8"/>
    <ds:schemaRef ds:uri="850e18c8-d67f-4187-bdcc-7d99cc6b1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5BB75F-FAC0-4F6A-8B36-E9F932841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44563-9E07-4F53-B18B-03559C07D8B9}">
  <ds:schemaRefs>
    <ds:schemaRef ds:uri="http://schemas.microsoft.com/office/2006/metadata/properties"/>
    <ds:schemaRef ds:uri="http://schemas.microsoft.com/office/infopath/2007/PartnerControls"/>
    <ds:schemaRef ds:uri="850e18c8-d67f-4187-bdcc-7d99cc6b139d"/>
    <ds:schemaRef ds:uri="d7251766-1f3b-49e1-b101-1ad0a3d649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3686</Characters>
  <Application>Microsoft Office Word</Application>
  <DocSecurity>0</DocSecurity>
  <Lines>131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Tsenzuul, Petra M CTR (USA)</cp:lastModifiedBy>
  <cp:revision>2</cp:revision>
  <cp:lastPrinted>2010-10-04T15:59:00Z</cp:lastPrinted>
  <dcterms:created xsi:type="dcterms:W3CDTF">2024-05-08T18:06:00Z</dcterms:created>
  <dcterms:modified xsi:type="dcterms:W3CDTF">2024-05-08T18:06:00Z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0x0101007B92AFD8F426564E97954FC10A58BCF2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