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166" w:rsidRPr="006A10AA" w:rsidP="003C2166" w14:paraId="7F2B0A2D"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6A10AA">
        <w:rPr>
          <w:rFonts w:ascii="Times New Roman" w:eastAsia="Times New Roman" w:hAnsi="Times New Roman" w:cs="Times New Roman"/>
          <w:b/>
          <w:bCs/>
          <w:kern w:val="0"/>
          <w:sz w:val="24"/>
          <w:szCs w:val="24"/>
          <w14:ligatures w14:val="none"/>
        </w:rPr>
        <w:t>Request for Approval under the “Generic Clearance for the Collection of Routine Customer Feedback” (OMB Control Number: 0704-0553)</w:t>
      </w:r>
    </w:p>
    <w:p w:rsidR="003C2166" w:rsidRPr="006A10AA" w:rsidP="003C2166" w14:paraId="31325CE1"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31574492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A10AA">
        <w:rPr>
          <w:rFonts w:ascii="Times New Roman" w:eastAsia="Times New Roman" w:hAnsi="Times New Roman" w:cs="Times New Roman"/>
          <w:b/>
          <w:kern w:val="0"/>
          <w:sz w:val="24"/>
          <w:szCs w:val="24"/>
          <w14:ligatures w14:val="none"/>
        </w:rPr>
        <w:t>TITLE OF INFORMATION COLLECTION:</w:t>
      </w:r>
      <w:r w:rsidRPr="006A10AA">
        <w:rPr>
          <w:rFonts w:ascii="Times New Roman" w:eastAsia="Times New Roman" w:hAnsi="Times New Roman" w:cs="Times New Roman"/>
          <w:kern w:val="0"/>
          <w:sz w:val="24"/>
          <w:szCs w:val="24"/>
          <w14:ligatures w14:val="none"/>
        </w:rPr>
        <w:t xml:space="preserve">  </w:t>
      </w:r>
    </w:p>
    <w:p w:rsidR="003C2166" w:rsidRPr="006A10AA" w:rsidP="003C2166" w14:paraId="7421F961" w14:textId="77777777">
      <w:pPr>
        <w:spacing w:after="0" w:line="240" w:lineRule="auto"/>
        <w:rPr>
          <w:rFonts w:ascii="Times New Roman" w:eastAsia="Times New Roman" w:hAnsi="Times New Roman" w:cs="Times New Roman"/>
          <w:color w:val="000000"/>
          <w:kern w:val="0"/>
          <w:sz w:val="28"/>
          <w:szCs w:val="28"/>
          <w14:ligatures w14:val="none"/>
        </w:rPr>
      </w:pPr>
      <w:r w:rsidRPr="006A10AA">
        <w:rPr>
          <w:rFonts w:ascii="Times New Roman" w:eastAsia="Times New Roman" w:hAnsi="Times New Roman" w:cs="Times New Roman"/>
          <w:color w:val="000000"/>
          <w:kern w:val="0"/>
          <w:sz w:val="28"/>
          <w:szCs w:val="28"/>
          <w14:ligatures w14:val="none"/>
        </w:rPr>
        <w:t>Tier 1, 2 and 3 Helpdesk Customer Satisfaction Feedback Survey</w:t>
      </w:r>
    </w:p>
    <w:p w:rsidR="003C2166" w:rsidRPr="006A10AA" w:rsidP="003C2166" w14:paraId="5668EFAE" w14:textId="77777777">
      <w:pPr>
        <w:spacing w:after="0" w:line="240" w:lineRule="auto"/>
        <w:rPr>
          <w:rFonts w:ascii="Times New Roman" w:eastAsia="Times New Roman" w:hAnsi="Times New Roman" w:cs="Times New Roman"/>
          <w:kern w:val="0"/>
          <w:sz w:val="24"/>
          <w:szCs w:val="24"/>
          <w14:ligatures w14:val="none"/>
        </w:rPr>
      </w:pPr>
    </w:p>
    <w:p w:rsidR="003C2166" w:rsidRPr="006A10AA" w:rsidP="003C2166" w14:paraId="12BFC05A"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b/>
          <w:kern w:val="0"/>
          <w:sz w:val="24"/>
          <w:szCs w:val="24"/>
          <w14:ligatures w14:val="none"/>
        </w:rPr>
        <w:t xml:space="preserve">PURPOSE:  </w:t>
      </w:r>
    </w:p>
    <w:p w:rsidR="003C2166" w:rsidRPr="006A10AA" w:rsidP="003C2166" w14:paraId="614303E0" w14:textId="77777777">
      <w:pPr>
        <w:spacing w:after="0" w:line="240" w:lineRule="auto"/>
        <w:rPr>
          <w:rFonts w:ascii="Times New Roman" w:eastAsia="Times New Roman" w:hAnsi="Times New Roman" w:cs="Times New Roman"/>
          <w:kern w:val="0"/>
          <w:sz w:val="24"/>
          <w:szCs w:val="24"/>
          <w14:ligatures w14:val="none"/>
        </w:rPr>
      </w:pPr>
    </w:p>
    <w:p w:rsidR="003C2166" w:rsidRPr="006A10AA" w:rsidP="003C2166" w14:paraId="62F897A4" w14:textId="77777777">
      <w:pPr>
        <w:spacing w:after="200" w:line="276" w:lineRule="auto"/>
        <w:rPr>
          <w:rFonts w:ascii="Times New Roman" w:eastAsia="Times New Roman" w:hAnsi="Times New Roman" w:cs="Times New Roman"/>
          <w:kern w:val="0"/>
          <w:lang w:eastAsia="ja-JP"/>
          <w14:ligatures w14:val="none"/>
        </w:rPr>
      </w:pPr>
      <w:r w:rsidRPr="006A10AA">
        <w:rPr>
          <w:rFonts w:ascii="Times New Roman" w:eastAsia="Times New Roman" w:hAnsi="Times New Roman" w:cs="Times New Roman"/>
          <w:kern w:val="0"/>
          <w:lang w:eastAsia="ja-JP"/>
          <w14:ligatures w14:val="none"/>
        </w:rPr>
        <w:t xml:space="preserve">Military Community and Family Policy would like to standardize the collection instrument used to receive comments from military service members, their </w:t>
      </w:r>
      <w:r w:rsidRPr="006A10AA">
        <w:rPr>
          <w:rFonts w:ascii="Times New Roman" w:eastAsia="Times New Roman" w:hAnsi="Times New Roman" w:cs="Times New Roman"/>
          <w:kern w:val="0"/>
          <w:lang w:eastAsia="ja-JP"/>
          <w14:ligatures w14:val="none"/>
        </w:rPr>
        <w:t>families</w:t>
      </w:r>
      <w:r w:rsidRPr="006A10AA">
        <w:rPr>
          <w:rFonts w:ascii="Times New Roman" w:eastAsia="Times New Roman" w:hAnsi="Times New Roman" w:cs="Times New Roman"/>
          <w:kern w:val="0"/>
          <w:lang w:eastAsia="ja-JP"/>
          <w14:ligatures w14:val="none"/>
        </w:rPr>
        <w:t xml:space="preserve"> and related stakeholders.  The Application Messaging System is an online resource for use by the public to submit questions, report problems or request assistance from MC&amp;FP websites and applications. The help desk staff will use the system to respond to email, also referred to as webmail. The AMS also enables staff to prioritize webmail messages, assign them to subject matter experts and store the communication thread.</w:t>
      </w:r>
    </w:p>
    <w:p w:rsidR="003C2166" w:rsidRPr="006A10AA" w:rsidP="003C2166" w14:paraId="75DE64AA" w14:textId="77777777">
      <w:pPr>
        <w:spacing w:after="200" w:line="276" w:lineRule="auto"/>
        <w:rPr>
          <w:rFonts w:ascii="Times New Roman" w:eastAsia="Times New Roman" w:hAnsi="Times New Roman" w:cs="Times New Roman"/>
          <w:kern w:val="0"/>
          <w:lang w:eastAsia="ja-JP"/>
          <w14:ligatures w14:val="none"/>
        </w:rPr>
      </w:pPr>
      <w:r w:rsidRPr="006A10AA">
        <w:rPr>
          <w:rFonts w:ascii="Times New Roman" w:eastAsia="Times New Roman" w:hAnsi="Times New Roman" w:cs="Times New Roman"/>
          <w:kern w:val="0"/>
          <w:lang w:eastAsia="ja-JP"/>
          <w14:ligatures w14:val="none"/>
        </w:rPr>
        <w:t xml:space="preserve">Military Community and Family Policy would also like to gather feedback from military service members, their </w:t>
      </w:r>
      <w:r w:rsidRPr="006A10AA">
        <w:rPr>
          <w:rFonts w:ascii="Times New Roman" w:eastAsia="Times New Roman" w:hAnsi="Times New Roman" w:cs="Times New Roman"/>
          <w:kern w:val="0"/>
          <w:lang w:eastAsia="ja-JP"/>
          <w14:ligatures w14:val="none"/>
        </w:rPr>
        <w:t>families</w:t>
      </w:r>
      <w:r w:rsidRPr="006A10AA">
        <w:rPr>
          <w:rFonts w:ascii="Times New Roman" w:eastAsia="Times New Roman" w:hAnsi="Times New Roman" w:cs="Times New Roman"/>
          <w:kern w:val="0"/>
          <w:lang w:eastAsia="ja-JP"/>
          <w14:ligatures w14:val="none"/>
        </w:rPr>
        <w:t xml:space="preserve"> and related stakeholders after they submit inquiries through the AMS.  This collection covers:</w:t>
      </w:r>
    </w:p>
    <w:p w:rsidR="003C2166" w:rsidRPr="006A10AA" w:rsidP="003C2166" w14:paraId="6FC8B1C9" w14:textId="77777777">
      <w:pPr>
        <w:numPr>
          <w:ilvl w:val="0"/>
          <w:numId w:val="1"/>
        </w:numPr>
        <w:spacing w:after="0" w:line="276" w:lineRule="auto"/>
        <w:contextualSpacing/>
        <w:rPr>
          <w:rFonts w:ascii="Times New Roman" w:eastAsia="Times New Roman" w:hAnsi="Times New Roman" w:cs="Times New Roman"/>
          <w:color w:val="000000"/>
          <w:kern w:val="0"/>
          <w:lang w:eastAsia="ja-JP"/>
          <w14:ligatures w14:val="none"/>
        </w:rPr>
      </w:pPr>
      <w:r w:rsidRPr="006A10AA">
        <w:rPr>
          <w:rFonts w:ascii="Times New Roman" w:eastAsia="Times New Roman" w:hAnsi="Times New Roman" w:cs="Times New Roman"/>
          <w:color w:val="000000"/>
          <w:kern w:val="0"/>
          <w:lang w:eastAsia="ja-JP"/>
          <w14:ligatures w14:val="none"/>
        </w:rPr>
        <w:t>Customer support inquiry form received from users who have general questions/feedback about the Military OneSource program or website (https://public.militaryonesource.mil/feedback).</w:t>
      </w:r>
    </w:p>
    <w:p w:rsidR="003C2166" w:rsidRPr="006A10AA" w:rsidP="003C2166" w14:paraId="015958BF" w14:textId="77777777">
      <w:pPr>
        <w:numPr>
          <w:ilvl w:val="0"/>
          <w:numId w:val="1"/>
        </w:numPr>
        <w:spacing w:after="0" w:line="276" w:lineRule="auto"/>
        <w:contextualSpacing/>
        <w:rPr>
          <w:rFonts w:ascii="Times New Roman" w:eastAsia="Times New Roman" w:hAnsi="Times New Roman" w:cs="Times New Roman"/>
          <w:b/>
          <w:bCs/>
          <w:color w:val="000000"/>
          <w:kern w:val="0"/>
          <w:lang w:eastAsia="ja-JP"/>
          <w14:ligatures w14:val="none"/>
        </w:rPr>
      </w:pPr>
      <w:r w:rsidRPr="006A10AA">
        <w:rPr>
          <w:rFonts w:ascii="Times New Roman" w:eastAsia="Times New Roman" w:hAnsi="Times New Roman" w:cs="Times New Roman"/>
          <w:color w:val="000000"/>
          <w:kern w:val="0"/>
          <w:lang w:eastAsia="ja-JP"/>
          <w14:ligatures w14:val="none"/>
        </w:rPr>
        <w:t>Customer satisfaction feedback form requested from users visiting Military OneSource who have submitted an inquiry using our Customer Support form.</w:t>
      </w:r>
    </w:p>
    <w:p w:rsidR="003C2166" w:rsidRPr="006A10AA" w:rsidP="003C2166" w14:paraId="5BAE3A14" w14:textId="77777777">
      <w:pPr>
        <w:spacing w:after="200" w:line="276" w:lineRule="auto"/>
        <w:rPr>
          <w:rFonts w:ascii="Times New Roman" w:eastAsia="Times New Roman" w:hAnsi="Times New Roman" w:cs="Times New Roman"/>
          <w:color w:val="000000"/>
          <w:kern w:val="0"/>
          <w:lang w:eastAsia="ja-JP"/>
          <w14:ligatures w14:val="none"/>
        </w:rPr>
      </w:pPr>
      <w:r w:rsidRPr="006A10AA">
        <w:rPr>
          <w:rFonts w:ascii="Times New Roman" w:eastAsia="Times New Roman" w:hAnsi="Times New Roman" w:cs="Times New Roman"/>
          <w:b/>
          <w:bCs/>
          <w:color w:val="000000"/>
          <w:kern w:val="0"/>
          <w:lang w:eastAsia="ja-JP"/>
          <w14:ligatures w14:val="none"/>
        </w:rPr>
        <w:t>The objectives</w:t>
      </w:r>
      <w:r w:rsidRPr="006A10AA">
        <w:rPr>
          <w:rFonts w:ascii="Times New Roman" w:eastAsia="Times New Roman" w:hAnsi="Times New Roman" w:cs="Times New Roman"/>
          <w:color w:val="000000"/>
          <w:kern w:val="0"/>
          <w:lang w:eastAsia="ja-JP"/>
          <w14:ligatures w14:val="none"/>
        </w:rPr>
        <w:t xml:space="preserve"> of the customer satisfaction feedback form are to:</w:t>
      </w:r>
    </w:p>
    <w:p w:rsidR="003C2166" w:rsidRPr="006A10AA" w:rsidP="003C2166" w14:paraId="45F6EEED" w14:textId="77777777">
      <w:pPr>
        <w:numPr>
          <w:ilvl w:val="0"/>
          <w:numId w:val="2"/>
        </w:numPr>
        <w:spacing w:after="0" w:line="276" w:lineRule="auto"/>
        <w:rPr>
          <w:rFonts w:ascii="Times New Roman" w:eastAsia="Times New Roman" w:hAnsi="Times New Roman" w:cs="Times New Roman"/>
          <w:kern w:val="0"/>
          <w:lang w:eastAsia="ja-JP"/>
          <w14:ligatures w14:val="none"/>
        </w:rPr>
      </w:pPr>
      <w:r w:rsidRPr="006A10AA">
        <w:rPr>
          <w:rFonts w:ascii="Times New Roman" w:eastAsia="Times New Roman" w:hAnsi="Times New Roman" w:cs="Times New Roman"/>
          <w:kern w:val="0"/>
          <w:lang w:eastAsia="ja-JP"/>
          <w14:ligatures w14:val="none"/>
        </w:rPr>
        <w:t>Assess satisfaction levels and gather insights on Military Community and Family Policy Customer Support</w:t>
      </w:r>
    </w:p>
    <w:p w:rsidR="003C2166" w:rsidRPr="006A10AA" w:rsidP="003C2166" w14:paraId="2D38E15A" w14:textId="77777777">
      <w:pPr>
        <w:numPr>
          <w:ilvl w:val="0"/>
          <w:numId w:val="2"/>
        </w:numPr>
        <w:spacing w:after="0" w:line="276" w:lineRule="auto"/>
        <w:rPr>
          <w:rFonts w:ascii="Times New Roman" w:eastAsia="Times New Roman" w:hAnsi="Times New Roman" w:cs="Times New Roman"/>
          <w:kern w:val="0"/>
          <w:lang w:eastAsia="ja-JP"/>
          <w14:ligatures w14:val="none"/>
        </w:rPr>
      </w:pPr>
      <w:r w:rsidRPr="006A10AA">
        <w:rPr>
          <w:rFonts w:ascii="Times New Roman" w:eastAsia="Times New Roman" w:hAnsi="Times New Roman" w:cs="Times New Roman"/>
          <w:kern w:val="0"/>
          <w:lang w:eastAsia="ja-JP"/>
          <w14:ligatures w14:val="none"/>
        </w:rPr>
        <w:t xml:space="preserve">Identify strengths and areas for improvement based on survey </w:t>
      </w:r>
      <w:r w:rsidRPr="006A10AA">
        <w:rPr>
          <w:rFonts w:ascii="Times New Roman" w:eastAsia="Times New Roman" w:hAnsi="Times New Roman" w:cs="Times New Roman"/>
          <w:kern w:val="0"/>
          <w:lang w:eastAsia="ja-JP"/>
          <w14:ligatures w14:val="none"/>
        </w:rPr>
        <w:t>feedback</w:t>
      </w:r>
    </w:p>
    <w:p w:rsidR="003C2166" w:rsidRPr="006A10AA" w:rsidP="003C2166" w14:paraId="7A29F8B5" w14:textId="77777777">
      <w:pPr>
        <w:numPr>
          <w:ilvl w:val="0"/>
          <w:numId w:val="2"/>
        </w:numPr>
        <w:spacing w:after="0" w:line="276" w:lineRule="auto"/>
        <w:rPr>
          <w:rFonts w:ascii="Times New Roman" w:eastAsia="Times New Roman" w:hAnsi="Times New Roman" w:cs="Times New Roman"/>
          <w:kern w:val="0"/>
          <w:lang w:eastAsia="ja-JP"/>
          <w14:ligatures w14:val="none"/>
        </w:rPr>
      </w:pPr>
      <w:r w:rsidRPr="006A10AA">
        <w:rPr>
          <w:rFonts w:ascii="Times New Roman" w:eastAsia="Times New Roman" w:hAnsi="Times New Roman" w:cs="Times New Roman"/>
          <w:kern w:val="0"/>
          <w:lang w:eastAsia="ja-JP"/>
          <w14:ligatures w14:val="none"/>
        </w:rPr>
        <w:t xml:space="preserve">Enhance support programs and services for military personnel and their </w:t>
      </w:r>
      <w:r w:rsidRPr="006A10AA">
        <w:rPr>
          <w:rFonts w:ascii="Times New Roman" w:eastAsia="Times New Roman" w:hAnsi="Times New Roman" w:cs="Times New Roman"/>
          <w:kern w:val="0"/>
          <w:lang w:eastAsia="ja-JP"/>
          <w14:ligatures w14:val="none"/>
        </w:rPr>
        <w:t>families</w:t>
      </w:r>
      <w:r w:rsidRPr="006A10AA">
        <w:rPr>
          <w:rFonts w:ascii="Times New Roman" w:eastAsia="Times New Roman" w:hAnsi="Times New Roman" w:cs="Times New Roman"/>
          <w:kern w:val="0"/>
          <w:lang w:eastAsia="ja-JP"/>
          <w14:ligatures w14:val="none"/>
        </w:rPr>
        <w:t xml:space="preserve">    </w:t>
      </w:r>
    </w:p>
    <w:p w:rsidR="003C2166" w:rsidRPr="006A10AA" w:rsidP="003C2166" w14:paraId="37372EBE"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sz w:val="24"/>
          <w:szCs w:val="24"/>
          <w14:ligatures w14:val="none"/>
        </w:rPr>
      </w:pPr>
    </w:p>
    <w:p w:rsidR="003C2166" w:rsidRPr="006A10AA" w:rsidP="003C2166" w14:paraId="5B08F395"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sz w:val="24"/>
          <w:szCs w:val="24"/>
          <w14:ligatures w14:val="none"/>
        </w:rPr>
      </w:pPr>
      <w:r w:rsidRPr="006A10AA">
        <w:rPr>
          <w:rFonts w:ascii="Times New Roman" w:eastAsia="Times New Roman" w:hAnsi="Times New Roman" w:cs="Times New Roman"/>
          <w:b/>
          <w:kern w:val="0"/>
          <w:sz w:val="24"/>
          <w:szCs w:val="24"/>
          <w14:ligatures w14:val="none"/>
        </w:rPr>
        <w:t>DESCRIPTION OF RESPONDENTS</w:t>
      </w:r>
      <w:r w:rsidRPr="006A10AA">
        <w:rPr>
          <w:rFonts w:ascii="Times New Roman" w:eastAsia="Times New Roman" w:hAnsi="Times New Roman" w:cs="Times New Roman"/>
          <w:kern w:val="0"/>
          <w:sz w:val="24"/>
          <w:szCs w:val="24"/>
          <w14:ligatures w14:val="none"/>
        </w:rPr>
        <w:t xml:space="preserve">: </w:t>
      </w:r>
    </w:p>
    <w:p w:rsidR="003C2166" w:rsidRPr="006A10AA" w:rsidP="003C2166" w14:paraId="01757CB1" w14:textId="77777777">
      <w:pPr>
        <w:spacing w:after="0" w:line="240" w:lineRule="auto"/>
        <w:rPr>
          <w:rFonts w:ascii="Times New Roman" w:eastAsia="Times New Roman" w:hAnsi="Times New Roman" w:cs="Times New Roman"/>
          <w:kern w:val="0"/>
          <w:sz w:val="24"/>
          <w:szCs w:val="24"/>
          <w14:ligatures w14:val="none"/>
        </w:rPr>
      </w:pPr>
    </w:p>
    <w:p w:rsidR="003C2166" w:rsidRPr="006A10AA" w:rsidP="003C2166" w14:paraId="133D3273" w14:textId="77777777">
      <w:pPr>
        <w:spacing w:after="0" w:line="240" w:lineRule="auto"/>
        <w:rPr>
          <w:rFonts w:ascii="Times New Roman" w:eastAsia="Times New Roman" w:hAnsi="Times New Roman" w:cs="Times New Roman"/>
          <w:kern w:val="0"/>
          <w:sz w:val="24"/>
          <w:szCs w:val="24"/>
          <w14:ligatures w14:val="none"/>
        </w:rPr>
      </w:pPr>
      <w:bookmarkStart w:id="0" w:name="_Hlk172262374"/>
      <w:r w:rsidRPr="006A10AA">
        <w:rPr>
          <w:rFonts w:ascii="Times New Roman" w:eastAsia="Times New Roman" w:hAnsi="Times New Roman" w:cs="Times New Roman"/>
          <w:kern w:val="0"/>
          <w:sz w:val="24"/>
          <w:szCs w:val="24"/>
          <w14:ligatures w14:val="none"/>
        </w:rPr>
        <w:t xml:space="preserve">The goal of the two feedback forms is to gather a user’s customer satisfaction with their customer support experience. Therefore, respondents include active-duty service members, National Guard, reserve, military families, survivors, </w:t>
      </w:r>
      <w:r w:rsidRPr="006A10AA">
        <w:rPr>
          <w:rFonts w:ascii="Times New Roman" w:eastAsia="Times New Roman" w:hAnsi="Times New Roman" w:cs="Times New Roman"/>
          <w:kern w:val="0"/>
          <w:sz w:val="24"/>
          <w:szCs w:val="24"/>
          <w14:ligatures w14:val="none"/>
        </w:rPr>
        <w:t>veterans</w:t>
      </w:r>
      <w:r w:rsidRPr="006A10AA">
        <w:rPr>
          <w:rFonts w:ascii="Times New Roman" w:eastAsia="Times New Roman" w:hAnsi="Times New Roman" w:cs="Times New Roman"/>
          <w:kern w:val="0"/>
          <w:sz w:val="24"/>
          <w:szCs w:val="24"/>
          <w14:ligatures w14:val="none"/>
        </w:rPr>
        <w:t xml:space="preserve"> and service providers who have submitted an inquiry through the AMS.</w:t>
      </w:r>
    </w:p>
    <w:bookmarkEnd w:id="0"/>
    <w:p w:rsidR="003C2166" w:rsidRPr="006A10AA" w:rsidP="003C2166" w14:paraId="2DC51655" w14:textId="77777777">
      <w:pPr>
        <w:spacing w:after="0" w:line="240" w:lineRule="auto"/>
        <w:rPr>
          <w:rFonts w:ascii="Times New Roman" w:eastAsia="Times New Roman" w:hAnsi="Times New Roman" w:cs="Times New Roman"/>
          <w:b/>
          <w:kern w:val="0"/>
          <w:sz w:val="24"/>
          <w:szCs w:val="24"/>
          <w14:ligatures w14:val="none"/>
        </w:rPr>
      </w:pPr>
    </w:p>
    <w:p w:rsidR="003C2166" w:rsidRPr="006A10AA" w:rsidP="003C2166" w14:paraId="7CF694D4"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TYPE OF COLLECTION:</w:t>
      </w:r>
      <w:r w:rsidRPr="006A10AA">
        <w:rPr>
          <w:rFonts w:ascii="Times New Roman" w:eastAsia="Times New Roman" w:hAnsi="Times New Roman" w:cs="Times New Roman"/>
          <w:kern w:val="0"/>
          <w:sz w:val="24"/>
          <w:szCs w:val="24"/>
          <w14:ligatures w14:val="none"/>
        </w:rPr>
        <w:t xml:space="preserve"> (Check one)</w:t>
      </w:r>
    </w:p>
    <w:p w:rsidR="003C2166" w:rsidRPr="006A10AA" w:rsidP="003C2166" w14:paraId="1AB87853" w14:textId="77777777">
      <w:pPr>
        <w:tabs>
          <w:tab w:val="left" w:pos="360"/>
        </w:tabs>
        <w:spacing w:after="0" w:line="240" w:lineRule="auto"/>
        <w:rPr>
          <w:rFonts w:ascii="Times New Roman" w:eastAsia="Times New Roman" w:hAnsi="Times New Roman" w:cs="Times New Roman"/>
          <w:bCs/>
          <w:kern w:val="0"/>
          <w:sz w:val="24"/>
          <w:szCs w:val="24"/>
          <w:lang w:eastAsia="zh-CN"/>
          <w14:ligatures w14:val="none"/>
        </w:rPr>
      </w:pPr>
    </w:p>
    <w:p w:rsidR="003C2166" w:rsidRPr="006A10AA" w:rsidP="003C2166" w14:paraId="31ECC838" w14:textId="77777777">
      <w:pPr>
        <w:tabs>
          <w:tab w:val="left" w:pos="360"/>
        </w:tabs>
        <w:spacing w:after="0" w:line="240" w:lineRule="auto"/>
        <w:rPr>
          <w:rFonts w:ascii="Times New Roman" w:eastAsia="Times New Roman" w:hAnsi="Times New Roman" w:cs="Times New Roman"/>
          <w:bCs/>
          <w:kern w:val="0"/>
          <w:sz w:val="24"/>
          <w:szCs w:val="24"/>
          <w:lang w:eastAsia="zh-CN"/>
          <w14:ligatures w14:val="none"/>
        </w:rPr>
      </w:pPr>
      <w:r w:rsidRPr="006A10AA">
        <w:rPr>
          <w:rFonts w:ascii="Times New Roman" w:eastAsia="Times New Roman" w:hAnsi="Times New Roman" w:cs="Times New Roman"/>
          <w:bCs/>
          <w:kern w:val="0"/>
          <w:sz w:val="24"/>
          <w:szCs w:val="24"/>
          <w:lang w:eastAsia="zh-CN"/>
          <w14:ligatures w14:val="none"/>
        </w:rPr>
        <w:t xml:space="preserve">[X] Customer Comment Card/Complaint Form </w:t>
      </w:r>
      <w:r w:rsidRPr="006A10AA">
        <w:rPr>
          <w:rFonts w:ascii="Times New Roman" w:eastAsia="Times New Roman" w:hAnsi="Times New Roman" w:cs="Times New Roman"/>
          <w:bCs/>
          <w:kern w:val="0"/>
          <w:sz w:val="24"/>
          <w:szCs w:val="24"/>
          <w:lang w:eastAsia="zh-CN"/>
          <w14:ligatures w14:val="none"/>
        </w:rPr>
        <w:tab/>
        <w:t xml:space="preserve">[X] Customer Satisfaction Survey    </w:t>
      </w:r>
    </w:p>
    <w:p w:rsidR="003C2166" w:rsidRPr="006A10AA" w:rsidP="003C2166" w14:paraId="63C9CB6E" w14:textId="77777777">
      <w:pPr>
        <w:tabs>
          <w:tab w:val="left" w:pos="360"/>
        </w:tabs>
        <w:spacing w:after="0" w:line="240" w:lineRule="auto"/>
        <w:rPr>
          <w:rFonts w:ascii="Times New Roman" w:eastAsia="Times New Roman" w:hAnsi="Times New Roman" w:cs="Times New Roman"/>
          <w:bCs/>
          <w:kern w:val="0"/>
          <w:sz w:val="24"/>
          <w:szCs w:val="24"/>
          <w:lang w:eastAsia="zh-CN"/>
          <w14:ligatures w14:val="none"/>
        </w:rPr>
      </w:pPr>
      <w:r w:rsidRPr="006A10AA">
        <w:rPr>
          <w:rFonts w:ascii="Times New Roman" w:eastAsia="Times New Roman" w:hAnsi="Times New Roman" w:cs="Times New Roman"/>
          <w:bCs/>
          <w:kern w:val="0"/>
          <w:sz w:val="24"/>
          <w:szCs w:val="24"/>
          <w:lang w:eastAsia="zh-CN"/>
          <w14:ligatures w14:val="none"/>
        </w:rPr>
        <w:t>[ ]</w:t>
      </w:r>
      <w:r w:rsidRPr="006A10AA">
        <w:rPr>
          <w:rFonts w:ascii="Times New Roman" w:eastAsia="Times New Roman" w:hAnsi="Times New Roman" w:cs="Times New Roman"/>
          <w:bCs/>
          <w:kern w:val="0"/>
          <w:sz w:val="24"/>
          <w:szCs w:val="24"/>
          <w:lang w:eastAsia="zh-CN"/>
          <w14:ligatures w14:val="none"/>
        </w:rPr>
        <w:t xml:space="preserve">  Usability Testing (e.g., Website or Software</w:t>
      </w:r>
      <w:r w:rsidRPr="006A10AA">
        <w:rPr>
          <w:rFonts w:ascii="Times New Roman" w:eastAsia="Times New Roman" w:hAnsi="Times New Roman" w:cs="Times New Roman"/>
          <w:bCs/>
          <w:kern w:val="0"/>
          <w:sz w:val="24"/>
          <w:szCs w:val="24"/>
          <w:lang w:eastAsia="zh-CN"/>
          <w14:ligatures w14:val="none"/>
        </w:rPr>
        <w:tab/>
        <w:t>[ ]  Small Discussion Group</w:t>
      </w:r>
    </w:p>
    <w:p w:rsidR="003C2166" w:rsidRPr="006A10AA" w:rsidP="003C2166" w14:paraId="4F8E38EA" w14:textId="77777777">
      <w:pPr>
        <w:tabs>
          <w:tab w:val="left" w:pos="360"/>
        </w:tabs>
        <w:spacing w:after="0" w:line="240" w:lineRule="auto"/>
        <w:rPr>
          <w:rFonts w:ascii="Times New Roman" w:eastAsia="Times New Roman" w:hAnsi="Times New Roman" w:cs="Times New Roman"/>
          <w:bCs/>
          <w:kern w:val="0"/>
          <w:sz w:val="24"/>
          <w:szCs w:val="24"/>
          <w:u w:val="single"/>
          <w:lang w:eastAsia="zh-CN"/>
          <w14:ligatures w14:val="none"/>
        </w:rPr>
      </w:pPr>
      <w:r w:rsidRPr="006A10AA">
        <w:rPr>
          <w:rFonts w:ascii="Times New Roman" w:eastAsia="Times New Roman" w:hAnsi="Times New Roman" w:cs="Times New Roman"/>
          <w:bCs/>
          <w:kern w:val="0"/>
          <w:sz w:val="24"/>
          <w:szCs w:val="24"/>
          <w:lang w:eastAsia="zh-CN"/>
          <w14:ligatures w14:val="none"/>
        </w:rPr>
        <w:t>[ ]</w:t>
      </w:r>
      <w:r w:rsidRPr="006A10AA">
        <w:rPr>
          <w:rFonts w:ascii="Times New Roman" w:eastAsia="Times New Roman" w:hAnsi="Times New Roman" w:cs="Times New Roman"/>
          <w:bCs/>
          <w:kern w:val="0"/>
          <w:sz w:val="24"/>
          <w:szCs w:val="24"/>
          <w:lang w:eastAsia="zh-CN"/>
          <w14:ligatures w14:val="none"/>
        </w:rPr>
        <w:t xml:space="preserve">   Focus Group  </w:t>
      </w:r>
      <w:r w:rsidRPr="006A10AA">
        <w:rPr>
          <w:rFonts w:ascii="Times New Roman" w:eastAsia="Times New Roman" w:hAnsi="Times New Roman" w:cs="Times New Roman"/>
          <w:bCs/>
          <w:kern w:val="0"/>
          <w:sz w:val="24"/>
          <w:szCs w:val="24"/>
          <w:lang w:eastAsia="zh-CN"/>
          <w14:ligatures w14:val="none"/>
        </w:rPr>
        <w:tab/>
      </w:r>
      <w:r w:rsidRPr="006A10AA">
        <w:rPr>
          <w:rFonts w:ascii="Times New Roman" w:eastAsia="Times New Roman" w:hAnsi="Times New Roman" w:cs="Times New Roman"/>
          <w:bCs/>
          <w:kern w:val="0"/>
          <w:sz w:val="24"/>
          <w:szCs w:val="24"/>
          <w:lang w:eastAsia="zh-CN"/>
          <w14:ligatures w14:val="none"/>
        </w:rPr>
        <w:tab/>
      </w:r>
      <w:r w:rsidRPr="006A10AA">
        <w:rPr>
          <w:rFonts w:ascii="Times New Roman" w:eastAsia="Times New Roman" w:hAnsi="Times New Roman" w:cs="Times New Roman"/>
          <w:bCs/>
          <w:kern w:val="0"/>
          <w:sz w:val="24"/>
          <w:szCs w:val="24"/>
          <w:lang w:eastAsia="zh-CN"/>
          <w14:ligatures w14:val="none"/>
        </w:rPr>
        <w:tab/>
      </w:r>
      <w:r w:rsidRPr="006A10AA">
        <w:rPr>
          <w:rFonts w:ascii="Times New Roman" w:eastAsia="Times New Roman" w:hAnsi="Times New Roman" w:cs="Times New Roman"/>
          <w:bCs/>
          <w:kern w:val="0"/>
          <w:sz w:val="24"/>
          <w:szCs w:val="24"/>
          <w:lang w:eastAsia="zh-CN"/>
          <w14:ligatures w14:val="none"/>
        </w:rPr>
        <w:tab/>
      </w:r>
      <w:r w:rsidRPr="006A10AA">
        <w:rPr>
          <w:rFonts w:ascii="Times New Roman" w:eastAsia="Times New Roman" w:hAnsi="Times New Roman" w:cs="Times New Roman"/>
          <w:bCs/>
          <w:kern w:val="0"/>
          <w:sz w:val="24"/>
          <w:szCs w:val="24"/>
          <w:lang w:eastAsia="zh-CN"/>
          <w14:ligatures w14:val="none"/>
        </w:rPr>
        <w:tab/>
        <w:t>[ ]  Other:</w:t>
      </w:r>
      <w:r w:rsidRPr="006A10AA">
        <w:rPr>
          <w:rFonts w:ascii="Times New Roman" w:eastAsia="Times New Roman" w:hAnsi="Times New Roman" w:cs="Times New Roman"/>
          <w:bCs/>
          <w:kern w:val="0"/>
          <w:sz w:val="24"/>
          <w:szCs w:val="24"/>
          <w:u w:val="single"/>
          <w:lang w:eastAsia="zh-CN"/>
          <w14:ligatures w14:val="none"/>
        </w:rPr>
        <w:t xml:space="preserve"> ____________</w:t>
      </w:r>
    </w:p>
    <w:p w:rsidR="003C2166" w:rsidRPr="006A10AA" w:rsidP="003C2166" w14:paraId="1E2A4FD0" w14:textId="77777777">
      <w:pPr>
        <w:tabs>
          <w:tab w:val="left" w:pos="360"/>
        </w:tabs>
        <w:spacing w:after="0" w:line="240" w:lineRule="auto"/>
        <w:rPr>
          <w:rFonts w:ascii="Times New Roman" w:eastAsia="Times New Roman" w:hAnsi="Times New Roman" w:cs="Times New Roman"/>
          <w:b/>
          <w:kern w:val="0"/>
          <w:sz w:val="20"/>
          <w:szCs w:val="20"/>
          <w:lang w:eastAsia="zh-CN"/>
          <w14:ligatures w14:val="none"/>
        </w:rPr>
      </w:pPr>
    </w:p>
    <w:p w:rsidR="003C2166" w:rsidRPr="006A10AA" w:rsidP="003C2166" w14:paraId="58449A21" w14:textId="77777777">
      <w:pPr>
        <w:tabs>
          <w:tab w:val="left" w:pos="360"/>
        </w:tabs>
        <w:spacing w:after="0" w:line="240" w:lineRule="auto"/>
        <w:rPr>
          <w:rFonts w:ascii="Times New Roman" w:eastAsia="Times New Roman" w:hAnsi="Times New Roman" w:cs="Times New Roman"/>
          <w:b/>
          <w:kern w:val="0"/>
          <w:sz w:val="20"/>
          <w:szCs w:val="20"/>
          <w:lang w:eastAsia="zh-CN"/>
          <w14:ligatures w14:val="none"/>
        </w:rPr>
      </w:pPr>
      <w:r w:rsidRPr="006A10AA">
        <w:rPr>
          <w:rFonts w:ascii="Times New Roman" w:eastAsia="Times New Roman" w:hAnsi="Times New Roman" w:cs="Times New Roman"/>
          <w:b/>
          <w:kern w:val="0"/>
          <w:sz w:val="20"/>
          <w:szCs w:val="20"/>
          <w:lang w:eastAsia="zh-CN"/>
          <w14:ligatures w14:val="none"/>
        </w:rPr>
        <w:t>CERTIFICATION:</w:t>
      </w:r>
    </w:p>
    <w:p w:rsidR="003C2166" w:rsidRPr="006A10AA" w:rsidP="003C2166" w14:paraId="5AD9CD56"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 xml:space="preserve">I certify the following to be true: </w:t>
      </w:r>
    </w:p>
    <w:p w:rsidR="003C2166" w:rsidRPr="006A10AA" w:rsidP="003C2166" w14:paraId="70A744EA" w14:textId="77777777">
      <w:pPr>
        <w:numPr>
          <w:ilvl w:val="0"/>
          <w:numId w:val="3"/>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The collection is voluntary. </w:t>
      </w:r>
    </w:p>
    <w:p w:rsidR="003C2166" w:rsidRPr="006A10AA" w:rsidP="003C2166" w14:paraId="5C0BBBB1" w14:textId="77777777">
      <w:pPr>
        <w:numPr>
          <w:ilvl w:val="0"/>
          <w:numId w:val="3"/>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The collection is </w:t>
      </w:r>
      <w:r w:rsidRPr="006A10AA">
        <w:rPr>
          <w:rFonts w:ascii="Times New Roman" w:eastAsia="Aptos" w:hAnsi="Times New Roman" w:cs="Times New Roman"/>
          <w:sz w:val="24"/>
          <w:szCs w:val="24"/>
        </w:rPr>
        <w:t>low-burden</w:t>
      </w:r>
      <w:r w:rsidRPr="006A10AA">
        <w:rPr>
          <w:rFonts w:ascii="Times New Roman" w:eastAsia="Aptos" w:hAnsi="Times New Roman" w:cs="Times New Roman"/>
          <w:sz w:val="24"/>
          <w:szCs w:val="24"/>
        </w:rPr>
        <w:t xml:space="preserve"> for respondents and low-cost for the Federal Government.</w:t>
      </w:r>
    </w:p>
    <w:p w:rsidR="003C2166" w:rsidRPr="006A10AA" w:rsidP="003C2166" w14:paraId="492C6AB7" w14:textId="77777777">
      <w:pPr>
        <w:numPr>
          <w:ilvl w:val="0"/>
          <w:numId w:val="3"/>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The collection is non-controversial and does </w:t>
      </w:r>
      <w:r w:rsidRPr="006A10AA">
        <w:rPr>
          <w:rFonts w:ascii="Times New Roman" w:eastAsia="Aptos" w:hAnsi="Times New Roman" w:cs="Times New Roman"/>
          <w:sz w:val="24"/>
          <w:szCs w:val="24"/>
          <w:u w:val="single"/>
        </w:rPr>
        <w:t>not</w:t>
      </w:r>
      <w:r w:rsidRPr="006A10AA">
        <w:rPr>
          <w:rFonts w:ascii="Times New Roman" w:eastAsia="Aptos" w:hAnsi="Times New Roman" w:cs="Times New Roman"/>
          <w:sz w:val="24"/>
          <w:szCs w:val="24"/>
        </w:rPr>
        <w:t xml:space="preserve"> raise issues of concern to other federal agencies.</w:t>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p>
    <w:p w:rsidR="003C2166" w:rsidRPr="006A10AA" w:rsidP="003C2166" w14:paraId="4806BA28" w14:textId="77777777">
      <w:pPr>
        <w:numPr>
          <w:ilvl w:val="0"/>
          <w:numId w:val="3"/>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The results are </w:t>
      </w:r>
      <w:r w:rsidRPr="006A10AA">
        <w:rPr>
          <w:rFonts w:ascii="Times New Roman" w:eastAsia="Aptos" w:hAnsi="Times New Roman" w:cs="Times New Roman"/>
          <w:sz w:val="24"/>
          <w:szCs w:val="24"/>
          <w:u w:val="single"/>
        </w:rPr>
        <w:t>not</w:t>
      </w:r>
      <w:r w:rsidRPr="006A10AA">
        <w:rPr>
          <w:rFonts w:ascii="Times New Roman" w:eastAsia="Aptos" w:hAnsi="Times New Roman" w:cs="Times New Roman"/>
          <w:sz w:val="24"/>
          <w:szCs w:val="24"/>
        </w:rPr>
        <w:t xml:space="preserve"> intended to be disseminated to the public.</w:t>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p>
    <w:p w:rsidR="003C2166" w:rsidRPr="006A10AA" w:rsidP="003C2166" w14:paraId="45207BE7" w14:textId="77777777">
      <w:pPr>
        <w:numPr>
          <w:ilvl w:val="0"/>
          <w:numId w:val="3"/>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Information gathered will not be used for the purpose of </w:t>
      </w:r>
      <w:r w:rsidRPr="006A10AA">
        <w:rPr>
          <w:rFonts w:ascii="Times New Roman" w:eastAsia="Aptos" w:hAnsi="Times New Roman" w:cs="Times New Roman"/>
          <w:sz w:val="24"/>
          <w:szCs w:val="24"/>
          <w:u w:val="single"/>
        </w:rPr>
        <w:t>substantially</w:t>
      </w:r>
      <w:r w:rsidRPr="006A10AA">
        <w:rPr>
          <w:rFonts w:ascii="Times New Roman" w:eastAsia="Aptos" w:hAnsi="Times New Roman" w:cs="Times New Roman"/>
          <w:sz w:val="24"/>
          <w:szCs w:val="24"/>
        </w:rPr>
        <w:t xml:space="preserve"> informing </w:t>
      </w:r>
      <w:r w:rsidRPr="006A10AA">
        <w:rPr>
          <w:rFonts w:ascii="Times New Roman" w:eastAsia="Aptos" w:hAnsi="Times New Roman" w:cs="Times New Roman"/>
          <w:sz w:val="24"/>
          <w:szCs w:val="24"/>
          <w:u w:val="single"/>
        </w:rPr>
        <w:t xml:space="preserve">influential </w:t>
      </w:r>
      <w:r w:rsidRPr="006A10AA">
        <w:rPr>
          <w:rFonts w:ascii="Times New Roman" w:eastAsia="Aptos" w:hAnsi="Times New Roman" w:cs="Times New Roman"/>
          <w:sz w:val="24"/>
          <w:szCs w:val="24"/>
        </w:rPr>
        <w:t xml:space="preserve">policy decisions. </w:t>
      </w:r>
    </w:p>
    <w:p w:rsidR="003C2166" w:rsidRPr="006A10AA" w:rsidP="003C2166" w14:paraId="0A3E31ED" w14:textId="77777777">
      <w:pPr>
        <w:numPr>
          <w:ilvl w:val="0"/>
          <w:numId w:val="3"/>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The collection is targeted to the solicitation of opinions from respondents who have experience with the program or may have experience with the program in the future.</w:t>
      </w:r>
    </w:p>
    <w:p w:rsidR="003C2166" w:rsidRPr="006A10AA" w:rsidP="003C2166" w14:paraId="0F0DFEE2" w14:textId="77777777">
      <w:pPr>
        <w:spacing w:after="0" w:line="240" w:lineRule="auto"/>
        <w:rPr>
          <w:rFonts w:ascii="Times New Roman" w:eastAsia="Times New Roman" w:hAnsi="Times New Roman" w:cs="Times New Roman"/>
          <w:kern w:val="0"/>
          <w:sz w:val="24"/>
          <w:szCs w:val="24"/>
          <w14:ligatures w14:val="none"/>
        </w:rPr>
      </w:pPr>
    </w:p>
    <w:p w:rsidR="003C2166" w:rsidRPr="006A10AA" w:rsidP="003C2166" w14:paraId="26F7D6E8"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Name:_</w:t>
      </w:r>
      <w:r w:rsidRPr="006A10AA">
        <w:rPr>
          <w:rFonts w:ascii="Times New Roman" w:eastAsia="Times New Roman" w:hAnsi="Times New Roman" w:cs="Times New Roman"/>
          <w:kern w:val="0"/>
          <w:sz w:val="24"/>
          <w:szCs w:val="24"/>
          <w:u w:val="single"/>
          <w14:ligatures w14:val="none"/>
        </w:rPr>
        <w:t xml:space="preserve">Jean Gibbs  </w:t>
      </w:r>
    </w:p>
    <w:p w:rsidR="003C2166" w:rsidRPr="006A10AA" w:rsidP="003C2166" w14:paraId="0CFC3B9B" w14:textId="77777777">
      <w:pPr>
        <w:spacing w:after="0" w:line="240" w:lineRule="auto"/>
        <w:ind w:left="360"/>
        <w:contextualSpacing/>
        <w:rPr>
          <w:rFonts w:ascii="Times New Roman" w:eastAsia="Aptos" w:hAnsi="Times New Roman" w:cs="Times New Roman"/>
          <w:sz w:val="24"/>
          <w:szCs w:val="24"/>
        </w:rPr>
      </w:pPr>
    </w:p>
    <w:p w:rsidR="003C2166" w:rsidRPr="006A10AA" w:rsidP="003C2166" w14:paraId="43875B10"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To assist review, please provide answers to the following question:</w:t>
      </w:r>
    </w:p>
    <w:p w:rsidR="003C2166" w:rsidRPr="006A10AA" w:rsidP="003C2166" w14:paraId="3ABD3FAB" w14:textId="77777777">
      <w:pPr>
        <w:spacing w:after="0" w:line="240" w:lineRule="auto"/>
        <w:ind w:left="360"/>
        <w:contextualSpacing/>
        <w:rPr>
          <w:rFonts w:ascii="Times New Roman" w:eastAsia="Aptos" w:hAnsi="Times New Roman" w:cs="Times New Roman"/>
          <w:sz w:val="24"/>
          <w:szCs w:val="24"/>
        </w:rPr>
      </w:pPr>
    </w:p>
    <w:p w:rsidR="003C2166" w:rsidRPr="006A10AA" w:rsidP="003C2166" w14:paraId="09404835"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Personally Identifiable Information:</w:t>
      </w:r>
    </w:p>
    <w:p w:rsidR="003C2166" w:rsidRPr="006A10AA" w:rsidP="003C2166" w14:paraId="021EDEDE" w14:textId="77777777">
      <w:pPr>
        <w:numPr>
          <w:ilvl w:val="0"/>
          <w:numId w:val="4"/>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Is personally identifiable information (PII) collected?  </w:t>
      </w:r>
      <w:r w:rsidRPr="006A10AA">
        <w:rPr>
          <w:rFonts w:ascii="Times New Roman" w:eastAsia="Aptos" w:hAnsi="Times New Roman" w:cs="Times New Roman"/>
          <w:sz w:val="24"/>
          <w:szCs w:val="24"/>
        </w:rPr>
        <w:t>[  ]</w:t>
      </w:r>
      <w:r w:rsidRPr="006A10AA">
        <w:rPr>
          <w:rFonts w:ascii="Times New Roman" w:eastAsia="Aptos" w:hAnsi="Times New Roman" w:cs="Times New Roman"/>
          <w:sz w:val="24"/>
          <w:szCs w:val="24"/>
        </w:rPr>
        <w:t xml:space="preserve"> Yes  [X ]  No </w:t>
      </w:r>
    </w:p>
    <w:p w:rsidR="003C2166" w:rsidRPr="006A10AA" w:rsidP="003C2166" w14:paraId="7558944E" w14:textId="77777777">
      <w:pPr>
        <w:numPr>
          <w:ilvl w:val="0"/>
          <w:numId w:val="4"/>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If </w:t>
      </w:r>
      <w:r w:rsidRPr="006A10AA">
        <w:rPr>
          <w:rFonts w:ascii="Times New Roman" w:eastAsia="Aptos" w:hAnsi="Times New Roman" w:cs="Times New Roman"/>
          <w:sz w:val="24"/>
          <w:szCs w:val="24"/>
        </w:rPr>
        <w:t>Yes</w:t>
      </w:r>
      <w:r w:rsidRPr="006A10AA">
        <w:rPr>
          <w:rFonts w:ascii="Times New Roman" w:eastAsia="Aptos" w:hAnsi="Times New Roman" w:cs="Times New Roman"/>
          <w:sz w:val="24"/>
          <w:szCs w:val="24"/>
        </w:rPr>
        <w:t xml:space="preserve">, will any information that is collected be included in records that are subject to the Privacy Act of 1974?   </w:t>
      </w:r>
      <w:r w:rsidRPr="006A10AA">
        <w:rPr>
          <w:rFonts w:ascii="Times New Roman" w:eastAsia="Aptos" w:hAnsi="Times New Roman" w:cs="Times New Roman"/>
          <w:sz w:val="24"/>
          <w:szCs w:val="24"/>
        </w:rPr>
        <w:t>[  ]</w:t>
      </w:r>
      <w:r w:rsidRPr="006A10AA">
        <w:rPr>
          <w:rFonts w:ascii="Times New Roman" w:eastAsia="Aptos" w:hAnsi="Times New Roman" w:cs="Times New Roman"/>
          <w:sz w:val="24"/>
          <w:szCs w:val="24"/>
        </w:rPr>
        <w:t xml:space="preserve"> Yes [X] No   </w:t>
      </w:r>
    </w:p>
    <w:p w:rsidR="003C2166" w:rsidRPr="006A10AA" w:rsidP="003C2166" w14:paraId="623E743D" w14:textId="77777777">
      <w:pPr>
        <w:numPr>
          <w:ilvl w:val="0"/>
          <w:numId w:val="4"/>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If </w:t>
      </w:r>
      <w:r w:rsidRPr="006A10AA">
        <w:rPr>
          <w:rFonts w:ascii="Times New Roman" w:eastAsia="Aptos" w:hAnsi="Times New Roman" w:cs="Times New Roman"/>
          <w:sz w:val="24"/>
          <w:szCs w:val="24"/>
        </w:rPr>
        <w:t>Yes</w:t>
      </w:r>
      <w:r w:rsidRPr="006A10AA">
        <w:rPr>
          <w:rFonts w:ascii="Times New Roman" w:eastAsia="Aptos" w:hAnsi="Times New Roman" w:cs="Times New Roman"/>
          <w:sz w:val="24"/>
          <w:szCs w:val="24"/>
        </w:rPr>
        <w:t xml:space="preserve">, has an up-to-date System of Records Notice (SORN) been published?  </w:t>
      </w:r>
      <w:r w:rsidRPr="006A10AA">
        <w:rPr>
          <w:rFonts w:ascii="Times New Roman" w:eastAsia="Aptos" w:hAnsi="Times New Roman" w:cs="Times New Roman"/>
          <w:sz w:val="24"/>
          <w:szCs w:val="24"/>
        </w:rPr>
        <w:t>[  ]</w:t>
      </w:r>
      <w:r w:rsidRPr="006A10AA">
        <w:rPr>
          <w:rFonts w:ascii="Times New Roman" w:eastAsia="Aptos" w:hAnsi="Times New Roman" w:cs="Times New Roman"/>
          <w:sz w:val="24"/>
          <w:szCs w:val="24"/>
        </w:rPr>
        <w:t xml:space="preserve"> Yes  [X] No</w:t>
      </w:r>
    </w:p>
    <w:p w:rsidR="003C2166" w:rsidRPr="006A10AA" w:rsidP="003C2166" w14:paraId="10FE3B54" w14:textId="77777777">
      <w:pPr>
        <w:spacing w:after="0" w:line="240" w:lineRule="auto"/>
        <w:contextualSpacing/>
        <w:rPr>
          <w:rFonts w:ascii="Times New Roman" w:eastAsia="Aptos" w:hAnsi="Times New Roman" w:cs="Times New Roman"/>
          <w:b/>
          <w:sz w:val="24"/>
          <w:szCs w:val="24"/>
        </w:rPr>
      </w:pPr>
    </w:p>
    <w:p w:rsidR="003C2166" w:rsidRPr="006A10AA" w:rsidP="003C2166" w14:paraId="0436BFF7" w14:textId="77777777">
      <w:pPr>
        <w:spacing w:after="0" w:line="240" w:lineRule="auto"/>
        <w:contextualSpacing/>
        <w:rPr>
          <w:rFonts w:ascii="Times New Roman" w:eastAsia="Aptos" w:hAnsi="Times New Roman" w:cs="Times New Roman"/>
          <w:b/>
          <w:sz w:val="24"/>
          <w:szCs w:val="24"/>
        </w:rPr>
      </w:pPr>
      <w:r w:rsidRPr="006A10AA">
        <w:rPr>
          <w:rFonts w:ascii="Times New Roman" w:eastAsia="Aptos" w:hAnsi="Times New Roman" w:cs="Times New Roman"/>
          <w:b/>
          <w:sz w:val="24"/>
          <w:szCs w:val="24"/>
        </w:rPr>
        <w:t>Gifts or Payments:</w:t>
      </w:r>
    </w:p>
    <w:p w:rsidR="003C2166" w:rsidRPr="006A10AA" w:rsidP="003C2166" w14:paraId="436F0DEB"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w:t>
      </w:r>
      <w:r w:rsidRPr="006A10AA">
        <w:rPr>
          <w:rFonts w:ascii="Times New Roman" w:eastAsia="Times New Roman" w:hAnsi="Times New Roman" w:cs="Times New Roman"/>
          <w:kern w:val="0"/>
          <w:sz w:val="24"/>
          <w:szCs w:val="24"/>
          <w14:ligatures w14:val="none"/>
        </w:rPr>
        <w:t>[  ]</w:t>
      </w:r>
      <w:r w:rsidRPr="006A10AA">
        <w:rPr>
          <w:rFonts w:ascii="Times New Roman" w:eastAsia="Times New Roman" w:hAnsi="Times New Roman" w:cs="Times New Roman"/>
          <w:kern w:val="0"/>
          <w:sz w:val="24"/>
          <w:szCs w:val="24"/>
          <w14:ligatures w14:val="none"/>
        </w:rPr>
        <w:t xml:space="preserve"> Yes [X] No  </w:t>
      </w:r>
    </w:p>
    <w:p w:rsidR="003C2166" w:rsidRPr="006A10AA" w:rsidP="003C2166" w14:paraId="1675CA23" w14:textId="77777777">
      <w:pPr>
        <w:spacing w:after="0" w:line="240" w:lineRule="auto"/>
        <w:rPr>
          <w:rFonts w:ascii="Times New Roman" w:eastAsia="Times New Roman" w:hAnsi="Times New Roman" w:cs="Times New Roman"/>
          <w:b/>
          <w:kern w:val="0"/>
          <w:sz w:val="24"/>
          <w:szCs w:val="24"/>
          <w14:ligatures w14:val="none"/>
        </w:rPr>
      </w:pPr>
    </w:p>
    <w:p w:rsidR="003C2166" w:rsidRPr="006A10AA" w:rsidP="003C2166" w14:paraId="3FD86B6B" w14:textId="77777777">
      <w:pPr>
        <w:spacing w:after="0" w:line="240" w:lineRule="auto"/>
        <w:rPr>
          <w:rFonts w:ascii="Times New Roman" w:eastAsia="Times New Roman" w:hAnsi="Times New Roman" w:cs="Times New Roman"/>
          <w:i/>
          <w:kern w:val="0"/>
          <w:sz w:val="24"/>
          <w:szCs w:val="24"/>
          <w14:ligatures w14:val="none"/>
        </w:rPr>
      </w:pPr>
      <w:r w:rsidRPr="006A10AA">
        <w:rPr>
          <w:rFonts w:ascii="Times New Roman" w:eastAsia="Times New Roman" w:hAnsi="Times New Roman" w:cs="Times New Roman"/>
          <w:b/>
          <w:kern w:val="0"/>
          <w:sz w:val="24"/>
          <w:szCs w:val="24"/>
          <w14:ligatures w14:val="none"/>
        </w:rPr>
        <w:t>BURDEN HOURS</w:t>
      </w:r>
      <w:r w:rsidRPr="006A10AA">
        <w:rPr>
          <w:rFonts w:ascii="Times New Roman" w:eastAsia="Times New Roman" w:hAnsi="Times New Roman" w:cs="Times New Roman"/>
          <w:kern w:val="0"/>
          <w:sz w:val="24"/>
          <w:szCs w:val="24"/>
          <w14:ligatures w14:val="none"/>
        </w:rPr>
        <w:t xml:space="preserve"> </w:t>
      </w:r>
    </w:p>
    <w:p w:rsidR="003C2166" w:rsidRPr="006A10AA" w:rsidP="003C2166" w14:paraId="6C9DC561"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7"/>
        <w:gridCol w:w="1530"/>
        <w:gridCol w:w="1710"/>
        <w:gridCol w:w="1003"/>
      </w:tblGrid>
      <w:tr w14:paraId="72837B01" w14:textId="77777777" w:rsidTr="003C2166">
        <w:tblPrEx>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3C2166" w:rsidRPr="006A10AA" w:rsidP="003C2166" w14:paraId="7BAA0E73"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3C2166" w:rsidRPr="006A10AA" w:rsidP="003C2166" w14:paraId="45F9477D"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3C2166" w:rsidRPr="006A10AA" w:rsidP="003C2166" w14:paraId="07386E0A"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3C2166" w:rsidRPr="006A10AA" w:rsidP="003C2166" w14:paraId="1AE23121"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Burden</w:t>
            </w:r>
          </w:p>
        </w:tc>
      </w:tr>
      <w:tr w14:paraId="2A881C82" w14:textId="77777777" w:rsidTr="003C2166">
        <w:tblPrEx>
          <w:tblW w:w="9660"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3C2166" w:rsidRPr="006A10AA" w:rsidP="003C2166" w14:paraId="3912C229" w14:textId="4B476635">
            <w:pPr>
              <w:spacing w:after="0" w:line="240" w:lineRule="auto"/>
              <w:rPr>
                <w:rFonts w:ascii="Times New Roman" w:eastAsia="Times New Roman" w:hAnsi="Times New Roman" w:cs="Times New Roman"/>
                <w:bCs/>
                <w:kern w:val="0"/>
                <w:sz w:val="24"/>
                <w:szCs w:val="24"/>
                <w14:ligatures w14:val="none"/>
              </w:rPr>
            </w:pPr>
            <w:r w:rsidRPr="006A10AA">
              <w:rPr>
                <w:rFonts w:ascii="Times New Roman" w:eastAsia="Times New Roman" w:hAnsi="Times New Roman" w:cs="Times New Roman"/>
                <w:bCs/>
                <w:kern w:val="0"/>
                <w:sz w:val="24"/>
                <w:szCs w:val="24"/>
                <w14:ligatures w14:val="none"/>
              </w:rPr>
              <w:t>Feedback Form 1 - Users</w:t>
            </w:r>
          </w:p>
        </w:tc>
        <w:tc>
          <w:tcPr>
            <w:tcW w:w="1530" w:type="dxa"/>
            <w:tcBorders>
              <w:top w:val="single" w:sz="4" w:space="0" w:color="auto"/>
              <w:left w:val="single" w:sz="4" w:space="0" w:color="auto"/>
              <w:bottom w:val="single" w:sz="4" w:space="0" w:color="auto"/>
              <w:right w:val="single" w:sz="4" w:space="0" w:color="auto"/>
            </w:tcBorders>
            <w:hideMark/>
          </w:tcPr>
          <w:p w:rsidR="003C2166" w:rsidRPr="006A10AA" w:rsidP="003C2166" w14:paraId="1FAF6ED8" w14:textId="77777777">
            <w:pPr>
              <w:spacing w:after="0" w:line="240" w:lineRule="auto"/>
              <w:rPr>
                <w:rFonts w:ascii="Times New Roman" w:eastAsia="Times New Roman" w:hAnsi="Times New Roman" w:cs="Times New Roman"/>
                <w:bCs/>
                <w:kern w:val="0"/>
                <w:sz w:val="24"/>
                <w:szCs w:val="24"/>
                <w14:ligatures w14:val="none"/>
              </w:rPr>
            </w:pPr>
            <w:r w:rsidRPr="006A10AA">
              <w:rPr>
                <w:rFonts w:ascii="Times New Roman" w:eastAsia="Times New Roman" w:hAnsi="Times New Roman" w:cs="Times New Roman"/>
                <w:bCs/>
                <w:kern w:val="0"/>
                <w:sz w:val="24"/>
                <w:szCs w:val="24"/>
                <w14:ligatures w14:val="none"/>
              </w:rPr>
              <w:t>2.500</w:t>
            </w:r>
          </w:p>
        </w:tc>
        <w:tc>
          <w:tcPr>
            <w:tcW w:w="1710" w:type="dxa"/>
            <w:tcBorders>
              <w:top w:val="single" w:sz="4" w:space="0" w:color="auto"/>
              <w:left w:val="single" w:sz="4" w:space="0" w:color="auto"/>
              <w:bottom w:val="single" w:sz="4" w:space="0" w:color="auto"/>
              <w:right w:val="single" w:sz="4" w:space="0" w:color="auto"/>
            </w:tcBorders>
            <w:hideMark/>
          </w:tcPr>
          <w:p w:rsidR="003C2166" w:rsidRPr="006A10AA" w:rsidP="003C2166" w14:paraId="283C270B"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.03333</w:t>
            </w:r>
          </w:p>
        </w:tc>
        <w:tc>
          <w:tcPr>
            <w:tcW w:w="1003" w:type="dxa"/>
            <w:tcBorders>
              <w:top w:val="single" w:sz="4" w:space="0" w:color="auto"/>
              <w:left w:val="single" w:sz="4" w:space="0" w:color="auto"/>
              <w:bottom w:val="single" w:sz="4" w:space="0" w:color="auto"/>
              <w:right w:val="single" w:sz="4" w:space="0" w:color="auto"/>
            </w:tcBorders>
            <w:hideMark/>
          </w:tcPr>
          <w:p w:rsidR="003C2166" w:rsidRPr="006A10AA" w:rsidP="003C2166" w14:paraId="26B28AEB" w14:textId="77777777">
            <w:pPr>
              <w:spacing w:after="0" w:line="240" w:lineRule="auto"/>
              <w:rPr>
                <w:rFonts w:ascii="Times New Roman" w:eastAsia="Times New Roman" w:hAnsi="Times New Roman" w:cs="Times New Roman"/>
                <w:bCs/>
                <w:kern w:val="0"/>
                <w:sz w:val="24"/>
                <w:szCs w:val="24"/>
                <w14:ligatures w14:val="none"/>
              </w:rPr>
            </w:pPr>
            <w:r w:rsidRPr="006A10AA">
              <w:rPr>
                <w:rFonts w:ascii="Times New Roman" w:eastAsia="Times New Roman" w:hAnsi="Times New Roman" w:cs="Times New Roman"/>
                <w:bCs/>
                <w:kern w:val="0"/>
                <w:sz w:val="24"/>
                <w:szCs w:val="24"/>
                <w14:ligatures w14:val="none"/>
              </w:rPr>
              <w:t>83.33</w:t>
            </w:r>
          </w:p>
        </w:tc>
      </w:tr>
      <w:tr w14:paraId="16B9D559" w14:textId="77777777" w:rsidTr="003C2166">
        <w:tblPrEx>
          <w:tblW w:w="9660"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3C2166" w:rsidRPr="006A10AA" w:rsidP="003C2166" w14:paraId="42BA777A" w14:textId="77777777">
            <w:pPr>
              <w:spacing w:after="0" w:line="240" w:lineRule="auto"/>
              <w:rPr>
                <w:rFonts w:ascii="Times New Roman" w:eastAsia="Times New Roman" w:hAnsi="Times New Roman" w:cs="Times New Roman"/>
                <w:bCs/>
                <w:kern w:val="0"/>
                <w:sz w:val="24"/>
                <w:szCs w:val="24"/>
                <w14:ligatures w14:val="none"/>
              </w:rPr>
            </w:pPr>
            <w:r w:rsidRPr="006A10AA">
              <w:rPr>
                <w:rFonts w:ascii="Times New Roman" w:eastAsia="Times New Roman" w:hAnsi="Times New Roman" w:cs="Times New Roman"/>
                <w:bCs/>
                <w:kern w:val="0"/>
                <w:sz w:val="24"/>
                <w:szCs w:val="24"/>
                <w14:ligatures w14:val="none"/>
              </w:rPr>
              <w:t>Feedback Form 2 - Users</w:t>
            </w:r>
          </w:p>
        </w:tc>
        <w:tc>
          <w:tcPr>
            <w:tcW w:w="1530" w:type="dxa"/>
            <w:tcBorders>
              <w:top w:val="single" w:sz="4" w:space="0" w:color="auto"/>
              <w:left w:val="single" w:sz="4" w:space="0" w:color="auto"/>
              <w:bottom w:val="single" w:sz="4" w:space="0" w:color="auto"/>
              <w:right w:val="single" w:sz="4" w:space="0" w:color="auto"/>
            </w:tcBorders>
            <w:hideMark/>
          </w:tcPr>
          <w:p w:rsidR="003C2166" w:rsidRPr="006A10AA" w:rsidP="003C2166" w14:paraId="06864B68" w14:textId="77777777">
            <w:pPr>
              <w:spacing w:after="0" w:line="240" w:lineRule="auto"/>
              <w:rPr>
                <w:rFonts w:ascii="Times New Roman" w:eastAsia="Times New Roman" w:hAnsi="Times New Roman" w:cs="Times New Roman"/>
                <w:bCs/>
                <w:kern w:val="0"/>
                <w:sz w:val="24"/>
                <w:szCs w:val="24"/>
                <w14:ligatures w14:val="none"/>
              </w:rPr>
            </w:pPr>
            <w:r w:rsidRPr="006A10AA">
              <w:rPr>
                <w:rFonts w:ascii="Times New Roman" w:eastAsia="Times New Roman" w:hAnsi="Times New Roman" w:cs="Times New Roman"/>
                <w:bCs/>
                <w:kern w:val="0"/>
                <w:sz w:val="24"/>
                <w:szCs w:val="24"/>
                <w14:ligatures w14:val="none"/>
              </w:rPr>
              <w:t>2,500</w:t>
            </w:r>
          </w:p>
        </w:tc>
        <w:tc>
          <w:tcPr>
            <w:tcW w:w="1710" w:type="dxa"/>
            <w:tcBorders>
              <w:top w:val="single" w:sz="4" w:space="0" w:color="auto"/>
              <w:left w:val="single" w:sz="4" w:space="0" w:color="auto"/>
              <w:bottom w:val="single" w:sz="4" w:space="0" w:color="auto"/>
              <w:right w:val="single" w:sz="4" w:space="0" w:color="auto"/>
            </w:tcBorders>
            <w:hideMark/>
          </w:tcPr>
          <w:p w:rsidR="003C2166" w:rsidRPr="006A10AA" w:rsidP="003C2166" w14:paraId="69077E37"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.03333</w:t>
            </w:r>
          </w:p>
        </w:tc>
        <w:tc>
          <w:tcPr>
            <w:tcW w:w="1003" w:type="dxa"/>
            <w:tcBorders>
              <w:top w:val="single" w:sz="4" w:space="0" w:color="auto"/>
              <w:left w:val="single" w:sz="4" w:space="0" w:color="auto"/>
              <w:bottom w:val="single" w:sz="4" w:space="0" w:color="auto"/>
              <w:right w:val="single" w:sz="4" w:space="0" w:color="auto"/>
            </w:tcBorders>
            <w:hideMark/>
          </w:tcPr>
          <w:p w:rsidR="003C2166" w:rsidRPr="006A10AA" w:rsidP="003C2166" w14:paraId="5F81EEFA" w14:textId="77777777">
            <w:pPr>
              <w:spacing w:after="0" w:line="240" w:lineRule="auto"/>
              <w:rPr>
                <w:rFonts w:ascii="Times New Roman" w:eastAsia="Times New Roman" w:hAnsi="Times New Roman" w:cs="Times New Roman"/>
                <w:bCs/>
                <w:kern w:val="0"/>
                <w:sz w:val="24"/>
                <w:szCs w:val="24"/>
                <w14:ligatures w14:val="none"/>
              </w:rPr>
            </w:pPr>
            <w:r w:rsidRPr="006A10AA">
              <w:rPr>
                <w:rFonts w:ascii="Times New Roman" w:eastAsia="Times New Roman" w:hAnsi="Times New Roman" w:cs="Times New Roman"/>
                <w:bCs/>
                <w:kern w:val="0"/>
                <w:sz w:val="24"/>
                <w:szCs w:val="24"/>
                <w14:ligatures w14:val="none"/>
              </w:rPr>
              <w:t>83.33</w:t>
            </w:r>
          </w:p>
        </w:tc>
      </w:tr>
      <w:tr w14:paraId="21AC9F04" w14:textId="77777777" w:rsidTr="003C2166">
        <w:tblPrEx>
          <w:tblW w:w="9660"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3C2166" w:rsidRPr="006A10AA" w:rsidP="003C2166" w14:paraId="723A79B7"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3C2166" w:rsidRPr="006A10AA" w:rsidP="003C2166" w14:paraId="485C5F23" w14:textId="3312AAA8">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2,500</w:t>
            </w:r>
          </w:p>
        </w:tc>
        <w:tc>
          <w:tcPr>
            <w:tcW w:w="1710" w:type="dxa"/>
            <w:tcBorders>
              <w:top w:val="single" w:sz="4" w:space="0" w:color="auto"/>
              <w:left w:val="single" w:sz="4" w:space="0" w:color="auto"/>
              <w:bottom w:val="single" w:sz="4" w:space="0" w:color="auto"/>
              <w:right w:val="single" w:sz="4" w:space="0" w:color="auto"/>
            </w:tcBorders>
            <w:hideMark/>
          </w:tcPr>
          <w:p w:rsidR="003C2166" w:rsidRPr="006A10AA" w:rsidP="003C2166" w14:paraId="1ABA8CB8" w14:textId="644834DE">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.0</w:t>
            </w:r>
            <w:r w:rsidR="000F11D2">
              <w:rPr>
                <w:rFonts w:ascii="Times New Roman" w:eastAsia="Times New Roman" w:hAnsi="Times New Roman" w:cs="Times New Roman"/>
                <w:kern w:val="0"/>
                <w:sz w:val="24"/>
                <w:szCs w:val="24"/>
                <w14:ligatures w14:val="none"/>
              </w:rPr>
              <w:t>66</w:t>
            </w:r>
            <w:r w:rsidR="008858E1">
              <w:rPr>
                <w:rFonts w:ascii="Times New Roman" w:eastAsia="Times New Roman" w:hAnsi="Times New Roman" w:cs="Times New Roman"/>
                <w:kern w:val="0"/>
                <w:sz w:val="24"/>
                <w:szCs w:val="24"/>
                <w14:ligatures w14:val="none"/>
              </w:rPr>
              <w:t>66</w:t>
            </w:r>
          </w:p>
        </w:tc>
        <w:tc>
          <w:tcPr>
            <w:tcW w:w="1003" w:type="dxa"/>
            <w:tcBorders>
              <w:top w:val="single" w:sz="4" w:space="0" w:color="auto"/>
              <w:left w:val="single" w:sz="4" w:space="0" w:color="auto"/>
              <w:bottom w:val="single" w:sz="4" w:space="0" w:color="auto"/>
              <w:right w:val="single" w:sz="4" w:space="0" w:color="auto"/>
            </w:tcBorders>
            <w:hideMark/>
          </w:tcPr>
          <w:p w:rsidR="003C2166" w:rsidRPr="006A10AA" w:rsidP="003C2166" w14:paraId="01B541DE" w14:textId="46054AD1">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167</w:t>
            </w:r>
          </w:p>
        </w:tc>
      </w:tr>
    </w:tbl>
    <w:p w:rsidR="003C2166" w:rsidRPr="006A10AA" w:rsidP="003C2166" w14:paraId="765D2D3A" w14:textId="543CC27C">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 xml:space="preserve">All users who submit an inquiry through AMS will receive the survey. The public reporting burden for this collection of information is estimated to average </w:t>
      </w:r>
      <w:r w:rsidR="00FD4CC7">
        <w:rPr>
          <w:rFonts w:ascii="Times New Roman" w:eastAsia="Times New Roman" w:hAnsi="Times New Roman" w:cs="Times New Roman"/>
          <w:kern w:val="0"/>
          <w:sz w:val="24"/>
          <w:szCs w:val="24"/>
          <w14:ligatures w14:val="none"/>
        </w:rPr>
        <w:t>4</w:t>
      </w:r>
      <w:r w:rsidRPr="006A10AA">
        <w:rPr>
          <w:rFonts w:ascii="Times New Roman" w:eastAsia="Times New Roman" w:hAnsi="Times New Roman" w:cs="Times New Roman"/>
          <w:kern w:val="0"/>
          <w:sz w:val="24"/>
          <w:szCs w:val="24"/>
          <w14:ligatures w14:val="none"/>
        </w:rPr>
        <w:t xml:space="preserve"> minutes per response.</w:t>
      </w:r>
    </w:p>
    <w:p w:rsidR="008851A5" w:rsidP="003C2166" w14:paraId="6B99F709" w14:textId="77777777">
      <w:pPr>
        <w:spacing w:after="0" w:line="240" w:lineRule="auto"/>
        <w:rPr>
          <w:rFonts w:ascii="Times New Roman" w:eastAsia="Calibri" w:hAnsi="Times New Roman" w:cs="Times New Roman"/>
          <w:kern w:val="0"/>
          <w:sz w:val="24"/>
          <w:szCs w:val="24"/>
          <w14:ligatures w14:val="none"/>
        </w:rPr>
      </w:pPr>
    </w:p>
    <w:p w:rsidR="003C2166" w:rsidP="003C2166" w14:paraId="00563CE2" w14:textId="1B52E08D">
      <w:pPr>
        <w:spacing w:after="0" w:line="240" w:lineRule="auto"/>
        <w:rPr>
          <w:rFonts w:ascii="Times New Roman" w:eastAsia="Calibri" w:hAnsi="Times New Roman" w:cs="Times New Roman"/>
          <w:kern w:val="0"/>
          <w:sz w:val="24"/>
          <w:szCs w:val="24"/>
          <w14:ligatures w14:val="none"/>
        </w:rPr>
      </w:pPr>
      <w:r w:rsidRPr="008851A5">
        <w:rPr>
          <w:rFonts w:ascii="Times New Roman" w:eastAsia="Times New Roman" w:hAnsi="Times New Roman" w:cs="Times New Roman"/>
          <w:b/>
          <w:kern w:val="0"/>
          <w:sz w:val="24"/>
          <w:szCs w:val="24"/>
          <w14:ligatures w14:val="none"/>
        </w:rPr>
        <w:t xml:space="preserve">PUBLIC COST:  </w:t>
      </w:r>
      <w:r w:rsidRPr="008851A5">
        <w:rPr>
          <w:rFonts w:ascii="Times New Roman" w:eastAsia="Times New Roman" w:hAnsi="Times New Roman" w:cs="Times New Roman"/>
          <w:bCs/>
          <w:kern w:val="0"/>
          <w:sz w:val="24"/>
          <w:szCs w:val="24"/>
          <w14:ligatures w14:val="none"/>
        </w:rPr>
        <w:t xml:space="preserve">The estimated annual cost to the public is </w:t>
      </w:r>
      <w:r w:rsidRPr="006A10AA" w:rsidR="00CC1204">
        <w:rPr>
          <w:rFonts w:ascii="Times New Roman" w:eastAsia="Calibri" w:hAnsi="Times New Roman" w:cs="Times New Roman"/>
          <w:kern w:val="0"/>
          <w:sz w:val="24"/>
          <w:szCs w:val="24"/>
          <w14:ligatures w14:val="none"/>
        </w:rPr>
        <w:t>$</w:t>
      </w:r>
      <w:r w:rsidRPr="005E78DD" w:rsidR="005E78DD">
        <w:rPr>
          <w:rFonts w:ascii="Times New Roman" w:eastAsia="Calibri" w:hAnsi="Times New Roman" w:cs="Times New Roman"/>
          <w:kern w:val="0"/>
          <w:sz w:val="24"/>
          <w:szCs w:val="24"/>
          <w:u w:val="single"/>
          <w14:ligatures w14:val="none"/>
        </w:rPr>
        <w:t>2623</w:t>
      </w:r>
      <w:r w:rsidRPr="006A10AA" w:rsidR="00CC1204">
        <w:rPr>
          <w:rFonts w:ascii="Times New Roman" w:eastAsia="Calibri" w:hAnsi="Times New Roman" w:cs="Times New Roman"/>
          <w:kern w:val="0"/>
          <w:sz w:val="24"/>
          <w:szCs w:val="24"/>
          <w14:ligatures w14:val="none"/>
        </w:rPr>
        <w:t xml:space="preserve">.   </w:t>
      </w:r>
    </w:p>
    <w:p w:rsidR="00CC1204" w:rsidRPr="00CC1204" w:rsidP="003C2166" w14:paraId="229A934E" w14:textId="77777777">
      <w:pPr>
        <w:spacing w:after="0" w:line="240" w:lineRule="auto"/>
        <w:rPr>
          <w:rFonts w:ascii="Times New Roman" w:eastAsia="Calibri" w:hAnsi="Times New Roman" w:cs="Times New Roman"/>
          <w:kern w:val="0"/>
          <w:sz w:val="24"/>
          <w:szCs w:val="24"/>
          <w14:ligatures w14:val="none"/>
        </w:rPr>
      </w:pPr>
    </w:p>
    <w:p w:rsidR="003C2166" w:rsidRPr="006A10AA" w:rsidP="003C2166" w14:paraId="076A4920" w14:textId="0E99EAC3">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The burden is based mean hourly wage determined by using all occupations from the BLS website https://www.bls.gov/oes/current/oes_nat.htm#00-0000.</w:t>
      </w:r>
    </w:p>
    <w:p w:rsidR="003C2166" w:rsidRPr="006A10AA" w:rsidP="003C2166" w14:paraId="13840BBF" w14:textId="77777777">
      <w:pPr>
        <w:spacing w:after="0" w:line="240" w:lineRule="auto"/>
        <w:rPr>
          <w:rFonts w:ascii="Times New Roman" w:eastAsia="Times New Roman" w:hAnsi="Times New Roman" w:cs="Times New Roman"/>
          <w:b/>
          <w:kern w:val="0"/>
          <w:sz w:val="24"/>
          <w:szCs w:val="24"/>
          <w14:ligatures w14:val="none"/>
        </w:rPr>
      </w:pPr>
    </w:p>
    <w:p w:rsidR="003C2166" w:rsidRPr="006A10AA" w:rsidP="003C2166" w14:paraId="4BC36C4D"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The selection of your targeted respondents</w:t>
      </w:r>
    </w:p>
    <w:p w:rsidR="003C2166" w:rsidRPr="006A10AA" w:rsidP="003C2166" w14:paraId="231EB355" w14:textId="77777777">
      <w:pPr>
        <w:numPr>
          <w:ilvl w:val="0"/>
          <w:numId w:val="5"/>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Do you have a customer list or something similar that defines the universe of potential respondents, and do you have a sampling plan for selecting from this universe?</w:t>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ab/>
        <w:t>[X] Yes</w:t>
      </w:r>
      <w:r w:rsidRPr="006A10AA">
        <w:rPr>
          <w:rFonts w:ascii="Times New Roman" w:eastAsia="Aptos" w:hAnsi="Times New Roman" w:cs="Times New Roman"/>
          <w:sz w:val="24"/>
          <w:szCs w:val="24"/>
        </w:rPr>
        <w:tab/>
      </w:r>
      <w:r w:rsidRPr="006A10AA">
        <w:rPr>
          <w:rFonts w:ascii="Times New Roman" w:eastAsia="Aptos" w:hAnsi="Times New Roman" w:cs="Times New Roman"/>
          <w:sz w:val="24"/>
          <w:szCs w:val="24"/>
        </w:rPr>
        <w:t>[ ]</w:t>
      </w:r>
      <w:r w:rsidRPr="006A10AA">
        <w:rPr>
          <w:rFonts w:ascii="Times New Roman" w:eastAsia="Aptos" w:hAnsi="Times New Roman" w:cs="Times New Roman"/>
          <w:sz w:val="24"/>
          <w:szCs w:val="24"/>
        </w:rPr>
        <w:t xml:space="preserve"> No</w:t>
      </w:r>
    </w:p>
    <w:p w:rsidR="003C2166" w:rsidRPr="006A10AA" w:rsidP="003C2166" w14:paraId="6BD28E81" w14:textId="77777777">
      <w:pPr>
        <w:spacing w:after="0" w:line="240" w:lineRule="auto"/>
        <w:contextualSpacing/>
        <w:rPr>
          <w:rFonts w:ascii="Times New Roman" w:eastAsia="Aptos" w:hAnsi="Times New Roman" w:cs="Times New Roman"/>
          <w:sz w:val="24"/>
          <w:szCs w:val="24"/>
        </w:rPr>
      </w:pPr>
    </w:p>
    <w:p w:rsidR="003C2166" w:rsidRPr="006A10AA" w:rsidP="003C2166" w14:paraId="07B1E7C6" w14:textId="77777777">
      <w:p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If the answer is yes, please provide a description of both below (</w:t>
      </w:r>
      <w:r w:rsidRPr="006A10AA">
        <w:rPr>
          <w:rFonts w:ascii="Times New Roman" w:eastAsia="Times New Roman" w:hAnsi="Times New Roman" w:cs="Times New Roman"/>
          <w:kern w:val="0"/>
          <w:sz w:val="24"/>
          <w:szCs w:val="24"/>
          <w14:ligatures w14:val="none"/>
        </w:rPr>
        <w:t>or</w:t>
      </w:r>
      <w:r w:rsidRPr="006A10AA">
        <w:rPr>
          <w:rFonts w:ascii="Times New Roman" w:eastAsia="Times New Roman" w:hAnsi="Times New Roman" w:cs="Times New Roman"/>
          <w:kern w:val="0"/>
          <w:sz w:val="24"/>
          <w:szCs w:val="24"/>
          <w14:ligatures w14:val="none"/>
        </w:rPr>
        <w:t xml:space="preserve"> attach the sampling plan)?   If the answer is no, please provide a description of how you plan to identify your potential group of respondents and how you will select them?</w:t>
      </w:r>
    </w:p>
    <w:p w:rsidR="003C2166" w:rsidRPr="006A10AA" w:rsidP="003C2166" w14:paraId="4F15429D" w14:textId="77777777">
      <w:pPr>
        <w:spacing w:after="0" w:line="240" w:lineRule="auto"/>
        <w:ind w:left="720"/>
        <w:contextualSpacing/>
        <w:rPr>
          <w:rFonts w:ascii="Times New Roman" w:eastAsia="Aptos" w:hAnsi="Times New Roman" w:cs="Times New Roman"/>
          <w:sz w:val="24"/>
          <w:szCs w:val="24"/>
        </w:rPr>
      </w:pPr>
    </w:p>
    <w:p w:rsidR="003C2166" w:rsidRPr="006A10AA" w:rsidP="003C2166" w14:paraId="7DA956E6" w14:textId="77777777">
      <w:pPr>
        <w:spacing w:after="0" w:line="240" w:lineRule="auto"/>
        <w:rPr>
          <w:rFonts w:ascii="Times New Roman" w:eastAsia="Times New Roman" w:hAnsi="Times New Roman" w:cs="Times New Roman"/>
          <w:kern w:val="0"/>
          <w:sz w:val="24"/>
          <w:szCs w:val="24"/>
          <w14:ligatures w14:val="none"/>
        </w:rPr>
      </w:pPr>
      <w:bookmarkStart w:id="1" w:name="_Hlk61360547"/>
      <w:r w:rsidRPr="006A10AA">
        <w:rPr>
          <w:rFonts w:ascii="Times New Roman" w:eastAsia="Times New Roman" w:hAnsi="Times New Roman" w:cs="Times New Roman"/>
          <w:kern w:val="0"/>
          <w:sz w:val="24"/>
          <w:szCs w:val="24"/>
          <w14:ligatures w14:val="none"/>
        </w:rPr>
        <w:t>Potential respondents are:</w:t>
      </w:r>
    </w:p>
    <w:p w:rsidR="003C2166" w:rsidRPr="006A10AA" w:rsidP="003C2166" w14:paraId="6477BBE6" w14:textId="77777777">
      <w:pPr>
        <w:numPr>
          <w:ilvl w:val="0"/>
          <w:numId w:val="6"/>
        </w:num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Users who submit the initial inquiry form who have general questions/feedback about the Military OneSource program or website. These users include active-duty service members, National Guard, reserve, military families, survivors, veterans, and service providers.</w:t>
      </w:r>
    </w:p>
    <w:p w:rsidR="003C2166" w:rsidRPr="006A10AA" w:rsidP="003C2166" w14:paraId="60705A9E" w14:textId="77777777">
      <w:pPr>
        <w:numPr>
          <w:ilvl w:val="0"/>
          <w:numId w:val="7"/>
        </w:numPr>
        <w:spacing w:after="0" w:line="240" w:lineRule="auto"/>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Users who submitted the initial inquiry will receive an automated feedback form to provide their customer support experience if they choose to do so.</w:t>
      </w:r>
      <w:r w:rsidRPr="006A10AA">
        <w:rPr>
          <w:rFonts w:ascii="Times New Roman" w:eastAsia="Times New Roman" w:hAnsi="Times New Roman" w:cs="Times New Roman"/>
          <w:color w:val="000000"/>
          <w:kern w:val="0"/>
          <w:sz w:val="24"/>
          <w:szCs w:val="24"/>
          <w14:ligatures w14:val="none"/>
        </w:rPr>
        <w:t> </w:t>
      </w:r>
    </w:p>
    <w:p w:rsidR="003C2166" w:rsidRPr="006A10AA" w:rsidP="003C2166" w14:paraId="51514719" w14:textId="77777777">
      <w:pPr>
        <w:spacing w:after="0" w:line="240" w:lineRule="auto"/>
        <w:ind w:left="780"/>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color w:val="000000"/>
          <w:kern w:val="0"/>
          <w:sz w:val="24"/>
          <w:szCs w:val="24"/>
          <w14:ligatures w14:val="none"/>
        </w:rPr>
        <w:t xml:space="preserve"> </w:t>
      </w:r>
      <w:bookmarkEnd w:id="1"/>
    </w:p>
    <w:p w:rsidR="003C2166" w:rsidRPr="006A10AA" w:rsidP="003C2166" w14:paraId="362172E8" w14:textId="77777777">
      <w:pPr>
        <w:spacing w:after="0" w:line="240" w:lineRule="auto"/>
        <w:rPr>
          <w:rFonts w:ascii="Times New Roman" w:eastAsia="Times New Roman" w:hAnsi="Times New Roman" w:cs="Times New Roman"/>
          <w:b/>
          <w:kern w:val="0"/>
          <w:sz w:val="24"/>
          <w:szCs w:val="24"/>
          <w14:ligatures w14:val="none"/>
        </w:rPr>
      </w:pPr>
      <w:r w:rsidRPr="006A10AA">
        <w:rPr>
          <w:rFonts w:ascii="Times New Roman" w:eastAsia="Times New Roman" w:hAnsi="Times New Roman" w:cs="Times New Roman"/>
          <w:b/>
          <w:kern w:val="0"/>
          <w:sz w:val="24"/>
          <w:szCs w:val="24"/>
          <w14:ligatures w14:val="none"/>
        </w:rPr>
        <w:t>Administration of the Instrument</w:t>
      </w:r>
    </w:p>
    <w:p w:rsidR="003C2166" w:rsidRPr="006A10AA" w:rsidP="003C2166" w14:paraId="3C420C8B" w14:textId="77777777">
      <w:pPr>
        <w:numPr>
          <w:ilvl w:val="0"/>
          <w:numId w:val="8"/>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How will you collect the information? (Check all that apply)</w:t>
      </w:r>
    </w:p>
    <w:p w:rsidR="003C2166" w:rsidRPr="006A10AA" w:rsidP="003C2166" w14:paraId="4CE7F74E" w14:textId="77777777">
      <w:pPr>
        <w:spacing w:after="0" w:line="240" w:lineRule="auto"/>
        <w:ind w:left="720"/>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 xml:space="preserve">[X] Web-based or other forms of </w:t>
      </w:r>
      <w:r w:rsidRPr="006A10AA">
        <w:rPr>
          <w:rFonts w:ascii="Times New Roman" w:eastAsia="Times New Roman" w:hAnsi="Times New Roman" w:cs="Times New Roman"/>
          <w:kern w:val="0"/>
          <w:sz w:val="24"/>
          <w:szCs w:val="24"/>
          <w14:ligatures w14:val="none"/>
        </w:rPr>
        <w:t>Social Media</w:t>
      </w:r>
      <w:r w:rsidRPr="006A10AA">
        <w:rPr>
          <w:rFonts w:ascii="Times New Roman" w:eastAsia="Times New Roman" w:hAnsi="Times New Roman" w:cs="Times New Roman"/>
          <w:kern w:val="0"/>
          <w:sz w:val="24"/>
          <w:szCs w:val="24"/>
          <w14:ligatures w14:val="none"/>
        </w:rPr>
        <w:t xml:space="preserve"> </w:t>
      </w:r>
    </w:p>
    <w:p w:rsidR="003C2166" w:rsidRPr="006A10AA" w:rsidP="003C2166" w14:paraId="7A0737C2" w14:textId="77777777">
      <w:pPr>
        <w:spacing w:after="0" w:line="240" w:lineRule="auto"/>
        <w:ind w:left="720"/>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  ]</w:t>
      </w:r>
      <w:r w:rsidRPr="006A10AA">
        <w:rPr>
          <w:rFonts w:ascii="Times New Roman" w:eastAsia="Times New Roman" w:hAnsi="Times New Roman" w:cs="Times New Roman"/>
          <w:kern w:val="0"/>
          <w:sz w:val="24"/>
          <w:szCs w:val="24"/>
          <w14:ligatures w14:val="none"/>
        </w:rPr>
        <w:t xml:space="preserve"> Telephone</w:t>
      </w:r>
      <w:r w:rsidRPr="006A10AA">
        <w:rPr>
          <w:rFonts w:ascii="Times New Roman" w:eastAsia="Times New Roman" w:hAnsi="Times New Roman" w:cs="Times New Roman"/>
          <w:kern w:val="0"/>
          <w:sz w:val="24"/>
          <w:szCs w:val="24"/>
          <w14:ligatures w14:val="none"/>
        </w:rPr>
        <w:tab/>
      </w:r>
    </w:p>
    <w:p w:rsidR="003C2166" w:rsidRPr="006A10AA" w:rsidP="003C2166" w14:paraId="01F3182C" w14:textId="77777777">
      <w:pPr>
        <w:spacing w:after="0" w:line="240" w:lineRule="auto"/>
        <w:ind w:left="720"/>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  ]</w:t>
      </w:r>
      <w:r w:rsidRPr="006A10AA">
        <w:rPr>
          <w:rFonts w:ascii="Times New Roman" w:eastAsia="Times New Roman" w:hAnsi="Times New Roman" w:cs="Times New Roman"/>
          <w:kern w:val="0"/>
          <w:sz w:val="24"/>
          <w:szCs w:val="24"/>
          <w14:ligatures w14:val="none"/>
        </w:rPr>
        <w:t xml:space="preserve"> In-person</w:t>
      </w:r>
      <w:r w:rsidRPr="006A10AA">
        <w:rPr>
          <w:rFonts w:ascii="Times New Roman" w:eastAsia="Times New Roman" w:hAnsi="Times New Roman" w:cs="Times New Roman"/>
          <w:kern w:val="0"/>
          <w:sz w:val="24"/>
          <w:szCs w:val="24"/>
          <w14:ligatures w14:val="none"/>
        </w:rPr>
        <w:tab/>
      </w:r>
    </w:p>
    <w:p w:rsidR="003C2166" w:rsidRPr="006A10AA" w:rsidP="003C2166" w14:paraId="65F30BDA" w14:textId="77777777">
      <w:pPr>
        <w:spacing w:after="0" w:line="240" w:lineRule="auto"/>
        <w:ind w:left="720"/>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  ]</w:t>
      </w:r>
      <w:r w:rsidRPr="006A10AA">
        <w:rPr>
          <w:rFonts w:ascii="Times New Roman" w:eastAsia="Times New Roman" w:hAnsi="Times New Roman" w:cs="Times New Roman"/>
          <w:kern w:val="0"/>
          <w:sz w:val="24"/>
          <w:szCs w:val="24"/>
          <w14:ligatures w14:val="none"/>
        </w:rPr>
        <w:t xml:space="preserve"> Mail </w:t>
      </w:r>
    </w:p>
    <w:p w:rsidR="003C2166" w:rsidRPr="006A10AA" w:rsidP="003C2166" w14:paraId="381A890F" w14:textId="77777777">
      <w:pPr>
        <w:spacing w:after="0" w:line="240" w:lineRule="auto"/>
        <w:ind w:left="720"/>
        <w:rPr>
          <w:rFonts w:ascii="Times New Roman" w:eastAsia="Times New Roman" w:hAnsi="Times New Roman" w:cs="Times New Roman"/>
          <w:kern w:val="0"/>
          <w:sz w:val="24"/>
          <w:szCs w:val="24"/>
          <w14:ligatures w14:val="none"/>
        </w:rPr>
      </w:pPr>
      <w:r w:rsidRPr="006A10AA">
        <w:rPr>
          <w:rFonts w:ascii="Times New Roman" w:eastAsia="Times New Roman" w:hAnsi="Times New Roman" w:cs="Times New Roman"/>
          <w:kern w:val="0"/>
          <w:sz w:val="24"/>
          <w:szCs w:val="24"/>
          <w14:ligatures w14:val="none"/>
        </w:rPr>
        <w:t>[  ]</w:t>
      </w:r>
      <w:r w:rsidRPr="006A10AA">
        <w:rPr>
          <w:rFonts w:ascii="Times New Roman" w:eastAsia="Times New Roman" w:hAnsi="Times New Roman" w:cs="Times New Roman"/>
          <w:kern w:val="0"/>
          <w:sz w:val="24"/>
          <w:szCs w:val="24"/>
          <w14:ligatures w14:val="none"/>
        </w:rPr>
        <w:t xml:space="preserve"> Other, Explain </w:t>
      </w:r>
    </w:p>
    <w:p w:rsidR="003C2166" w:rsidRPr="006A10AA" w:rsidP="003C2166" w14:paraId="6D08CD47" w14:textId="77777777">
      <w:pPr>
        <w:spacing w:after="0" w:line="240" w:lineRule="auto"/>
        <w:ind w:left="720"/>
        <w:rPr>
          <w:rFonts w:ascii="Times New Roman" w:eastAsia="Times New Roman" w:hAnsi="Times New Roman" w:cs="Times New Roman"/>
          <w:kern w:val="0"/>
          <w:sz w:val="24"/>
          <w:szCs w:val="24"/>
          <w14:ligatures w14:val="none"/>
        </w:rPr>
      </w:pPr>
    </w:p>
    <w:p w:rsidR="003C2166" w:rsidRPr="00CC1204" w:rsidP="00CC1204" w14:paraId="00ADD1E0" w14:textId="4A30BF36">
      <w:pPr>
        <w:numPr>
          <w:ilvl w:val="0"/>
          <w:numId w:val="8"/>
        </w:numPr>
        <w:spacing w:after="0" w:line="240" w:lineRule="auto"/>
        <w:contextualSpacing/>
        <w:rPr>
          <w:rFonts w:ascii="Times New Roman" w:eastAsia="Aptos" w:hAnsi="Times New Roman" w:cs="Times New Roman"/>
          <w:sz w:val="24"/>
          <w:szCs w:val="24"/>
        </w:rPr>
      </w:pPr>
      <w:r w:rsidRPr="006A10AA">
        <w:rPr>
          <w:rFonts w:ascii="Times New Roman" w:eastAsia="Aptos" w:hAnsi="Times New Roman" w:cs="Times New Roman"/>
          <w:sz w:val="24"/>
          <w:szCs w:val="24"/>
        </w:rPr>
        <w:t xml:space="preserve">Will interviewers or facilitators be used?  </w:t>
      </w:r>
      <w:r w:rsidRPr="006A10AA">
        <w:rPr>
          <w:rFonts w:ascii="Times New Roman" w:eastAsia="Aptos" w:hAnsi="Times New Roman" w:cs="Times New Roman"/>
          <w:sz w:val="24"/>
          <w:szCs w:val="24"/>
        </w:rPr>
        <w:t>[  ]</w:t>
      </w:r>
      <w:r w:rsidRPr="006A10AA">
        <w:rPr>
          <w:rFonts w:ascii="Times New Roman" w:eastAsia="Aptos" w:hAnsi="Times New Roman" w:cs="Times New Roman"/>
          <w:sz w:val="24"/>
          <w:szCs w:val="24"/>
        </w:rPr>
        <w:t xml:space="preserve"> Yes [X] No</w:t>
      </w:r>
    </w:p>
    <w:p w:rsidR="003C2166" w:rsidRPr="006A10AA" w:rsidP="003C2166" w14:paraId="275924E4" w14:textId="77777777">
      <w:pPr>
        <w:tabs>
          <w:tab w:val="left" w:pos="5670"/>
        </w:tabs>
        <w:suppressAutoHyphens/>
        <w:spacing w:after="0" w:line="240" w:lineRule="auto"/>
        <w:rPr>
          <w:rFonts w:ascii="Times New Roman" w:eastAsia="Times New Roman" w:hAnsi="Times New Roman" w:cs="Times New Roman"/>
          <w:kern w:val="0"/>
          <w:sz w:val="24"/>
          <w:szCs w:val="24"/>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E50F3"/>
    <w:multiLevelType w:val="hybridMultilevel"/>
    <w:tmpl w:val="9386E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66137F8"/>
    <w:multiLevelType w:val="hybridMultilevel"/>
    <w:tmpl w:val="CA8A9FE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30A6396"/>
    <w:multiLevelType w:val="hybridMultilevel"/>
    <w:tmpl w:val="99ACE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7B042BF"/>
    <w:multiLevelType w:val="hybridMultilevel"/>
    <w:tmpl w:val="8BE8A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7570298">
    <w:abstractNumId w:val="4"/>
  </w:num>
  <w:num w:numId="2" w16cid:durableId="1687368053">
    <w:abstractNumId w:val="5"/>
  </w:num>
  <w:num w:numId="3" w16cid:durableId="1451819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88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6996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355232">
    <w:abstractNumId w:val="0"/>
  </w:num>
  <w:num w:numId="7" w16cid:durableId="1264068391">
    <w:abstractNumId w:val="2"/>
  </w:num>
  <w:num w:numId="8" w16cid:durableId="41000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975894">
    <w:abstractNumId w:val="4"/>
  </w:num>
  <w:num w:numId="10" w16cid:durableId="376201550">
    <w:abstractNumId w:val="5"/>
  </w:num>
  <w:num w:numId="11" w16cid:durableId="2139954322">
    <w:abstractNumId w:val="0"/>
  </w:num>
  <w:num w:numId="12" w16cid:durableId="805006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6"/>
    <w:rsid w:val="000525F7"/>
    <w:rsid w:val="000E3CD2"/>
    <w:rsid w:val="000F11D2"/>
    <w:rsid w:val="00260DDC"/>
    <w:rsid w:val="00373E8F"/>
    <w:rsid w:val="00397FA7"/>
    <w:rsid w:val="003C2166"/>
    <w:rsid w:val="00406AB8"/>
    <w:rsid w:val="00413ED2"/>
    <w:rsid w:val="00456AA3"/>
    <w:rsid w:val="004B1BB3"/>
    <w:rsid w:val="005E78DD"/>
    <w:rsid w:val="006A10AA"/>
    <w:rsid w:val="006E370F"/>
    <w:rsid w:val="007C2D73"/>
    <w:rsid w:val="008851A5"/>
    <w:rsid w:val="008858E1"/>
    <w:rsid w:val="00A87140"/>
    <w:rsid w:val="00C8691F"/>
    <w:rsid w:val="00CC1204"/>
    <w:rsid w:val="00D90022"/>
    <w:rsid w:val="00E61F32"/>
    <w:rsid w:val="00FD4C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7128E"/>
  <w15:chartTrackingRefBased/>
  <w15:docId w15:val="{E98A8F0D-F550-4210-B1FF-A216F50E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166"/>
    <w:rPr>
      <w:rFonts w:eastAsiaTheme="majorEastAsia" w:cstheme="majorBidi"/>
      <w:color w:val="272727" w:themeColor="text1" w:themeTint="D8"/>
    </w:rPr>
  </w:style>
  <w:style w:type="paragraph" w:styleId="Title">
    <w:name w:val="Title"/>
    <w:basedOn w:val="Normal"/>
    <w:next w:val="Normal"/>
    <w:link w:val="TitleChar"/>
    <w:uiPriority w:val="10"/>
    <w:qFormat/>
    <w:rsid w:val="003C2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166"/>
    <w:pPr>
      <w:spacing w:before="160"/>
      <w:jc w:val="center"/>
    </w:pPr>
    <w:rPr>
      <w:i/>
      <w:iCs/>
      <w:color w:val="404040" w:themeColor="text1" w:themeTint="BF"/>
    </w:rPr>
  </w:style>
  <w:style w:type="character" w:customStyle="1" w:styleId="QuoteChar">
    <w:name w:val="Quote Char"/>
    <w:basedOn w:val="DefaultParagraphFont"/>
    <w:link w:val="Quote"/>
    <w:uiPriority w:val="29"/>
    <w:rsid w:val="003C2166"/>
    <w:rPr>
      <w:i/>
      <w:iCs/>
      <w:color w:val="404040" w:themeColor="text1" w:themeTint="BF"/>
    </w:rPr>
  </w:style>
  <w:style w:type="paragraph" w:styleId="ListParagraph">
    <w:name w:val="List Paragraph"/>
    <w:basedOn w:val="Normal"/>
    <w:uiPriority w:val="34"/>
    <w:qFormat/>
    <w:rsid w:val="003C2166"/>
    <w:pPr>
      <w:ind w:left="720"/>
      <w:contextualSpacing/>
    </w:pPr>
  </w:style>
  <w:style w:type="character" w:styleId="IntenseEmphasis">
    <w:name w:val="Intense Emphasis"/>
    <w:basedOn w:val="DefaultParagraphFont"/>
    <w:uiPriority w:val="21"/>
    <w:qFormat/>
    <w:rsid w:val="003C2166"/>
    <w:rPr>
      <w:i/>
      <w:iCs/>
      <w:color w:val="0F4761" w:themeColor="accent1" w:themeShade="BF"/>
    </w:rPr>
  </w:style>
  <w:style w:type="paragraph" w:styleId="IntenseQuote">
    <w:name w:val="Intense Quote"/>
    <w:basedOn w:val="Normal"/>
    <w:next w:val="Normal"/>
    <w:link w:val="IntenseQuoteChar"/>
    <w:uiPriority w:val="30"/>
    <w:qFormat/>
    <w:rsid w:val="003C2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166"/>
    <w:rPr>
      <w:i/>
      <w:iCs/>
      <w:color w:val="0F4761" w:themeColor="accent1" w:themeShade="BF"/>
    </w:rPr>
  </w:style>
  <w:style w:type="character" w:styleId="IntenseReference">
    <w:name w:val="Intense Reference"/>
    <w:basedOn w:val="DefaultParagraphFont"/>
    <w:uiPriority w:val="32"/>
    <w:qFormat/>
    <w:rsid w:val="003C2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785</Words>
  <Characters>4480</Characters>
  <Application>Microsoft Office Word</Application>
  <DocSecurity>0</DocSecurity>
  <Lines>37</Lines>
  <Paragraphs>10</Paragraphs>
  <ScaleCrop>false</ScaleCrop>
  <Company>Defense Manpower Data Center</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Agyeman, Nana B CTR WHS ESD (USA)</cp:lastModifiedBy>
  <cp:revision>23</cp:revision>
  <dcterms:created xsi:type="dcterms:W3CDTF">2024-07-29T13:43:00Z</dcterms:created>
  <dcterms:modified xsi:type="dcterms:W3CDTF">2024-07-29T14:52:00Z</dcterms:modified>
</cp:coreProperties>
</file>