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044C" w:rsidP="00A9044C" w14:paraId="63DC6AFB" w14:textId="77777777">
      <w:pPr>
        <w:pStyle w:val="NoSpacing"/>
      </w:pPr>
      <w:r>
        <w:t xml:space="preserve">All, </w:t>
      </w:r>
    </w:p>
    <w:p w:rsidR="00A9044C" w:rsidP="00A9044C" w14:paraId="1A00FF18" w14:textId="77777777">
      <w:pPr>
        <w:pStyle w:val="NoSpacing"/>
      </w:pPr>
    </w:p>
    <w:p w:rsidR="00CB3499" w:rsidP="00A9044C" w14:paraId="64A72F18" w14:textId="681436FC">
      <w:pPr>
        <w:pStyle w:val="NoSpacing"/>
      </w:pPr>
      <w:r>
        <w:t>We decided to extend the 2022 Workforce Survey to encourage full participation.</w:t>
      </w:r>
    </w:p>
    <w:p w:rsidR="00D82C22" w:rsidP="00A9044C" w14:paraId="6A8E4F17" w14:textId="77777777">
      <w:pPr>
        <w:pStyle w:val="NoSpacing"/>
      </w:pPr>
    </w:p>
    <w:p w:rsidR="00CB3499" w:rsidP="00A9044C" w14:paraId="58EA2E88" w14:textId="7619B5E6">
      <w:pPr>
        <w:pStyle w:val="NoSpacing"/>
      </w:pPr>
      <w:r>
        <w:t>Thank you to the government and military staff who already completed the survey. If you have not already completed, this is a second chance to do so. We are also now able to collect contractor responses.</w:t>
      </w:r>
    </w:p>
    <w:p w:rsidR="00A9044C" w:rsidP="00A9044C" w14:paraId="463301BA" w14:textId="77777777">
      <w:pPr>
        <w:pStyle w:val="NoSpacing"/>
      </w:pPr>
    </w:p>
    <w:p w:rsidR="00A9044C" w:rsidP="00A9044C" w14:paraId="2DD62925" w14:textId="191B7F74">
      <w:pPr>
        <w:pStyle w:val="NoSpacing"/>
      </w:pPr>
      <w:r>
        <w:t>As a reminder, the survey is designed to provide leadership with insight into Columbia Class’s strengths and areas for growth related to communication, recognition, and employee development. We encourage you to complete the survey as it will shape our people-focused initiatives in the upcoming year.</w:t>
      </w:r>
    </w:p>
    <w:p w:rsidR="00A9044C" w:rsidP="00A9044C" w14:paraId="0BF52B7D" w14:textId="77777777">
      <w:pPr>
        <w:pStyle w:val="NoSpacing"/>
      </w:pPr>
    </w:p>
    <w:p w:rsidR="00A9044C" w:rsidP="00A9044C" w14:paraId="579212FB" w14:textId="09FC6E1A">
      <w:pPr>
        <w:pStyle w:val="NoSpacing"/>
        <w:rPr>
          <w:i/>
          <w:iCs/>
        </w:rPr>
      </w:pPr>
      <w:r>
        <w:rPr>
          <w:b/>
          <w:bCs/>
        </w:rPr>
        <w:t>Responses are anonymous and the survey takes less than 10 minutes to complete.</w:t>
      </w:r>
      <w:r>
        <w:t xml:space="preserve"> The survey (linked below) will be </w:t>
      </w:r>
      <w:r>
        <w:rPr>
          <w:b/>
          <w:bCs/>
        </w:rPr>
        <w:t xml:space="preserve">open until </w:t>
      </w:r>
      <w:r w:rsidRPr="00A9044C">
        <w:rPr>
          <w:b/>
          <w:bCs/>
          <w:highlight w:val="yellow"/>
        </w:rPr>
        <w:t>XX September</w:t>
      </w:r>
      <w:r>
        <w:rPr>
          <w:b/>
          <w:bCs/>
        </w:rPr>
        <w:t>.</w:t>
      </w:r>
      <w:r>
        <w:t xml:space="preserve"> </w:t>
      </w:r>
    </w:p>
    <w:p w:rsidR="00A9044C" w:rsidP="00A9044C" w14:paraId="19EF0658" w14:textId="77777777">
      <w:pPr>
        <w:pStyle w:val="NoSpacing"/>
      </w:pPr>
    </w:p>
    <w:p w:rsidR="00A9044C" w:rsidRPr="00A9044C" w:rsidP="00A9044C" w14:paraId="01D32BAC" w14:textId="5DC78257">
      <w:pPr>
        <w:pStyle w:val="NoSpacing"/>
        <w:jc w:val="center"/>
        <w:rPr>
          <w:b/>
          <w:bCs/>
          <w:i/>
          <w:iCs/>
          <w:sz w:val="28"/>
          <w:szCs w:val="28"/>
        </w:rPr>
      </w:pPr>
      <w:hyperlink r:id="rId4" w:history="1">
        <w:r w:rsidRPr="00A9044C">
          <w:rPr>
            <w:b/>
            <w:bCs/>
            <w:i/>
            <w:iCs/>
            <w:sz w:val="28"/>
            <w:szCs w:val="28"/>
          </w:rPr>
          <w:t>Link</w:t>
        </w:r>
      </w:hyperlink>
      <w:r w:rsidRPr="00A9044C">
        <w:rPr>
          <w:b/>
          <w:bCs/>
          <w:i/>
          <w:iCs/>
          <w:sz w:val="28"/>
          <w:szCs w:val="28"/>
        </w:rPr>
        <w:t xml:space="preserve"> to 2022 Survey will go here</w:t>
      </w:r>
    </w:p>
    <w:p w:rsidR="00A9044C" w:rsidP="00A9044C" w14:paraId="1D3F26D3" w14:textId="77777777">
      <w:pPr>
        <w:pStyle w:val="NoSpacing"/>
        <w:jc w:val="center"/>
        <w:rPr>
          <w:b/>
          <w:bCs/>
          <w:sz w:val="28"/>
          <w:szCs w:val="28"/>
        </w:rPr>
      </w:pPr>
    </w:p>
    <w:p w:rsidR="00A9044C" w:rsidP="00A9044C" w14:paraId="34435637" w14:textId="77777777">
      <w:pPr>
        <w:pStyle w:val="NoSpacing"/>
      </w:pPr>
      <w:r>
        <w:t xml:space="preserve">Thank </w:t>
      </w:r>
      <w:r>
        <w:t>you, and</w:t>
      </w:r>
      <w:r>
        <w:t xml:space="preserve"> let us know if you have questions!</w:t>
      </w:r>
    </w:p>
    <w:p w:rsidR="00A9044C" w:rsidP="00A9044C" w14:paraId="164F493C" w14:textId="77777777"/>
    <w:p w:rsidR="00A9044C" w:rsidP="00A9044C" w14:paraId="7AB94F12" w14:textId="77777777">
      <w:r>
        <w:t>V/r,</w:t>
      </w:r>
    </w:p>
    <w:p w:rsidR="003933CC" w14:paraId="6CF48EAE" w14:textId="05D5C81B">
      <w:r>
        <w:t>Meganne Atkins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4C"/>
    <w:rsid w:val="003933CC"/>
    <w:rsid w:val="00933286"/>
    <w:rsid w:val="00A534B0"/>
    <w:rsid w:val="00A9044C"/>
    <w:rsid w:val="00CB3499"/>
    <w:rsid w:val="00D82C22"/>
    <w:rsid w:val="00DE1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F7BBEA"/>
  <w15:chartTrackingRefBased/>
  <w15:docId w15:val="{80DF6E13-65A5-415A-8520-59674DFE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4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044C"/>
    <w:rPr>
      <w:color w:val="0563C1"/>
      <w:u w:val="single"/>
    </w:rPr>
  </w:style>
  <w:style w:type="paragraph" w:styleId="NoSpacing">
    <w:name w:val="No Spacing"/>
    <w:basedOn w:val="Normal"/>
    <w:uiPriority w:val="1"/>
    <w:qFormat/>
    <w:rsid w:val="00A9044C"/>
  </w:style>
  <w:style w:type="character" w:styleId="CommentReference">
    <w:name w:val="annotation reference"/>
    <w:basedOn w:val="DefaultParagraphFont"/>
    <w:uiPriority w:val="99"/>
    <w:semiHidden/>
    <w:unhideWhenUsed/>
    <w:rsid w:val="00A534B0"/>
    <w:rPr>
      <w:sz w:val="16"/>
      <w:szCs w:val="16"/>
    </w:rPr>
  </w:style>
  <w:style w:type="paragraph" w:styleId="CommentText">
    <w:name w:val="annotation text"/>
    <w:basedOn w:val="Normal"/>
    <w:link w:val="CommentTextChar"/>
    <w:uiPriority w:val="99"/>
    <w:semiHidden/>
    <w:unhideWhenUsed/>
    <w:rsid w:val="00A534B0"/>
    <w:rPr>
      <w:sz w:val="20"/>
      <w:szCs w:val="20"/>
    </w:rPr>
  </w:style>
  <w:style w:type="character" w:customStyle="1" w:styleId="CommentTextChar">
    <w:name w:val="Comment Text Char"/>
    <w:basedOn w:val="DefaultParagraphFont"/>
    <w:link w:val="CommentText"/>
    <w:uiPriority w:val="99"/>
    <w:semiHidden/>
    <w:rsid w:val="00A534B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534B0"/>
    <w:rPr>
      <w:b/>
      <w:bCs/>
    </w:rPr>
  </w:style>
  <w:style w:type="character" w:customStyle="1" w:styleId="CommentSubjectChar">
    <w:name w:val="Comment Subject Char"/>
    <w:basedOn w:val="CommentTextChar"/>
    <w:link w:val="CommentSubject"/>
    <w:uiPriority w:val="99"/>
    <w:semiHidden/>
    <w:rsid w:val="00A534B0"/>
    <w:rPr>
      <w:rFonts w:ascii="Calibri" w:hAnsi="Calibri" w:cs="Calibri"/>
      <w:b/>
      <w:bCs/>
      <w:sz w:val="20"/>
      <w:szCs w:val="20"/>
    </w:rPr>
  </w:style>
  <w:style w:type="paragraph" w:styleId="NormalWeb">
    <w:name w:val="Normal (Web)"/>
    <w:basedOn w:val="Normal"/>
    <w:uiPriority w:val="99"/>
    <w:semiHidden/>
    <w:unhideWhenUsed/>
    <w:rsid w:val="00CB349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o.intelink.gov/TJ0vSNO"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Richel, Hailey [USA]</dc:creator>
  <cp:lastModifiedBy>Richel, Hailey [USA]</cp:lastModifiedBy>
  <cp:revision>2</cp:revision>
  <dcterms:created xsi:type="dcterms:W3CDTF">2022-09-14T20:21:00Z</dcterms:created>
  <dcterms:modified xsi:type="dcterms:W3CDTF">2022-09-14T20:21:00Z</dcterms:modified>
</cp:coreProperties>
</file>