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393CD44C" w14:textId="21548900">
      <w:pPr>
        <w:pStyle w:val="Heading2"/>
        <w:tabs>
          <w:tab w:val="left" w:pos="900"/>
        </w:tabs>
        <w:ind w:right="-180"/>
      </w:pPr>
      <w:r>
        <w:rPr>
          <w:sz w:val="28"/>
        </w:rPr>
        <w:t xml:space="preserve">Request for Approval under the </w:t>
      </w:r>
      <w:r w:rsidRPr="00F06866">
        <w:rPr>
          <w:sz w:val="28"/>
        </w:rPr>
        <w:t>“</w:t>
      </w:r>
      <w:r w:rsidR="004443D4">
        <w:rPr>
          <w:sz w:val="28"/>
        </w:rPr>
        <w:t xml:space="preserve">Fast Track </w:t>
      </w:r>
      <w:r w:rsidRPr="00F06866">
        <w:rPr>
          <w:sz w:val="28"/>
        </w:rPr>
        <w:t xml:space="preserve">Generic Clearance for the Collection of </w:t>
      </w:r>
      <w:r w:rsidR="00F77935">
        <w:rPr>
          <w:sz w:val="28"/>
        </w:rPr>
        <w:t>Qualitative</w:t>
      </w:r>
      <w:r w:rsidRPr="00F06866">
        <w:rPr>
          <w:sz w:val="28"/>
        </w:rPr>
        <w:t xml:space="preserve"> Feedback</w:t>
      </w:r>
      <w:r w:rsidR="00F77935">
        <w:rPr>
          <w:sz w:val="28"/>
        </w:rPr>
        <w:t xml:space="preserve"> on Agency Service Delivery</w:t>
      </w:r>
      <w:r w:rsidRPr="00F06866">
        <w:rPr>
          <w:sz w:val="28"/>
        </w:rPr>
        <w:t>”</w:t>
      </w:r>
      <w:r>
        <w:rPr>
          <w:sz w:val="28"/>
        </w:rPr>
        <w:t xml:space="preserve"> </w:t>
      </w:r>
      <w:r>
        <w:rPr>
          <w:sz w:val="28"/>
        </w:rPr>
        <w:t xml:space="preserve">(OMB Control Number: </w:t>
      </w:r>
      <w:r w:rsidR="00BF03E9">
        <w:rPr>
          <w:sz w:val="28"/>
        </w:rPr>
        <w:t>0704-0553</w:t>
      </w:r>
      <w:r>
        <w:rPr>
          <w:sz w:val="28"/>
        </w:rPr>
        <w:t>)</w:t>
      </w:r>
    </w:p>
    <w:p w:rsidR="00BF03E9" w:rsidP="00BF03E9" w14:paraId="6DA939F4"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t xml:space="preserve">Customer Feedback on the Marine Corps Exchange (MCX) DoD Issued ID Card Scan Pilot </w:t>
      </w:r>
    </w:p>
    <w:p w:rsidR="005E714A" w14:paraId="10213763" w14:textId="77777777"/>
    <w:p w:rsidR="00C8488C" w:rsidP="00BF03E9" w14:paraId="65567A40" w14:textId="77777777">
      <w:pPr>
        <w:rPr>
          <w:b/>
        </w:rPr>
      </w:pPr>
      <w:r>
        <w:rPr>
          <w:b/>
        </w:rPr>
        <w:t>PURPOSE</w:t>
      </w:r>
      <w:r w:rsidRPr="009239AA">
        <w:rPr>
          <w:b/>
        </w:rPr>
        <w:t>:</w:t>
      </w:r>
      <w:r w:rsidRPr="009239AA" w:rsidR="00C14CC4">
        <w:rPr>
          <w:b/>
        </w:rPr>
        <w:t xml:space="preserve">  </w:t>
      </w:r>
      <w:r w:rsidR="00BF03E9">
        <w:rPr>
          <w:bCs/>
        </w:rPr>
        <w:t xml:space="preserve">Marine Corps Business and Support Services Division (MR) is seeking a better understanding of how Marine Corps Exchange (MCX) eligible patrons perceive the scanning of their DoD issued ID card at the point-of-sale terminals to complete their purchase transactions during the ID Card Scan Pilot Program. </w:t>
      </w:r>
    </w:p>
    <w:p w:rsidR="00C8488C" w:rsidP="00434E33" w14:paraId="419CC650" w14:textId="77777777">
      <w:pPr>
        <w:pStyle w:val="Header"/>
        <w:tabs>
          <w:tab w:val="clear" w:pos="4320"/>
          <w:tab w:val="clear" w:pos="8640"/>
        </w:tabs>
        <w:rPr>
          <w:b/>
        </w:rPr>
      </w:pPr>
    </w:p>
    <w:p w:rsidR="00807E32" w:rsidP="00BF03E9" w14:paraId="3670B578" w14:textId="431880CB">
      <w:pPr>
        <w:pStyle w:val="Header"/>
        <w:tabs>
          <w:tab w:val="left" w:pos="720"/>
        </w:tabs>
      </w:pPr>
      <w:r w:rsidRPr="00434E33">
        <w:rPr>
          <w:b/>
        </w:rPr>
        <w:t>DESCRIPTION OF RESPONDENTS</w:t>
      </w:r>
      <w:r>
        <w:t xml:space="preserve">: </w:t>
      </w:r>
      <w:r w:rsidR="00BF03E9">
        <w:t>Potential respondents are eligible patrons who purchased goods and services at the MCX pilot locations</w:t>
      </w:r>
      <w:r w:rsidR="00186F86">
        <w:rPr>
          <w:color w:val="FF0000"/>
        </w:rPr>
        <w:t xml:space="preserve"> </w:t>
      </w:r>
      <w:r w:rsidRPr="00AF6FCB" w:rsidR="00186F86">
        <w:rPr>
          <w:color w:val="000000"/>
        </w:rPr>
        <w:t>(Marine Corps Recruit Depot San Diego, CA (MCRDSD) and Marine Corps Base Hawaii (MCBH)).</w:t>
      </w:r>
      <w:r w:rsidRPr="00DC4D0F" w:rsidR="00186F86">
        <w:rPr>
          <w:color w:val="FF0000"/>
        </w:rPr>
        <w:t xml:space="preserve">  </w:t>
      </w:r>
      <w:r w:rsidR="00BF03E9">
        <w:t xml:space="preserve">Authorized eligible Exchange patrons are defined in DoDI 1330.21, “Armed Service Exchange Regulations.”  </w:t>
      </w:r>
      <w:bookmarkStart w:id="0" w:name="_Hlk135820677"/>
    </w:p>
    <w:p w:rsidR="00BF03E9" w:rsidRPr="00DC4D0F" w:rsidP="00DC4D0F" w14:paraId="1CEE7E3C" w14:textId="1EA72C79">
      <w:pPr>
        <w:pStyle w:val="Header"/>
        <w:tabs>
          <w:tab w:val="left" w:pos="720"/>
        </w:tabs>
        <w:rPr>
          <w:color w:val="000000"/>
        </w:rPr>
      </w:pPr>
      <w:r>
        <w:t>The estimated number of respondents is based on the anticipated responses MCX will receive from the total number of sales transactions at those pilot locations during a two-week timeframe.  MCX does not currently have an ability to determine if unique individuals are completing the purchase or if they are recurring customers.  MCX has historically received customer feedback from about 1 percent of potential survey respondents.</w:t>
      </w:r>
      <w:bookmarkEnd w:id="0"/>
      <w:r>
        <w:t xml:space="preserve">  </w:t>
      </w:r>
      <w:r w:rsidRPr="00AF6FCB">
        <w:rPr>
          <w:color w:val="000000"/>
        </w:rPr>
        <w:t xml:space="preserve">Of those potential respondents, MCX estimates there will be </w:t>
      </w:r>
      <w:r w:rsidRPr="00AF6FCB" w:rsidR="00261464">
        <w:rPr>
          <w:color w:val="000000"/>
        </w:rPr>
        <w:t xml:space="preserve">129 </w:t>
      </w:r>
      <w:r w:rsidRPr="00AF6FCB">
        <w:rPr>
          <w:color w:val="000000"/>
        </w:rPr>
        <w:t xml:space="preserve">potential </w:t>
      </w:r>
      <w:r w:rsidRPr="00AF6FCB" w:rsidR="00807E32">
        <w:rPr>
          <w:color w:val="000000"/>
        </w:rPr>
        <w:t xml:space="preserve">public </w:t>
      </w:r>
      <w:r w:rsidRPr="00AF6FCB">
        <w:rPr>
          <w:color w:val="000000"/>
        </w:rPr>
        <w:t xml:space="preserve">respondents from the </w:t>
      </w:r>
      <w:r w:rsidRPr="00AF6FCB" w:rsidR="00261464">
        <w:rPr>
          <w:color w:val="000000"/>
        </w:rPr>
        <w:t xml:space="preserve">MCX </w:t>
      </w:r>
      <w:r w:rsidRPr="00AF6FCB" w:rsidR="00807E32">
        <w:rPr>
          <w:color w:val="000000"/>
        </w:rPr>
        <w:t xml:space="preserve">at MCRDSD and </w:t>
      </w:r>
      <w:r w:rsidRPr="00AF6FCB" w:rsidR="00261464">
        <w:rPr>
          <w:color w:val="000000"/>
        </w:rPr>
        <w:t xml:space="preserve">171 </w:t>
      </w:r>
      <w:r w:rsidRPr="00AF6FCB">
        <w:rPr>
          <w:color w:val="000000"/>
        </w:rPr>
        <w:t xml:space="preserve">potential </w:t>
      </w:r>
      <w:r w:rsidRPr="00AF6FCB" w:rsidR="00807E32">
        <w:rPr>
          <w:color w:val="000000"/>
        </w:rPr>
        <w:t xml:space="preserve">public </w:t>
      </w:r>
      <w:r w:rsidRPr="00AF6FCB">
        <w:rPr>
          <w:color w:val="000000"/>
        </w:rPr>
        <w:t>respondents from the</w:t>
      </w:r>
      <w:r w:rsidRPr="00AF6FCB" w:rsidR="00261464">
        <w:rPr>
          <w:color w:val="000000"/>
        </w:rPr>
        <w:t xml:space="preserve"> MCX at</w:t>
      </w:r>
      <w:r w:rsidRPr="00AF6FCB">
        <w:rPr>
          <w:color w:val="000000"/>
        </w:rPr>
        <w:t xml:space="preserve"> </w:t>
      </w:r>
      <w:r w:rsidRPr="00AF6FCB" w:rsidR="00261464">
        <w:rPr>
          <w:color w:val="000000"/>
        </w:rPr>
        <w:t>MCB</w:t>
      </w:r>
      <w:r w:rsidRPr="00AF6FCB" w:rsidR="00186F86">
        <w:rPr>
          <w:color w:val="000000"/>
        </w:rPr>
        <w:t>H</w:t>
      </w:r>
      <w:r w:rsidRPr="00AF6FCB" w:rsidR="00261464">
        <w:rPr>
          <w:color w:val="000000"/>
        </w:rPr>
        <w:t>.</w:t>
      </w:r>
    </w:p>
    <w:p w:rsidR="00E26329" w:rsidRPr="00DC4D0F" w:rsidP="00DC4D0F" w14:paraId="046D7BC6" w14:textId="77777777">
      <w:pPr>
        <w:rPr>
          <w:b/>
        </w:rPr>
      </w:pPr>
    </w:p>
    <w:p w:rsidR="00F06866" w:rsidRPr="00F06866" w14:paraId="77320257" w14:textId="77777777">
      <w:pPr>
        <w:rPr>
          <w:b/>
        </w:rPr>
      </w:pPr>
      <w:r>
        <w:rPr>
          <w:b/>
        </w:rPr>
        <w:t>TYPE OF COLLECTION:</w:t>
      </w:r>
      <w:r w:rsidRPr="00F06866">
        <w:t xml:space="preserve"> (Check one)</w:t>
      </w:r>
    </w:p>
    <w:p w:rsidR="00441434" w:rsidRPr="00434E33" w:rsidP="0096108F" w14:paraId="5490B246" w14:textId="77777777">
      <w:pPr>
        <w:pStyle w:val="BodyTextIndent"/>
        <w:tabs>
          <w:tab w:val="left" w:pos="360"/>
        </w:tabs>
        <w:ind w:left="0"/>
        <w:rPr>
          <w:bCs/>
          <w:sz w:val="16"/>
          <w:szCs w:val="16"/>
        </w:rPr>
      </w:pPr>
    </w:p>
    <w:p w:rsidR="00F06866" w:rsidRPr="00F06866" w:rsidP="0096108F" w14:paraId="4E140C35" w14:textId="7777777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807E32">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22532DB" w14:textId="42B52EF5">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8B419B">
        <w:rPr>
          <w:bCs/>
          <w:sz w:val="24"/>
        </w:rPr>
        <w:t>)</w:t>
      </w:r>
      <w:r w:rsidR="00F06866">
        <w:rPr>
          <w:bCs/>
          <w:sz w:val="24"/>
        </w:rPr>
        <w:tab/>
        <w:t>[ ] Small Discussion Group</w:t>
      </w:r>
    </w:p>
    <w:p w:rsidR="00F06866" w:rsidRPr="00F06866" w:rsidP="0096108F" w14:paraId="181CE117" w14:textId="34C01891">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w:t>
      </w:r>
      <w:r w:rsidRPr="00F06866">
        <w:rPr>
          <w:bCs/>
          <w:sz w:val="24"/>
          <w:u w:val="single"/>
        </w:rPr>
        <w:t>______________________</w:t>
      </w:r>
      <w:r>
        <w:rPr>
          <w:bCs/>
          <w:sz w:val="24"/>
          <w:u w:val="single"/>
        </w:rPr>
        <w:tab/>
      </w:r>
      <w:r>
        <w:rPr>
          <w:bCs/>
          <w:sz w:val="24"/>
          <w:u w:val="single"/>
        </w:rPr>
        <w:tab/>
      </w:r>
    </w:p>
    <w:p w:rsidR="00434E33" w14:paraId="26F3E7A1" w14:textId="77777777">
      <w:pPr>
        <w:pStyle w:val="Header"/>
        <w:tabs>
          <w:tab w:val="clear" w:pos="4320"/>
          <w:tab w:val="clear" w:pos="8640"/>
        </w:tabs>
      </w:pPr>
    </w:p>
    <w:p w:rsidR="00CA2650" w14:paraId="7609CEC5" w14:textId="77777777">
      <w:pPr>
        <w:rPr>
          <w:b/>
        </w:rPr>
      </w:pPr>
      <w:r>
        <w:rPr>
          <w:b/>
        </w:rPr>
        <w:t>C</w:t>
      </w:r>
      <w:r w:rsidR="009C13B9">
        <w:rPr>
          <w:b/>
        </w:rPr>
        <w:t>ERTIFICATION:</w:t>
      </w:r>
    </w:p>
    <w:p w:rsidR="00441434" w14:paraId="714E601D" w14:textId="77777777">
      <w:pPr>
        <w:rPr>
          <w:sz w:val="16"/>
          <w:szCs w:val="16"/>
        </w:rPr>
      </w:pPr>
    </w:p>
    <w:p w:rsidR="008101A5" w:rsidRPr="009C13B9" w:rsidP="008101A5" w14:paraId="66CA1ECF" w14:textId="77777777">
      <w:r>
        <w:t xml:space="preserve">I certify the following to be true: </w:t>
      </w:r>
    </w:p>
    <w:p w:rsidR="008101A5" w:rsidP="008101A5" w14:paraId="730CE927" w14:textId="77777777">
      <w:pPr>
        <w:pStyle w:val="ListParagraph"/>
        <w:numPr>
          <w:ilvl w:val="0"/>
          <w:numId w:val="14"/>
        </w:numPr>
      </w:pPr>
      <w:r>
        <w:t>The collection is voluntary.</w:t>
      </w:r>
      <w:r w:rsidRPr="00C14CC4">
        <w:t xml:space="preserve"> </w:t>
      </w:r>
    </w:p>
    <w:p w:rsidR="008101A5" w:rsidP="008101A5" w14:paraId="515963F8"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6D5D030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2449E688"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21DB1D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83D6FE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7FB0474" w14:textId="77777777"/>
    <w:p w:rsidR="009C13B9" w:rsidP="00807E32" w14:paraId="33E6A292" w14:textId="77777777">
      <w:r>
        <w:t>Name:</w:t>
      </w:r>
      <w:r w:rsidR="00807E32">
        <w:t xml:space="preserve">  </w:t>
      </w:r>
      <w:r w:rsidRPr="00DC4D0F" w:rsidR="00807E32">
        <w:rPr>
          <w:u w:val="single"/>
        </w:rPr>
        <w:t>Micah Catlett, MR Strategic Marketing Analyst</w:t>
      </w:r>
      <w:r w:rsidRPr="00963D07" w:rsidR="00807E32">
        <w:rPr>
          <w:u w:val="single"/>
        </w:rPr>
        <w:t xml:space="preserve"> </w:t>
      </w:r>
    </w:p>
    <w:p w:rsidR="00807E32" w:rsidP="00DC4D0F" w14:paraId="31F77902" w14:textId="77777777"/>
    <w:p w:rsidR="009C13B9" w:rsidP="009C13B9" w14:paraId="7DE9FD84" w14:textId="77777777">
      <w:r>
        <w:t>To assist review, please provide answers to the following question:</w:t>
      </w:r>
    </w:p>
    <w:p w:rsidR="009C13B9" w:rsidP="009C13B9" w14:paraId="14AFAF36" w14:textId="77777777">
      <w:pPr>
        <w:pStyle w:val="ListParagraph"/>
        <w:ind w:left="360"/>
      </w:pPr>
    </w:p>
    <w:p w:rsidR="009C13B9" w:rsidRPr="00C86E91" w:rsidP="00C86E91" w14:paraId="32E160A4" w14:textId="77777777">
      <w:pPr>
        <w:rPr>
          <w:b/>
        </w:rPr>
      </w:pPr>
      <w:r w:rsidRPr="00C86E91">
        <w:rPr>
          <w:b/>
        </w:rPr>
        <w:t>Personally Identifiable Information:</w:t>
      </w:r>
    </w:p>
    <w:p w:rsidR="00C86E91" w:rsidP="00C86E91" w14:paraId="0B454BFF" w14:textId="77777777">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807E32">
        <w:t>X</w:t>
      </w:r>
      <w:r w:rsidR="009239AA">
        <w:t xml:space="preserve">]  No </w:t>
      </w:r>
    </w:p>
    <w:p w:rsidR="00C86E91" w:rsidP="00C86E91" w14:paraId="7C8135FF" w14:textId="20568D13">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w:t>
      </w:r>
      <w:r w:rsidR="009239AA">
        <w:t xml:space="preserve"> </w:t>
      </w:r>
      <w:r w:rsidR="009239AA">
        <w:t>] No</w:t>
      </w:r>
      <w:r>
        <w:t xml:space="preserve">   </w:t>
      </w:r>
    </w:p>
    <w:p w:rsidR="00C86E91" w:rsidP="00C86E91" w14:paraId="040178F8" w14:textId="31882F8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w:t>
      </w:r>
      <w:r w:rsidR="00DC4D0F">
        <w:t xml:space="preserve"> </w:t>
      </w:r>
      <w:r>
        <w:t>] No</w:t>
      </w:r>
    </w:p>
    <w:p w:rsidR="00CF6542" w:rsidP="00C86E91" w14:paraId="478A62FD" w14:textId="77777777">
      <w:pPr>
        <w:pStyle w:val="ListParagraph"/>
        <w:ind w:left="0"/>
        <w:rPr>
          <w:b/>
        </w:rPr>
      </w:pPr>
    </w:p>
    <w:p w:rsidR="00C86E91" w:rsidRPr="00C86E91" w:rsidP="00C86E91" w14:paraId="230453C9" w14:textId="77777777">
      <w:pPr>
        <w:pStyle w:val="ListParagraph"/>
        <w:ind w:left="0"/>
        <w:rPr>
          <w:b/>
        </w:rPr>
      </w:pPr>
      <w:r>
        <w:rPr>
          <w:b/>
        </w:rPr>
        <w:t>Gifts or Payments</w:t>
      </w:r>
      <w:r>
        <w:rPr>
          <w:b/>
        </w:rPr>
        <w:t>:</w:t>
      </w:r>
    </w:p>
    <w:p w:rsidR="00C86E91" w:rsidRPr="00DC4D0F" w14:paraId="1F0D3473" w14:textId="1B940AE8">
      <w:pPr>
        <w:rPr>
          <w:b/>
        </w:rPr>
      </w:pPr>
      <w:r>
        <w:t xml:space="preserve">Is an incentive (e.g., money or reimbursement of expenses, token of appreciation) provided to participants?  </w:t>
      </w:r>
      <w:r>
        <w:t>[  ]</w:t>
      </w:r>
      <w:r>
        <w:t xml:space="preserve"> Yes [</w:t>
      </w:r>
      <w:r w:rsidR="00674BA7">
        <w:t>X</w:t>
      </w:r>
      <w:r>
        <w:t xml:space="preserve">] No  </w:t>
      </w:r>
    </w:p>
    <w:p w:rsidR="00C86E91" w14:paraId="58A1DD24" w14:textId="77777777">
      <w:pPr>
        <w:rPr>
          <w:b/>
        </w:rPr>
      </w:pPr>
    </w:p>
    <w:p w:rsidR="005E714A" w:rsidP="00C86E91" w14:paraId="54ADA537" w14:textId="77777777">
      <w:pPr>
        <w:rPr>
          <w:i/>
        </w:rPr>
      </w:pPr>
      <w:r>
        <w:rPr>
          <w:b/>
        </w:rPr>
        <w:t>BURDEN HOUR</w:t>
      </w:r>
      <w:r w:rsidR="00441434">
        <w:rPr>
          <w:b/>
        </w:rPr>
        <w:t>S</w:t>
      </w:r>
      <w:r>
        <w:t xml:space="preserve"> </w:t>
      </w:r>
    </w:p>
    <w:p w:rsidR="006832D9" w:rsidRPr="006832D9" w:rsidP="00F3170F" w14:paraId="24A8017A"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57"/>
      </w:tblGrid>
      <w:tr w14:paraId="4CFCBA96" w14:textId="77777777" w:rsidTr="00DC4D0F">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5C4D7EA2"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23FFFA79"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E38C3D5" w14:textId="77777777">
            <w:pPr>
              <w:rPr>
                <w:b/>
              </w:rPr>
            </w:pPr>
            <w:r w:rsidRPr="0001027E">
              <w:rPr>
                <w:b/>
              </w:rPr>
              <w:t>Participation Time</w:t>
            </w:r>
          </w:p>
        </w:tc>
        <w:tc>
          <w:tcPr>
            <w:tcW w:w="1057" w:type="dxa"/>
          </w:tcPr>
          <w:p w:rsidR="006832D9" w:rsidRPr="0001027E" w:rsidP="00843796" w14:paraId="52BD8DFB" w14:textId="77777777">
            <w:pPr>
              <w:rPr>
                <w:b/>
              </w:rPr>
            </w:pPr>
            <w:r w:rsidRPr="0001027E">
              <w:rPr>
                <w:b/>
              </w:rPr>
              <w:t>Burden</w:t>
            </w:r>
          </w:p>
        </w:tc>
      </w:tr>
      <w:tr w14:paraId="3EF62C5E" w14:textId="77777777" w:rsidTr="00DC4D0F">
        <w:tblPrEx>
          <w:tblW w:w="9715" w:type="dxa"/>
          <w:tblLayout w:type="fixed"/>
          <w:tblLook w:val="01E0"/>
        </w:tblPrEx>
        <w:trPr>
          <w:trHeight w:val="274"/>
        </w:trPr>
        <w:tc>
          <w:tcPr>
            <w:tcW w:w="5418" w:type="dxa"/>
          </w:tcPr>
          <w:p w:rsidR="006832D9" w:rsidP="00843796" w14:paraId="168EF59F" w14:textId="4A083DB2">
            <w:r>
              <w:t>Individuals or Households</w:t>
            </w:r>
          </w:p>
        </w:tc>
        <w:tc>
          <w:tcPr>
            <w:tcW w:w="1530" w:type="dxa"/>
          </w:tcPr>
          <w:p w:rsidR="006832D9" w:rsidRPr="00DC4D0F" w:rsidP="00843796" w14:paraId="0571822C" w14:textId="19732573">
            <w:pPr>
              <w:rPr>
                <w:color w:val="000000"/>
              </w:rPr>
            </w:pPr>
            <w:r w:rsidRPr="00AF6FCB">
              <w:rPr>
                <w:color w:val="000000"/>
              </w:rPr>
              <w:t>300</w:t>
            </w:r>
          </w:p>
        </w:tc>
        <w:tc>
          <w:tcPr>
            <w:tcW w:w="1710" w:type="dxa"/>
          </w:tcPr>
          <w:p w:rsidR="006832D9" w:rsidRPr="00DC4D0F" w:rsidP="00843796" w14:paraId="6E9B884E" w14:textId="717064F9">
            <w:pPr>
              <w:rPr>
                <w:color w:val="000000"/>
              </w:rPr>
            </w:pPr>
            <w:r w:rsidRPr="00AF6FCB">
              <w:rPr>
                <w:color w:val="000000"/>
              </w:rPr>
              <w:t>2</w:t>
            </w:r>
            <w:r w:rsidRPr="00DC4D0F">
              <w:rPr>
                <w:color w:val="000000"/>
              </w:rPr>
              <w:t xml:space="preserve"> minutes</w:t>
            </w:r>
          </w:p>
        </w:tc>
        <w:tc>
          <w:tcPr>
            <w:tcW w:w="1057" w:type="dxa"/>
          </w:tcPr>
          <w:p w:rsidR="006832D9" w:rsidRPr="00DC4D0F" w:rsidP="00843796" w14:paraId="5FC90C9F" w14:textId="09EF8198">
            <w:pPr>
              <w:rPr>
                <w:color w:val="000000"/>
              </w:rPr>
            </w:pPr>
            <w:r w:rsidRPr="00AF6FCB">
              <w:rPr>
                <w:color w:val="000000"/>
              </w:rPr>
              <w:t>10</w:t>
            </w:r>
            <w:r w:rsidRPr="00DC4D0F">
              <w:rPr>
                <w:color w:val="000000"/>
              </w:rPr>
              <w:t xml:space="preserve"> hours</w:t>
            </w:r>
          </w:p>
        </w:tc>
      </w:tr>
      <w:tr w14:paraId="3035352A" w14:textId="77777777" w:rsidTr="00DC4D0F">
        <w:tblPrEx>
          <w:tblW w:w="9715" w:type="dxa"/>
          <w:tblLayout w:type="fixed"/>
          <w:tblLook w:val="01E0"/>
        </w:tblPrEx>
        <w:trPr>
          <w:trHeight w:val="274"/>
        </w:trPr>
        <w:tc>
          <w:tcPr>
            <w:tcW w:w="5418" w:type="dxa"/>
          </w:tcPr>
          <w:p w:rsidR="006832D9" w:rsidP="00843796" w14:paraId="0510EE9D" w14:textId="77777777"/>
        </w:tc>
        <w:tc>
          <w:tcPr>
            <w:tcW w:w="1530" w:type="dxa"/>
          </w:tcPr>
          <w:p w:rsidR="006832D9" w:rsidP="00DC4D0F" w14:paraId="759EB60D" w14:textId="77777777"/>
        </w:tc>
        <w:tc>
          <w:tcPr>
            <w:tcW w:w="1710" w:type="dxa"/>
          </w:tcPr>
          <w:p w:rsidR="006832D9" w:rsidP="00843796" w14:paraId="64BB19B1" w14:textId="77777777"/>
        </w:tc>
        <w:tc>
          <w:tcPr>
            <w:tcW w:w="1057" w:type="dxa"/>
          </w:tcPr>
          <w:p w:rsidR="006832D9" w:rsidP="00843796" w14:paraId="78D576A3" w14:textId="77777777"/>
        </w:tc>
      </w:tr>
      <w:tr w14:paraId="1E704A76" w14:textId="77777777" w:rsidTr="00DC4D0F">
        <w:tblPrEx>
          <w:tblW w:w="9715" w:type="dxa"/>
          <w:tblLayout w:type="fixed"/>
          <w:tblLook w:val="01E0"/>
        </w:tblPrEx>
        <w:trPr>
          <w:trHeight w:val="289"/>
        </w:trPr>
        <w:tc>
          <w:tcPr>
            <w:tcW w:w="5418" w:type="dxa"/>
          </w:tcPr>
          <w:p w:rsidR="006832D9" w:rsidRPr="0001027E" w:rsidP="00843796" w14:paraId="0445601B" w14:textId="77777777">
            <w:pPr>
              <w:rPr>
                <w:b/>
              </w:rPr>
            </w:pPr>
            <w:r w:rsidRPr="0001027E">
              <w:rPr>
                <w:b/>
              </w:rPr>
              <w:t>Totals</w:t>
            </w:r>
          </w:p>
        </w:tc>
        <w:tc>
          <w:tcPr>
            <w:tcW w:w="1530" w:type="dxa"/>
          </w:tcPr>
          <w:p w:rsidR="006832D9" w:rsidRPr="0001027E" w:rsidP="00843796" w14:paraId="7484A919" w14:textId="18FFFE62">
            <w:pPr>
              <w:rPr>
                <w:b/>
              </w:rPr>
            </w:pPr>
          </w:p>
        </w:tc>
        <w:tc>
          <w:tcPr>
            <w:tcW w:w="1710" w:type="dxa"/>
          </w:tcPr>
          <w:p w:rsidR="006832D9" w:rsidP="00843796" w14:paraId="20581440" w14:textId="77777777"/>
        </w:tc>
        <w:tc>
          <w:tcPr>
            <w:tcW w:w="1057" w:type="dxa"/>
          </w:tcPr>
          <w:p w:rsidR="006832D9" w:rsidRPr="0001027E" w:rsidP="00843796" w14:paraId="6E0DB1F1" w14:textId="2FCEAFE6">
            <w:pPr>
              <w:rPr>
                <w:b/>
              </w:rPr>
            </w:pPr>
          </w:p>
        </w:tc>
      </w:tr>
    </w:tbl>
    <w:p w:rsidR="00F3170F" w:rsidP="00F3170F" w14:paraId="54E55786" w14:textId="77777777"/>
    <w:p w:rsidR="005E714A" w:rsidRPr="00DC4D0F" w14:paraId="7D5B9488" w14:textId="2061A0D5">
      <w:pPr>
        <w:rPr>
          <w:color w:val="000000"/>
        </w:rPr>
      </w:pPr>
      <w:r>
        <w:rPr>
          <w:b/>
        </w:rPr>
        <w:t>PUBLIC COST</w:t>
      </w:r>
      <w:r w:rsidR="00F06866">
        <w:rPr>
          <w:b/>
        </w:rPr>
        <w:t>:</w:t>
      </w:r>
      <w:r w:rsidR="00895229">
        <w:rPr>
          <w:b/>
        </w:rPr>
        <w:t xml:space="preserve"> </w:t>
      </w:r>
      <w:r w:rsidR="00C86E91">
        <w:rPr>
          <w:b/>
        </w:rPr>
        <w:t xml:space="preserve"> </w:t>
      </w:r>
      <w:r w:rsidR="00C86E91">
        <w:t xml:space="preserve">The estimated annual cost to the </w:t>
      </w:r>
      <w:r w:rsidR="000E55F9">
        <w:t>public</w:t>
      </w:r>
      <w:r w:rsidR="00C86E91">
        <w:t xml:space="preserve"> is</w:t>
      </w:r>
      <w:r w:rsidRPr="00AF6FCB" w:rsidR="009847F5">
        <w:rPr>
          <w:color w:val="000000"/>
        </w:rPr>
        <w:t>:</w:t>
      </w:r>
      <w:r w:rsidRPr="00AF6FCB" w:rsidR="00C86E91">
        <w:rPr>
          <w:color w:val="000000"/>
        </w:rPr>
        <w:t xml:space="preserve">  </w:t>
      </w:r>
      <w:r w:rsidRPr="00AF6FCB" w:rsidR="00B227C3">
        <w:rPr>
          <w:color w:val="000000"/>
          <w:u w:val="single"/>
        </w:rPr>
        <w:t>$147</w:t>
      </w:r>
      <w:r w:rsidRPr="00AF6FCB" w:rsidR="00963D07">
        <w:rPr>
          <w:color w:val="000000"/>
          <w:u w:val="single"/>
        </w:rPr>
        <w:t>.00</w:t>
      </w:r>
      <w:r w:rsidRPr="00AF6FCB" w:rsidR="00963D07">
        <w:rPr>
          <w:color w:val="000000"/>
        </w:rPr>
        <w:t>.</w:t>
      </w:r>
    </w:p>
    <w:p w:rsidR="00ED6492" w14:paraId="3D5E11FA" w14:textId="78B90F6E">
      <w:r w:rsidRPr="00AF6FCB">
        <w:rPr>
          <w:color w:val="000000"/>
        </w:rPr>
        <w:t>The hourly wage</w:t>
      </w:r>
      <w:r w:rsidRPr="00AF6FCB" w:rsidR="00963D07">
        <w:rPr>
          <w:color w:val="000000"/>
        </w:rPr>
        <w:t xml:space="preserve"> of $14.68</w:t>
      </w:r>
      <w:r w:rsidRPr="00AF6FCB">
        <w:rPr>
          <w:color w:val="000000"/>
        </w:rPr>
        <w:t xml:space="preserve"> was based on U.S. Bureau of Labor Statistics </w:t>
      </w:r>
      <w:r w:rsidR="00DC4D0F">
        <w:rPr>
          <w:color w:val="000000"/>
        </w:rPr>
        <w:t>wage statistics for Cashiers</w:t>
      </w:r>
      <w:r w:rsidRPr="00AF6FCB">
        <w:rPr>
          <w:color w:val="000000"/>
        </w:rPr>
        <w:t xml:space="preserve"> </w:t>
      </w:r>
      <w:r w:rsidR="00DC4D0F">
        <w:rPr>
          <w:color w:val="000000"/>
        </w:rPr>
        <w:t>(</w:t>
      </w:r>
      <w:hyperlink r:id="rId9" w:history="1">
        <w:r w:rsidRPr="004C042A" w:rsidR="00DC4D0F">
          <w:rPr>
            <w:rStyle w:val="Hyperlink"/>
          </w:rPr>
          <w:t>https://www.bls.gov/cps/cpsaat39.htm</w:t>
        </w:r>
      </w:hyperlink>
      <w:r>
        <w:t>.</w:t>
      </w:r>
      <w:r w:rsidR="00DC4D0F">
        <w:t>)</w:t>
      </w:r>
    </w:p>
    <w:p w:rsidR="00B227C3" w14:paraId="5CE4854D" w14:textId="77777777">
      <w:pPr>
        <w:rPr>
          <w:b/>
          <w:bCs/>
          <w:u w:val="single"/>
        </w:rPr>
      </w:pPr>
    </w:p>
    <w:p w:rsidR="0069403B" w:rsidP="00F06866" w14:paraId="45DAC0E0" w14:textId="38EC70FD">
      <w:pPr>
        <w:rPr>
          <w:b/>
        </w:rPr>
      </w:pPr>
      <w:r>
        <w:rPr>
          <w:b/>
          <w:bCs/>
          <w:u w:val="single"/>
        </w:rPr>
        <w:t xml:space="preserve">If you are conducting a focus group, survey, or plan to employ statistical methods, please </w:t>
      </w:r>
      <w:r>
        <w:rPr>
          <w:b/>
          <w:bCs/>
          <w:u w:val="single"/>
        </w:rPr>
        <w:t>provide answers to the following questions:</w:t>
      </w:r>
    </w:p>
    <w:p w:rsidR="0069403B" w:rsidP="00F06866" w14:paraId="74262C69" w14:textId="77777777">
      <w:pPr>
        <w:rPr>
          <w:b/>
        </w:rPr>
      </w:pPr>
    </w:p>
    <w:p w:rsidR="00F06866" w:rsidP="00F06866" w14:paraId="7782AC94" w14:textId="77777777">
      <w:pPr>
        <w:rPr>
          <w:b/>
        </w:rPr>
      </w:pPr>
      <w:r>
        <w:rPr>
          <w:b/>
        </w:rPr>
        <w:t>The</w:t>
      </w:r>
      <w:r w:rsidR="0069403B">
        <w:rPr>
          <w:b/>
        </w:rPr>
        <w:t xml:space="preserve"> select</w:t>
      </w:r>
      <w:r>
        <w:rPr>
          <w:b/>
        </w:rPr>
        <w:t>ion of your targeted respondents</w:t>
      </w:r>
    </w:p>
    <w:p w:rsidR="0069403B" w:rsidP="0069403B" w14:paraId="6B23B475" w14:textId="4809BD7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227C3">
        <w:t>X</w:t>
      </w:r>
      <w:r>
        <w:t>] Yes</w:t>
      </w:r>
      <w:r>
        <w:tab/>
      </w:r>
      <w:r>
        <w:t>[ ]</w:t>
      </w:r>
      <w:r>
        <w:t xml:space="preserve"> No</w:t>
      </w:r>
    </w:p>
    <w:p w:rsidR="00636621" w:rsidP="00636621" w14:paraId="53CECEBC" w14:textId="77777777">
      <w:pPr>
        <w:pStyle w:val="ListParagraph"/>
      </w:pPr>
    </w:p>
    <w:p w:rsidR="00636621" w:rsidP="001B0AAA" w14:paraId="3FDDE13B" w14:textId="6A61361B">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D13080">
        <w:t xml:space="preserve">  </w:t>
      </w:r>
    </w:p>
    <w:p w:rsidR="00B227C3" w:rsidP="001B0AAA" w14:paraId="3E167398" w14:textId="77777777"/>
    <w:p w:rsidR="00B227C3" w:rsidP="00DC4D0F" w14:paraId="7E5D5BEA" w14:textId="3CB2A290">
      <w:pPr>
        <w:ind w:left="720"/>
      </w:pPr>
      <w:r>
        <w:t>Sample populations will include eligible MCX patrons at the pilot locations (</w:t>
      </w:r>
      <w:r>
        <w:t>MCRDSD</w:t>
      </w:r>
      <w:r>
        <w:t xml:space="preserve"> and </w:t>
      </w:r>
      <w:r>
        <w:t>MCBH</w:t>
      </w:r>
      <w:r>
        <w:t xml:space="preserve">) who purchased goods/services during 2 weeks of the scan pilot.  </w:t>
      </w:r>
    </w:p>
    <w:p w:rsidR="00B227C3" w:rsidP="00DC4D0F" w14:paraId="5E9C2E12" w14:textId="77777777"/>
    <w:p w:rsidR="00A403BB" w:rsidP="00A403BB" w14:paraId="28A0515E" w14:textId="77777777">
      <w:pPr>
        <w:rPr>
          <w:b/>
        </w:rPr>
      </w:pPr>
      <w:r>
        <w:rPr>
          <w:b/>
        </w:rPr>
        <w:t>Administration of the Instrument</w:t>
      </w:r>
    </w:p>
    <w:p w:rsidR="00A403BB" w:rsidP="00A403BB" w14:paraId="295E3B0C" w14:textId="77777777">
      <w:pPr>
        <w:pStyle w:val="ListParagraph"/>
        <w:numPr>
          <w:ilvl w:val="0"/>
          <w:numId w:val="17"/>
        </w:numPr>
      </w:pPr>
      <w:r>
        <w:t>H</w:t>
      </w:r>
      <w:r>
        <w:t>ow will you collect the information? (Check all that apply)</w:t>
      </w:r>
    </w:p>
    <w:p w:rsidR="001B0AAA" w:rsidP="001B0AAA" w14:paraId="1F0C022B" w14:textId="77777777">
      <w:pPr>
        <w:ind w:left="720"/>
      </w:pPr>
      <w:r>
        <w:t>[</w:t>
      </w:r>
      <w:r w:rsidR="00A24E7A">
        <w:t>X</w:t>
      </w:r>
      <w:r>
        <w:t>] Web-based</w:t>
      </w:r>
      <w:r>
        <w:t xml:space="preserve"> or other forms of </w:t>
      </w:r>
      <w:r>
        <w:t>Social Media</w:t>
      </w:r>
      <w:r>
        <w:t xml:space="preserve"> </w:t>
      </w:r>
    </w:p>
    <w:p w:rsidR="001B0AAA" w:rsidP="001B0AAA" w14:paraId="2ABBF80D" w14:textId="77777777">
      <w:pPr>
        <w:ind w:left="720"/>
      </w:pPr>
      <w:r>
        <w:t xml:space="preserve">[ </w:t>
      </w:r>
      <w:r>
        <w:t xml:space="preserve"> </w:t>
      </w:r>
      <w:r>
        <w:t>]</w:t>
      </w:r>
      <w:r>
        <w:t xml:space="preserve"> Telephone</w:t>
      </w:r>
      <w:r>
        <w:tab/>
      </w:r>
    </w:p>
    <w:p w:rsidR="001B0AAA" w:rsidP="001B0AAA" w14:paraId="0827C8B1" w14:textId="77777777">
      <w:pPr>
        <w:ind w:left="720"/>
      </w:pPr>
      <w:r>
        <w:t>[</w:t>
      </w:r>
      <w:r>
        <w:t xml:space="preserve"> </w:t>
      </w:r>
      <w:r>
        <w:t xml:space="preserve"> ]</w:t>
      </w:r>
      <w:r>
        <w:t xml:space="preserve"> In-person</w:t>
      </w:r>
      <w:r>
        <w:tab/>
      </w:r>
    </w:p>
    <w:p w:rsidR="001B0AAA" w:rsidP="001B0AAA" w14:paraId="794AEA17" w14:textId="77777777">
      <w:pPr>
        <w:ind w:left="720"/>
      </w:pPr>
      <w:r>
        <w:t xml:space="preserve">[ </w:t>
      </w:r>
      <w:r>
        <w:t xml:space="preserve"> </w:t>
      </w:r>
      <w:r>
        <w:t>]</w:t>
      </w:r>
      <w:r>
        <w:t xml:space="preserve"> Mail</w:t>
      </w:r>
      <w:r>
        <w:t xml:space="preserve"> </w:t>
      </w:r>
    </w:p>
    <w:p w:rsidR="001B0AAA" w:rsidP="001B0AAA" w14:paraId="4A03729C" w14:textId="2C135172">
      <w:pPr>
        <w:ind w:left="720"/>
      </w:pPr>
      <w:r>
        <w:t>[</w:t>
      </w:r>
      <w:r w:rsidR="006D1BE9">
        <w:t>X</w:t>
      </w:r>
      <w:r>
        <w:t>] Other, Explain</w:t>
      </w:r>
    </w:p>
    <w:p w:rsidR="00A24E7A" w:rsidP="00A24E7A" w14:paraId="0150A710" w14:textId="45833766">
      <w:pPr>
        <w:ind w:left="720"/>
      </w:pPr>
      <w:r>
        <w:t>A QR code printed with MCX sales receipts at participating pilot locations (</w:t>
      </w:r>
      <w:r>
        <w:t>MCRDSD</w:t>
      </w:r>
      <w:r>
        <w:t xml:space="preserve"> </w:t>
      </w:r>
      <w:r w:rsidRPr="00F9166A">
        <w:t xml:space="preserve">and </w:t>
      </w:r>
      <w:r>
        <w:t>MCBH</w:t>
      </w:r>
      <w:r>
        <w:t xml:space="preserve">).  Individuals who choose to participate in the MCX feedback request would scan the QR code to access a web-based platform, at </w:t>
      </w:r>
      <w:r w:rsidRPr="00BF40C3">
        <w:t>https://preview-survey.foresee.com/f/rXmJtTd74U</w:t>
      </w:r>
      <w:r>
        <w:t>,</w:t>
      </w:r>
      <w:r w:rsidRPr="00BF40C3">
        <w:t xml:space="preserve"> </w:t>
      </w:r>
      <w:r>
        <w:t>with the list of customer feedback questions.</w:t>
      </w:r>
    </w:p>
    <w:p w:rsidR="00A24E7A" w:rsidP="001B0AAA" w14:paraId="0E25C2DE" w14:textId="77777777">
      <w:pPr>
        <w:ind w:left="720"/>
      </w:pPr>
    </w:p>
    <w:p w:rsidR="00A24E7A" w:rsidP="001B0AAA" w14:paraId="59B17F03" w14:textId="77777777">
      <w:pPr>
        <w:ind w:left="720"/>
      </w:pPr>
    </w:p>
    <w:p w:rsidR="00F24CFC" w:rsidP="00F24CFC" w14:paraId="09627C8F" w14:textId="1F81BB71">
      <w:pPr>
        <w:pStyle w:val="ListParagraph"/>
        <w:numPr>
          <w:ilvl w:val="0"/>
          <w:numId w:val="17"/>
        </w:numPr>
      </w:pPr>
      <w:r>
        <w:t xml:space="preserve">Will interviewers or facilitators be used?  </w:t>
      </w:r>
      <w:r>
        <w:t>[  ]</w:t>
      </w:r>
      <w:r>
        <w:t xml:space="preserve"> Yes [</w:t>
      </w:r>
      <w:r w:rsidR="00A24E7A">
        <w:t>X</w:t>
      </w:r>
      <w:r>
        <w:t>] No</w:t>
      </w:r>
    </w:p>
    <w:p w:rsidR="00F24CFC" w:rsidP="00F24CFC" w14:paraId="2251294E" w14:textId="77777777">
      <w:pPr>
        <w:pStyle w:val="ListParagraph"/>
        <w:ind w:left="360"/>
      </w:pPr>
      <w:r>
        <w:t xml:space="preserve"> </w:t>
      </w:r>
    </w:p>
    <w:p w:rsidR="005E714A" w:rsidRPr="00DC4D0F" w:rsidP="00DC4D0F" w14:paraId="1A95A37E" w14:textId="49B4184D">
      <w:pPr>
        <w:rPr>
          <w:b/>
        </w:rPr>
      </w:pPr>
    </w:p>
    <w:sectPr w:rsidSect="00194AC6">
      <w:headerReference w:type="default" r:id="rId10"/>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07D85832"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74D1E">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046536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196"/>
    <w:rsid w:val="0001027E"/>
    <w:rsid w:val="00023A57"/>
    <w:rsid w:val="00047A64"/>
    <w:rsid w:val="00067329"/>
    <w:rsid w:val="000B12C6"/>
    <w:rsid w:val="000B2838"/>
    <w:rsid w:val="000D44CA"/>
    <w:rsid w:val="000E200B"/>
    <w:rsid w:val="000E55F9"/>
    <w:rsid w:val="000F2DB4"/>
    <w:rsid w:val="000F68BE"/>
    <w:rsid w:val="001316C9"/>
    <w:rsid w:val="00157E60"/>
    <w:rsid w:val="00186F86"/>
    <w:rsid w:val="001927A4"/>
    <w:rsid w:val="00194AC6"/>
    <w:rsid w:val="001A23B0"/>
    <w:rsid w:val="001A25CC"/>
    <w:rsid w:val="001B0AAA"/>
    <w:rsid w:val="001B508F"/>
    <w:rsid w:val="001C037B"/>
    <w:rsid w:val="001C39F7"/>
    <w:rsid w:val="001D2807"/>
    <w:rsid w:val="00237B48"/>
    <w:rsid w:val="0024521E"/>
    <w:rsid w:val="00261464"/>
    <w:rsid w:val="00263C3D"/>
    <w:rsid w:val="00274D0B"/>
    <w:rsid w:val="002B052D"/>
    <w:rsid w:val="002B34CD"/>
    <w:rsid w:val="002B3C95"/>
    <w:rsid w:val="002B5D2A"/>
    <w:rsid w:val="002D0B92"/>
    <w:rsid w:val="003D5BBE"/>
    <w:rsid w:val="003E3C61"/>
    <w:rsid w:val="003F1C5B"/>
    <w:rsid w:val="00430897"/>
    <w:rsid w:val="00434E33"/>
    <w:rsid w:val="00436BC0"/>
    <w:rsid w:val="00441434"/>
    <w:rsid w:val="004443D4"/>
    <w:rsid w:val="0045264C"/>
    <w:rsid w:val="00477091"/>
    <w:rsid w:val="004876EC"/>
    <w:rsid w:val="004C042A"/>
    <w:rsid w:val="004D6E14"/>
    <w:rsid w:val="005009B0"/>
    <w:rsid w:val="005115F1"/>
    <w:rsid w:val="00542AF2"/>
    <w:rsid w:val="005554DA"/>
    <w:rsid w:val="0058626F"/>
    <w:rsid w:val="005A1006"/>
    <w:rsid w:val="005C5957"/>
    <w:rsid w:val="005D1F60"/>
    <w:rsid w:val="005D668F"/>
    <w:rsid w:val="005E714A"/>
    <w:rsid w:val="005F693D"/>
    <w:rsid w:val="00602B56"/>
    <w:rsid w:val="006140A0"/>
    <w:rsid w:val="00636621"/>
    <w:rsid w:val="00642B49"/>
    <w:rsid w:val="00674BA7"/>
    <w:rsid w:val="006832D9"/>
    <w:rsid w:val="0069403B"/>
    <w:rsid w:val="006961A2"/>
    <w:rsid w:val="006A012C"/>
    <w:rsid w:val="006B5E57"/>
    <w:rsid w:val="006D1BE9"/>
    <w:rsid w:val="006F3DDE"/>
    <w:rsid w:val="00704678"/>
    <w:rsid w:val="00706BA6"/>
    <w:rsid w:val="007425E7"/>
    <w:rsid w:val="0077465F"/>
    <w:rsid w:val="00787F9E"/>
    <w:rsid w:val="007C405E"/>
    <w:rsid w:val="007E00F6"/>
    <w:rsid w:val="007F7080"/>
    <w:rsid w:val="00802607"/>
    <w:rsid w:val="00807E32"/>
    <w:rsid w:val="008101A5"/>
    <w:rsid w:val="0081492A"/>
    <w:rsid w:val="00822664"/>
    <w:rsid w:val="00843796"/>
    <w:rsid w:val="00885897"/>
    <w:rsid w:val="00895229"/>
    <w:rsid w:val="008A4BF4"/>
    <w:rsid w:val="008B2EB3"/>
    <w:rsid w:val="008B419B"/>
    <w:rsid w:val="008B7A57"/>
    <w:rsid w:val="008E3543"/>
    <w:rsid w:val="008F0203"/>
    <w:rsid w:val="008F50D4"/>
    <w:rsid w:val="009239AA"/>
    <w:rsid w:val="00935ADA"/>
    <w:rsid w:val="00946B6C"/>
    <w:rsid w:val="00955A71"/>
    <w:rsid w:val="0096108F"/>
    <w:rsid w:val="00963D07"/>
    <w:rsid w:val="00975360"/>
    <w:rsid w:val="009847F5"/>
    <w:rsid w:val="009C13B9"/>
    <w:rsid w:val="009C3B6A"/>
    <w:rsid w:val="009C6DB5"/>
    <w:rsid w:val="009D01A2"/>
    <w:rsid w:val="009E5765"/>
    <w:rsid w:val="009F5923"/>
    <w:rsid w:val="00A1018A"/>
    <w:rsid w:val="00A17803"/>
    <w:rsid w:val="00A24E7A"/>
    <w:rsid w:val="00A403BB"/>
    <w:rsid w:val="00A450B9"/>
    <w:rsid w:val="00A674DF"/>
    <w:rsid w:val="00A83AA6"/>
    <w:rsid w:val="00A913E5"/>
    <w:rsid w:val="00A91ECE"/>
    <w:rsid w:val="00A934D6"/>
    <w:rsid w:val="00A952CA"/>
    <w:rsid w:val="00AC1667"/>
    <w:rsid w:val="00AE1809"/>
    <w:rsid w:val="00AE3963"/>
    <w:rsid w:val="00AE75AE"/>
    <w:rsid w:val="00AF61C0"/>
    <w:rsid w:val="00AF6FCB"/>
    <w:rsid w:val="00B164E8"/>
    <w:rsid w:val="00B227C3"/>
    <w:rsid w:val="00B26AC2"/>
    <w:rsid w:val="00B350A2"/>
    <w:rsid w:val="00B632BA"/>
    <w:rsid w:val="00B80D76"/>
    <w:rsid w:val="00BA2105"/>
    <w:rsid w:val="00BA7E06"/>
    <w:rsid w:val="00BB43B5"/>
    <w:rsid w:val="00BB6219"/>
    <w:rsid w:val="00BD290F"/>
    <w:rsid w:val="00BF03E9"/>
    <w:rsid w:val="00BF40C3"/>
    <w:rsid w:val="00C14CC4"/>
    <w:rsid w:val="00C33C52"/>
    <w:rsid w:val="00C349CF"/>
    <w:rsid w:val="00C40D8B"/>
    <w:rsid w:val="00C52CF4"/>
    <w:rsid w:val="00C63AC2"/>
    <w:rsid w:val="00C722C5"/>
    <w:rsid w:val="00C8407A"/>
    <w:rsid w:val="00C8488C"/>
    <w:rsid w:val="00C86E91"/>
    <w:rsid w:val="00CA2650"/>
    <w:rsid w:val="00CB1078"/>
    <w:rsid w:val="00CC0317"/>
    <w:rsid w:val="00CC6FAF"/>
    <w:rsid w:val="00CF4F7B"/>
    <w:rsid w:val="00CF6542"/>
    <w:rsid w:val="00D13080"/>
    <w:rsid w:val="00D24698"/>
    <w:rsid w:val="00D56301"/>
    <w:rsid w:val="00D6383F"/>
    <w:rsid w:val="00D801A7"/>
    <w:rsid w:val="00DA18EF"/>
    <w:rsid w:val="00DB1315"/>
    <w:rsid w:val="00DB59D0"/>
    <w:rsid w:val="00DC33D3"/>
    <w:rsid w:val="00DC4D0F"/>
    <w:rsid w:val="00E26329"/>
    <w:rsid w:val="00E40B50"/>
    <w:rsid w:val="00E43BF2"/>
    <w:rsid w:val="00E448FD"/>
    <w:rsid w:val="00E50293"/>
    <w:rsid w:val="00E623CF"/>
    <w:rsid w:val="00E65FFC"/>
    <w:rsid w:val="00E744EA"/>
    <w:rsid w:val="00E75FEC"/>
    <w:rsid w:val="00E80951"/>
    <w:rsid w:val="00E814A0"/>
    <w:rsid w:val="00E854FE"/>
    <w:rsid w:val="00E86CC6"/>
    <w:rsid w:val="00E95B8E"/>
    <w:rsid w:val="00EB0F75"/>
    <w:rsid w:val="00EB56B3"/>
    <w:rsid w:val="00ED6492"/>
    <w:rsid w:val="00EE43B1"/>
    <w:rsid w:val="00EF2095"/>
    <w:rsid w:val="00F063CB"/>
    <w:rsid w:val="00F06866"/>
    <w:rsid w:val="00F15956"/>
    <w:rsid w:val="00F24CFC"/>
    <w:rsid w:val="00F3170F"/>
    <w:rsid w:val="00F42C97"/>
    <w:rsid w:val="00F74D1E"/>
    <w:rsid w:val="00F77935"/>
    <w:rsid w:val="00F9166A"/>
    <w:rsid w:val="00F91728"/>
    <w:rsid w:val="00F976B0"/>
    <w:rsid w:val="00FA6DE7"/>
    <w:rsid w:val="00FB1385"/>
    <w:rsid w:val="00FC0A8E"/>
    <w:rsid w:val="00FE2FA6"/>
    <w:rsid w:val="00FE3DF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09035D"/>
  <w15:chartTrackingRefBased/>
  <w15:docId w15:val="{3030361E-2851-4D08-BD03-048BF13C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lang w:eastAsia="en-US"/>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rsid w:val="00BF03E9"/>
    <w:rPr>
      <w:snapToGrid w:val="0"/>
      <w:sz w:val="24"/>
      <w:szCs w:val="24"/>
    </w:rPr>
  </w:style>
  <w:style w:type="character" w:styleId="Hyperlink">
    <w:name w:val="Hyperlink"/>
    <w:rsid w:val="00B227C3"/>
    <w:rPr>
      <w:color w:val="0563C1"/>
      <w:u w:val="single"/>
    </w:rPr>
  </w:style>
  <w:style w:type="character" w:styleId="UnresolvedMention">
    <w:name w:val="Unresolved Mention"/>
    <w:uiPriority w:val="99"/>
    <w:semiHidden/>
    <w:unhideWhenUsed/>
    <w:rsid w:val="00B227C3"/>
    <w:rPr>
      <w:color w:val="605E5C"/>
      <w:shd w:val="clear" w:color="auto" w:fill="E1DFDD"/>
    </w:rPr>
  </w:style>
  <w:style w:type="paragraph" w:styleId="Revision">
    <w:name w:val="Revision"/>
    <w:hidden/>
    <w:uiPriority w:val="99"/>
    <w:semiHidden/>
    <w:rsid w:val="00DC4D0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cps/cpsaat39.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Schedule xmlns="a65d4587-75a8-459f-96b3-992f43ee3bf2">5000-83</RecordSchedule>
    <SSIC xmlns="a65d4587-75a8-459f-96b3-992f43ee3bf2">5214</SSIC>
    <TaxCatchAll xmlns="327e9d07-7365-4069-859e-9f5a689cc5cc" xsi:nil="true"/>
    <lcf76f155ced4ddcb4097134ff3c332f xmlns="a65d4587-75a8-459f-96b3-992f43ee3bf2">
      <Terms xmlns="http://schemas.microsoft.com/office/infopath/2007/PartnerControls"/>
    </lcf76f155ced4ddcb4097134ff3c332f>
    <Status xmlns="a65d4587-75a8-459f-96b3-992f43ee3bf2" xsi:nil="true"/>
    <DocumentVersion xmlns="a65d4587-75a8-459f-96b3-992f43ee3bf2" xsi:nil="true"/>
    <CompletedDate xmlns="a65d4587-75a8-459f-96b3-992f43ee3b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8AE22C7136A242BC21894BE770A995" ma:contentTypeVersion="15" ma:contentTypeDescription="Create a new document." ma:contentTypeScope="" ma:versionID="ca6abf6839a16ed2e0fa4bdf4b8646ab">
  <xsd:schema xmlns:xsd="http://www.w3.org/2001/XMLSchema" xmlns:xs="http://www.w3.org/2001/XMLSchema" xmlns:p="http://schemas.microsoft.com/office/2006/metadata/properties" xmlns:ns2="a65d4587-75a8-459f-96b3-992f43ee3bf2" xmlns:ns3="327e9d07-7365-4069-859e-9f5a689cc5cc" targetNamespace="http://schemas.microsoft.com/office/2006/metadata/properties" ma:root="true" ma:fieldsID="929b4caa977a15195c8adae56af28cda" ns2:_="" ns3:_="">
    <xsd:import namespace="a65d4587-75a8-459f-96b3-992f43ee3bf2"/>
    <xsd:import namespace="327e9d07-7365-4069-859e-9f5a689cc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SIC" minOccurs="0"/>
                <xsd:element ref="ns2:RecordSchedule" minOccurs="0"/>
                <xsd:element ref="ns2:Status" minOccurs="0"/>
                <xsd:element ref="ns3:SharedWithUsers" minOccurs="0"/>
                <xsd:element ref="ns3:SharedWithDetails" minOccurs="0"/>
                <xsd:element ref="ns2:CompletedDate"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d4587-75a8-459f-96b3-992f43ee3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SIC" ma:index="16" nillable="true" ma:displayName="SSIC" ma:default="5214" ma:format="Dropdown" ma:internalName="SSIC">
      <xsd:simpleType>
        <xsd:restriction base="dms:Text">
          <xsd:maxLength value="255"/>
        </xsd:restriction>
      </xsd:simpleType>
    </xsd:element>
    <xsd:element name="RecordSchedule" ma:index="17" nillable="true" ma:displayName="Record Schedule" ma:default="5000-83" ma:format="Dropdown" ma:internalName="RecordSchedule">
      <xsd:simpleType>
        <xsd:restriction base="dms:Text">
          <xsd:maxLength value="255"/>
        </xsd:restriction>
      </xsd:simpleType>
    </xsd:element>
    <xsd:element name="Status" ma:index="18" nillable="true" ma:displayName="Status" ma:format="Dropdown" ma:internalName="Status">
      <xsd:simpleType>
        <xsd:restriction base="dms:Choice">
          <xsd:enumeration value="New Collection"/>
          <xsd:enumeration value="Active"/>
          <xsd:enumeration value="Discontinued"/>
          <xsd:enumeration value="Renewal in Progress"/>
        </xsd:restriction>
      </xsd:simpleType>
    </xsd:element>
    <xsd:element name="CompletedDate" ma:index="21" nillable="true" ma:displayName="Completed Date" ma:format="DateOnly" ma:internalName="CompletedDate">
      <xsd:simpleType>
        <xsd:restriction base="dms:DateTime"/>
      </xsd:simpleType>
    </xsd:element>
    <xsd:element name="DocumentVersion" ma:index="22" nillable="true" ma:displayName="Document Version" ma:format="Dropdown" ma:internalName="DocumentVersion">
      <xsd:simpleType>
        <xsd:restriction base="dms:Choice">
          <xsd:enumeration value="Final"/>
          <xsd:enumeration value="AO Draft"/>
          <xsd:enumeration value="OIM Markup"/>
        </xsd:restriction>
      </xsd:simpleType>
    </xsd:element>
  </xsd:schema>
  <xsd:schema xmlns:xsd="http://www.w3.org/2001/XMLSchema" xmlns:xs="http://www.w3.org/2001/XMLSchema" xmlns:dms="http://schemas.microsoft.com/office/2006/documentManagement/types" xmlns:pc="http://schemas.microsoft.com/office/infopath/2007/PartnerControls" targetNamespace="327e9d07-7365-4069-859e-9f5a689cc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2523e-2337-4c4d-92e2-c4966b554173}" ma:internalName="TaxCatchAll" ma:showField="CatchAllData" ma:web="327e9d07-7365-4069-859e-9f5a689cc5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08AE22C7136A242BC21894BE770A995" ma:contentTypeVersion="11" ma:contentTypeDescription="Create a new document." ma:contentTypeScope="" ma:versionID="bd0e32c65fda9aa903e8680b99e493fc">
  <xsd:schema xmlns:xsd="http://www.w3.org/2001/XMLSchema" xmlns:xs="http://www.w3.org/2001/XMLSchema" xmlns:p="http://schemas.microsoft.com/office/2006/metadata/properties" xmlns:ns2="a65d4587-75a8-459f-96b3-992f43ee3bf2" xmlns:ns3="327e9d07-7365-4069-859e-9f5a689cc5cc" targetNamespace="http://schemas.microsoft.com/office/2006/metadata/properties" ma:root="true" ma:fieldsID="339859dfcd2ba4689fa75d04392b461c" ns2:_="" ns3:_="">
    <xsd:import namespace="a65d4587-75a8-459f-96b3-992f43ee3bf2"/>
    <xsd:import namespace="327e9d07-7365-4069-859e-9f5a689cc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SIC" minOccurs="0"/>
                <xsd:element ref="ns2:RecordSchedul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d4587-75a8-459f-96b3-992f43ee3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SIC" ma:index="16" nillable="true" ma:displayName="SSIC" ma:default="5214" ma:format="Dropdown" ma:internalName="SSIC">
      <xsd:simpleType>
        <xsd:restriction base="dms:Text">
          <xsd:maxLength value="255"/>
        </xsd:restriction>
      </xsd:simpleType>
    </xsd:element>
    <xsd:element name="RecordSchedule" ma:index="17" nillable="true" ma:displayName="Record Schedule" ma:default="5000-83" ma:format="Dropdown" ma:internalName="RecordSchedule">
      <xsd:simpleType>
        <xsd:restriction base="dms:Text">
          <xsd:maxLength value="255"/>
        </xsd:restriction>
      </xsd:simpleType>
    </xsd:element>
    <xsd:element name="Status" ma:index="18" nillable="true" ma:displayName="Status" ma:format="Dropdown" ma:internalName="Status">
      <xsd:simpleType>
        <xsd:restriction base="dms:Choice">
          <xsd:enumeration value="New Collection"/>
          <xsd:enumeration value="Active"/>
          <xsd:enumeration value="Discontinued"/>
          <xsd:enumeration value="Renewal 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327e9d07-7365-4069-859e-9f5a689cc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2523e-2337-4c4d-92e2-c4966b554173}" ma:internalName="TaxCatchAll" ma:showField="CatchAllData" ma:web="327e9d07-7365-4069-859e-9f5a689c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ACB13-124B-4A13-BBBF-2A623371FD17}">
  <ds:schemaRefs>
    <ds:schemaRef ds:uri="http://schemas.microsoft.com/office/2006/metadata/properties"/>
    <ds:schemaRef ds:uri="http://schemas.microsoft.com/office/infopath/2007/PartnerControls"/>
    <ds:schemaRef ds:uri="a65d4587-75a8-459f-96b3-992f43ee3bf2"/>
    <ds:schemaRef ds:uri="327e9d07-7365-4069-859e-9f5a689cc5cc"/>
  </ds:schemaRefs>
</ds:datastoreItem>
</file>

<file path=customXml/itemProps2.xml><?xml version="1.0" encoding="utf-8"?>
<ds:datastoreItem xmlns:ds="http://schemas.openxmlformats.org/officeDocument/2006/customXml" ds:itemID="{B58F517D-73C7-451A-85D5-959FD34AB0E4}">
  <ds:schemaRefs>
    <ds:schemaRef ds:uri="http://schemas.microsoft.com/sharepoint/v3/contenttype/forms"/>
  </ds:schemaRefs>
</ds:datastoreItem>
</file>

<file path=customXml/itemProps3.xml><?xml version="1.0" encoding="utf-8"?>
<ds:datastoreItem xmlns:ds="http://schemas.openxmlformats.org/officeDocument/2006/customXml" ds:itemID="{0EF09E84-EC53-4802-956B-99C7E16A7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d4587-75a8-459f-96b3-992f43ee3bf2"/>
    <ds:schemaRef ds:uri="327e9d07-7365-4069-859e-9f5a689c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D1C5D8-D3B5-4A97-9743-17BE775C7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d4587-75a8-459f-96b3-992f43ee3bf2"/>
    <ds:schemaRef ds:uri="327e9d07-7365-4069-859e-9f5a689c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4DD46-3A19-4A79-9E4B-1554A0274E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730</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Schuff, Nicholas A CTR WHS ESD (USA)</cp:lastModifiedBy>
  <cp:revision>1</cp:revision>
  <cp:lastPrinted>2010-10-04T18:59:00Z</cp:lastPrinted>
  <dcterms:created xsi:type="dcterms:W3CDTF">2023-06-06T15:05:00Z</dcterms:created>
  <dcterms:modified xsi:type="dcterms:W3CDTF">2023-06-12T15:14:00Z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0x010100E08AE22C7136A242BC21894BE770A995</vt:lpwstr>
  </property>
  <property fmtid="{D5CDD505-2E9C-101B-9397-08002B2CF9AE}" pid="3" name="_NewReviewCycle">
    <vt:lpwstr/>
  </property>
</Properties>
</file>